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6E82" w:rsidRDefault="00586E82" w:rsidP="00586E82">
      <w:pPr>
        <w:jc w:val="center"/>
      </w:pPr>
      <w:bookmarkStart w:id="0" w:name="_Hlk526858269"/>
      <w:bookmarkStart w:id="1" w:name="_Hlk526858210"/>
      <w:r w:rsidRPr="00770C22">
        <w:rPr>
          <w:b/>
          <w:noProof/>
          <w:lang w:val="es-PE" w:eastAsia="es-PE"/>
        </w:rPr>
        <w:drawing>
          <wp:inline distT="0" distB="0" distL="0" distR="0" wp14:anchorId="0E94902F" wp14:editId="746C1DC2">
            <wp:extent cx="2184060" cy="1962150"/>
            <wp:effectExtent l="0" t="0" r="6985" b="0"/>
            <wp:docPr id="25" name="Imagen 25" descr="D:\logo-autonoma\escud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ogo-autonoma\escudo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8330" b="4170"/>
                    <a:stretch/>
                  </pic:blipFill>
                  <pic:spPr bwMode="auto">
                    <a:xfrm>
                      <a:off x="0" y="0"/>
                      <a:ext cx="2252420" cy="2023565"/>
                    </a:xfrm>
                    <a:prstGeom prst="rect">
                      <a:avLst/>
                    </a:prstGeom>
                    <a:noFill/>
                    <a:ln>
                      <a:noFill/>
                    </a:ln>
                    <a:extLst>
                      <a:ext uri="{53640926-AAD7-44D8-BBD7-CCE9431645EC}">
                        <a14:shadowObscured xmlns:a14="http://schemas.microsoft.com/office/drawing/2010/main"/>
                      </a:ext>
                    </a:extLst>
                  </pic:spPr>
                </pic:pic>
              </a:graphicData>
            </a:graphic>
          </wp:inline>
        </w:drawing>
      </w:r>
    </w:p>
    <w:p w:rsidR="00586E82" w:rsidRPr="00C724C5" w:rsidRDefault="00586E82" w:rsidP="00586E82">
      <w:pPr>
        <w:jc w:val="center"/>
        <w:rPr>
          <w:b/>
          <w:sz w:val="28"/>
        </w:rPr>
      </w:pPr>
      <w:r w:rsidRPr="00C724C5">
        <w:rPr>
          <w:b/>
          <w:sz w:val="28"/>
        </w:rPr>
        <w:t>UNIVERSIDAD AUTONOMA DE ICA</w:t>
      </w:r>
    </w:p>
    <w:p w:rsidR="00586E82" w:rsidRDefault="00586E82" w:rsidP="00586E82">
      <w:pPr>
        <w:jc w:val="center"/>
        <w:rPr>
          <w:b/>
          <w:sz w:val="28"/>
        </w:rPr>
      </w:pPr>
      <w:r w:rsidRPr="00C724C5">
        <w:rPr>
          <w:b/>
          <w:sz w:val="28"/>
        </w:rPr>
        <w:t>FACULTAD CIENCIAS DE LA SALUD</w:t>
      </w:r>
    </w:p>
    <w:p w:rsidR="00586E82" w:rsidRPr="00C724C5" w:rsidRDefault="00586E82" w:rsidP="00586E82">
      <w:pPr>
        <w:jc w:val="center"/>
        <w:rPr>
          <w:b/>
          <w:sz w:val="28"/>
        </w:rPr>
      </w:pPr>
    </w:p>
    <w:p w:rsidR="00586E82" w:rsidRDefault="000B415E" w:rsidP="00586E82">
      <w:pPr>
        <w:jc w:val="center"/>
        <w:rPr>
          <w:b/>
          <w:sz w:val="28"/>
        </w:rPr>
      </w:pPr>
      <w:r>
        <w:rPr>
          <w:b/>
          <w:sz w:val="28"/>
        </w:rPr>
        <w:t>PROGRAM</w:t>
      </w:r>
      <w:r w:rsidR="00586E82" w:rsidRPr="00C724C5">
        <w:rPr>
          <w:b/>
          <w:sz w:val="28"/>
        </w:rPr>
        <w:t>A ACADÉMICO DE</w:t>
      </w:r>
      <w:r w:rsidR="00586E82">
        <w:rPr>
          <w:b/>
          <w:sz w:val="28"/>
        </w:rPr>
        <w:t xml:space="preserve"> PSICOLOGÍA</w:t>
      </w:r>
    </w:p>
    <w:p w:rsidR="00586E82" w:rsidRDefault="00586E82" w:rsidP="00586E82">
      <w:pPr>
        <w:jc w:val="center"/>
        <w:rPr>
          <w:b/>
        </w:rPr>
      </w:pPr>
    </w:p>
    <w:p w:rsidR="00586E82" w:rsidRDefault="00586E82" w:rsidP="00586E82">
      <w:pPr>
        <w:jc w:val="center"/>
        <w:rPr>
          <w:b/>
          <w:sz w:val="32"/>
        </w:rPr>
      </w:pPr>
      <w:r>
        <w:rPr>
          <w:b/>
          <w:sz w:val="32"/>
        </w:rPr>
        <w:t>TRABAJO DE INVESTIGACIÓN 2018</w:t>
      </w:r>
    </w:p>
    <w:p w:rsidR="00586E82" w:rsidRPr="00C724C5" w:rsidRDefault="00586E82" w:rsidP="00586E82">
      <w:pPr>
        <w:jc w:val="center"/>
        <w:rPr>
          <w:b/>
          <w:sz w:val="32"/>
        </w:rPr>
      </w:pPr>
    </w:p>
    <w:p w:rsidR="00586E82" w:rsidRPr="00C724C5" w:rsidRDefault="00586E82" w:rsidP="00586E82">
      <w:pPr>
        <w:jc w:val="center"/>
        <w:rPr>
          <w:b/>
          <w:sz w:val="32"/>
        </w:rPr>
      </w:pPr>
      <w:r w:rsidRPr="00C724C5">
        <w:rPr>
          <w:b/>
          <w:sz w:val="32"/>
        </w:rPr>
        <w:t>“</w:t>
      </w:r>
      <w:r w:rsidRPr="00586E82">
        <w:rPr>
          <w:b/>
          <w:sz w:val="32"/>
        </w:rPr>
        <w:t>BIENESTAR (SUBJETIVO, PSICOLOGICO Y SOCIAL) Y RESILIENCIA EN ESTUDIANTES UNIVERSITARIOS DE LA FACULTAD DE CIENCIAS DE LA SALUD, UNIVERSIDAD AUTÓNOMA DE ICA. CHINCHA 2018</w:t>
      </w:r>
      <w:r w:rsidRPr="00C724C5">
        <w:rPr>
          <w:b/>
          <w:sz w:val="32"/>
        </w:rPr>
        <w:t>”</w:t>
      </w:r>
    </w:p>
    <w:p w:rsidR="00586E82" w:rsidRDefault="00586E82" w:rsidP="00586E82">
      <w:pPr>
        <w:jc w:val="center"/>
      </w:pPr>
    </w:p>
    <w:p w:rsidR="00586E82" w:rsidRPr="00586E82" w:rsidRDefault="00586E82" w:rsidP="00586E82">
      <w:pPr>
        <w:jc w:val="center"/>
        <w:rPr>
          <w:b/>
          <w:sz w:val="28"/>
          <w:szCs w:val="28"/>
        </w:rPr>
      </w:pPr>
      <w:r w:rsidRPr="00586E82">
        <w:rPr>
          <w:b/>
          <w:sz w:val="28"/>
          <w:szCs w:val="28"/>
        </w:rPr>
        <w:t>DRA. HÉCTOR A. LAMAS ROJAS</w:t>
      </w:r>
    </w:p>
    <w:p w:rsidR="00586E82" w:rsidRPr="00586E82" w:rsidRDefault="008D364A" w:rsidP="00586E82">
      <w:pPr>
        <w:jc w:val="center"/>
        <w:rPr>
          <w:b/>
          <w:sz w:val="32"/>
          <w:szCs w:val="32"/>
        </w:rPr>
      </w:pPr>
      <w:r>
        <w:rPr>
          <w:b/>
          <w:sz w:val="28"/>
          <w:szCs w:val="28"/>
        </w:rPr>
        <w:t>INVESTIGADOR</w:t>
      </w:r>
      <w:r w:rsidR="00586E82" w:rsidRPr="00586E82">
        <w:rPr>
          <w:b/>
          <w:sz w:val="28"/>
          <w:szCs w:val="28"/>
        </w:rPr>
        <w:t xml:space="preserve"> PRINCIPAL</w:t>
      </w:r>
    </w:p>
    <w:p w:rsidR="00586E82" w:rsidRDefault="00586E82" w:rsidP="00586E82">
      <w:pPr>
        <w:jc w:val="center"/>
      </w:pPr>
    </w:p>
    <w:p w:rsidR="00586E82" w:rsidRDefault="00586E82" w:rsidP="00586E82">
      <w:pPr>
        <w:jc w:val="center"/>
      </w:pPr>
    </w:p>
    <w:p w:rsidR="00586E82" w:rsidRDefault="00586E82" w:rsidP="00586E82">
      <w:pPr>
        <w:jc w:val="center"/>
      </w:pPr>
    </w:p>
    <w:p w:rsidR="00586E82" w:rsidRDefault="00586E82" w:rsidP="00586E82">
      <w:pPr>
        <w:jc w:val="center"/>
      </w:pPr>
    </w:p>
    <w:p w:rsidR="00586E82" w:rsidRPr="00586E82" w:rsidRDefault="00586E82" w:rsidP="00586E82">
      <w:pPr>
        <w:jc w:val="center"/>
        <w:rPr>
          <w:b/>
          <w:sz w:val="24"/>
          <w:szCs w:val="24"/>
        </w:rPr>
      </w:pPr>
      <w:r w:rsidRPr="00586E82">
        <w:rPr>
          <w:b/>
          <w:sz w:val="24"/>
          <w:szCs w:val="24"/>
        </w:rPr>
        <w:t>CHINCHA – ICA – PERU – 2018</w:t>
      </w:r>
    </w:p>
    <w:p w:rsidR="00586E82" w:rsidRDefault="00586E82" w:rsidP="00586E82">
      <w:pPr>
        <w:jc w:val="center"/>
        <w:rPr>
          <w:b/>
        </w:rPr>
      </w:pPr>
    </w:p>
    <w:p w:rsidR="00586E82" w:rsidRDefault="00586E82" w:rsidP="00586E82">
      <w:pPr>
        <w:jc w:val="center"/>
        <w:rPr>
          <w:b/>
        </w:rPr>
      </w:pPr>
    </w:p>
    <w:p w:rsidR="005C506A" w:rsidRDefault="005C506A" w:rsidP="002B03EF"/>
    <w:p w:rsidR="005C506A" w:rsidRDefault="005C506A" w:rsidP="002B03EF"/>
    <w:p w:rsidR="005C506A" w:rsidRDefault="005C506A" w:rsidP="002B03EF"/>
    <w:p w:rsidR="005C506A" w:rsidRDefault="005C506A" w:rsidP="002B03EF"/>
    <w:p w:rsidR="005C506A" w:rsidRDefault="005C506A" w:rsidP="002B03EF"/>
    <w:p w:rsidR="005C506A" w:rsidRDefault="005C506A" w:rsidP="002B03EF"/>
    <w:p w:rsidR="00586E82" w:rsidRDefault="00586E82" w:rsidP="002B03EF"/>
    <w:p w:rsidR="00343B5D" w:rsidRPr="00343B5D" w:rsidRDefault="00343B5D" w:rsidP="00630421">
      <w:pPr>
        <w:pStyle w:val="Sinespaciado"/>
        <w:spacing w:line="360" w:lineRule="auto"/>
        <w:jc w:val="center"/>
        <w:rPr>
          <w:rFonts w:ascii="Arial" w:hAnsi="Arial" w:cs="Arial"/>
          <w:b/>
        </w:rPr>
      </w:pPr>
      <w:r w:rsidRPr="00343B5D">
        <w:rPr>
          <w:rFonts w:ascii="Arial" w:hAnsi="Arial" w:cs="Arial"/>
          <w:b/>
        </w:rPr>
        <w:t>Resumen</w:t>
      </w:r>
    </w:p>
    <w:p w:rsidR="00630421" w:rsidRDefault="00630421" w:rsidP="00343B5D">
      <w:pPr>
        <w:pStyle w:val="Sinespaciado"/>
        <w:spacing w:line="360" w:lineRule="auto"/>
        <w:ind w:firstLine="567"/>
        <w:jc w:val="both"/>
        <w:rPr>
          <w:rFonts w:ascii="Arial" w:hAnsi="Arial" w:cs="Arial"/>
        </w:rPr>
      </w:pPr>
    </w:p>
    <w:p w:rsidR="00343B5D" w:rsidRPr="00343B5D" w:rsidRDefault="00343B5D" w:rsidP="00343B5D">
      <w:pPr>
        <w:pStyle w:val="Sinespaciado"/>
        <w:spacing w:line="360" w:lineRule="auto"/>
        <w:ind w:firstLine="567"/>
        <w:jc w:val="both"/>
        <w:rPr>
          <w:rFonts w:ascii="Arial" w:hAnsi="Arial" w:cs="Arial"/>
        </w:rPr>
      </w:pPr>
      <w:r w:rsidRPr="00343B5D">
        <w:rPr>
          <w:rFonts w:ascii="Arial" w:hAnsi="Arial" w:cs="Arial"/>
        </w:rPr>
        <w:t xml:space="preserve">El presente estudio tuvo como objetivo determinar la relación existente entre el bienestar subjetivo, el bienestar psicológico y bienestar social con la resiliencia (factores) a nivel global y segmentario por grupos etáreos y carrera. Se enmarco en un enfoque cuantitativo, y un diseño no-experimental, transeccioinal y correlacional. Se utilizó una muestra de 114 estudiantes de la Facultad de la Salud de la UAI. Los instrumentos que se aplicaron fueron los siguientes: (i) Escala de Satisfacción con la Vida (ESCV) de Diener, Emmons, Larsen, y Griffin (1985); (ii) Escala de Experiencias Negativas y Positivas (Diener, 2009a), (iii) </w:t>
      </w:r>
      <w:r w:rsidR="00950FFC">
        <w:rPr>
          <w:rFonts w:ascii="Arial" w:hAnsi="Arial" w:cs="Arial"/>
        </w:rPr>
        <w:t>E</w:t>
      </w:r>
      <w:r w:rsidRPr="00343B5D">
        <w:rPr>
          <w:rFonts w:ascii="Arial" w:hAnsi="Arial" w:cs="Arial"/>
        </w:rPr>
        <w:t>scala de Bienestar Psicológico. (Ryff, 1989b, 1989), (iv) Escala de Bienestar Social de Keyes (1998), (v) Escala de Resiliencia (ER) de Wagnild y Young (1993); y (vi) Escala de Resiliencia SV – RES (Saavedra y Villalta, 2007) Todos los instrumentos utilizados tienen adecuadas propiedades psicométricas y han sido adaptados para población peruana.</w:t>
      </w:r>
    </w:p>
    <w:p w:rsidR="00343B5D" w:rsidRPr="00343B5D" w:rsidRDefault="00343B5D" w:rsidP="00343B5D">
      <w:pPr>
        <w:pStyle w:val="Sinespaciado"/>
        <w:spacing w:line="360" w:lineRule="auto"/>
        <w:ind w:firstLine="567"/>
        <w:jc w:val="both"/>
        <w:rPr>
          <w:rFonts w:ascii="Arial" w:hAnsi="Arial" w:cs="Arial"/>
        </w:rPr>
      </w:pPr>
      <w:r w:rsidRPr="00343B5D">
        <w:rPr>
          <w:rFonts w:ascii="Arial" w:hAnsi="Arial" w:cs="Arial"/>
        </w:rPr>
        <w:t>Los resultados encontrados indican que existe una relación estadísticamente significativa entre el bienestar subjetivo, el bienestar psicológico y el bienestar social con la resiliencia a nivel general, y al ser segmentado en tres grupos etáreos (adolescentes, jóvenes y adultos jóvenes) y por carreras (psicología y Enfermería)</w:t>
      </w:r>
    </w:p>
    <w:p w:rsidR="00343B5D" w:rsidRPr="00343B5D" w:rsidRDefault="00343B5D" w:rsidP="00343B5D">
      <w:pPr>
        <w:pStyle w:val="Sinespaciado"/>
        <w:spacing w:line="360" w:lineRule="auto"/>
        <w:ind w:firstLine="567"/>
        <w:jc w:val="both"/>
        <w:rPr>
          <w:rFonts w:ascii="Arial" w:hAnsi="Arial" w:cs="Arial"/>
        </w:rPr>
      </w:pPr>
      <w:r w:rsidRPr="00343B5D">
        <w:rPr>
          <w:rFonts w:ascii="Arial" w:hAnsi="Arial" w:cs="Arial"/>
        </w:rPr>
        <w:t xml:space="preserve">Palabras clave: Bienestar subjetivo; bienestar psicológico; bienestar social; </w:t>
      </w:r>
      <w:r w:rsidR="00630421">
        <w:rPr>
          <w:rFonts w:ascii="Arial" w:hAnsi="Arial" w:cs="Arial"/>
        </w:rPr>
        <w:t>factores de r</w:t>
      </w:r>
      <w:r w:rsidRPr="00343B5D">
        <w:rPr>
          <w:rFonts w:ascii="Arial" w:hAnsi="Arial" w:cs="Arial"/>
        </w:rPr>
        <w:t xml:space="preserve">esiliencia. </w:t>
      </w:r>
    </w:p>
    <w:bookmarkEnd w:id="0"/>
    <w:bookmarkEnd w:id="1"/>
    <w:p w:rsidR="00EC2B0E" w:rsidRDefault="00EC2B0E" w:rsidP="00EC2B0E">
      <w:pPr>
        <w:pStyle w:val="Sinespaciado"/>
        <w:ind w:firstLine="567"/>
        <w:jc w:val="both"/>
        <w:rPr>
          <w:rFonts w:ascii="Arial" w:hAnsi="Arial" w:cs="Arial"/>
        </w:rPr>
      </w:pPr>
    </w:p>
    <w:p w:rsidR="00630421" w:rsidRDefault="00630421">
      <w:pPr>
        <w:rPr>
          <w:rFonts w:ascii="Arial Narrow" w:hAnsi="Arial Narrow" w:cs="Arial"/>
          <w:b/>
          <w:sz w:val="32"/>
        </w:rPr>
      </w:pPr>
      <w:r>
        <w:rPr>
          <w:rFonts w:ascii="Arial Narrow" w:hAnsi="Arial Narrow" w:cs="Arial"/>
          <w:b/>
          <w:sz w:val="32"/>
        </w:rPr>
        <w:br w:type="page"/>
      </w:r>
    </w:p>
    <w:p w:rsidR="00EC2B0E" w:rsidRDefault="00EC2B0E" w:rsidP="006E6041">
      <w:pPr>
        <w:pStyle w:val="Sinespaciado"/>
        <w:outlineLvl w:val="0"/>
        <w:rPr>
          <w:rFonts w:ascii="Arial Narrow" w:hAnsi="Arial Narrow" w:cs="Arial"/>
          <w:b/>
          <w:sz w:val="32"/>
        </w:rPr>
      </w:pPr>
      <w:r>
        <w:rPr>
          <w:rFonts w:ascii="Arial Narrow" w:hAnsi="Arial Narrow" w:cs="Arial"/>
          <w:b/>
          <w:sz w:val="32"/>
        </w:rPr>
        <w:lastRenderedPageBreak/>
        <w:t>I. Planteamiento y delimitación del problema</w:t>
      </w:r>
    </w:p>
    <w:p w:rsidR="00EC2B0E" w:rsidRDefault="00EC2B0E" w:rsidP="00EC2B0E">
      <w:pPr>
        <w:pStyle w:val="Sinespaciado"/>
        <w:jc w:val="both"/>
        <w:rPr>
          <w:rFonts w:ascii="Arial" w:hAnsi="Arial" w:cs="Arial"/>
        </w:rPr>
      </w:pPr>
    </w:p>
    <w:p w:rsidR="00EC2B0E" w:rsidRDefault="00EC2B0E" w:rsidP="00EC2B0E">
      <w:pPr>
        <w:pStyle w:val="Sinespaciado"/>
        <w:jc w:val="both"/>
        <w:rPr>
          <w:rFonts w:ascii="Arial Narrow" w:hAnsi="Arial Narrow" w:cs="Arial"/>
          <w:b/>
          <w:sz w:val="28"/>
        </w:rPr>
      </w:pPr>
      <w:r>
        <w:rPr>
          <w:rFonts w:ascii="Arial Narrow" w:hAnsi="Arial Narrow" w:cs="Arial"/>
          <w:b/>
          <w:sz w:val="28"/>
        </w:rPr>
        <w:t>1. Descripción del problema</w:t>
      </w:r>
    </w:p>
    <w:p w:rsidR="00EC2B0E" w:rsidRDefault="00EC2B0E" w:rsidP="00EC2B0E">
      <w:pPr>
        <w:pStyle w:val="Sinespaciado"/>
        <w:ind w:firstLine="567"/>
        <w:jc w:val="both"/>
        <w:rPr>
          <w:rFonts w:ascii="Arial" w:hAnsi="Arial" w:cs="Arial"/>
        </w:rPr>
      </w:pPr>
    </w:p>
    <w:p w:rsidR="00343B5D" w:rsidRDefault="00343B5D" w:rsidP="00EC2B0E">
      <w:pPr>
        <w:pStyle w:val="Sinespaciado"/>
        <w:spacing w:line="360" w:lineRule="auto"/>
        <w:ind w:firstLine="567"/>
        <w:jc w:val="both"/>
        <w:rPr>
          <w:rFonts w:ascii="Arial" w:hAnsi="Arial" w:cs="Arial"/>
        </w:rPr>
      </w:pPr>
      <w:r w:rsidRPr="00343B5D">
        <w:rPr>
          <w:rFonts w:ascii="Arial" w:hAnsi="Arial" w:cs="Arial"/>
        </w:rPr>
        <w:t>En la actualidad existe una alta prevalencia del estrés y sus manifestaciones en los estudiantes universitarios (Aranceli, Perea y Ormeño, 2006; Barroza &amp; Silerio, 2007). Debido a que el conjunto de actividades académicas propias de la universidad constituye una importante fuente de estrés y ansiedad para los estudiantes y pueden influir sobre su bienestar físico/psicológico (Aranceli y cols., 2006; Guarino, Gavidia, Antor &amp; Caballero, 2000)</w:t>
      </w:r>
    </w:p>
    <w:p w:rsidR="00C801D2" w:rsidRDefault="00C801D2" w:rsidP="00C801D2">
      <w:pPr>
        <w:pStyle w:val="Sinespaciado"/>
        <w:spacing w:line="360" w:lineRule="auto"/>
        <w:ind w:firstLine="567"/>
        <w:jc w:val="both"/>
        <w:rPr>
          <w:rFonts w:ascii="Arial" w:hAnsi="Arial" w:cs="Arial"/>
        </w:rPr>
      </w:pPr>
      <w:r>
        <w:rPr>
          <w:rFonts w:ascii="Arial" w:hAnsi="Arial" w:cs="Arial"/>
        </w:rPr>
        <w:t xml:space="preserve">En los adolescentes y jóvenes se presenta </w:t>
      </w:r>
      <w:r w:rsidRPr="00C801D2">
        <w:rPr>
          <w:rFonts w:ascii="Arial" w:hAnsi="Arial" w:cs="Arial"/>
        </w:rPr>
        <w:t>la falta de expectativas de cara</w:t>
      </w:r>
      <w:r>
        <w:rPr>
          <w:rFonts w:ascii="Arial" w:hAnsi="Arial" w:cs="Arial"/>
        </w:rPr>
        <w:t xml:space="preserve"> </w:t>
      </w:r>
      <w:r w:rsidRPr="00C801D2">
        <w:rPr>
          <w:rFonts w:ascii="Arial" w:hAnsi="Arial" w:cs="Arial"/>
        </w:rPr>
        <w:t>al futuro, ausencia de planes y proyectos personales; es decir, el existir teniendo</w:t>
      </w:r>
      <w:r>
        <w:rPr>
          <w:rFonts w:ascii="Arial" w:hAnsi="Arial" w:cs="Arial"/>
        </w:rPr>
        <w:t xml:space="preserve"> </w:t>
      </w:r>
      <w:r w:rsidRPr="00C801D2">
        <w:rPr>
          <w:rFonts w:ascii="Arial" w:hAnsi="Arial" w:cs="Arial"/>
        </w:rPr>
        <w:t>en cuenta lo inmediato, lo circunstancial, sin importarles el mañana (Grotberg,</w:t>
      </w:r>
      <w:r>
        <w:rPr>
          <w:rFonts w:ascii="Arial" w:hAnsi="Arial" w:cs="Arial"/>
        </w:rPr>
        <w:t xml:space="preserve"> </w:t>
      </w:r>
      <w:r w:rsidRPr="00C801D2">
        <w:rPr>
          <w:rFonts w:ascii="Arial" w:hAnsi="Arial" w:cs="Arial"/>
        </w:rPr>
        <w:t>1996).</w:t>
      </w:r>
      <w:r>
        <w:rPr>
          <w:rFonts w:ascii="Arial" w:hAnsi="Arial" w:cs="Arial"/>
        </w:rPr>
        <w:t xml:space="preserve"> Situación que ´13 años más tarde se presenta agudizada en nuestra patria.</w:t>
      </w:r>
    </w:p>
    <w:p w:rsidR="00EC2B0E" w:rsidRDefault="00EC2B0E" w:rsidP="00EC2B0E">
      <w:pPr>
        <w:pStyle w:val="Sinespaciado"/>
        <w:spacing w:line="360" w:lineRule="auto"/>
        <w:ind w:firstLine="567"/>
        <w:jc w:val="both"/>
        <w:rPr>
          <w:rFonts w:ascii="Arial" w:hAnsi="Arial" w:cs="Arial"/>
        </w:rPr>
      </w:pPr>
      <w:r>
        <w:rPr>
          <w:rFonts w:ascii="Arial" w:hAnsi="Arial" w:cs="Arial"/>
        </w:rPr>
        <w:t xml:space="preserve">En el Perú, los jóvenes entre los 15 y 29 años representan el 26.89% de la población total. En una encuesta llevada a cabo por la Secretaría Nacional de la Juventud (SENAJU, 2012), </w:t>
      </w:r>
      <w:r w:rsidR="00343B5D">
        <w:rPr>
          <w:rFonts w:ascii="Arial" w:hAnsi="Arial" w:cs="Arial"/>
        </w:rPr>
        <w:t>en jóvenes</w:t>
      </w:r>
      <w:r>
        <w:rPr>
          <w:rFonts w:ascii="Arial" w:hAnsi="Arial" w:cs="Arial"/>
        </w:rPr>
        <w:t xml:space="preserve"> peruanos </w:t>
      </w:r>
      <w:r w:rsidR="00343B5D">
        <w:rPr>
          <w:rFonts w:ascii="Arial" w:hAnsi="Arial" w:cs="Arial"/>
        </w:rPr>
        <w:t>de</w:t>
      </w:r>
      <w:r>
        <w:rPr>
          <w:rFonts w:ascii="Arial" w:hAnsi="Arial" w:cs="Arial"/>
        </w:rPr>
        <w:t xml:space="preserve"> 15 y 29 años, reportó la presencia de síntomas ansiosos y depresivos, de riesgo de consumo de alcohol, de trastornos alimenticios y psicóticos. Entre los principales síntomas se encuentran los cambios en el ritmo del sueño (56.4%), nerviosismo o tensión (55%), constantes dolores de cabeza cuello y espalda (47.5%), sentimientos de tristeza (44%), angustia sobre el peso (26.9%), entre otros. </w:t>
      </w:r>
      <w:r w:rsidR="00343B5D">
        <w:rPr>
          <w:rFonts w:ascii="Arial" w:hAnsi="Arial" w:cs="Arial"/>
        </w:rPr>
        <w:t>Estos aspectos constituyen factores de riesgo para los jóvenes, para enfrentarlos se requiere tener satisfacción con la vida y bienestar y resiliencia.</w:t>
      </w:r>
    </w:p>
    <w:p w:rsidR="00EC2B0E" w:rsidRDefault="00EC2B0E" w:rsidP="00EC2B0E">
      <w:pPr>
        <w:pStyle w:val="Sinespaciado"/>
        <w:spacing w:line="360" w:lineRule="auto"/>
        <w:ind w:firstLine="567"/>
        <w:jc w:val="both"/>
        <w:rPr>
          <w:rFonts w:ascii="Arial" w:hAnsi="Arial" w:cs="Arial"/>
        </w:rPr>
      </w:pPr>
      <w:r>
        <w:rPr>
          <w:rFonts w:ascii="Arial" w:hAnsi="Arial" w:cs="Arial"/>
        </w:rPr>
        <w:t xml:space="preserve">En la misma línea, el Ministerio de Salud del Perú (MINSA, 2011) señala que la depresión es el trastorno con mayor prevalencia en jóvenes mayores de 18 años y </w:t>
      </w:r>
      <w:r w:rsidR="005B6F17">
        <w:rPr>
          <w:rFonts w:ascii="Arial" w:hAnsi="Arial" w:cs="Arial"/>
        </w:rPr>
        <w:t>donde</w:t>
      </w:r>
      <w:r>
        <w:rPr>
          <w:rFonts w:ascii="Arial" w:hAnsi="Arial" w:cs="Arial"/>
        </w:rPr>
        <w:t xml:space="preserve"> las mujeres</w:t>
      </w:r>
      <w:r w:rsidR="005B6F17">
        <w:rPr>
          <w:rFonts w:ascii="Arial" w:hAnsi="Arial" w:cs="Arial"/>
        </w:rPr>
        <w:t xml:space="preserve"> la</w:t>
      </w:r>
      <w:r>
        <w:rPr>
          <w:rFonts w:ascii="Arial" w:hAnsi="Arial" w:cs="Arial"/>
        </w:rPr>
        <w:t xml:space="preserve"> padecen en mayor porcentaje que los varones.</w:t>
      </w:r>
    </w:p>
    <w:p w:rsidR="00EC2B0E" w:rsidRDefault="00EC2B0E" w:rsidP="00EC2B0E">
      <w:pPr>
        <w:pStyle w:val="Sinespaciado"/>
        <w:spacing w:line="360" w:lineRule="auto"/>
        <w:ind w:firstLine="567"/>
        <w:jc w:val="both"/>
        <w:rPr>
          <w:rFonts w:ascii="Arial" w:hAnsi="Arial" w:cs="Arial"/>
        </w:rPr>
      </w:pPr>
      <w:r>
        <w:rPr>
          <w:rFonts w:ascii="Arial" w:hAnsi="Arial" w:cs="Arial"/>
        </w:rPr>
        <w:t>Estudios sobre salud mental en estudiantes universitarios en nuestro país describen la sintomatología depresiva en este grupo (Carranza, 2012; Tataje, 2013). Así, la mayoría de las investigaciones se ha centrado en el estudio de la salud mental de los estudiantes de medicina, los cuales reportan presencia de síntomas depresivos, síntomas ansiosos y de burnout (Castillo, Prado, y Vega, 2010; Mariños, Otero, Tomateo &amp; Málaga, 2011; Osada, Rojas, Rosales &amp; Vega, 2010; Valle, Sánchez &amp; Perales, 2013).</w:t>
      </w:r>
    </w:p>
    <w:p w:rsidR="00EC2B0E" w:rsidRDefault="00EC2B0E" w:rsidP="00EC2B0E">
      <w:pPr>
        <w:pStyle w:val="Sinespaciado"/>
        <w:spacing w:line="360" w:lineRule="auto"/>
        <w:ind w:firstLine="567"/>
        <w:jc w:val="both"/>
        <w:rPr>
          <w:rFonts w:ascii="Arial" w:hAnsi="Arial" w:cs="Arial"/>
        </w:rPr>
      </w:pPr>
      <w:r>
        <w:rPr>
          <w:rFonts w:ascii="Arial" w:hAnsi="Arial" w:cs="Arial"/>
        </w:rPr>
        <w:t xml:space="preserve">Solo los informes epidemiológicos sobre sustancias psicoactivas (Centro de Información y Educación para la Prevención del Abuso de Drogas [CEDRO], 2005; Comunidad Andina [CAN], 2013) han considerado el estudio a profundidad de los jóvenes universitarios. </w:t>
      </w:r>
    </w:p>
    <w:p w:rsidR="00EC2B0E" w:rsidRDefault="00EC2B0E" w:rsidP="00EC2B0E">
      <w:pPr>
        <w:pStyle w:val="Sinespaciado"/>
        <w:spacing w:line="360" w:lineRule="auto"/>
        <w:ind w:firstLine="567"/>
        <w:jc w:val="both"/>
        <w:rPr>
          <w:rFonts w:ascii="Arial" w:hAnsi="Arial" w:cs="Arial"/>
        </w:rPr>
      </w:pPr>
    </w:p>
    <w:p w:rsidR="00EC2B0E" w:rsidRDefault="00EC2B0E" w:rsidP="00EC2B0E">
      <w:pPr>
        <w:pStyle w:val="Sinespaciado"/>
        <w:spacing w:line="360" w:lineRule="auto"/>
        <w:jc w:val="both"/>
        <w:outlineLvl w:val="0"/>
        <w:rPr>
          <w:rFonts w:ascii="Arial Narrow" w:hAnsi="Arial Narrow" w:cs="Arial"/>
          <w:b/>
          <w:sz w:val="28"/>
        </w:rPr>
      </w:pPr>
      <w:r>
        <w:rPr>
          <w:rFonts w:ascii="Arial Narrow" w:hAnsi="Arial Narrow" w:cs="Arial"/>
          <w:b/>
          <w:sz w:val="28"/>
        </w:rPr>
        <w:lastRenderedPageBreak/>
        <w:t xml:space="preserve">2. Formulación del problema </w:t>
      </w:r>
    </w:p>
    <w:p w:rsidR="00EC2B0E" w:rsidRDefault="00EC2B0E" w:rsidP="00EC2B0E">
      <w:pPr>
        <w:pStyle w:val="Sinespaciado"/>
        <w:spacing w:line="360" w:lineRule="auto"/>
        <w:ind w:firstLine="567"/>
        <w:jc w:val="both"/>
        <w:rPr>
          <w:rFonts w:ascii="Arial" w:hAnsi="Arial" w:cs="Arial"/>
        </w:rPr>
      </w:pPr>
    </w:p>
    <w:p w:rsidR="00EC2B0E" w:rsidRDefault="00EC2B0E" w:rsidP="00EC2B0E">
      <w:pPr>
        <w:pStyle w:val="Sinespaciado"/>
        <w:spacing w:line="360" w:lineRule="auto"/>
        <w:ind w:firstLine="567"/>
        <w:jc w:val="both"/>
        <w:rPr>
          <w:rFonts w:ascii="Arial" w:hAnsi="Arial" w:cs="Arial"/>
        </w:rPr>
      </w:pPr>
      <w:r>
        <w:rPr>
          <w:rFonts w:ascii="Arial" w:hAnsi="Arial" w:cs="Arial"/>
        </w:rPr>
        <w:t>Según lo anteriormente analizado, en los estudiantes universitarios de la Facultad de Ciencias de la Salud de la Universidad Autónoma de Ica hay la presencia de problemas mentales y trastornos mentales (estrés y depresión), lo que de alguna manera están incidiendo negativamente en los niveles de bienestar (subjetivo, psicológico y social) por un lado; pero, también hay la presencia de factores protectores que contrarrestan estos factores como es la resiliencia, por otro lado. Por lo que nos cuestionamos.</w:t>
      </w:r>
    </w:p>
    <w:p w:rsidR="00EC2B0E" w:rsidRDefault="00EC2B0E" w:rsidP="00EC2B0E">
      <w:pPr>
        <w:pStyle w:val="Sinespaciado"/>
        <w:spacing w:line="360" w:lineRule="auto"/>
        <w:ind w:firstLine="567"/>
        <w:jc w:val="both"/>
        <w:rPr>
          <w:rFonts w:ascii="Arial" w:hAnsi="Arial" w:cs="Arial"/>
        </w:rPr>
      </w:pPr>
    </w:p>
    <w:p w:rsidR="00EC2B0E" w:rsidRDefault="00EC2B0E" w:rsidP="00EC2B0E">
      <w:pPr>
        <w:pStyle w:val="Sinespaciado"/>
        <w:spacing w:line="360" w:lineRule="auto"/>
        <w:jc w:val="both"/>
        <w:outlineLvl w:val="1"/>
        <w:rPr>
          <w:rFonts w:ascii="Arial Narrow" w:hAnsi="Arial Narrow" w:cs="Arial"/>
          <w:b/>
          <w:sz w:val="24"/>
        </w:rPr>
      </w:pPr>
      <w:r>
        <w:rPr>
          <w:rFonts w:ascii="Arial Narrow" w:hAnsi="Arial Narrow" w:cs="Arial"/>
          <w:b/>
          <w:sz w:val="24"/>
        </w:rPr>
        <w:t>2.1 Problema Principal</w:t>
      </w:r>
    </w:p>
    <w:p w:rsidR="00EC2B0E" w:rsidRDefault="00EC2B0E" w:rsidP="00EC2B0E">
      <w:pPr>
        <w:pStyle w:val="Sinespaciado"/>
        <w:spacing w:line="360" w:lineRule="auto"/>
        <w:ind w:firstLine="567"/>
        <w:jc w:val="both"/>
        <w:rPr>
          <w:rFonts w:ascii="Arial" w:hAnsi="Arial" w:cs="Arial"/>
        </w:rPr>
      </w:pPr>
    </w:p>
    <w:p w:rsidR="00EC2B0E" w:rsidRDefault="00EC2B0E" w:rsidP="00EC2B0E">
      <w:pPr>
        <w:pStyle w:val="Sinespaciado"/>
        <w:spacing w:line="360" w:lineRule="auto"/>
        <w:ind w:firstLine="567"/>
        <w:jc w:val="both"/>
        <w:rPr>
          <w:rFonts w:ascii="Arial" w:hAnsi="Arial" w:cs="Arial"/>
        </w:rPr>
      </w:pPr>
      <w:r>
        <w:rPr>
          <w:rFonts w:ascii="Arial" w:hAnsi="Arial" w:cs="Arial"/>
        </w:rPr>
        <w:t xml:space="preserve">¿Cuál será la intensidad de la relación del bienestar (subjetivo, psicológico y social) con la resiliencia en estudiantes de la Facultad de Ciencias de la Salud de la Universidad Autónoma de Inca – Sede Chincha? </w:t>
      </w:r>
    </w:p>
    <w:p w:rsidR="00EC2B0E" w:rsidRDefault="00EC2B0E" w:rsidP="00EC2B0E">
      <w:pPr>
        <w:pStyle w:val="Sinespaciado"/>
        <w:spacing w:line="360" w:lineRule="auto"/>
        <w:ind w:firstLine="567"/>
        <w:jc w:val="both"/>
        <w:rPr>
          <w:rFonts w:ascii="Arial" w:hAnsi="Arial" w:cs="Arial"/>
        </w:rPr>
      </w:pPr>
    </w:p>
    <w:p w:rsidR="00EC2B0E" w:rsidRDefault="00EC2B0E" w:rsidP="00EC2B0E">
      <w:pPr>
        <w:pStyle w:val="Sinespaciado"/>
        <w:spacing w:line="360" w:lineRule="auto"/>
        <w:jc w:val="both"/>
        <w:outlineLvl w:val="1"/>
        <w:rPr>
          <w:rFonts w:ascii="Arial Narrow" w:hAnsi="Arial Narrow" w:cs="Arial"/>
          <w:b/>
          <w:sz w:val="24"/>
        </w:rPr>
      </w:pPr>
      <w:r>
        <w:rPr>
          <w:rFonts w:ascii="Arial Narrow" w:hAnsi="Arial Narrow" w:cs="Arial"/>
          <w:b/>
          <w:sz w:val="24"/>
        </w:rPr>
        <w:t>2.2 Problemas secundarios</w:t>
      </w:r>
    </w:p>
    <w:p w:rsidR="00EC2B0E" w:rsidRDefault="00EC2B0E" w:rsidP="00EC2B0E">
      <w:pPr>
        <w:pStyle w:val="Sinespaciado"/>
        <w:spacing w:line="360" w:lineRule="auto"/>
        <w:ind w:firstLine="567"/>
        <w:jc w:val="both"/>
        <w:rPr>
          <w:rFonts w:ascii="Arial" w:hAnsi="Arial" w:cs="Arial"/>
        </w:rPr>
      </w:pPr>
    </w:p>
    <w:p w:rsidR="00EC2B0E" w:rsidRDefault="00EC2B0E" w:rsidP="00EC2B0E">
      <w:pPr>
        <w:pStyle w:val="Sinespaciado"/>
        <w:spacing w:line="360" w:lineRule="auto"/>
        <w:ind w:firstLine="567"/>
        <w:jc w:val="both"/>
        <w:rPr>
          <w:rFonts w:ascii="Arial" w:hAnsi="Arial" w:cs="Arial"/>
        </w:rPr>
      </w:pPr>
      <w:r>
        <w:rPr>
          <w:rFonts w:ascii="Arial" w:hAnsi="Arial" w:cs="Arial"/>
        </w:rPr>
        <w:t>PS1.- Habrá una relación significativa entre el bienestar subjetivo, bienestar psicológico y social con la resiliencia en estudiantes de la Facultad de Ciencias de la Salud de la Universidad Autónoma de Inca – Sede Chincha, según la edad, sexo, estado civil, carrera, y tiempo de estudios de los estudiantes.</w:t>
      </w:r>
    </w:p>
    <w:p w:rsidR="00EC2B0E" w:rsidRDefault="00EC2B0E" w:rsidP="00EC2B0E">
      <w:pPr>
        <w:pStyle w:val="Sinespaciado"/>
        <w:spacing w:line="360" w:lineRule="auto"/>
        <w:ind w:firstLine="567"/>
        <w:jc w:val="both"/>
        <w:rPr>
          <w:rFonts w:ascii="Arial" w:hAnsi="Arial" w:cs="Arial"/>
        </w:rPr>
      </w:pPr>
      <w:r>
        <w:rPr>
          <w:rFonts w:ascii="Arial" w:hAnsi="Arial" w:cs="Arial"/>
        </w:rPr>
        <w:t>PS 2.- Habrá una relación significativa entre el bienestar subjetivo con la resiliencia en estudiantes de la Facultad de Ciencias de la Salud de la Universidad Autónoma de Inca – Sede Chincha, tanto a nivel general como segmentada por la edad, sexo, estado civil, carrera, y tiempo de estudios de los estudiantes.</w:t>
      </w:r>
    </w:p>
    <w:p w:rsidR="00EC2B0E" w:rsidRDefault="00EC2B0E" w:rsidP="00EC2B0E">
      <w:pPr>
        <w:pStyle w:val="Sinespaciado"/>
        <w:spacing w:line="360" w:lineRule="auto"/>
        <w:ind w:firstLine="567"/>
        <w:jc w:val="both"/>
        <w:rPr>
          <w:rFonts w:ascii="Arial" w:hAnsi="Arial" w:cs="Arial"/>
        </w:rPr>
      </w:pPr>
      <w:r>
        <w:rPr>
          <w:rFonts w:ascii="Arial" w:hAnsi="Arial" w:cs="Arial"/>
        </w:rPr>
        <w:t xml:space="preserve">PS3.- Habrá una relación significativa entre las dimensiones del bienestar psicológico en estudiantes de la Facultad de Ciencias de la Salud de la Universidad Autónoma de Inca – Sede Chincha, tanto a nivel general como segmentado por la edad, sexo, estado civil, carrera, y tiempo de estudios de los estudiantes. </w:t>
      </w:r>
    </w:p>
    <w:p w:rsidR="00EC2B0E" w:rsidRDefault="00EC2B0E" w:rsidP="00EC2B0E">
      <w:pPr>
        <w:pStyle w:val="Sinespaciado"/>
        <w:spacing w:line="360" w:lineRule="auto"/>
        <w:ind w:firstLine="567"/>
        <w:jc w:val="both"/>
        <w:rPr>
          <w:rFonts w:ascii="Arial" w:hAnsi="Arial" w:cs="Arial"/>
        </w:rPr>
      </w:pPr>
      <w:r>
        <w:rPr>
          <w:rFonts w:ascii="Arial" w:hAnsi="Arial" w:cs="Arial"/>
        </w:rPr>
        <w:t>PS4.- Habrá una relación significativa entre las dimensiones del bienestar social en estudiantes de la Facultad de Ciencias de la Salud de la Universidad Autónoma de Inca – Sede Chincha, tanto a nivel general como segmentado por la edad, sexo, estado civil, carrera, y tiempo de estudios de los estudiantes.</w:t>
      </w:r>
    </w:p>
    <w:p w:rsidR="00EC2B0E" w:rsidRDefault="00EC2B0E" w:rsidP="00EC2B0E">
      <w:pPr>
        <w:pStyle w:val="Sinespaciado"/>
        <w:spacing w:line="360" w:lineRule="auto"/>
        <w:ind w:firstLine="567"/>
        <w:jc w:val="both"/>
        <w:rPr>
          <w:rFonts w:ascii="Arial" w:hAnsi="Arial" w:cs="Arial"/>
        </w:rPr>
      </w:pPr>
      <w:r>
        <w:rPr>
          <w:rFonts w:ascii="Arial" w:hAnsi="Arial" w:cs="Arial"/>
        </w:rPr>
        <w:lastRenderedPageBreak/>
        <w:t>PS5.- ¿Cuál es el grado de bienestar (social, psicológico y subjetivo) y de la resiliencia según la edad, sexo, estado civil, carrera, y tiempo de estudios de los estudiantes de la Facultad de Ciencias de la Salud?</w:t>
      </w:r>
    </w:p>
    <w:p w:rsidR="00EC2B0E" w:rsidRDefault="00EC2B0E" w:rsidP="00EC2B0E">
      <w:pPr>
        <w:pStyle w:val="Sinespaciado"/>
        <w:spacing w:line="360" w:lineRule="auto"/>
        <w:ind w:firstLine="567"/>
        <w:jc w:val="both"/>
        <w:rPr>
          <w:rFonts w:ascii="Arial" w:hAnsi="Arial" w:cs="Arial"/>
        </w:rPr>
      </w:pPr>
    </w:p>
    <w:p w:rsidR="00EC2B0E" w:rsidRDefault="00EC2B0E" w:rsidP="00EC2B0E">
      <w:pPr>
        <w:pStyle w:val="Sinespaciado"/>
        <w:spacing w:line="360" w:lineRule="auto"/>
        <w:jc w:val="both"/>
        <w:outlineLvl w:val="0"/>
        <w:rPr>
          <w:rFonts w:ascii="Arial Narrow" w:hAnsi="Arial Narrow" w:cs="Arial"/>
          <w:b/>
          <w:sz w:val="28"/>
        </w:rPr>
      </w:pPr>
      <w:r>
        <w:rPr>
          <w:rFonts w:ascii="Arial Narrow" w:hAnsi="Arial Narrow" w:cs="Arial"/>
          <w:b/>
          <w:sz w:val="28"/>
        </w:rPr>
        <w:t>3. Objetivos de la investigación</w:t>
      </w:r>
    </w:p>
    <w:p w:rsidR="00EC2B0E" w:rsidRDefault="00EC2B0E" w:rsidP="00EC2B0E">
      <w:pPr>
        <w:pStyle w:val="Sinespaciado"/>
        <w:spacing w:line="360" w:lineRule="auto"/>
        <w:ind w:firstLine="567"/>
        <w:jc w:val="both"/>
        <w:rPr>
          <w:rFonts w:ascii="Arial" w:hAnsi="Arial" w:cs="Arial"/>
        </w:rPr>
      </w:pPr>
    </w:p>
    <w:p w:rsidR="00EC2B0E" w:rsidRDefault="00EC2B0E" w:rsidP="00EC2B0E">
      <w:pPr>
        <w:pStyle w:val="Sinespaciado"/>
        <w:spacing w:line="360" w:lineRule="auto"/>
        <w:ind w:firstLine="567"/>
        <w:jc w:val="both"/>
        <w:rPr>
          <w:rFonts w:ascii="Arial" w:hAnsi="Arial" w:cs="Arial"/>
        </w:rPr>
      </w:pPr>
      <w:r>
        <w:rPr>
          <w:rFonts w:ascii="Arial" w:hAnsi="Arial" w:cs="Arial"/>
        </w:rPr>
        <w:t>Teniendo en cuenta las preguntas de investigación a continuación, nos planteamos los siguientes objetivos.</w:t>
      </w:r>
    </w:p>
    <w:p w:rsidR="00EC2B0E" w:rsidRDefault="00EC2B0E" w:rsidP="00EC2B0E">
      <w:pPr>
        <w:pStyle w:val="Sinespaciado"/>
        <w:spacing w:line="360" w:lineRule="auto"/>
        <w:ind w:firstLine="567"/>
        <w:jc w:val="both"/>
        <w:rPr>
          <w:rFonts w:ascii="Arial" w:hAnsi="Arial" w:cs="Arial"/>
        </w:rPr>
      </w:pPr>
    </w:p>
    <w:p w:rsidR="00EC2B0E" w:rsidRDefault="00EC2B0E" w:rsidP="00EC2B0E">
      <w:pPr>
        <w:pStyle w:val="Sinespaciado"/>
        <w:spacing w:line="360" w:lineRule="auto"/>
        <w:jc w:val="both"/>
        <w:outlineLvl w:val="1"/>
        <w:rPr>
          <w:rFonts w:ascii="Arial Narrow" w:hAnsi="Arial Narrow" w:cs="Arial"/>
          <w:b/>
          <w:sz w:val="24"/>
        </w:rPr>
      </w:pPr>
      <w:r>
        <w:rPr>
          <w:rFonts w:ascii="Arial Narrow" w:hAnsi="Arial Narrow" w:cs="Arial"/>
          <w:b/>
          <w:sz w:val="24"/>
        </w:rPr>
        <w:t>3.1 Objetivo general</w:t>
      </w:r>
    </w:p>
    <w:p w:rsidR="00EC2B0E" w:rsidRDefault="00EC2B0E" w:rsidP="00EC2B0E">
      <w:pPr>
        <w:pStyle w:val="Sinespaciado"/>
        <w:spacing w:line="360" w:lineRule="auto"/>
        <w:ind w:firstLine="567"/>
        <w:jc w:val="both"/>
        <w:rPr>
          <w:rFonts w:ascii="Arial" w:hAnsi="Arial" w:cs="Arial"/>
        </w:rPr>
      </w:pPr>
    </w:p>
    <w:p w:rsidR="00EC2B0E" w:rsidRDefault="00EC2B0E" w:rsidP="00EC2B0E">
      <w:pPr>
        <w:pStyle w:val="Sinespaciado"/>
        <w:spacing w:line="360" w:lineRule="auto"/>
        <w:ind w:firstLine="567"/>
        <w:jc w:val="both"/>
        <w:rPr>
          <w:rFonts w:ascii="Arial" w:hAnsi="Arial" w:cs="Arial"/>
        </w:rPr>
      </w:pPr>
      <w:r>
        <w:rPr>
          <w:rFonts w:ascii="Arial" w:hAnsi="Arial" w:cs="Arial"/>
        </w:rPr>
        <w:t>Determinar la relación entre el bienestar subjetivo, bienestar psicológico y social con la resiliencia en estudiantes de la Facultad de Ciencias de la Salud de la Universidad Autónoma de Inca – Sede Chincha.</w:t>
      </w:r>
    </w:p>
    <w:p w:rsidR="00EC2B0E" w:rsidRDefault="00EC2B0E" w:rsidP="00EC2B0E">
      <w:pPr>
        <w:pStyle w:val="Sinespaciado"/>
        <w:spacing w:line="360" w:lineRule="auto"/>
        <w:ind w:firstLine="567"/>
        <w:jc w:val="both"/>
        <w:rPr>
          <w:rFonts w:ascii="Arial" w:hAnsi="Arial" w:cs="Arial"/>
        </w:rPr>
      </w:pPr>
    </w:p>
    <w:p w:rsidR="00EC2B0E" w:rsidRDefault="00EC2B0E" w:rsidP="00EC2B0E">
      <w:pPr>
        <w:pStyle w:val="Sinespaciado"/>
        <w:spacing w:line="360" w:lineRule="auto"/>
        <w:jc w:val="both"/>
        <w:outlineLvl w:val="1"/>
        <w:rPr>
          <w:rFonts w:ascii="Arial Narrow" w:hAnsi="Arial Narrow" w:cs="Arial"/>
          <w:b/>
          <w:sz w:val="24"/>
        </w:rPr>
      </w:pPr>
      <w:r>
        <w:rPr>
          <w:rFonts w:ascii="Arial Narrow" w:hAnsi="Arial Narrow" w:cs="Arial"/>
          <w:b/>
          <w:sz w:val="24"/>
        </w:rPr>
        <w:t>3.2 Objetivos específicos</w:t>
      </w:r>
    </w:p>
    <w:p w:rsidR="00EC2B0E" w:rsidRDefault="00EC2B0E" w:rsidP="00EC2B0E">
      <w:pPr>
        <w:pStyle w:val="Sinespaciado"/>
        <w:spacing w:line="360" w:lineRule="auto"/>
        <w:ind w:firstLine="567"/>
        <w:jc w:val="both"/>
        <w:rPr>
          <w:rFonts w:ascii="Arial" w:hAnsi="Arial" w:cs="Arial"/>
        </w:rPr>
      </w:pPr>
    </w:p>
    <w:p w:rsidR="00EC2B0E" w:rsidRDefault="00EC2B0E" w:rsidP="00EC2B0E">
      <w:pPr>
        <w:pStyle w:val="Sinespaciado"/>
        <w:spacing w:line="360" w:lineRule="auto"/>
        <w:ind w:firstLine="567"/>
        <w:jc w:val="both"/>
        <w:rPr>
          <w:rFonts w:ascii="Arial" w:hAnsi="Arial" w:cs="Arial"/>
        </w:rPr>
      </w:pPr>
      <w:r>
        <w:rPr>
          <w:rFonts w:ascii="Arial" w:hAnsi="Arial" w:cs="Arial"/>
        </w:rPr>
        <w:t>OE1.- Determinar las relaciones entre el bienestar subjetivo, bienestar psicológico y social con la resiliencia en estudiantes de la Facultad de Ciencias de la Salud de la Universidad Autónoma de Inca – Sede Chincha, según la edad, sexo, estado civil, carrera, y tiempo de estudios de los estudiantes.</w:t>
      </w:r>
    </w:p>
    <w:p w:rsidR="00EC2B0E" w:rsidRDefault="00EC2B0E" w:rsidP="00EC2B0E">
      <w:pPr>
        <w:pStyle w:val="Sinespaciado"/>
        <w:spacing w:line="360" w:lineRule="auto"/>
        <w:ind w:firstLine="567"/>
        <w:jc w:val="both"/>
        <w:rPr>
          <w:rFonts w:ascii="Arial" w:hAnsi="Arial" w:cs="Arial"/>
        </w:rPr>
      </w:pPr>
      <w:r>
        <w:rPr>
          <w:rFonts w:ascii="Arial" w:hAnsi="Arial" w:cs="Arial"/>
        </w:rPr>
        <w:t>OE 2.- Determinar la relación entre el bienestar subjetivo con la resiliencia en estudiantes de la Facultad de Ciencias de la Salud de la Universidad Autónoma de Inca – Sede Chincha, tanto a nivel general como segmentada por la edad, sexo, estado civil, carrera, y tiempo de estudios de los estudiantes.</w:t>
      </w:r>
    </w:p>
    <w:p w:rsidR="00EC2B0E" w:rsidRDefault="00EC2B0E" w:rsidP="00EC2B0E">
      <w:pPr>
        <w:pStyle w:val="Sinespaciado"/>
        <w:spacing w:line="360" w:lineRule="auto"/>
        <w:ind w:firstLine="567"/>
        <w:jc w:val="both"/>
        <w:rPr>
          <w:rFonts w:ascii="Arial" w:hAnsi="Arial" w:cs="Arial"/>
        </w:rPr>
      </w:pPr>
      <w:r>
        <w:rPr>
          <w:rFonts w:ascii="Arial" w:hAnsi="Arial" w:cs="Arial"/>
        </w:rPr>
        <w:t xml:space="preserve">OE3.- Determinar las relaciones entre las dimensiones del bienestar psicológico en estudiantes de la Facultad de Ciencias de la Salud de la Universidad Autónoma de Inca – Sede Chincha, tanto a nivel general como segmentado por la edad, sexo, estado civil, carrera, y tiempo de estudios de los estudiantes. </w:t>
      </w:r>
    </w:p>
    <w:p w:rsidR="00EC2B0E" w:rsidRDefault="00EC2B0E" w:rsidP="00EC2B0E">
      <w:pPr>
        <w:pStyle w:val="Sinespaciado"/>
        <w:spacing w:line="360" w:lineRule="auto"/>
        <w:ind w:firstLine="567"/>
        <w:jc w:val="both"/>
        <w:rPr>
          <w:rFonts w:ascii="Arial" w:hAnsi="Arial" w:cs="Arial"/>
        </w:rPr>
      </w:pPr>
      <w:r>
        <w:rPr>
          <w:rFonts w:ascii="Arial" w:hAnsi="Arial" w:cs="Arial"/>
        </w:rPr>
        <w:t>OE4.- Determinar las relaciones entre las dimensiones del bienestar social en estudiantes de la Facultad de Ciencias de la Salud de la Universidad Autónoma de Inca – Sede Chincha, tanto a nivel general como segmentado por la edad, sexo, estado civil, carrera, y tiempo de estudios de los estudiantes.</w:t>
      </w:r>
    </w:p>
    <w:p w:rsidR="00EC2B0E" w:rsidRDefault="00EC2B0E" w:rsidP="00EC2B0E">
      <w:pPr>
        <w:pStyle w:val="Sinespaciado"/>
        <w:spacing w:line="360" w:lineRule="auto"/>
        <w:ind w:firstLine="567"/>
        <w:jc w:val="both"/>
        <w:rPr>
          <w:rFonts w:ascii="Arial" w:hAnsi="Arial" w:cs="Arial"/>
        </w:rPr>
      </w:pPr>
      <w:r>
        <w:rPr>
          <w:rFonts w:ascii="Arial" w:hAnsi="Arial" w:cs="Arial"/>
        </w:rPr>
        <w:t xml:space="preserve">OE5.- Determinar el grado de bienestar (social, psicológico y subjetivo) y de la resiliencia en estudiantes de la Facultad de Ciencias de la Salud de la Universidad </w:t>
      </w:r>
      <w:r>
        <w:rPr>
          <w:rFonts w:ascii="Arial" w:hAnsi="Arial" w:cs="Arial"/>
        </w:rPr>
        <w:lastRenderedPageBreak/>
        <w:t>Autónoma de Inca – Sede Chincha, según la edad, sexo, estado civil, carrera, y tiempo de estudios de los estudiantes de la Facultad de Ciencias de la Salud.</w:t>
      </w:r>
    </w:p>
    <w:p w:rsidR="00EC2B0E" w:rsidRDefault="00EC2B0E" w:rsidP="00EC2B0E">
      <w:pPr>
        <w:pStyle w:val="Sinespaciado"/>
        <w:spacing w:line="360" w:lineRule="auto"/>
        <w:ind w:firstLine="567"/>
        <w:jc w:val="both"/>
        <w:rPr>
          <w:rFonts w:ascii="Arial" w:hAnsi="Arial" w:cs="Arial"/>
        </w:rPr>
      </w:pPr>
    </w:p>
    <w:p w:rsidR="00EC2B0E" w:rsidRDefault="00EC2B0E" w:rsidP="00EC2B0E">
      <w:pPr>
        <w:pStyle w:val="Sinespaciado"/>
        <w:spacing w:line="360" w:lineRule="auto"/>
        <w:jc w:val="both"/>
        <w:rPr>
          <w:rFonts w:ascii="Arial Narrow" w:hAnsi="Arial Narrow" w:cs="Arial"/>
          <w:b/>
          <w:sz w:val="28"/>
        </w:rPr>
      </w:pPr>
      <w:r>
        <w:rPr>
          <w:rFonts w:ascii="Arial Narrow" w:hAnsi="Arial Narrow" w:cs="Arial"/>
          <w:b/>
          <w:sz w:val="28"/>
        </w:rPr>
        <w:t>4. Hipótesis de investigación</w:t>
      </w:r>
    </w:p>
    <w:p w:rsidR="00EC2B0E" w:rsidRDefault="00EC2B0E" w:rsidP="00EC2B0E">
      <w:pPr>
        <w:pStyle w:val="Sinespaciado"/>
        <w:spacing w:line="360" w:lineRule="auto"/>
        <w:ind w:firstLine="567"/>
        <w:jc w:val="both"/>
        <w:rPr>
          <w:rFonts w:ascii="Arial" w:hAnsi="Arial" w:cs="Arial"/>
        </w:rPr>
      </w:pPr>
    </w:p>
    <w:p w:rsidR="00EC2B0E" w:rsidRDefault="00EC2B0E" w:rsidP="00EC2B0E">
      <w:pPr>
        <w:pStyle w:val="Sinespaciado"/>
        <w:spacing w:line="360" w:lineRule="auto"/>
        <w:ind w:firstLine="567"/>
        <w:jc w:val="both"/>
        <w:rPr>
          <w:rFonts w:ascii="Arial" w:hAnsi="Arial" w:cs="Arial"/>
        </w:rPr>
      </w:pPr>
      <w:r>
        <w:rPr>
          <w:rFonts w:ascii="Arial" w:hAnsi="Arial" w:cs="Arial"/>
        </w:rPr>
        <w:t>Considerando los cuestionamientos y los objetivos planteados, a continuación, vamos a determinar la hipótesis general y las hipótesis específicas.</w:t>
      </w:r>
    </w:p>
    <w:p w:rsidR="00EC2B0E" w:rsidRDefault="00EC2B0E" w:rsidP="00EC2B0E">
      <w:pPr>
        <w:pStyle w:val="Sinespaciado"/>
        <w:spacing w:line="360" w:lineRule="auto"/>
        <w:ind w:firstLine="567"/>
        <w:jc w:val="both"/>
        <w:rPr>
          <w:rFonts w:ascii="Arial" w:hAnsi="Arial" w:cs="Arial"/>
        </w:rPr>
      </w:pPr>
    </w:p>
    <w:p w:rsidR="00EC2B0E" w:rsidRDefault="00EC2B0E" w:rsidP="00EC2B0E">
      <w:pPr>
        <w:pStyle w:val="Sinespaciado"/>
        <w:spacing w:line="360" w:lineRule="auto"/>
        <w:jc w:val="both"/>
        <w:outlineLvl w:val="1"/>
        <w:rPr>
          <w:rFonts w:ascii="Arial Narrow" w:hAnsi="Arial Narrow" w:cs="Arial"/>
          <w:b/>
          <w:sz w:val="24"/>
        </w:rPr>
      </w:pPr>
      <w:r>
        <w:rPr>
          <w:rFonts w:ascii="Arial Narrow" w:hAnsi="Arial Narrow" w:cs="Arial"/>
          <w:b/>
          <w:sz w:val="24"/>
        </w:rPr>
        <w:t>3.1 Hipótesis general</w:t>
      </w:r>
    </w:p>
    <w:p w:rsidR="00EC2B0E" w:rsidRDefault="00EC2B0E" w:rsidP="00EC2B0E">
      <w:pPr>
        <w:pStyle w:val="Sinespaciado"/>
        <w:spacing w:line="360" w:lineRule="auto"/>
        <w:ind w:firstLine="567"/>
        <w:jc w:val="both"/>
        <w:rPr>
          <w:rFonts w:ascii="Arial" w:hAnsi="Arial" w:cs="Arial"/>
        </w:rPr>
      </w:pPr>
    </w:p>
    <w:p w:rsidR="00EC2B0E" w:rsidRDefault="00EC2B0E" w:rsidP="00EC2B0E">
      <w:pPr>
        <w:pStyle w:val="Sinespaciado"/>
        <w:spacing w:line="360" w:lineRule="auto"/>
        <w:ind w:firstLine="567"/>
        <w:jc w:val="both"/>
        <w:rPr>
          <w:rFonts w:ascii="Arial" w:hAnsi="Arial" w:cs="Arial"/>
        </w:rPr>
      </w:pPr>
      <w:r>
        <w:rPr>
          <w:rFonts w:ascii="Arial" w:hAnsi="Arial" w:cs="Arial"/>
        </w:rPr>
        <w:t>Existe una relación significativa entre el bienestar subjetivo, bienestar psicológico y social con la resiliencia en estudiantes de la Facultad de Ciencias de la Salud de la Universidad Autónoma de Inca – Sede Chincha.</w:t>
      </w:r>
    </w:p>
    <w:p w:rsidR="00EC2B0E" w:rsidRDefault="00EC2B0E" w:rsidP="00EC2B0E">
      <w:pPr>
        <w:pStyle w:val="Sinespaciado"/>
        <w:spacing w:line="360" w:lineRule="auto"/>
        <w:ind w:firstLine="567"/>
        <w:jc w:val="both"/>
        <w:rPr>
          <w:rFonts w:ascii="Arial" w:hAnsi="Arial" w:cs="Arial"/>
        </w:rPr>
      </w:pPr>
    </w:p>
    <w:p w:rsidR="00EC2B0E" w:rsidRDefault="00EC2B0E" w:rsidP="00EC2B0E">
      <w:pPr>
        <w:pStyle w:val="Sinespaciado"/>
        <w:spacing w:line="360" w:lineRule="auto"/>
        <w:jc w:val="both"/>
        <w:outlineLvl w:val="1"/>
        <w:rPr>
          <w:rFonts w:ascii="Arial Narrow" w:hAnsi="Arial Narrow" w:cs="Arial"/>
          <w:b/>
          <w:sz w:val="24"/>
        </w:rPr>
      </w:pPr>
      <w:r>
        <w:rPr>
          <w:rFonts w:ascii="Arial Narrow" w:hAnsi="Arial Narrow" w:cs="Arial"/>
          <w:b/>
          <w:sz w:val="24"/>
        </w:rPr>
        <w:t>3.2 Hipótesis específicos</w:t>
      </w:r>
    </w:p>
    <w:p w:rsidR="00EC2B0E" w:rsidRDefault="00EC2B0E" w:rsidP="00EC2B0E">
      <w:pPr>
        <w:pStyle w:val="Sinespaciado"/>
        <w:spacing w:line="360" w:lineRule="auto"/>
        <w:ind w:firstLine="567"/>
        <w:jc w:val="both"/>
        <w:rPr>
          <w:rFonts w:ascii="Arial" w:hAnsi="Arial" w:cs="Arial"/>
        </w:rPr>
      </w:pPr>
    </w:p>
    <w:p w:rsidR="00EC2B0E" w:rsidRDefault="00EC2B0E" w:rsidP="00EC2B0E">
      <w:pPr>
        <w:pStyle w:val="Sinespaciado"/>
        <w:spacing w:line="360" w:lineRule="auto"/>
        <w:ind w:firstLine="567"/>
        <w:jc w:val="both"/>
        <w:rPr>
          <w:rFonts w:ascii="Arial" w:hAnsi="Arial" w:cs="Arial"/>
        </w:rPr>
      </w:pPr>
      <w:r>
        <w:rPr>
          <w:rFonts w:ascii="Arial" w:hAnsi="Arial" w:cs="Arial"/>
        </w:rPr>
        <w:t>HE1.- Existe una relación significativa entre el bienestar subjetivo, bienestar psicológico y social con la resiliencia en estudiantes de la Facultad de Ciencias de la Salud de la Universidad Autónoma de Inca – Sede Chincha, según la edad, sexo, estado civil, carrera, y tiempo de estudios de los estudiantes.</w:t>
      </w:r>
    </w:p>
    <w:p w:rsidR="00EC2B0E" w:rsidRDefault="00EC2B0E" w:rsidP="00EC2B0E">
      <w:pPr>
        <w:pStyle w:val="Sinespaciado"/>
        <w:spacing w:line="360" w:lineRule="auto"/>
        <w:ind w:firstLine="567"/>
        <w:jc w:val="both"/>
        <w:rPr>
          <w:rFonts w:ascii="Arial" w:hAnsi="Arial" w:cs="Arial"/>
        </w:rPr>
      </w:pPr>
      <w:r>
        <w:rPr>
          <w:rFonts w:ascii="Arial" w:hAnsi="Arial" w:cs="Arial"/>
        </w:rPr>
        <w:t>HE 2.- Existe una relación significativa entre el bienestar subjetivo con la resiliencia en estudiantes de la Facultad de Ciencias de la Salud de la Universidad Autónoma de Inca – Sede Chincha, tanto a nivel general como segmentada por la edad, sexo, estado civil, carrera, y tiempo de estudios de los estudiantes.</w:t>
      </w:r>
    </w:p>
    <w:p w:rsidR="00EC2B0E" w:rsidRDefault="00EC2B0E" w:rsidP="00EC2B0E">
      <w:pPr>
        <w:pStyle w:val="Sinespaciado"/>
        <w:spacing w:line="360" w:lineRule="auto"/>
        <w:ind w:firstLine="567"/>
        <w:jc w:val="both"/>
        <w:rPr>
          <w:rFonts w:ascii="Arial" w:hAnsi="Arial" w:cs="Arial"/>
        </w:rPr>
      </w:pPr>
      <w:r>
        <w:rPr>
          <w:rFonts w:ascii="Arial" w:hAnsi="Arial" w:cs="Arial"/>
        </w:rPr>
        <w:t xml:space="preserve">HE3.- Existe una relación significativa entre las dimensiones del bienestar psicológico en estudiantes de la Facultad de Ciencias de la Salud de la Universidad Autónoma de Inca – Sede Chincha, tanto a nivel general como segmentado por la edad, sexo, estado civil, carrera, y tiempo de estudios de los estudiantes. </w:t>
      </w:r>
    </w:p>
    <w:p w:rsidR="00EC2B0E" w:rsidRDefault="00EC2B0E" w:rsidP="00EC2B0E">
      <w:pPr>
        <w:pStyle w:val="Sinespaciado"/>
        <w:spacing w:line="360" w:lineRule="auto"/>
        <w:ind w:firstLine="567"/>
        <w:jc w:val="both"/>
        <w:rPr>
          <w:rFonts w:ascii="Arial" w:hAnsi="Arial" w:cs="Arial"/>
        </w:rPr>
      </w:pPr>
      <w:r>
        <w:rPr>
          <w:rFonts w:ascii="Arial" w:hAnsi="Arial" w:cs="Arial"/>
        </w:rPr>
        <w:t>HE4.- Existe una relación significativa entre las dimensiones del bienestar social en estudiantes de la Facultad de Ciencias de la Salud de la Universidad Autónoma de Inca – Sede Chincha, tanto a nivel general como segmentado por la edad, sexo, estado civil, carrera, y tiempo de estudios de los estudiantes.</w:t>
      </w:r>
    </w:p>
    <w:p w:rsidR="00EC2B0E" w:rsidRDefault="00EC2B0E" w:rsidP="00EC2B0E">
      <w:pPr>
        <w:pStyle w:val="Sinespaciado"/>
        <w:spacing w:line="360" w:lineRule="auto"/>
        <w:ind w:firstLine="567"/>
        <w:jc w:val="both"/>
        <w:rPr>
          <w:rFonts w:ascii="Arial" w:hAnsi="Arial" w:cs="Arial"/>
        </w:rPr>
      </w:pPr>
    </w:p>
    <w:p w:rsidR="00FB5072" w:rsidRDefault="00FB5072">
      <w:pPr>
        <w:rPr>
          <w:rFonts w:ascii="Arial" w:hAnsi="Arial" w:cs="Arial"/>
        </w:rPr>
      </w:pPr>
      <w:r>
        <w:rPr>
          <w:rFonts w:ascii="Arial" w:hAnsi="Arial" w:cs="Arial"/>
        </w:rPr>
        <w:br w:type="page"/>
      </w:r>
    </w:p>
    <w:p w:rsidR="00630421" w:rsidRDefault="00630421" w:rsidP="00EC2B0E">
      <w:pPr>
        <w:pStyle w:val="Sinespaciado"/>
        <w:spacing w:line="360" w:lineRule="auto"/>
        <w:ind w:firstLine="567"/>
        <w:jc w:val="both"/>
        <w:rPr>
          <w:rFonts w:ascii="Arial" w:hAnsi="Arial" w:cs="Arial"/>
        </w:rPr>
      </w:pPr>
    </w:p>
    <w:p w:rsidR="00EC2B0E" w:rsidRDefault="00EC2B0E" w:rsidP="00EC2B0E">
      <w:pPr>
        <w:pStyle w:val="Sinespaciado"/>
        <w:spacing w:line="360" w:lineRule="auto"/>
        <w:jc w:val="both"/>
        <w:outlineLvl w:val="0"/>
        <w:rPr>
          <w:rFonts w:ascii="Arial Narrow" w:hAnsi="Arial Narrow" w:cs="Arial"/>
          <w:b/>
          <w:sz w:val="28"/>
        </w:rPr>
      </w:pPr>
      <w:r>
        <w:rPr>
          <w:rFonts w:ascii="Arial Narrow" w:hAnsi="Arial Narrow" w:cs="Arial"/>
          <w:b/>
          <w:sz w:val="28"/>
        </w:rPr>
        <w:t>4. Importancia y justificación</w:t>
      </w:r>
    </w:p>
    <w:p w:rsidR="00EC2B0E" w:rsidRDefault="00EC2B0E" w:rsidP="00EC2B0E">
      <w:pPr>
        <w:pStyle w:val="Sinespaciado"/>
        <w:spacing w:line="360" w:lineRule="auto"/>
        <w:ind w:firstLine="567"/>
        <w:jc w:val="both"/>
        <w:rPr>
          <w:rFonts w:ascii="Arial" w:hAnsi="Arial" w:cs="Arial"/>
        </w:rPr>
      </w:pPr>
    </w:p>
    <w:p w:rsidR="00EC2B0E" w:rsidRDefault="00EC2B0E" w:rsidP="00EC2B0E">
      <w:pPr>
        <w:pStyle w:val="Sinespaciado"/>
        <w:spacing w:line="360" w:lineRule="auto"/>
        <w:ind w:firstLine="567"/>
        <w:jc w:val="both"/>
        <w:rPr>
          <w:rFonts w:ascii="Arial" w:hAnsi="Arial" w:cs="Arial"/>
        </w:rPr>
      </w:pPr>
      <w:r>
        <w:rPr>
          <w:rFonts w:ascii="Arial" w:hAnsi="Arial" w:cs="Arial"/>
        </w:rPr>
        <w:t>Los diversos programas (académicos, de bienestar, de investigación, inserción laboral) que se desarrollan en la universidad dirigidos a los estudiantes tienen aportes positivos, y aspectos no tan positivos; pero en definitiva lo más importante es la importancia de la contribución que tienen en el bienestar personal y social del estudiantado; ya que esto último va a tener una incidencia muy significativa en el rendimiento, logros académicos y en la inserción laboral o de proyectos de emprendimiento futuro.</w:t>
      </w:r>
    </w:p>
    <w:p w:rsidR="00EC2B0E" w:rsidRDefault="00EC2B0E" w:rsidP="00EC2B0E">
      <w:pPr>
        <w:pStyle w:val="Sinespaciado"/>
        <w:spacing w:line="360" w:lineRule="auto"/>
        <w:ind w:firstLine="567"/>
        <w:jc w:val="both"/>
        <w:rPr>
          <w:rFonts w:ascii="Arial" w:hAnsi="Arial" w:cs="Arial"/>
        </w:rPr>
      </w:pPr>
      <w:r>
        <w:rPr>
          <w:rFonts w:ascii="Arial" w:hAnsi="Arial" w:cs="Arial"/>
        </w:rPr>
        <w:t>En consecuencia, de acuerdo al enfoque integral del bienestar, una sociedad integrada por personas satisfechas, que viven emociones positivas consistentemente y que experimentan los beneficios de sus rasgos positivos va a tender a desarrollar instituciones sociales más sólidas y positivas, además de la amistad, la familia, el amor y el trabajo productivo.</w:t>
      </w:r>
    </w:p>
    <w:p w:rsidR="00EC2B0E" w:rsidRDefault="00EC2B0E" w:rsidP="00EC2B0E">
      <w:pPr>
        <w:pStyle w:val="Sinespaciado"/>
        <w:spacing w:line="360" w:lineRule="auto"/>
        <w:ind w:firstLine="567"/>
        <w:jc w:val="both"/>
        <w:rPr>
          <w:rFonts w:ascii="Arial" w:hAnsi="Arial" w:cs="Arial"/>
        </w:rPr>
      </w:pPr>
      <w:r>
        <w:rPr>
          <w:rFonts w:ascii="Arial" w:hAnsi="Arial" w:cs="Arial"/>
        </w:rPr>
        <w:t>La información que se recabe va permitir contar con datos sistematizados, analizados, que permitan la formulación y desarrollo de programas de promoción orientados a fomentar recursos cognitivos, socioemocionales, conativos y sociales; y, la prevención de problemáticas psicosociales</w:t>
      </w:r>
    </w:p>
    <w:p w:rsidR="00EC2B0E" w:rsidRDefault="00EC2B0E" w:rsidP="00EC2B0E">
      <w:pPr>
        <w:pStyle w:val="Sinespaciado"/>
        <w:spacing w:line="360" w:lineRule="auto"/>
        <w:ind w:firstLine="567"/>
        <w:jc w:val="both"/>
        <w:rPr>
          <w:rFonts w:ascii="Arial" w:hAnsi="Arial" w:cs="Arial"/>
        </w:rPr>
      </w:pPr>
    </w:p>
    <w:p w:rsidR="00EC2B0E" w:rsidRDefault="00EC2B0E" w:rsidP="00EC2B0E">
      <w:pPr>
        <w:rPr>
          <w:rFonts w:ascii="Arial Narrow" w:hAnsi="Arial Narrow" w:cs="Arial"/>
          <w:b/>
          <w:sz w:val="32"/>
        </w:rPr>
      </w:pPr>
      <w:r>
        <w:rPr>
          <w:rFonts w:ascii="Arial Narrow" w:hAnsi="Arial Narrow" w:cs="Arial"/>
          <w:b/>
          <w:sz w:val="32"/>
        </w:rPr>
        <w:br w:type="page"/>
      </w:r>
    </w:p>
    <w:p w:rsidR="00EC2B0E" w:rsidRDefault="00EC2B0E" w:rsidP="00EC2B0E">
      <w:pPr>
        <w:pStyle w:val="Sinespaciado"/>
        <w:spacing w:line="360" w:lineRule="auto"/>
        <w:jc w:val="center"/>
        <w:outlineLvl w:val="0"/>
        <w:rPr>
          <w:rFonts w:ascii="Arial Narrow" w:hAnsi="Arial Narrow" w:cs="Arial"/>
          <w:b/>
          <w:sz w:val="32"/>
        </w:rPr>
      </w:pPr>
      <w:r>
        <w:rPr>
          <w:rFonts w:ascii="Arial Narrow" w:hAnsi="Arial Narrow" w:cs="Arial"/>
          <w:b/>
          <w:sz w:val="32"/>
        </w:rPr>
        <w:lastRenderedPageBreak/>
        <w:t>II. Marco referencial de la investigación</w:t>
      </w:r>
    </w:p>
    <w:p w:rsidR="00EC2B0E" w:rsidRPr="005B6F17" w:rsidRDefault="00EC2B0E" w:rsidP="00EC2B0E">
      <w:pPr>
        <w:pStyle w:val="Sinespaciado"/>
        <w:spacing w:line="360" w:lineRule="auto"/>
        <w:ind w:firstLine="567"/>
        <w:jc w:val="both"/>
        <w:rPr>
          <w:rFonts w:ascii="Arial" w:hAnsi="Arial" w:cs="Arial"/>
          <w:sz w:val="20"/>
        </w:rPr>
      </w:pPr>
    </w:p>
    <w:p w:rsidR="00EC2B0E" w:rsidRDefault="00EC2B0E" w:rsidP="00EC2B0E">
      <w:pPr>
        <w:pStyle w:val="Sinespaciado"/>
        <w:spacing w:line="360" w:lineRule="auto"/>
        <w:jc w:val="both"/>
        <w:outlineLvl w:val="0"/>
        <w:rPr>
          <w:rFonts w:ascii="Arial Narrow" w:hAnsi="Arial Narrow" w:cs="Arial"/>
          <w:b/>
          <w:sz w:val="28"/>
        </w:rPr>
      </w:pPr>
      <w:r>
        <w:rPr>
          <w:rFonts w:ascii="Arial Narrow" w:hAnsi="Arial Narrow" w:cs="Arial"/>
          <w:b/>
          <w:sz w:val="28"/>
        </w:rPr>
        <w:t>1. Introduciendo al concepto de bienestar</w:t>
      </w:r>
    </w:p>
    <w:p w:rsidR="00EC2B0E" w:rsidRDefault="00EC2B0E" w:rsidP="00EC2B0E">
      <w:pPr>
        <w:pStyle w:val="Sinespaciado"/>
        <w:spacing w:line="360" w:lineRule="auto"/>
        <w:ind w:firstLine="567"/>
        <w:jc w:val="both"/>
        <w:rPr>
          <w:rFonts w:ascii="Arial" w:hAnsi="Arial" w:cs="Arial"/>
        </w:rPr>
      </w:pPr>
    </w:p>
    <w:p w:rsidR="00EC2B0E" w:rsidRDefault="002D245C" w:rsidP="00EC2B0E">
      <w:pPr>
        <w:pStyle w:val="Sinespaciado"/>
        <w:spacing w:line="360" w:lineRule="auto"/>
        <w:ind w:firstLine="567"/>
        <w:jc w:val="both"/>
        <w:rPr>
          <w:rFonts w:ascii="Arial" w:hAnsi="Arial" w:cs="Arial"/>
          <w:color w:val="000000" w:themeColor="text1"/>
        </w:rPr>
      </w:pPr>
      <w:r>
        <w:rPr>
          <w:rFonts w:ascii="Arial" w:hAnsi="Arial" w:cs="Arial"/>
          <w:color w:val="000000" w:themeColor="text1"/>
        </w:rPr>
        <w:t xml:space="preserve">Para poder tener una conceptualización pertinente en lo que se refiere a </w:t>
      </w:r>
      <w:r w:rsidR="00EC2B0E">
        <w:rPr>
          <w:rFonts w:ascii="Arial" w:hAnsi="Arial" w:cs="Arial"/>
          <w:color w:val="000000" w:themeColor="text1"/>
        </w:rPr>
        <w:t xml:space="preserve">Bienestar, </w:t>
      </w:r>
      <w:r>
        <w:rPr>
          <w:rFonts w:ascii="Arial" w:hAnsi="Arial" w:cs="Arial"/>
          <w:color w:val="000000" w:themeColor="text1"/>
        </w:rPr>
        <w:t xml:space="preserve">se han hecho uso de una gran cantidad de campos de estudio </w:t>
      </w:r>
      <w:r w:rsidR="00EC2B0E">
        <w:rPr>
          <w:rFonts w:ascii="Arial" w:hAnsi="Arial" w:cs="Arial"/>
          <w:color w:val="000000" w:themeColor="text1"/>
        </w:rPr>
        <w:t xml:space="preserve">y se </w:t>
      </w:r>
      <w:r w:rsidR="00D5483F">
        <w:rPr>
          <w:rFonts w:ascii="Arial" w:hAnsi="Arial" w:cs="Arial"/>
          <w:color w:val="000000" w:themeColor="text1"/>
        </w:rPr>
        <w:t xml:space="preserve">demuestra una amplia relación con lo referente a </w:t>
      </w:r>
      <w:r w:rsidR="00EC2B0E">
        <w:rPr>
          <w:rFonts w:ascii="Arial" w:hAnsi="Arial" w:cs="Arial"/>
          <w:color w:val="000000" w:themeColor="text1"/>
        </w:rPr>
        <w:t xml:space="preserve">calidad de vida, </w:t>
      </w:r>
      <w:r w:rsidR="00D5483F">
        <w:rPr>
          <w:rFonts w:ascii="Arial" w:hAnsi="Arial" w:cs="Arial"/>
          <w:color w:val="000000" w:themeColor="text1"/>
        </w:rPr>
        <w:t xml:space="preserve">estudios han evidenciado que elementos tales </w:t>
      </w:r>
      <w:r w:rsidR="00D5483F">
        <w:rPr>
          <w:rFonts w:ascii="Arial" w:hAnsi="Arial" w:cs="Arial"/>
          <w:color w:val="000000" w:themeColor="text1"/>
        </w:rPr>
        <w:t xml:space="preserve">el éxito </w:t>
      </w:r>
      <w:r w:rsidR="00D5483F">
        <w:rPr>
          <w:rFonts w:ascii="Arial" w:hAnsi="Arial" w:cs="Arial"/>
          <w:color w:val="000000" w:themeColor="text1"/>
        </w:rPr>
        <w:t xml:space="preserve">en los estudios, </w:t>
      </w:r>
      <w:r w:rsidR="00D5483F">
        <w:rPr>
          <w:rFonts w:ascii="Arial" w:hAnsi="Arial" w:cs="Arial"/>
          <w:color w:val="000000" w:themeColor="text1"/>
        </w:rPr>
        <w:t>la autoestima</w:t>
      </w:r>
      <w:r w:rsidR="00D5483F">
        <w:rPr>
          <w:rFonts w:ascii="Arial" w:hAnsi="Arial" w:cs="Arial"/>
          <w:color w:val="000000" w:themeColor="text1"/>
        </w:rPr>
        <w:t xml:space="preserve"> y las </w:t>
      </w:r>
      <w:r w:rsidR="00D5483F">
        <w:rPr>
          <w:rFonts w:ascii="Arial" w:hAnsi="Arial" w:cs="Arial"/>
          <w:color w:val="000000" w:themeColor="text1"/>
        </w:rPr>
        <w:t>redes sociales de apoyo</w:t>
      </w:r>
      <w:r w:rsidR="00D5483F">
        <w:rPr>
          <w:rFonts w:ascii="Arial" w:hAnsi="Arial" w:cs="Arial"/>
          <w:color w:val="000000" w:themeColor="text1"/>
        </w:rPr>
        <w:t xml:space="preserve"> en conjunto con una cantidad de elementos externos son factores preponderantes en lo que respecta al </w:t>
      </w:r>
      <w:r w:rsidR="00EC2B0E">
        <w:rPr>
          <w:rFonts w:ascii="Arial" w:hAnsi="Arial" w:cs="Arial"/>
          <w:color w:val="000000" w:themeColor="text1"/>
        </w:rPr>
        <w:t xml:space="preserve">Bienestar Subjetivo en </w:t>
      </w:r>
      <w:r w:rsidR="00D5483F">
        <w:rPr>
          <w:rFonts w:ascii="Arial" w:hAnsi="Arial" w:cs="Arial"/>
          <w:color w:val="000000" w:themeColor="text1"/>
        </w:rPr>
        <w:t>los estudiantes.</w:t>
      </w:r>
      <w:r w:rsidR="00EC2B0E">
        <w:rPr>
          <w:rFonts w:ascii="Arial" w:hAnsi="Arial" w:cs="Arial"/>
          <w:color w:val="000000" w:themeColor="text1"/>
        </w:rPr>
        <w:t xml:space="preserve"> (García, 2002).</w:t>
      </w:r>
    </w:p>
    <w:p w:rsidR="00EC2B0E" w:rsidRDefault="00EC2B0E" w:rsidP="00EC2B0E">
      <w:pPr>
        <w:pStyle w:val="Sinespaciado"/>
        <w:spacing w:line="360" w:lineRule="auto"/>
        <w:ind w:firstLine="567"/>
        <w:jc w:val="both"/>
        <w:rPr>
          <w:rFonts w:ascii="Arial" w:hAnsi="Arial" w:cs="Arial"/>
        </w:rPr>
      </w:pPr>
    </w:p>
    <w:p w:rsidR="00EC2B0E" w:rsidRDefault="00EC2B0E" w:rsidP="00EC2B0E">
      <w:pPr>
        <w:pStyle w:val="Sinespaciado"/>
        <w:spacing w:line="360" w:lineRule="auto"/>
        <w:jc w:val="both"/>
        <w:outlineLvl w:val="1"/>
        <w:rPr>
          <w:rFonts w:ascii="Arial Narrow" w:hAnsi="Arial Narrow" w:cs="Arial"/>
          <w:b/>
          <w:sz w:val="24"/>
        </w:rPr>
      </w:pPr>
      <w:r>
        <w:rPr>
          <w:rFonts w:ascii="Arial Narrow" w:hAnsi="Arial Narrow" w:cs="Arial"/>
          <w:b/>
          <w:sz w:val="24"/>
        </w:rPr>
        <w:t>1.1 El enfoque positivo del bienestar</w:t>
      </w:r>
    </w:p>
    <w:p w:rsidR="008244BF" w:rsidRPr="008244BF" w:rsidRDefault="008244BF" w:rsidP="005B6F17">
      <w:pPr>
        <w:pStyle w:val="Sinespaciado"/>
        <w:spacing w:line="360" w:lineRule="auto"/>
        <w:ind w:firstLine="567"/>
        <w:jc w:val="both"/>
        <w:rPr>
          <w:rFonts w:ascii="Arial" w:hAnsi="Arial" w:cs="Arial"/>
          <w:sz w:val="18"/>
        </w:rPr>
      </w:pPr>
    </w:p>
    <w:p w:rsidR="005B6F17" w:rsidRPr="005B6F17" w:rsidRDefault="005B6F17" w:rsidP="005B6F17">
      <w:pPr>
        <w:pStyle w:val="Sinespaciado"/>
        <w:spacing w:line="360" w:lineRule="auto"/>
        <w:ind w:firstLine="567"/>
        <w:jc w:val="both"/>
        <w:rPr>
          <w:rFonts w:ascii="Arial" w:hAnsi="Arial" w:cs="Arial"/>
        </w:rPr>
      </w:pPr>
      <w:r w:rsidRPr="005B6F17">
        <w:rPr>
          <w:rFonts w:ascii="Arial" w:hAnsi="Arial" w:cs="Arial"/>
        </w:rPr>
        <w:t>El presente estudio está enmarcado desde una concepción positiva, dentro la cual cobran gran importancia la psicología positiva, la promoción, y la salud mental positiva.</w:t>
      </w:r>
    </w:p>
    <w:p w:rsidR="005B6F17" w:rsidRPr="005B6F17" w:rsidRDefault="005B6F17" w:rsidP="005B6F17">
      <w:pPr>
        <w:pStyle w:val="Sinespaciado"/>
        <w:spacing w:line="360" w:lineRule="auto"/>
        <w:ind w:firstLine="567"/>
        <w:jc w:val="both"/>
        <w:rPr>
          <w:rFonts w:ascii="Arial" w:hAnsi="Arial" w:cs="Arial"/>
        </w:rPr>
      </w:pPr>
      <w:r w:rsidRPr="005B6F17">
        <w:rPr>
          <w:rFonts w:ascii="Arial" w:hAnsi="Arial" w:cs="Arial"/>
        </w:rPr>
        <w:t xml:space="preserve">La Psicología Positiva, </w:t>
      </w:r>
      <w:r w:rsidR="00571D37">
        <w:rPr>
          <w:rFonts w:ascii="Arial" w:hAnsi="Arial" w:cs="Arial"/>
        </w:rPr>
        <w:t xml:space="preserve">puede ser definida como el campo científico en el cual se procede a estudiar un óptimo funcionamiento del psiquis </w:t>
      </w:r>
      <w:r w:rsidRPr="005B6F17">
        <w:rPr>
          <w:rFonts w:ascii="Arial" w:hAnsi="Arial" w:cs="Arial"/>
        </w:rPr>
        <w:t>(Seligman, 2005),</w:t>
      </w:r>
      <w:r w:rsidR="00304C7E">
        <w:rPr>
          <w:rFonts w:ascii="Arial" w:hAnsi="Arial" w:cs="Arial"/>
        </w:rPr>
        <w:t xml:space="preserve"> desprende la opción de lograr propuestas de investigación relativas a</w:t>
      </w:r>
      <w:r w:rsidRPr="005B6F17">
        <w:rPr>
          <w:rFonts w:ascii="Arial" w:hAnsi="Arial" w:cs="Arial"/>
        </w:rPr>
        <w:t xml:space="preserve"> </w:t>
      </w:r>
      <w:r w:rsidR="00304C7E" w:rsidRPr="005B6F17">
        <w:rPr>
          <w:rFonts w:ascii="Arial" w:hAnsi="Arial" w:cs="Arial"/>
        </w:rPr>
        <w:t>la capacidad de perdonar</w:t>
      </w:r>
      <w:r w:rsidR="00304C7E">
        <w:rPr>
          <w:rFonts w:ascii="Arial" w:hAnsi="Arial" w:cs="Arial"/>
        </w:rPr>
        <w:t xml:space="preserve">, </w:t>
      </w:r>
      <w:r w:rsidR="00304C7E" w:rsidRPr="005B6F17">
        <w:rPr>
          <w:rFonts w:ascii="Arial" w:hAnsi="Arial" w:cs="Arial"/>
        </w:rPr>
        <w:t xml:space="preserve"> </w:t>
      </w:r>
      <w:r w:rsidR="00304C7E" w:rsidRPr="005B6F17">
        <w:rPr>
          <w:rFonts w:ascii="Arial" w:hAnsi="Arial" w:cs="Arial"/>
        </w:rPr>
        <w:t>la espiritualidad</w:t>
      </w:r>
      <w:r w:rsidR="00304C7E">
        <w:rPr>
          <w:rFonts w:ascii="Arial" w:hAnsi="Arial" w:cs="Arial"/>
        </w:rPr>
        <w:t xml:space="preserve">, entre otros, que por mucho tiempo fueron excluidos al ser catalogados como de orden cualitativos (no medibles), incluso ignorados por mucho tiempo por el campo de la psicología que se centró en un proceso reparador, sanador en lso elementos </w:t>
      </w:r>
      <w:r w:rsidRPr="005B6F17">
        <w:rPr>
          <w:rFonts w:ascii="Arial" w:hAnsi="Arial" w:cs="Arial"/>
        </w:rPr>
        <w:t>patogénico</w:t>
      </w:r>
      <w:r w:rsidR="00304C7E">
        <w:rPr>
          <w:rFonts w:ascii="Arial" w:hAnsi="Arial" w:cs="Arial"/>
        </w:rPr>
        <w:t>s</w:t>
      </w:r>
      <w:r w:rsidRPr="005B6F17">
        <w:rPr>
          <w:rFonts w:ascii="Arial" w:hAnsi="Arial" w:cs="Arial"/>
        </w:rPr>
        <w:t>. En consecuencia, la “</w:t>
      </w:r>
      <w:r w:rsidRPr="00545D63">
        <w:rPr>
          <w:rFonts w:ascii="Arial" w:hAnsi="Arial" w:cs="Arial"/>
        </w:rPr>
        <w:t>Psicología Positiva es un logro de madurez y desarrollo, también el resultado de una necesidad” (Moreno y Gálvez, 2010, p. 210</w:t>
      </w:r>
      <w:r w:rsidRPr="005B6F17">
        <w:rPr>
          <w:rFonts w:ascii="Arial" w:hAnsi="Arial" w:cs="Arial"/>
        </w:rPr>
        <w:t>). En esta línea, el bienestar es un concepto nuclear (Gancedo, 2008b) Así, tenemos que la psicología positiva, disciplina que estudia las bases científicas del bienestar, tiene mucho que aportar a la práctica médica y a la formación de futuros profesionales de la salud (Seligman, Steen, Park, Peterson, 2005).</w:t>
      </w:r>
    </w:p>
    <w:p w:rsidR="00EC2B0E" w:rsidRDefault="00EC2B0E" w:rsidP="00EC2B0E">
      <w:pPr>
        <w:pStyle w:val="Sinespaciado"/>
        <w:spacing w:line="360" w:lineRule="auto"/>
        <w:ind w:firstLine="567"/>
        <w:jc w:val="both"/>
        <w:rPr>
          <w:rFonts w:ascii="Arial" w:hAnsi="Arial" w:cs="Arial"/>
        </w:rPr>
      </w:pPr>
    </w:p>
    <w:p w:rsidR="00EC2B0E" w:rsidRDefault="00EC2B0E" w:rsidP="00EC2B0E">
      <w:pPr>
        <w:pStyle w:val="Sinespaciado"/>
        <w:spacing w:line="360" w:lineRule="auto"/>
        <w:ind w:firstLine="567"/>
        <w:jc w:val="both"/>
        <w:rPr>
          <w:rFonts w:ascii="Arial" w:hAnsi="Arial" w:cs="Arial"/>
        </w:rPr>
      </w:pPr>
    </w:p>
    <w:p w:rsidR="00EC2B0E" w:rsidRDefault="00EC2B0E" w:rsidP="00EC2B0E">
      <w:pPr>
        <w:pStyle w:val="Sinespaciado"/>
        <w:spacing w:line="360" w:lineRule="auto"/>
        <w:jc w:val="both"/>
        <w:outlineLvl w:val="0"/>
        <w:rPr>
          <w:rFonts w:ascii="Arial Narrow" w:hAnsi="Arial Narrow" w:cs="Arial"/>
          <w:b/>
          <w:sz w:val="28"/>
        </w:rPr>
      </w:pPr>
      <w:r>
        <w:rPr>
          <w:rFonts w:ascii="Arial Narrow" w:hAnsi="Arial Narrow" w:cs="Arial"/>
          <w:b/>
          <w:sz w:val="28"/>
        </w:rPr>
        <w:t>2. Bienestar subjetivo</w:t>
      </w:r>
    </w:p>
    <w:p w:rsidR="002544F0" w:rsidRDefault="002544F0" w:rsidP="008244BF">
      <w:pPr>
        <w:pStyle w:val="Sinespaciado"/>
        <w:spacing w:line="360" w:lineRule="auto"/>
        <w:ind w:firstLine="567"/>
        <w:jc w:val="both"/>
        <w:rPr>
          <w:rFonts w:ascii="Arial" w:hAnsi="Arial" w:cs="Arial"/>
          <w:color w:val="000000" w:themeColor="text1"/>
        </w:rPr>
      </w:pPr>
    </w:p>
    <w:p w:rsidR="008244BF" w:rsidRPr="008244BF" w:rsidRDefault="002544F0" w:rsidP="008244BF">
      <w:pPr>
        <w:pStyle w:val="Sinespaciado"/>
        <w:spacing w:line="360" w:lineRule="auto"/>
        <w:ind w:firstLine="567"/>
        <w:jc w:val="both"/>
        <w:rPr>
          <w:rFonts w:ascii="Arial" w:hAnsi="Arial" w:cs="Arial"/>
          <w:color w:val="000000" w:themeColor="text1"/>
        </w:rPr>
      </w:pPr>
      <w:r>
        <w:rPr>
          <w:rFonts w:ascii="Arial" w:hAnsi="Arial" w:cs="Arial"/>
          <w:color w:val="000000" w:themeColor="text1"/>
        </w:rPr>
        <w:t xml:space="preserve">Dentro del estudio del bienestar, una de las líneas de trabajo </w:t>
      </w:r>
      <w:r w:rsidRPr="002544F0">
        <w:rPr>
          <w:rFonts w:ascii="Arial" w:hAnsi="Arial" w:cs="Arial"/>
          <w:color w:val="000000" w:themeColor="text1"/>
        </w:rPr>
        <w:t xml:space="preserve">es </w:t>
      </w:r>
      <w:r w:rsidR="00EF2F5D">
        <w:rPr>
          <w:rFonts w:ascii="Arial" w:hAnsi="Arial" w:cs="Arial"/>
          <w:color w:val="000000" w:themeColor="text1"/>
        </w:rPr>
        <w:t>determinado</w:t>
      </w:r>
      <w:r w:rsidRPr="002544F0">
        <w:rPr>
          <w:rFonts w:ascii="Arial" w:hAnsi="Arial" w:cs="Arial"/>
          <w:color w:val="000000" w:themeColor="text1"/>
        </w:rPr>
        <w:t xml:space="preserve"> como </w:t>
      </w:r>
      <w:r w:rsidRPr="002544F0">
        <w:rPr>
          <w:rFonts w:ascii="Arial" w:hAnsi="Arial" w:cs="Arial"/>
          <w:i/>
          <w:color w:val="000000" w:themeColor="text1"/>
        </w:rPr>
        <w:t>bienestar subjetivo</w:t>
      </w:r>
      <w:r w:rsidRPr="002544F0">
        <w:rPr>
          <w:rFonts w:ascii="Arial" w:hAnsi="Arial" w:cs="Arial"/>
          <w:color w:val="000000" w:themeColor="text1"/>
        </w:rPr>
        <w:t xml:space="preserve">, </w:t>
      </w:r>
      <w:r w:rsidR="00EF2F5D">
        <w:rPr>
          <w:rFonts w:ascii="Arial" w:hAnsi="Arial" w:cs="Arial"/>
          <w:color w:val="000000" w:themeColor="text1"/>
        </w:rPr>
        <w:t xml:space="preserve">usando conceptos tradicionalmente </w:t>
      </w:r>
      <w:r w:rsidR="00C11B8A">
        <w:rPr>
          <w:rFonts w:ascii="Arial" w:hAnsi="Arial" w:cs="Arial"/>
          <w:color w:val="000000" w:themeColor="text1"/>
        </w:rPr>
        <w:t>planteados</w:t>
      </w:r>
      <w:r w:rsidR="00EF2F5D">
        <w:rPr>
          <w:rFonts w:ascii="Arial" w:hAnsi="Arial" w:cs="Arial"/>
          <w:color w:val="000000" w:themeColor="text1"/>
        </w:rPr>
        <w:t xml:space="preserve"> en la Psicología, tales como los relativos a los niveles de </w:t>
      </w:r>
      <w:r w:rsidR="00EF2F5D" w:rsidRPr="002544F0">
        <w:rPr>
          <w:rFonts w:ascii="Arial" w:hAnsi="Arial" w:cs="Arial"/>
          <w:color w:val="000000" w:themeColor="text1"/>
        </w:rPr>
        <w:t>complacencia</w:t>
      </w:r>
      <w:r w:rsidRPr="002544F0">
        <w:rPr>
          <w:rFonts w:ascii="Arial" w:hAnsi="Arial" w:cs="Arial"/>
          <w:color w:val="000000" w:themeColor="text1"/>
        </w:rPr>
        <w:t xml:space="preserve"> con </w:t>
      </w:r>
      <w:r w:rsidR="00EF2F5D">
        <w:rPr>
          <w:rFonts w:ascii="Arial" w:hAnsi="Arial" w:cs="Arial"/>
          <w:color w:val="000000" w:themeColor="text1"/>
        </w:rPr>
        <w:t>el nivel de vida</w:t>
      </w:r>
      <w:r w:rsidRPr="002544F0">
        <w:rPr>
          <w:rFonts w:ascii="Arial" w:hAnsi="Arial" w:cs="Arial"/>
          <w:color w:val="000000" w:themeColor="text1"/>
        </w:rPr>
        <w:t xml:space="preserve"> y </w:t>
      </w:r>
      <w:r w:rsidR="00EF2F5D">
        <w:rPr>
          <w:rFonts w:ascii="Arial" w:hAnsi="Arial" w:cs="Arial"/>
          <w:color w:val="000000" w:themeColor="text1"/>
        </w:rPr>
        <w:t>referencian a su vez a el elemento denominado y considerado como subjetivo que es el factor de la felicidad, naciente a partir</w:t>
      </w:r>
      <w:r w:rsidRPr="002544F0">
        <w:rPr>
          <w:rFonts w:ascii="Arial" w:hAnsi="Arial" w:cs="Arial"/>
          <w:color w:val="000000" w:themeColor="text1"/>
        </w:rPr>
        <w:t xml:space="preserve"> de un balance g</w:t>
      </w:r>
      <w:r w:rsidR="00EF2F5D">
        <w:rPr>
          <w:rFonts w:ascii="Arial" w:hAnsi="Arial" w:cs="Arial"/>
          <w:color w:val="000000" w:themeColor="text1"/>
        </w:rPr>
        <w:t>eneral</w:t>
      </w:r>
      <w:r w:rsidRPr="002544F0">
        <w:rPr>
          <w:rFonts w:ascii="Arial" w:hAnsi="Arial" w:cs="Arial"/>
          <w:color w:val="000000" w:themeColor="text1"/>
        </w:rPr>
        <w:t xml:space="preserve"> entre las </w:t>
      </w:r>
      <w:r w:rsidR="00EF2F5D" w:rsidRPr="002544F0">
        <w:rPr>
          <w:rFonts w:ascii="Arial" w:hAnsi="Arial" w:cs="Arial"/>
          <w:color w:val="000000" w:themeColor="text1"/>
        </w:rPr>
        <w:t>circunstancias</w:t>
      </w:r>
      <w:r w:rsidRPr="002544F0">
        <w:rPr>
          <w:rFonts w:ascii="Arial" w:hAnsi="Arial" w:cs="Arial"/>
          <w:color w:val="000000" w:themeColor="text1"/>
        </w:rPr>
        <w:t xml:space="preserve"> de placer y </w:t>
      </w:r>
      <w:r w:rsidR="00EF2F5D">
        <w:rPr>
          <w:rFonts w:ascii="Arial" w:hAnsi="Arial" w:cs="Arial"/>
          <w:color w:val="000000" w:themeColor="text1"/>
        </w:rPr>
        <w:t xml:space="preserve">las </w:t>
      </w:r>
      <w:r w:rsidR="00EF2F5D">
        <w:rPr>
          <w:rFonts w:ascii="Arial" w:hAnsi="Arial" w:cs="Arial"/>
          <w:color w:val="000000" w:themeColor="text1"/>
        </w:rPr>
        <w:lastRenderedPageBreak/>
        <w:t>de falta del mismo</w:t>
      </w:r>
      <w:r w:rsidRPr="002544F0">
        <w:rPr>
          <w:rFonts w:ascii="Arial" w:hAnsi="Arial" w:cs="Arial"/>
          <w:color w:val="000000" w:themeColor="text1"/>
        </w:rPr>
        <w:t xml:space="preserve">. </w:t>
      </w:r>
      <w:r w:rsidR="00C11B8A">
        <w:rPr>
          <w:rFonts w:ascii="Arial" w:hAnsi="Arial" w:cs="Arial"/>
          <w:color w:val="000000" w:themeColor="text1"/>
        </w:rPr>
        <w:t>Un individuo puede tener un excesivo consumo</w:t>
      </w:r>
      <w:r w:rsidR="008244BF" w:rsidRPr="008244BF">
        <w:rPr>
          <w:rFonts w:ascii="Arial" w:hAnsi="Arial" w:cs="Arial"/>
          <w:color w:val="000000" w:themeColor="text1"/>
        </w:rPr>
        <w:t xml:space="preserve"> </w:t>
      </w:r>
      <w:r w:rsidR="00C11B8A" w:rsidRPr="008244BF">
        <w:rPr>
          <w:rFonts w:ascii="Arial" w:hAnsi="Arial" w:cs="Arial"/>
          <w:color w:val="000000" w:themeColor="text1"/>
        </w:rPr>
        <w:t>alcohól</w:t>
      </w:r>
      <w:r w:rsidR="00C11B8A">
        <w:rPr>
          <w:rFonts w:ascii="Arial" w:hAnsi="Arial" w:cs="Arial"/>
          <w:color w:val="000000" w:themeColor="text1"/>
        </w:rPr>
        <w:t>ico</w:t>
      </w:r>
      <w:r w:rsidR="008244BF" w:rsidRPr="008244BF">
        <w:rPr>
          <w:rFonts w:ascii="Arial" w:hAnsi="Arial" w:cs="Arial"/>
          <w:color w:val="000000" w:themeColor="text1"/>
        </w:rPr>
        <w:t xml:space="preserve"> o </w:t>
      </w:r>
      <w:r w:rsidR="00C11B8A">
        <w:rPr>
          <w:rFonts w:ascii="Arial" w:hAnsi="Arial" w:cs="Arial"/>
          <w:color w:val="000000" w:themeColor="text1"/>
        </w:rPr>
        <w:t>alta ingesta de alimentos para tener el sentido de bienestar</w:t>
      </w:r>
      <w:r w:rsidR="008244BF" w:rsidRPr="008244BF">
        <w:rPr>
          <w:rFonts w:ascii="Arial" w:hAnsi="Arial" w:cs="Arial"/>
          <w:color w:val="000000" w:themeColor="text1"/>
        </w:rPr>
        <w:t xml:space="preserve">, </w:t>
      </w:r>
      <w:r w:rsidR="00C11B8A">
        <w:rPr>
          <w:rFonts w:ascii="Arial" w:hAnsi="Arial" w:cs="Arial"/>
          <w:color w:val="000000" w:themeColor="text1"/>
        </w:rPr>
        <w:t>pero</w:t>
      </w:r>
      <w:r w:rsidR="008244BF" w:rsidRPr="008244BF">
        <w:rPr>
          <w:rFonts w:ascii="Arial" w:hAnsi="Arial" w:cs="Arial"/>
          <w:color w:val="000000" w:themeColor="text1"/>
        </w:rPr>
        <w:t xml:space="preserve">, </w:t>
      </w:r>
      <w:r w:rsidR="00C11B8A">
        <w:rPr>
          <w:rFonts w:ascii="Arial" w:hAnsi="Arial" w:cs="Arial"/>
          <w:color w:val="000000" w:themeColor="text1"/>
        </w:rPr>
        <w:t>esto no representa una actitud saludable</w:t>
      </w:r>
      <w:r w:rsidR="008244BF" w:rsidRPr="008244BF">
        <w:rPr>
          <w:rFonts w:ascii="Arial" w:hAnsi="Arial" w:cs="Arial"/>
          <w:color w:val="000000" w:themeColor="text1"/>
        </w:rPr>
        <w:t xml:space="preserve">; </w:t>
      </w:r>
      <w:r w:rsidR="00C11B8A">
        <w:rPr>
          <w:rFonts w:ascii="Arial" w:hAnsi="Arial" w:cs="Arial"/>
          <w:color w:val="000000" w:themeColor="text1"/>
        </w:rPr>
        <w:t>otro individuo puede tener el sentido de bienestar estando inmerso en una</w:t>
      </w:r>
      <w:r w:rsidR="008244BF" w:rsidRPr="008244BF">
        <w:rPr>
          <w:rFonts w:ascii="Arial" w:hAnsi="Arial" w:cs="Arial"/>
          <w:color w:val="000000" w:themeColor="text1"/>
        </w:rPr>
        <w:t xml:space="preserve"> sociedad </w:t>
      </w:r>
      <w:r w:rsidR="00C11B8A">
        <w:rPr>
          <w:rFonts w:ascii="Arial" w:hAnsi="Arial" w:cs="Arial"/>
          <w:color w:val="000000" w:themeColor="text1"/>
        </w:rPr>
        <w:t>falta de justicia</w:t>
      </w:r>
      <w:r w:rsidR="008244BF" w:rsidRPr="008244BF">
        <w:rPr>
          <w:rFonts w:ascii="Arial" w:hAnsi="Arial" w:cs="Arial"/>
          <w:color w:val="000000" w:themeColor="text1"/>
        </w:rPr>
        <w:t xml:space="preserve"> y </w:t>
      </w:r>
      <w:r w:rsidR="00C11B8A">
        <w:rPr>
          <w:rFonts w:ascii="Arial" w:hAnsi="Arial" w:cs="Arial"/>
          <w:color w:val="000000" w:themeColor="text1"/>
        </w:rPr>
        <w:t>con características opresoras</w:t>
      </w:r>
      <w:r w:rsidR="008244BF" w:rsidRPr="008244BF">
        <w:rPr>
          <w:rFonts w:ascii="Arial" w:hAnsi="Arial" w:cs="Arial"/>
          <w:color w:val="000000" w:themeColor="text1"/>
        </w:rPr>
        <w:t>,</w:t>
      </w:r>
      <w:r w:rsidR="00C11B8A">
        <w:rPr>
          <w:rFonts w:ascii="Arial" w:hAnsi="Arial" w:cs="Arial"/>
          <w:color w:val="000000" w:themeColor="text1"/>
        </w:rPr>
        <w:t xml:space="preserve"> sin embargo, esa falta de sensibilidad no es considerada como saludable</w:t>
      </w:r>
      <w:r w:rsidR="008244BF" w:rsidRPr="008244BF">
        <w:rPr>
          <w:rFonts w:ascii="Arial" w:hAnsi="Arial" w:cs="Arial"/>
          <w:color w:val="000000" w:themeColor="text1"/>
        </w:rPr>
        <w:t xml:space="preserve">. </w:t>
      </w:r>
      <w:r w:rsidR="00C11B8A">
        <w:rPr>
          <w:rFonts w:ascii="Arial" w:hAnsi="Arial" w:cs="Arial"/>
          <w:color w:val="000000" w:themeColor="text1"/>
        </w:rPr>
        <w:t xml:space="preserve">Entendemos entonces el carácter subjetivo del concepto de bienestar, siempre teniendo que ser escrutado en sus aspectos relevantes. </w:t>
      </w:r>
      <w:r w:rsidR="008244BF" w:rsidRPr="008244BF">
        <w:rPr>
          <w:rFonts w:ascii="Arial" w:hAnsi="Arial" w:cs="Arial"/>
          <w:color w:val="000000" w:themeColor="text1"/>
        </w:rPr>
        <w:t>(Rivas, 2012)</w:t>
      </w:r>
    </w:p>
    <w:p w:rsidR="00EC2B0E" w:rsidRDefault="000F4FDA" w:rsidP="008244BF">
      <w:pPr>
        <w:pStyle w:val="Sinespaciado"/>
        <w:spacing w:line="360" w:lineRule="auto"/>
        <w:ind w:firstLine="567"/>
        <w:jc w:val="both"/>
        <w:rPr>
          <w:rFonts w:ascii="Arial" w:hAnsi="Arial" w:cs="Arial"/>
          <w:color w:val="000000" w:themeColor="text1"/>
        </w:rPr>
      </w:pPr>
      <w:r>
        <w:rPr>
          <w:rFonts w:ascii="Arial" w:hAnsi="Arial" w:cs="Arial"/>
          <w:color w:val="000000" w:themeColor="text1"/>
        </w:rPr>
        <w:t xml:space="preserve">Según lo refieren </w:t>
      </w:r>
      <w:r w:rsidR="002544F0" w:rsidRPr="002544F0">
        <w:rPr>
          <w:rFonts w:ascii="Arial" w:hAnsi="Arial" w:cs="Arial"/>
          <w:color w:val="000000" w:themeColor="text1"/>
        </w:rPr>
        <w:t xml:space="preserve">Diener y Lucas (1999), </w:t>
      </w:r>
      <w:r w:rsidR="00B63611">
        <w:rPr>
          <w:rFonts w:ascii="Arial" w:hAnsi="Arial" w:cs="Arial"/>
          <w:color w:val="000000" w:themeColor="text1"/>
        </w:rPr>
        <w:t>está incluido</w:t>
      </w:r>
      <w:r w:rsidR="002544F0" w:rsidRPr="002544F0">
        <w:rPr>
          <w:rFonts w:ascii="Arial" w:hAnsi="Arial" w:cs="Arial"/>
          <w:color w:val="000000" w:themeColor="text1"/>
        </w:rPr>
        <w:t xml:space="preserve"> </w:t>
      </w:r>
      <w:r w:rsidR="002544F0">
        <w:rPr>
          <w:rFonts w:ascii="Arial" w:hAnsi="Arial" w:cs="Arial"/>
          <w:color w:val="000000" w:themeColor="text1"/>
        </w:rPr>
        <w:t>en el bienestar subjetivo</w:t>
      </w:r>
      <w:r w:rsidR="002544F0" w:rsidRPr="002544F0">
        <w:rPr>
          <w:rFonts w:ascii="Arial" w:hAnsi="Arial" w:cs="Arial"/>
          <w:color w:val="000000" w:themeColor="text1"/>
        </w:rPr>
        <w:t xml:space="preserve"> los juicios </w:t>
      </w:r>
      <w:r w:rsidR="00B63611">
        <w:rPr>
          <w:rFonts w:ascii="Arial" w:hAnsi="Arial" w:cs="Arial"/>
          <w:color w:val="000000" w:themeColor="text1"/>
        </w:rPr>
        <w:t>basados en el conocimiento de los niveles de</w:t>
      </w:r>
      <w:r w:rsidR="002544F0" w:rsidRPr="002544F0">
        <w:rPr>
          <w:rFonts w:ascii="Arial" w:hAnsi="Arial" w:cs="Arial"/>
          <w:color w:val="000000" w:themeColor="text1"/>
        </w:rPr>
        <w:t xml:space="preserve"> satisfacción con la vida y </w:t>
      </w:r>
      <w:r w:rsidR="00B63611">
        <w:rPr>
          <w:rFonts w:ascii="Arial" w:hAnsi="Arial" w:cs="Arial"/>
          <w:color w:val="000000" w:themeColor="text1"/>
        </w:rPr>
        <w:t>los elementos evaluativos de orden o carácter afectivo en sus aspectos positivos y negativos</w:t>
      </w:r>
      <w:r w:rsidR="002544F0" w:rsidRPr="002544F0">
        <w:rPr>
          <w:rFonts w:ascii="Arial" w:hAnsi="Arial" w:cs="Arial"/>
          <w:color w:val="000000" w:themeColor="text1"/>
        </w:rPr>
        <w:t>.</w:t>
      </w:r>
      <w:r w:rsidR="002544F0">
        <w:rPr>
          <w:rFonts w:ascii="Arial" w:hAnsi="Arial" w:cs="Arial"/>
          <w:color w:val="000000" w:themeColor="text1"/>
        </w:rPr>
        <w:t xml:space="preserve"> </w:t>
      </w:r>
      <w:r w:rsidR="002B2E87">
        <w:rPr>
          <w:rFonts w:ascii="Arial" w:hAnsi="Arial" w:cs="Arial"/>
          <w:color w:val="000000" w:themeColor="text1"/>
        </w:rPr>
        <w:t>En este sentido, l</w:t>
      </w:r>
      <w:r w:rsidR="008244BF" w:rsidRPr="008244BF">
        <w:rPr>
          <w:rFonts w:ascii="Arial" w:hAnsi="Arial" w:cs="Arial"/>
          <w:color w:val="000000" w:themeColor="text1"/>
        </w:rPr>
        <w:t>os individuos utilizan dos componentes al evaluar sus vidas: sus afectos y sus pensamientos, de los cuales se desprende un componente cognitivo y dos afectivos (Diener, 1984; 2009; Diener, Suh, Lucas y Smith, 1999).</w:t>
      </w:r>
    </w:p>
    <w:p w:rsidR="002544F0" w:rsidRDefault="002544F0" w:rsidP="002544F0">
      <w:pPr>
        <w:pStyle w:val="Sinespaciado"/>
        <w:spacing w:line="360" w:lineRule="auto"/>
        <w:ind w:firstLine="567"/>
        <w:jc w:val="both"/>
        <w:rPr>
          <w:rFonts w:ascii="Arial" w:hAnsi="Arial" w:cs="Arial"/>
          <w:color w:val="000000" w:themeColor="text1"/>
        </w:rPr>
      </w:pPr>
    </w:p>
    <w:p w:rsidR="00EC2B0E" w:rsidRDefault="00EC2B0E" w:rsidP="00EC2B0E">
      <w:pPr>
        <w:pStyle w:val="Sinespaciado"/>
        <w:spacing w:line="360" w:lineRule="auto"/>
        <w:jc w:val="both"/>
        <w:outlineLvl w:val="1"/>
        <w:rPr>
          <w:rFonts w:ascii="Arial Narrow" w:hAnsi="Arial Narrow" w:cs="Arial"/>
          <w:b/>
          <w:sz w:val="24"/>
        </w:rPr>
      </w:pPr>
      <w:r>
        <w:rPr>
          <w:rFonts w:ascii="Arial Narrow" w:hAnsi="Arial Narrow" w:cs="Arial"/>
          <w:b/>
          <w:sz w:val="24"/>
        </w:rPr>
        <w:t>2.1 Satisfacción con la vida global</w:t>
      </w:r>
    </w:p>
    <w:p w:rsidR="00EC2B0E" w:rsidRDefault="00EC2B0E" w:rsidP="00EC2B0E">
      <w:pPr>
        <w:pStyle w:val="Sinespaciado"/>
        <w:spacing w:line="360" w:lineRule="auto"/>
        <w:ind w:firstLine="567"/>
        <w:jc w:val="both"/>
        <w:rPr>
          <w:rFonts w:ascii="Arial" w:hAnsi="Arial" w:cs="Arial"/>
        </w:rPr>
      </w:pPr>
    </w:p>
    <w:p w:rsidR="001D6D8B" w:rsidRDefault="001D6D8B" w:rsidP="00EC2B0E">
      <w:pPr>
        <w:pStyle w:val="Sinespaciado"/>
        <w:spacing w:line="360" w:lineRule="auto"/>
        <w:ind w:firstLine="567"/>
        <w:jc w:val="both"/>
        <w:rPr>
          <w:rFonts w:ascii="Arial" w:hAnsi="Arial" w:cs="Arial"/>
        </w:rPr>
      </w:pPr>
      <w:r w:rsidRPr="001D6D8B">
        <w:rPr>
          <w:rFonts w:ascii="Arial" w:hAnsi="Arial" w:cs="Arial"/>
        </w:rPr>
        <w:t>El componente cognitivo hace alusión al constructo de satisfacción vital, el cual se define como la valoración positiva que la persona hace de su vida en general (Diener, Suh, Lucas y Smith, 1999; García, 200</w:t>
      </w:r>
      <w:r w:rsidR="00435C4B">
        <w:rPr>
          <w:rFonts w:ascii="Arial" w:hAnsi="Arial" w:cs="Arial"/>
        </w:rPr>
        <w:t>2</w:t>
      </w:r>
      <w:r w:rsidRPr="001D6D8B">
        <w:rPr>
          <w:rFonts w:ascii="Arial" w:hAnsi="Arial" w:cs="Arial"/>
        </w:rPr>
        <w:t>; Liberalesso, 2002)</w:t>
      </w:r>
    </w:p>
    <w:p w:rsidR="00EC2B0E" w:rsidRDefault="00EC2B0E" w:rsidP="00EC2B0E">
      <w:pPr>
        <w:pStyle w:val="Sinespaciado"/>
        <w:spacing w:line="360" w:lineRule="auto"/>
        <w:ind w:firstLine="567"/>
        <w:jc w:val="both"/>
        <w:rPr>
          <w:rFonts w:ascii="Arial" w:hAnsi="Arial" w:cs="Arial"/>
        </w:rPr>
      </w:pPr>
      <w:r>
        <w:rPr>
          <w:rFonts w:ascii="Arial" w:hAnsi="Arial" w:cs="Arial"/>
        </w:rPr>
        <w:t>La satisfacción con la vida</w:t>
      </w:r>
      <w:r w:rsidR="008244BF">
        <w:rPr>
          <w:rFonts w:ascii="Arial" w:hAnsi="Arial" w:cs="Arial"/>
        </w:rPr>
        <w:t>,</w:t>
      </w:r>
      <w:r w:rsidR="008244BF" w:rsidRPr="008244BF">
        <w:t xml:space="preserve"> </w:t>
      </w:r>
      <w:r w:rsidR="008244BF" w:rsidRPr="008244BF">
        <w:rPr>
          <w:rFonts w:ascii="Arial" w:hAnsi="Arial" w:cs="Arial"/>
        </w:rPr>
        <w:t>es</w:t>
      </w:r>
      <w:r w:rsidRPr="008244BF">
        <w:rPr>
          <w:rFonts w:ascii="Arial" w:hAnsi="Arial" w:cs="Arial"/>
        </w:rPr>
        <w:t xml:space="preserve"> </w:t>
      </w:r>
      <w:r>
        <w:rPr>
          <w:rFonts w:ascii="Arial" w:hAnsi="Arial" w:cs="Arial"/>
        </w:rPr>
        <w:t xml:space="preserve">“Una valoración global de la vida de una persona, de acuerdo a su criterio de elección” (Diener </w:t>
      </w:r>
      <w:r>
        <w:rPr>
          <w:rFonts w:ascii="Arial" w:hAnsi="Arial" w:cs="Arial"/>
          <w:i/>
        </w:rPr>
        <w:t>et al</w:t>
      </w:r>
      <w:r>
        <w:rPr>
          <w:rFonts w:ascii="Arial" w:hAnsi="Arial" w:cs="Arial"/>
        </w:rPr>
        <w:t>., 1985, p.71); incluye “el grado en que una persona evalúa la calidad global de su vida en conjunto de forma positiva” (Veenhoven,1994, p. 90); y, se le considera como la discrepancia percibida entre aspiraciones y logros, en un rango que va desde la percepción de completo o lleno hasta la deprivación; y, la satisfacción implica una experiencia de juicio o cognitiva mientras que Felicidad sugiere una experiencia de sentimientos o afecto (Páez, 2008)</w:t>
      </w:r>
    </w:p>
    <w:p w:rsidR="00EC2B0E" w:rsidRDefault="00EC2B0E" w:rsidP="00EC2B0E">
      <w:pPr>
        <w:pStyle w:val="Sinespaciado"/>
        <w:spacing w:line="360" w:lineRule="auto"/>
        <w:ind w:firstLine="567"/>
        <w:jc w:val="both"/>
        <w:rPr>
          <w:rFonts w:ascii="Arial" w:hAnsi="Arial" w:cs="Arial"/>
        </w:rPr>
      </w:pPr>
    </w:p>
    <w:p w:rsidR="00EC2B0E" w:rsidRDefault="00EC2B0E" w:rsidP="00EC2B0E">
      <w:pPr>
        <w:pStyle w:val="Sinespaciado"/>
        <w:spacing w:line="360" w:lineRule="auto"/>
        <w:ind w:firstLine="567"/>
        <w:jc w:val="both"/>
        <w:rPr>
          <w:rFonts w:ascii="Arial" w:hAnsi="Arial" w:cs="Arial"/>
        </w:rPr>
      </w:pPr>
    </w:p>
    <w:p w:rsidR="00EC2B0E" w:rsidRDefault="00EC2B0E" w:rsidP="00EC2B0E">
      <w:pPr>
        <w:pStyle w:val="Sinespaciado"/>
        <w:spacing w:line="360" w:lineRule="auto"/>
        <w:jc w:val="both"/>
        <w:outlineLvl w:val="1"/>
        <w:rPr>
          <w:rFonts w:ascii="Arial Narrow" w:hAnsi="Arial Narrow" w:cs="Arial"/>
          <w:b/>
          <w:sz w:val="24"/>
        </w:rPr>
      </w:pPr>
      <w:r>
        <w:rPr>
          <w:rFonts w:ascii="Arial Narrow" w:hAnsi="Arial Narrow" w:cs="Arial"/>
          <w:b/>
          <w:sz w:val="24"/>
        </w:rPr>
        <w:t>2.</w:t>
      </w:r>
      <w:r w:rsidR="00442414">
        <w:rPr>
          <w:rFonts w:ascii="Arial Narrow" w:hAnsi="Arial Narrow" w:cs="Arial"/>
          <w:b/>
          <w:sz w:val="24"/>
        </w:rPr>
        <w:t>2</w:t>
      </w:r>
      <w:r>
        <w:rPr>
          <w:rFonts w:ascii="Arial Narrow" w:hAnsi="Arial Narrow" w:cs="Arial"/>
          <w:b/>
          <w:sz w:val="24"/>
        </w:rPr>
        <w:t xml:space="preserve"> Afectividad positiva y negativa</w:t>
      </w:r>
    </w:p>
    <w:p w:rsidR="00EC2B0E" w:rsidRDefault="00EC2B0E" w:rsidP="00EC2B0E">
      <w:pPr>
        <w:pStyle w:val="Sinespaciado"/>
        <w:spacing w:line="360" w:lineRule="auto"/>
        <w:ind w:firstLine="567"/>
        <w:jc w:val="both"/>
        <w:rPr>
          <w:rFonts w:ascii="Arial" w:hAnsi="Arial" w:cs="Arial"/>
        </w:rPr>
      </w:pPr>
    </w:p>
    <w:p w:rsidR="00EC2B0E" w:rsidRDefault="00D62D03" w:rsidP="00EC2B0E">
      <w:pPr>
        <w:pStyle w:val="Sinespaciado"/>
        <w:spacing w:line="360" w:lineRule="auto"/>
        <w:ind w:firstLine="567"/>
        <w:jc w:val="both"/>
        <w:rPr>
          <w:rFonts w:ascii="Arial" w:hAnsi="Arial" w:cs="Arial"/>
        </w:rPr>
      </w:pPr>
      <w:r w:rsidRPr="00D62D03">
        <w:rPr>
          <w:rFonts w:ascii="Arial" w:hAnsi="Arial" w:cs="Arial"/>
        </w:rPr>
        <w:t>La</w:t>
      </w:r>
      <w:r>
        <w:rPr>
          <w:rFonts w:ascii="Arial" w:hAnsi="Arial" w:cs="Arial"/>
        </w:rPr>
        <w:t xml:space="preserve"> </w:t>
      </w:r>
      <w:r w:rsidRPr="00D62D03">
        <w:rPr>
          <w:rFonts w:ascii="Arial" w:hAnsi="Arial" w:cs="Arial"/>
        </w:rPr>
        <w:t xml:space="preserve">afectividad </w:t>
      </w:r>
      <w:r w:rsidR="00B8094A">
        <w:rPr>
          <w:rFonts w:ascii="Arial" w:hAnsi="Arial" w:cs="Arial"/>
        </w:rPr>
        <w:t>podría ser considerada como la coloración emotiva</w:t>
      </w:r>
      <w:r w:rsidRPr="00D62D03">
        <w:rPr>
          <w:rFonts w:ascii="Arial" w:hAnsi="Arial" w:cs="Arial"/>
        </w:rPr>
        <w:t xml:space="preserve"> que</w:t>
      </w:r>
      <w:r>
        <w:rPr>
          <w:rFonts w:ascii="Arial" w:hAnsi="Arial" w:cs="Arial"/>
        </w:rPr>
        <w:t xml:space="preserve"> </w:t>
      </w:r>
      <w:r w:rsidR="00B8094A" w:rsidRPr="00D62D03">
        <w:rPr>
          <w:rFonts w:ascii="Arial" w:hAnsi="Arial" w:cs="Arial"/>
        </w:rPr>
        <w:t>empapa</w:t>
      </w:r>
      <w:r w:rsidRPr="00D62D03">
        <w:rPr>
          <w:rFonts w:ascii="Arial" w:hAnsi="Arial" w:cs="Arial"/>
        </w:rPr>
        <w:t xml:space="preserve"> la </w:t>
      </w:r>
      <w:r w:rsidR="00B8094A" w:rsidRPr="00D62D03">
        <w:rPr>
          <w:rFonts w:ascii="Arial" w:hAnsi="Arial" w:cs="Arial"/>
        </w:rPr>
        <w:t>vida</w:t>
      </w:r>
      <w:r w:rsidRPr="00D62D03">
        <w:rPr>
          <w:rFonts w:ascii="Arial" w:hAnsi="Arial" w:cs="Arial"/>
        </w:rPr>
        <w:t xml:space="preserve"> </w:t>
      </w:r>
      <w:r w:rsidR="00B8094A">
        <w:rPr>
          <w:rFonts w:ascii="Arial" w:hAnsi="Arial" w:cs="Arial"/>
        </w:rPr>
        <w:t>de cada individuo</w:t>
      </w:r>
      <w:r w:rsidRPr="00D62D03">
        <w:rPr>
          <w:rFonts w:ascii="Arial" w:hAnsi="Arial" w:cs="Arial"/>
        </w:rPr>
        <w:t xml:space="preserve"> y </w:t>
      </w:r>
      <w:r w:rsidR="00B8094A">
        <w:rPr>
          <w:rFonts w:ascii="Arial" w:hAnsi="Arial" w:cs="Arial"/>
        </w:rPr>
        <w:t>como este se relaciona con su entorno global</w:t>
      </w:r>
      <w:bookmarkStart w:id="2" w:name="_GoBack"/>
      <w:bookmarkEnd w:id="2"/>
      <w:r>
        <w:rPr>
          <w:rFonts w:ascii="Arial" w:hAnsi="Arial" w:cs="Arial"/>
        </w:rPr>
        <w:t xml:space="preserve">. </w:t>
      </w:r>
      <w:r w:rsidR="00EC2B0E">
        <w:rPr>
          <w:rFonts w:ascii="Arial" w:hAnsi="Arial" w:cs="Arial"/>
        </w:rPr>
        <w:t xml:space="preserve">El componente afectivo se refiere a un nivel hedónico, al placer </w:t>
      </w:r>
      <w:r>
        <w:rPr>
          <w:rFonts w:ascii="Arial" w:hAnsi="Arial" w:cs="Arial"/>
        </w:rPr>
        <w:t xml:space="preserve">o displacer </w:t>
      </w:r>
      <w:r w:rsidR="00EC2B0E">
        <w:rPr>
          <w:rFonts w:ascii="Arial" w:hAnsi="Arial" w:cs="Arial"/>
        </w:rPr>
        <w:t xml:space="preserve">experimentado en los sentimientos, emociones y ánimos; estos dos componentes afectivos son el afecto positivo y el negativo (Diener </w:t>
      </w:r>
      <w:r w:rsidR="00485314" w:rsidRPr="00485314">
        <w:rPr>
          <w:rFonts w:ascii="Arial" w:hAnsi="Arial" w:cs="Arial"/>
          <w:i/>
        </w:rPr>
        <w:t>et al</w:t>
      </w:r>
      <w:r w:rsidR="00485314">
        <w:rPr>
          <w:rFonts w:ascii="Arial" w:hAnsi="Arial" w:cs="Arial"/>
        </w:rPr>
        <w:t>.</w:t>
      </w:r>
      <w:r w:rsidR="00EC2B0E">
        <w:rPr>
          <w:rFonts w:ascii="Arial" w:hAnsi="Arial" w:cs="Arial"/>
        </w:rPr>
        <w:t xml:space="preserve"> 1985), los cuales se miden a través de la autoevaluación sobre estados de ánimo o emociones negativas y positivas (Watson, Clark y Tellegen, 1988)</w:t>
      </w:r>
      <w:r w:rsidR="001324D1" w:rsidRPr="001324D1">
        <w:t xml:space="preserve"> </w:t>
      </w:r>
      <w:r w:rsidR="001324D1" w:rsidRPr="001324D1">
        <w:rPr>
          <w:rFonts w:ascii="Arial" w:hAnsi="Arial" w:cs="Arial"/>
        </w:rPr>
        <w:t xml:space="preserve">Afectos positivos (AP): concepto utilizado para describir </w:t>
      </w:r>
      <w:r w:rsidR="001324D1" w:rsidRPr="001324D1">
        <w:rPr>
          <w:rFonts w:ascii="Arial" w:hAnsi="Arial" w:cs="Arial"/>
        </w:rPr>
        <w:lastRenderedPageBreak/>
        <w:t>experiencias emocionales positivas o placenteras. Afectos negativos (AN): concepto utilizado para describir experiencias emocionales negativas o que no son placenteras.</w:t>
      </w:r>
    </w:p>
    <w:p w:rsidR="00143091" w:rsidRDefault="00EC2B0E" w:rsidP="00143091">
      <w:pPr>
        <w:pStyle w:val="Sinespaciado"/>
        <w:spacing w:line="360" w:lineRule="auto"/>
        <w:ind w:firstLine="567"/>
        <w:jc w:val="both"/>
        <w:rPr>
          <w:rFonts w:ascii="Arial" w:hAnsi="Arial" w:cs="Arial"/>
        </w:rPr>
      </w:pPr>
      <w:r>
        <w:rPr>
          <w:rFonts w:ascii="Arial" w:hAnsi="Arial" w:cs="Arial"/>
        </w:rPr>
        <w:t>Desde la perspectiva afectiva, el bienestar es entendido como la presencia de emociones placenteras y ausencia de aquellas displacenteras, remitiendo a la tradición filosófica hedónica.</w:t>
      </w:r>
      <w:r w:rsidR="00143091" w:rsidRPr="00143091">
        <w:rPr>
          <w:rFonts w:ascii="Arial" w:hAnsi="Arial" w:cs="Arial"/>
        </w:rPr>
        <w:t xml:space="preserve"> </w:t>
      </w:r>
      <w:r w:rsidR="00143091" w:rsidRPr="005B7840">
        <w:rPr>
          <w:rFonts w:ascii="Arial" w:hAnsi="Arial" w:cs="Arial"/>
        </w:rPr>
        <w:t xml:space="preserve">En </w:t>
      </w:r>
      <w:r w:rsidR="00143091">
        <w:rPr>
          <w:rFonts w:ascii="Arial" w:hAnsi="Arial" w:cs="Arial"/>
        </w:rPr>
        <w:t>esta línea</w:t>
      </w:r>
      <w:r w:rsidR="00143091" w:rsidRPr="005B7840">
        <w:rPr>
          <w:rFonts w:ascii="Arial" w:hAnsi="Arial" w:cs="Arial"/>
        </w:rPr>
        <w:t>, se entiende que una persona es más feliz cuando en su vida predomina la experiencia afectiva positiva sobre la negativa (García</w:t>
      </w:r>
      <w:r w:rsidR="00143091">
        <w:rPr>
          <w:rFonts w:ascii="Arial" w:hAnsi="Arial" w:cs="Arial"/>
        </w:rPr>
        <w:t>-Martín</w:t>
      </w:r>
      <w:r w:rsidR="00143091" w:rsidRPr="005B7840">
        <w:rPr>
          <w:rFonts w:ascii="Arial" w:hAnsi="Arial" w:cs="Arial"/>
        </w:rPr>
        <w:t>, 2002).</w:t>
      </w:r>
    </w:p>
    <w:p w:rsidR="00EC2B0E" w:rsidRDefault="00EC2B0E" w:rsidP="00EC2B0E">
      <w:pPr>
        <w:pStyle w:val="Sinespaciado"/>
        <w:spacing w:line="360" w:lineRule="auto"/>
        <w:ind w:firstLine="567"/>
        <w:jc w:val="both"/>
        <w:rPr>
          <w:rFonts w:ascii="Arial" w:hAnsi="Arial" w:cs="Arial"/>
        </w:rPr>
      </w:pPr>
      <w:r>
        <w:rPr>
          <w:rFonts w:ascii="Arial" w:hAnsi="Arial" w:cs="Arial"/>
        </w:rPr>
        <w:t>A través de este enfoque, se busca cuantificar las experiencias emocionales de los individuos, en términos de emociones o estados afectivos. Los indicadores que apuntan a medir este aspecto del bienestar, capturan la frecuencia y/o intensidad de dichos estados afectivos, subdividiéndose entre aquellos que describen la presencia de emociones positivas (alegría, entusiasmo, etc.) y aquellos que capturan emociones negativas (tristeza, rabia, ansiedad, etc.) reportadas por los individuos (PNUD, 2012).</w:t>
      </w:r>
    </w:p>
    <w:p w:rsidR="00143091" w:rsidRDefault="00143091" w:rsidP="00EC2B0E">
      <w:pPr>
        <w:pStyle w:val="Sinespaciado"/>
        <w:spacing w:line="360" w:lineRule="auto"/>
        <w:ind w:firstLine="567"/>
        <w:jc w:val="both"/>
        <w:rPr>
          <w:rFonts w:ascii="Arial" w:hAnsi="Arial" w:cs="Arial"/>
        </w:rPr>
      </w:pPr>
    </w:p>
    <w:p w:rsidR="00EC2B0E" w:rsidRDefault="00EC2B0E" w:rsidP="00EC2B0E">
      <w:pPr>
        <w:pStyle w:val="Sinespaciado"/>
        <w:spacing w:line="360" w:lineRule="auto"/>
        <w:ind w:firstLine="567"/>
        <w:jc w:val="both"/>
        <w:outlineLvl w:val="2"/>
        <w:rPr>
          <w:rFonts w:ascii="Arial" w:hAnsi="Arial" w:cs="Arial"/>
          <w:b/>
          <w:i/>
        </w:rPr>
      </w:pPr>
      <w:r>
        <w:rPr>
          <w:rFonts w:ascii="Arial" w:hAnsi="Arial" w:cs="Arial"/>
          <w:b/>
          <w:i/>
        </w:rPr>
        <w:t>2.</w:t>
      </w:r>
      <w:r w:rsidR="00442414">
        <w:rPr>
          <w:rFonts w:ascii="Arial" w:hAnsi="Arial" w:cs="Arial"/>
          <w:b/>
          <w:i/>
        </w:rPr>
        <w:t>2</w:t>
      </w:r>
      <w:r>
        <w:rPr>
          <w:rFonts w:ascii="Arial" w:hAnsi="Arial" w:cs="Arial"/>
          <w:b/>
          <w:i/>
        </w:rPr>
        <w:t>.1 Afectos positivos.</w:t>
      </w:r>
    </w:p>
    <w:p w:rsidR="00EC2B0E" w:rsidRDefault="00EC2B0E" w:rsidP="00EC2B0E">
      <w:pPr>
        <w:pStyle w:val="Sinespaciado"/>
        <w:spacing w:line="360" w:lineRule="auto"/>
        <w:ind w:firstLine="567"/>
        <w:jc w:val="both"/>
        <w:rPr>
          <w:rFonts w:ascii="Arial" w:hAnsi="Arial" w:cs="Arial"/>
        </w:rPr>
      </w:pPr>
    </w:p>
    <w:p w:rsidR="00EC2B0E" w:rsidRDefault="00EC2B0E" w:rsidP="00D62D03">
      <w:pPr>
        <w:pStyle w:val="Sinespaciado"/>
        <w:spacing w:line="360" w:lineRule="auto"/>
        <w:ind w:firstLine="567"/>
        <w:jc w:val="both"/>
        <w:rPr>
          <w:rFonts w:ascii="Arial" w:hAnsi="Arial" w:cs="Arial"/>
        </w:rPr>
      </w:pPr>
      <w:r>
        <w:rPr>
          <w:rFonts w:ascii="Arial" w:hAnsi="Arial" w:cs="Arial"/>
        </w:rPr>
        <w:t>Concepto técnico utilizado para describir experiencias emocionales positivas o placenteras.</w:t>
      </w:r>
      <w:r w:rsidR="00D62D03" w:rsidRPr="00D62D03">
        <w:t xml:space="preserve"> </w:t>
      </w:r>
    </w:p>
    <w:p w:rsidR="00EC2B0E" w:rsidRDefault="00EC2B0E" w:rsidP="00EC2B0E">
      <w:pPr>
        <w:pStyle w:val="Sinespaciado"/>
        <w:spacing w:line="360" w:lineRule="auto"/>
        <w:ind w:firstLine="567"/>
        <w:jc w:val="both"/>
        <w:rPr>
          <w:rFonts w:ascii="Arial" w:hAnsi="Arial" w:cs="Arial"/>
        </w:rPr>
      </w:pPr>
      <w:r>
        <w:rPr>
          <w:rFonts w:ascii="Arial" w:hAnsi="Arial" w:cs="Arial"/>
        </w:rPr>
        <w:t>Clark, Watson, y Leeka (1989) definen la afectividad positiva (AP) como los sentimientos que manifiestan niveles de compromiso con un entorno agradable, como lo son la felicidad, la alegría, y el entusiasmo. (De Los Heros, 2017)</w:t>
      </w:r>
    </w:p>
    <w:p w:rsidR="00EC2B0E" w:rsidRDefault="00EC2B0E" w:rsidP="00EC2B0E">
      <w:pPr>
        <w:pStyle w:val="Sinespaciado"/>
        <w:spacing w:line="360" w:lineRule="auto"/>
        <w:ind w:firstLine="567"/>
        <w:jc w:val="both"/>
        <w:rPr>
          <w:rFonts w:ascii="Arial" w:hAnsi="Arial" w:cs="Arial"/>
        </w:rPr>
      </w:pPr>
      <w:r>
        <w:rPr>
          <w:rFonts w:ascii="Arial" w:hAnsi="Arial" w:cs="Arial"/>
        </w:rPr>
        <w:t>Según Diener (2006) refieren a estados de ánimo y emociones placenteros, y son parte del bienestar subjetivo en cuanto reflejan las reacciones de las personas a eventos que indican que la vida de esa persona está yendo en una dirección deseada.</w:t>
      </w:r>
    </w:p>
    <w:p w:rsidR="005B7840" w:rsidRDefault="005B7840" w:rsidP="00EC2B0E">
      <w:pPr>
        <w:pStyle w:val="Sinespaciado"/>
        <w:spacing w:line="360" w:lineRule="auto"/>
        <w:ind w:firstLine="567"/>
        <w:jc w:val="both"/>
        <w:rPr>
          <w:rFonts w:ascii="Arial" w:hAnsi="Arial" w:cs="Arial"/>
        </w:rPr>
      </w:pPr>
      <w:r>
        <w:rPr>
          <w:rFonts w:ascii="Arial" w:hAnsi="Arial" w:cs="Arial"/>
        </w:rPr>
        <w:t>L</w:t>
      </w:r>
      <w:r w:rsidRPr="005B7840">
        <w:rPr>
          <w:rFonts w:ascii="Arial" w:hAnsi="Arial" w:cs="Arial"/>
        </w:rPr>
        <w:t>os sujetos que valoran positivamente su vida tendrán más emociones positivas que negativas (Zamarrón, 2006).</w:t>
      </w:r>
      <w:r w:rsidRPr="005B7840">
        <w:t xml:space="preserve"> </w:t>
      </w:r>
    </w:p>
    <w:p w:rsidR="00EC2B0E" w:rsidRDefault="00EC2B0E" w:rsidP="00EC2B0E">
      <w:pPr>
        <w:pStyle w:val="Sinespaciado"/>
        <w:spacing w:line="360" w:lineRule="auto"/>
        <w:ind w:firstLine="567"/>
        <w:jc w:val="both"/>
        <w:rPr>
          <w:rFonts w:ascii="Arial" w:hAnsi="Arial" w:cs="Arial"/>
        </w:rPr>
      </w:pPr>
    </w:p>
    <w:p w:rsidR="00EC2B0E" w:rsidRDefault="00EC2B0E" w:rsidP="00EC2B0E">
      <w:pPr>
        <w:pStyle w:val="Sinespaciado"/>
        <w:spacing w:line="360" w:lineRule="auto"/>
        <w:ind w:firstLine="567"/>
        <w:jc w:val="both"/>
        <w:outlineLvl w:val="2"/>
        <w:rPr>
          <w:rFonts w:ascii="Arial" w:hAnsi="Arial" w:cs="Arial"/>
          <w:b/>
          <w:i/>
        </w:rPr>
      </w:pPr>
      <w:r>
        <w:rPr>
          <w:rFonts w:ascii="Arial" w:hAnsi="Arial" w:cs="Arial"/>
          <w:b/>
          <w:i/>
        </w:rPr>
        <w:t>2.</w:t>
      </w:r>
      <w:r w:rsidR="00442414">
        <w:rPr>
          <w:rFonts w:ascii="Arial" w:hAnsi="Arial" w:cs="Arial"/>
          <w:b/>
          <w:i/>
        </w:rPr>
        <w:t>2</w:t>
      </w:r>
      <w:r>
        <w:rPr>
          <w:rFonts w:ascii="Arial" w:hAnsi="Arial" w:cs="Arial"/>
          <w:b/>
          <w:i/>
        </w:rPr>
        <w:t>.</w:t>
      </w:r>
      <w:r w:rsidR="00442414">
        <w:rPr>
          <w:rFonts w:ascii="Arial" w:hAnsi="Arial" w:cs="Arial"/>
          <w:b/>
          <w:i/>
        </w:rPr>
        <w:t>2</w:t>
      </w:r>
      <w:r>
        <w:rPr>
          <w:rFonts w:ascii="Arial" w:hAnsi="Arial" w:cs="Arial"/>
          <w:b/>
          <w:i/>
        </w:rPr>
        <w:t xml:space="preserve"> Afectos negativos.</w:t>
      </w:r>
    </w:p>
    <w:p w:rsidR="00EC2B0E" w:rsidRDefault="00EC2B0E" w:rsidP="00EC2B0E">
      <w:pPr>
        <w:pStyle w:val="Sinespaciado"/>
        <w:spacing w:line="360" w:lineRule="auto"/>
        <w:ind w:firstLine="567"/>
        <w:jc w:val="both"/>
        <w:rPr>
          <w:rFonts w:ascii="Arial" w:hAnsi="Arial" w:cs="Arial"/>
        </w:rPr>
      </w:pPr>
    </w:p>
    <w:p w:rsidR="00EC2B0E" w:rsidRDefault="00EC2B0E" w:rsidP="00EC2B0E">
      <w:pPr>
        <w:pStyle w:val="Sinespaciado"/>
        <w:spacing w:line="360" w:lineRule="auto"/>
        <w:ind w:firstLine="567"/>
        <w:jc w:val="both"/>
        <w:rPr>
          <w:rFonts w:ascii="Arial" w:hAnsi="Arial" w:cs="Arial"/>
        </w:rPr>
      </w:pPr>
      <w:r>
        <w:rPr>
          <w:rFonts w:ascii="Arial" w:hAnsi="Arial" w:cs="Arial"/>
        </w:rPr>
        <w:t>Concepto técnico utilizado para describir experiencias emocionales negativas o que no son placenteras.</w:t>
      </w:r>
    </w:p>
    <w:p w:rsidR="00EC2B0E" w:rsidRDefault="00EC2B0E" w:rsidP="00EC2B0E">
      <w:pPr>
        <w:pStyle w:val="Sinespaciado"/>
        <w:spacing w:line="360" w:lineRule="auto"/>
        <w:ind w:firstLine="567"/>
        <w:jc w:val="both"/>
        <w:rPr>
          <w:rFonts w:ascii="Arial" w:hAnsi="Arial" w:cs="Arial"/>
        </w:rPr>
      </w:pPr>
      <w:r>
        <w:rPr>
          <w:rFonts w:ascii="Arial" w:hAnsi="Arial" w:cs="Arial"/>
        </w:rPr>
        <w:t xml:space="preserve">Tellegen (1985) conceptualiza el centro o núcleo de esta dimensión como una sensibilidad temperamental a los estímulos negativos; de esta forma, se provoca una amplia gama de estados de ánimo negativo, incluyendo no sólo el miedo, ansiedad y tristeza, sino también emociones como culpa, hostilidad y auto insatisfacción (Watson &amp; Clark, 1984). </w:t>
      </w:r>
      <w:r w:rsidR="00437861">
        <w:rPr>
          <w:rFonts w:ascii="Arial" w:hAnsi="Arial" w:cs="Arial"/>
        </w:rPr>
        <w:t>(citados</w:t>
      </w:r>
      <w:r w:rsidR="00485314">
        <w:rPr>
          <w:rFonts w:ascii="Arial" w:hAnsi="Arial" w:cs="Arial"/>
        </w:rPr>
        <w:t xml:space="preserve"> en </w:t>
      </w:r>
      <w:r>
        <w:rPr>
          <w:rFonts w:ascii="Arial" w:hAnsi="Arial" w:cs="Arial"/>
        </w:rPr>
        <w:t>De Los Heros, 2017)</w:t>
      </w:r>
    </w:p>
    <w:p w:rsidR="00EC2B0E" w:rsidRDefault="00EC2B0E" w:rsidP="00EC2B0E">
      <w:pPr>
        <w:pStyle w:val="Sinespaciado"/>
        <w:spacing w:line="360" w:lineRule="auto"/>
        <w:ind w:firstLine="567"/>
        <w:jc w:val="both"/>
        <w:rPr>
          <w:rFonts w:ascii="Arial" w:hAnsi="Arial" w:cs="Arial"/>
        </w:rPr>
      </w:pPr>
      <w:r>
        <w:rPr>
          <w:rFonts w:ascii="Arial" w:hAnsi="Arial" w:cs="Arial"/>
        </w:rPr>
        <w:lastRenderedPageBreak/>
        <w:t>Diener (2006) señala que representan las respuestas negativas que las personan experimentan en reacción a sus vidas, estado de salud, eventos y circunstancias. Asimismo, puntualiza que, si bien algunas de estas emociones serían parte de un funcionamiento efectivo, la presencia frecuente o continua de éstas reflejan malestar de la persona respecto a su vida, y pueden interferir en su funcionamiento efectivo.</w:t>
      </w:r>
    </w:p>
    <w:p w:rsidR="00EC2B0E" w:rsidRDefault="00EC2B0E" w:rsidP="00EC2B0E">
      <w:pPr>
        <w:pStyle w:val="Sinespaciado"/>
        <w:spacing w:line="360" w:lineRule="auto"/>
        <w:ind w:firstLine="567"/>
        <w:jc w:val="both"/>
        <w:rPr>
          <w:rFonts w:ascii="Arial" w:hAnsi="Arial" w:cs="Arial"/>
        </w:rPr>
      </w:pPr>
      <w:r>
        <w:rPr>
          <w:rFonts w:ascii="Arial" w:hAnsi="Arial" w:cs="Arial"/>
        </w:rPr>
        <w:t>La AN es una dimensión de rasgo estable, altamente heredable y en general con una multiplicidad de aspectos que van desde el humor a la conducta (Clark &amp; Watson, 1991; Watson &amp; Clark, 1984; citados en De los Heros, 2017); como la ira, la ansiedad y la depresión (Cohen &amp; Pressman, 2006).</w:t>
      </w:r>
    </w:p>
    <w:p w:rsidR="00EC2B0E" w:rsidRDefault="00EC2B0E" w:rsidP="00EC2B0E">
      <w:pPr>
        <w:pStyle w:val="Sinespaciado"/>
        <w:spacing w:line="360" w:lineRule="auto"/>
        <w:ind w:firstLine="567"/>
        <w:jc w:val="both"/>
        <w:rPr>
          <w:rFonts w:ascii="Arial" w:hAnsi="Arial" w:cs="Arial"/>
        </w:rPr>
      </w:pPr>
      <w:r>
        <w:rPr>
          <w:rFonts w:ascii="Arial" w:hAnsi="Arial" w:cs="Arial"/>
        </w:rPr>
        <w:t>Carr (2004/2007) señala que los AN llegan a la cúspide terminando la adolescencia para luego ir atenuando con el pasar de los años.</w:t>
      </w:r>
    </w:p>
    <w:p w:rsidR="00EC2B0E" w:rsidRDefault="00EC2B0E" w:rsidP="00EC2B0E">
      <w:pPr>
        <w:pStyle w:val="Sinespaciado"/>
        <w:spacing w:line="360" w:lineRule="auto"/>
        <w:ind w:firstLine="567"/>
        <w:jc w:val="both"/>
        <w:rPr>
          <w:rFonts w:ascii="Arial" w:hAnsi="Arial" w:cs="Arial"/>
        </w:rPr>
      </w:pPr>
    </w:p>
    <w:p w:rsidR="00D82105" w:rsidRDefault="00D82105" w:rsidP="00EC2B0E">
      <w:pPr>
        <w:pStyle w:val="Sinespaciado"/>
        <w:spacing w:line="360" w:lineRule="auto"/>
        <w:ind w:firstLine="567"/>
        <w:jc w:val="both"/>
        <w:rPr>
          <w:rFonts w:ascii="Arial" w:hAnsi="Arial" w:cs="Arial"/>
        </w:rPr>
      </w:pPr>
    </w:p>
    <w:p w:rsidR="00D82105" w:rsidRDefault="00D82105" w:rsidP="00EC2B0E">
      <w:pPr>
        <w:pStyle w:val="Sinespaciado"/>
        <w:spacing w:line="360" w:lineRule="auto"/>
        <w:ind w:firstLine="567"/>
        <w:jc w:val="both"/>
        <w:rPr>
          <w:rFonts w:ascii="Arial" w:hAnsi="Arial" w:cs="Arial"/>
        </w:rPr>
      </w:pPr>
    </w:p>
    <w:p w:rsidR="00EC2B0E" w:rsidRDefault="00EC2B0E" w:rsidP="00EC2B0E">
      <w:pPr>
        <w:pStyle w:val="Sinespaciado"/>
        <w:spacing w:line="360" w:lineRule="auto"/>
        <w:jc w:val="both"/>
        <w:outlineLvl w:val="0"/>
        <w:rPr>
          <w:rFonts w:ascii="Arial Narrow" w:hAnsi="Arial Narrow" w:cs="Arial"/>
          <w:b/>
          <w:sz w:val="28"/>
        </w:rPr>
      </w:pPr>
      <w:r>
        <w:rPr>
          <w:rFonts w:ascii="Arial Narrow" w:hAnsi="Arial Narrow" w:cs="Arial"/>
          <w:b/>
          <w:sz w:val="28"/>
        </w:rPr>
        <w:t>3. Bienestar psicológico: perspectiva evaluativa del bienestar</w:t>
      </w:r>
    </w:p>
    <w:p w:rsidR="00EC2B0E" w:rsidRDefault="00EC2B0E" w:rsidP="00EC2B0E">
      <w:pPr>
        <w:pStyle w:val="Sinespaciado"/>
      </w:pPr>
    </w:p>
    <w:p w:rsidR="00FD20DD" w:rsidRDefault="00FD20DD" w:rsidP="00FD20DD">
      <w:pPr>
        <w:pStyle w:val="Sinespaciado"/>
        <w:spacing w:line="360" w:lineRule="auto"/>
        <w:ind w:firstLine="567"/>
        <w:jc w:val="both"/>
        <w:rPr>
          <w:rFonts w:ascii="Arial" w:hAnsi="Arial" w:cs="Arial"/>
        </w:rPr>
      </w:pPr>
      <w:r w:rsidRPr="00FD20DD">
        <w:rPr>
          <w:rFonts w:ascii="Arial" w:hAnsi="Arial" w:cs="Arial"/>
        </w:rPr>
        <w:t>El concepto de bienestar psicológico se enmarca dentro de la Psicología Social Positiva. Esta nueva área de la Psicología centra su interés en el estudio del desarrollo personal, las experiencias positivas, el bienestar subjetivo o nivel de felicidad y el funcionamiento óptimo de las personas, las comunidades y la sociedad (Duckworth, Steen y Seligman, 2005; Snyder y López, 2005).</w:t>
      </w:r>
    </w:p>
    <w:p w:rsidR="00D82105" w:rsidRPr="00FD20DD" w:rsidRDefault="00D82105" w:rsidP="00FD20DD">
      <w:pPr>
        <w:pStyle w:val="Sinespaciado"/>
        <w:spacing w:line="360" w:lineRule="auto"/>
        <w:ind w:firstLine="567"/>
        <w:jc w:val="both"/>
        <w:rPr>
          <w:rFonts w:ascii="Arial" w:hAnsi="Arial" w:cs="Arial"/>
        </w:rPr>
      </w:pPr>
    </w:p>
    <w:p w:rsidR="00EC2B0E" w:rsidRDefault="002B2E87" w:rsidP="002B2E87">
      <w:pPr>
        <w:pStyle w:val="Sinespaciado"/>
        <w:spacing w:line="360" w:lineRule="auto"/>
        <w:ind w:firstLine="567"/>
        <w:jc w:val="both"/>
        <w:rPr>
          <w:rFonts w:ascii="Arial" w:hAnsi="Arial" w:cs="Arial"/>
        </w:rPr>
      </w:pPr>
      <w:r w:rsidRPr="002B2E87">
        <w:rPr>
          <w:rFonts w:ascii="Arial" w:hAnsi="Arial" w:cs="Arial"/>
        </w:rPr>
        <w:t xml:space="preserve">La segunda línea de trabajo se ha definido como </w:t>
      </w:r>
      <w:r w:rsidRPr="002B2E87">
        <w:rPr>
          <w:rFonts w:ascii="Arial" w:hAnsi="Arial" w:cs="Arial"/>
          <w:i/>
        </w:rPr>
        <w:t>bienestar psicológico</w:t>
      </w:r>
      <w:r w:rsidRPr="002B2E87">
        <w:rPr>
          <w:rFonts w:ascii="Arial" w:hAnsi="Arial" w:cs="Arial"/>
        </w:rPr>
        <w:t>, concepto que Ryan y Deci (2001) sitúan en el proceso y consecución de aquellos valores que nos hacen sentir vivos y auténticos, que nos hacen crecer como personas, y no tanto en las actividades que nos dan placer o nos alejan del dolor (Bilbao, 2008).</w:t>
      </w:r>
      <w:r>
        <w:rPr>
          <w:rFonts w:ascii="Arial" w:hAnsi="Arial" w:cs="Arial"/>
        </w:rPr>
        <w:t xml:space="preserve"> En esta línea, </w:t>
      </w:r>
      <w:r w:rsidR="00EC2B0E">
        <w:rPr>
          <w:rFonts w:ascii="Arial" w:hAnsi="Arial" w:cs="Arial"/>
        </w:rPr>
        <w:t xml:space="preserve">el </w:t>
      </w:r>
      <w:r w:rsidR="00EC2B0E">
        <w:rPr>
          <w:rFonts w:ascii="Arial" w:hAnsi="Arial" w:cs="Arial"/>
          <w:b/>
          <w:i/>
        </w:rPr>
        <w:t>bienestar psicológico</w:t>
      </w:r>
      <w:r w:rsidR="00EC2B0E">
        <w:rPr>
          <w:rFonts w:ascii="Arial" w:hAnsi="Arial" w:cs="Arial"/>
        </w:rPr>
        <w:t xml:space="preserve"> </w:t>
      </w:r>
      <w:r w:rsidR="00D82105">
        <w:rPr>
          <w:rFonts w:ascii="Arial" w:hAnsi="Arial" w:cs="Arial"/>
        </w:rPr>
        <w:t xml:space="preserve">hace una clara alusión a los factores de </w:t>
      </w:r>
      <w:r w:rsidR="00B833F8">
        <w:rPr>
          <w:rFonts w:ascii="Arial" w:hAnsi="Arial" w:cs="Arial"/>
        </w:rPr>
        <w:t xml:space="preserve">implementación para con el </w:t>
      </w:r>
      <w:r w:rsidR="00EC2B0E">
        <w:rPr>
          <w:rFonts w:ascii="Arial" w:hAnsi="Arial" w:cs="Arial"/>
        </w:rPr>
        <w:t xml:space="preserve">potencial de </w:t>
      </w:r>
      <w:r w:rsidR="00B833F8">
        <w:rPr>
          <w:rFonts w:ascii="Arial" w:hAnsi="Arial" w:cs="Arial"/>
        </w:rPr>
        <w:t>los colaboradores</w:t>
      </w:r>
      <w:r w:rsidR="00EC2B0E">
        <w:rPr>
          <w:rFonts w:ascii="Arial" w:hAnsi="Arial" w:cs="Arial"/>
        </w:rPr>
        <w:t xml:space="preserve"> y </w:t>
      </w:r>
      <w:r w:rsidR="00B833F8">
        <w:rPr>
          <w:rFonts w:ascii="Arial" w:hAnsi="Arial" w:cs="Arial"/>
        </w:rPr>
        <w:t>coloca especial nivel de</w:t>
      </w:r>
      <w:r w:rsidR="00EC2B0E">
        <w:rPr>
          <w:rFonts w:ascii="Arial" w:hAnsi="Arial" w:cs="Arial"/>
        </w:rPr>
        <w:t xml:space="preserve"> atención en el </w:t>
      </w:r>
      <w:r w:rsidR="00B833F8">
        <w:rPr>
          <w:rFonts w:ascii="Arial" w:hAnsi="Arial" w:cs="Arial"/>
        </w:rPr>
        <w:t>perfeccionamiento</w:t>
      </w:r>
      <w:r w:rsidR="00EC2B0E">
        <w:rPr>
          <w:rFonts w:ascii="Arial" w:hAnsi="Arial" w:cs="Arial"/>
        </w:rPr>
        <w:t xml:space="preserve"> de las </w:t>
      </w:r>
      <w:r w:rsidR="00B833F8">
        <w:rPr>
          <w:rFonts w:ascii="Arial" w:hAnsi="Arial" w:cs="Arial"/>
        </w:rPr>
        <w:t>destrezas</w:t>
      </w:r>
      <w:r w:rsidR="00EC2B0E">
        <w:rPr>
          <w:rFonts w:ascii="Arial" w:hAnsi="Arial" w:cs="Arial"/>
        </w:rPr>
        <w:t xml:space="preserve"> y el crecimiento</w:t>
      </w:r>
      <w:r w:rsidR="00B833F8">
        <w:rPr>
          <w:rFonts w:ascii="Arial" w:hAnsi="Arial" w:cs="Arial"/>
        </w:rPr>
        <w:t xml:space="preserve"> individual</w:t>
      </w:r>
      <w:r w:rsidR="00EC2B0E">
        <w:rPr>
          <w:rFonts w:ascii="Arial" w:hAnsi="Arial" w:cs="Arial"/>
        </w:rPr>
        <w:t xml:space="preserve">, </w:t>
      </w:r>
      <w:r w:rsidR="00B833F8">
        <w:rPr>
          <w:rFonts w:ascii="Arial" w:hAnsi="Arial" w:cs="Arial"/>
        </w:rPr>
        <w:t>forjados</w:t>
      </w:r>
      <w:r w:rsidR="00EC2B0E">
        <w:rPr>
          <w:rFonts w:ascii="Arial" w:hAnsi="Arial" w:cs="Arial"/>
        </w:rPr>
        <w:t xml:space="preserve"> </w:t>
      </w:r>
      <w:r w:rsidR="00B833F8">
        <w:rPr>
          <w:rFonts w:ascii="Arial" w:hAnsi="Arial" w:cs="Arial"/>
        </w:rPr>
        <w:t>estos puntos como los principales factores de indicación para un funcionamiento aceptable y por ende favorable</w:t>
      </w:r>
      <w:r w:rsidR="00EC2B0E">
        <w:rPr>
          <w:rFonts w:ascii="Arial" w:hAnsi="Arial" w:cs="Arial"/>
        </w:rPr>
        <w:t xml:space="preserve">. </w:t>
      </w:r>
      <w:r w:rsidR="00B833F8">
        <w:rPr>
          <w:rFonts w:ascii="Arial" w:hAnsi="Arial" w:cs="Arial"/>
        </w:rPr>
        <w:t>De esta forma</w:t>
      </w:r>
      <w:r w:rsidR="00EC2B0E">
        <w:rPr>
          <w:rFonts w:ascii="Arial" w:hAnsi="Arial" w:cs="Arial"/>
        </w:rPr>
        <w:t xml:space="preserve">, </w:t>
      </w:r>
      <w:r w:rsidR="00B833F8">
        <w:rPr>
          <w:rFonts w:ascii="Arial" w:hAnsi="Arial" w:cs="Arial"/>
        </w:rPr>
        <w:t>la</w:t>
      </w:r>
      <w:r w:rsidR="00EC2B0E">
        <w:rPr>
          <w:rFonts w:ascii="Arial" w:hAnsi="Arial" w:cs="Arial"/>
        </w:rPr>
        <w:t xml:space="preserve"> última </w:t>
      </w:r>
      <w:r w:rsidR="00B833F8">
        <w:rPr>
          <w:rFonts w:ascii="Arial" w:hAnsi="Arial" w:cs="Arial"/>
        </w:rPr>
        <w:t>centra el interés en el proceso de desarrollo de factores individuales</w:t>
      </w:r>
      <w:r w:rsidR="00EC2B0E">
        <w:rPr>
          <w:rFonts w:ascii="Arial" w:hAnsi="Arial" w:cs="Arial"/>
        </w:rPr>
        <w:t xml:space="preserve">, por </w:t>
      </w:r>
      <w:r w:rsidR="00B833F8">
        <w:rPr>
          <w:rFonts w:ascii="Arial" w:hAnsi="Arial" w:cs="Arial"/>
        </w:rPr>
        <w:t>la manera</w:t>
      </w:r>
      <w:r w:rsidR="00EC2B0E">
        <w:rPr>
          <w:rFonts w:ascii="Arial" w:hAnsi="Arial" w:cs="Arial"/>
        </w:rPr>
        <w:t xml:space="preserve"> y </w:t>
      </w:r>
      <w:r w:rsidR="00B833F8">
        <w:rPr>
          <w:rFonts w:ascii="Arial" w:hAnsi="Arial" w:cs="Arial"/>
        </w:rPr>
        <w:t>forma</w:t>
      </w:r>
      <w:r w:rsidR="00EC2B0E">
        <w:rPr>
          <w:rFonts w:ascii="Arial" w:hAnsi="Arial" w:cs="Arial"/>
        </w:rPr>
        <w:t xml:space="preserve"> de afrontar los retos </w:t>
      </w:r>
      <w:r w:rsidR="00B833F8">
        <w:rPr>
          <w:rFonts w:ascii="Arial" w:hAnsi="Arial" w:cs="Arial"/>
        </w:rPr>
        <w:t>que pone la vida</w:t>
      </w:r>
      <w:r w:rsidR="00EC2B0E">
        <w:rPr>
          <w:rFonts w:ascii="Arial" w:hAnsi="Arial" w:cs="Arial"/>
        </w:rPr>
        <w:t xml:space="preserve">, en el esfuerzo y en </w:t>
      </w:r>
      <w:r w:rsidR="00B833F8">
        <w:rPr>
          <w:rFonts w:ascii="Arial" w:hAnsi="Arial" w:cs="Arial"/>
        </w:rPr>
        <w:t>la</w:t>
      </w:r>
      <w:r w:rsidR="00EC2B0E">
        <w:rPr>
          <w:rFonts w:ascii="Arial" w:hAnsi="Arial" w:cs="Arial"/>
        </w:rPr>
        <w:t xml:space="preserve"> </w:t>
      </w:r>
      <w:r w:rsidR="00B833F8">
        <w:rPr>
          <w:rFonts w:ascii="Arial" w:hAnsi="Arial" w:cs="Arial"/>
        </w:rPr>
        <w:t>ambición</w:t>
      </w:r>
      <w:r w:rsidR="00EC2B0E">
        <w:rPr>
          <w:rFonts w:ascii="Arial" w:hAnsi="Arial" w:cs="Arial"/>
        </w:rPr>
        <w:t xml:space="preserve"> por </w:t>
      </w:r>
      <w:r w:rsidR="00B833F8">
        <w:rPr>
          <w:rFonts w:ascii="Arial" w:hAnsi="Arial" w:cs="Arial"/>
        </w:rPr>
        <w:t>dar cumplimiento a los objetivos</w:t>
      </w:r>
      <w:r w:rsidR="00EC2B0E">
        <w:rPr>
          <w:rFonts w:ascii="Arial" w:hAnsi="Arial" w:cs="Arial"/>
        </w:rPr>
        <w:t>. (Páez, 2008)</w:t>
      </w:r>
    </w:p>
    <w:p w:rsidR="00D82105" w:rsidRDefault="00D82105" w:rsidP="002B2E87">
      <w:pPr>
        <w:pStyle w:val="Sinespaciado"/>
        <w:spacing w:line="360" w:lineRule="auto"/>
        <w:ind w:firstLine="567"/>
        <w:jc w:val="both"/>
        <w:rPr>
          <w:rFonts w:ascii="Arial" w:hAnsi="Arial" w:cs="Arial"/>
        </w:rPr>
      </w:pPr>
    </w:p>
    <w:p w:rsidR="00EC2B0E" w:rsidRDefault="00EC2B0E" w:rsidP="00EC2B0E">
      <w:pPr>
        <w:pStyle w:val="Sinespaciado"/>
        <w:spacing w:line="360" w:lineRule="auto"/>
        <w:ind w:firstLine="567"/>
        <w:jc w:val="both"/>
        <w:rPr>
          <w:rFonts w:ascii="Arial" w:hAnsi="Arial" w:cs="Arial"/>
        </w:rPr>
      </w:pPr>
      <w:r>
        <w:rPr>
          <w:rFonts w:ascii="Arial" w:hAnsi="Arial" w:cs="Arial"/>
        </w:rPr>
        <w:t>Teniendo como base varias teorías, sus primeras concepciones se articularon en torno al existencialismo, a conceptos como la auto-actualización (Maslow, 1968/1985), el funcionamiento pleno (Rogers, 1961/</w:t>
      </w:r>
      <w:r w:rsidR="00DF25CF">
        <w:rPr>
          <w:rFonts w:ascii="Arial" w:hAnsi="Arial" w:cs="Arial"/>
        </w:rPr>
        <w:t>2000</w:t>
      </w:r>
      <w:r>
        <w:rPr>
          <w:rFonts w:ascii="Arial" w:hAnsi="Arial" w:cs="Arial"/>
        </w:rPr>
        <w:t xml:space="preserve">) o la madurez (Allport, 1961/1986), y de la </w:t>
      </w:r>
      <w:r>
        <w:rPr>
          <w:rFonts w:ascii="Arial" w:hAnsi="Arial" w:cs="Arial"/>
        </w:rPr>
        <w:lastRenderedPageBreak/>
        <w:t xml:space="preserve">salud mental positiva (Jahoda, 1958) A continuación, presentamos en la Tabla </w:t>
      </w:r>
      <w:r w:rsidR="001F7201">
        <w:rPr>
          <w:rFonts w:ascii="Arial" w:hAnsi="Arial" w:cs="Arial"/>
        </w:rPr>
        <w:t>1</w:t>
      </w:r>
      <w:r>
        <w:rPr>
          <w:rFonts w:ascii="Arial" w:hAnsi="Arial" w:cs="Arial"/>
        </w:rPr>
        <w:t xml:space="preserve"> los autores, constructos básicos y componentes de los antecedentes teóricos del bienestar psicológico (Modelo de Ryff).</w:t>
      </w:r>
    </w:p>
    <w:p w:rsidR="00EC2B0E" w:rsidRDefault="00EC2B0E" w:rsidP="00EC2B0E">
      <w:pPr>
        <w:pStyle w:val="Sinespaciado"/>
        <w:ind w:firstLine="567"/>
        <w:jc w:val="both"/>
        <w:rPr>
          <w:rFonts w:ascii="Arial" w:hAnsi="Arial" w:cs="Arial"/>
        </w:rPr>
      </w:pPr>
    </w:p>
    <w:p w:rsidR="00DF25CF" w:rsidRDefault="00DF25CF" w:rsidP="00EC2B0E">
      <w:pPr>
        <w:pStyle w:val="Sinespaciado"/>
        <w:ind w:firstLine="567"/>
        <w:jc w:val="both"/>
        <w:rPr>
          <w:rFonts w:ascii="Arial" w:hAnsi="Arial" w:cs="Arial"/>
        </w:rPr>
      </w:pPr>
    </w:p>
    <w:p w:rsidR="00D82105" w:rsidRDefault="00D82105" w:rsidP="00EC2B0E">
      <w:pPr>
        <w:pStyle w:val="Sinespaciado"/>
        <w:ind w:firstLine="567"/>
        <w:jc w:val="both"/>
        <w:rPr>
          <w:rFonts w:ascii="Arial" w:hAnsi="Arial" w:cs="Arial"/>
        </w:rPr>
      </w:pPr>
    </w:p>
    <w:p w:rsidR="00D82105" w:rsidRDefault="00D82105" w:rsidP="00EC2B0E">
      <w:pPr>
        <w:pStyle w:val="Sinespaciado"/>
        <w:ind w:firstLine="567"/>
        <w:jc w:val="both"/>
        <w:rPr>
          <w:rFonts w:ascii="Arial" w:hAnsi="Arial" w:cs="Arial"/>
        </w:rPr>
      </w:pPr>
    </w:p>
    <w:p w:rsidR="00D82105" w:rsidRDefault="00D82105" w:rsidP="00EC2B0E">
      <w:pPr>
        <w:pStyle w:val="Sinespaciado"/>
        <w:ind w:firstLine="567"/>
        <w:jc w:val="both"/>
        <w:rPr>
          <w:rFonts w:ascii="Arial" w:hAnsi="Arial" w:cs="Arial"/>
        </w:rPr>
      </w:pPr>
    </w:p>
    <w:p w:rsidR="00D82105" w:rsidRDefault="00D82105" w:rsidP="00EC2B0E">
      <w:pPr>
        <w:pStyle w:val="Sinespaciado"/>
        <w:jc w:val="both"/>
        <w:rPr>
          <w:rFonts w:ascii="Arial" w:hAnsi="Arial" w:cs="Arial"/>
        </w:rPr>
      </w:pPr>
      <w:r>
        <w:rPr>
          <w:noProof/>
          <w:lang w:val="es-PE" w:eastAsia="es-PE"/>
        </w:rPr>
        <w:drawing>
          <wp:inline distT="0" distB="0" distL="0" distR="0" wp14:anchorId="47444C40" wp14:editId="70F9D720">
            <wp:extent cx="5668886" cy="3462528"/>
            <wp:effectExtent l="0" t="0" r="8255"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BEBA8EAE-BF5A-486C-A8C5-ECC9F3942E4B}">
                          <a14:imgProps xmlns:a14="http://schemas.microsoft.com/office/drawing/2010/main">
                            <a14:imgLayer r:embed="rId10">
                              <a14:imgEffect>
                                <a14:sharpenSoften amount="50000"/>
                              </a14:imgEffect>
                            </a14:imgLayer>
                          </a14:imgProps>
                        </a:ext>
                      </a:extLst>
                    </a:blip>
                    <a:srcRect l="55550" t="46190" r="10141" b="20485"/>
                    <a:stretch/>
                  </pic:blipFill>
                  <pic:spPr bwMode="auto">
                    <a:xfrm>
                      <a:off x="0" y="0"/>
                      <a:ext cx="5703268" cy="3483528"/>
                    </a:xfrm>
                    <a:prstGeom prst="rect">
                      <a:avLst/>
                    </a:prstGeom>
                    <a:ln>
                      <a:noFill/>
                    </a:ln>
                    <a:extLst>
                      <a:ext uri="{53640926-AAD7-44D8-BBD7-CCE9431645EC}">
                        <a14:shadowObscured xmlns:a14="http://schemas.microsoft.com/office/drawing/2010/main"/>
                      </a:ext>
                    </a:extLst>
                  </pic:spPr>
                </pic:pic>
              </a:graphicData>
            </a:graphic>
          </wp:inline>
        </w:drawing>
      </w:r>
    </w:p>
    <w:p w:rsidR="00D82105" w:rsidRDefault="00D82105" w:rsidP="002B2E87">
      <w:pPr>
        <w:pStyle w:val="Sinespaciado"/>
        <w:spacing w:line="360" w:lineRule="auto"/>
        <w:ind w:firstLine="567"/>
        <w:jc w:val="both"/>
        <w:rPr>
          <w:rFonts w:ascii="Arial" w:hAnsi="Arial" w:cs="Arial"/>
        </w:rPr>
      </w:pPr>
    </w:p>
    <w:p w:rsidR="002B2E87" w:rsidRDefault="002B2E87" w:rsidP="002B2E87">
      <w:pPr>
        <w:pStyle w:val="Sinespaciado"/>
        <w:spacing w:line="360" w:lineRule="auto"/>
        <w:ind w:firstLine="567"/>
        <w:jc w:val="both"/>
        <w:rPr>
          <w:rFonts w:ascii="Arial" w:hAnsi="Arial" w:cs="Arial"/>
        </w:rPr>
      </w:pPr>
      <w:r w:rsidRPr="002B2E87">
        <w:rPr>
          <w:rFonts w:ascii="Arial" w:hAnsi="Arial" w:cs="Arial"/>
        </w:rPr>
        <w:t>Uno de los trabajos más replicados en diferentes contextos es el realizado por Ryff, que plantea una estructura de seis factores propios del bienestar, obtenidos mediante análisis factoriales exploratorio y confirmatorio, y en diversas versiones de distinta longitud de las escalas de Ryff (Ryff, 1989</w:t>
      </w:r>
      <w:r>
        <w:rPr>
          <w:rFonts w:ascii="Arial" w:hAnsi="Arial" w:cs="Arial"/>
        </w:rPr>
        <w:t>b</w:t>
      </w:r>
      <w:r w:rsidRPr="002B2E87">
        <w:rPr>
          <w:rFonts w:ascii="Arial" w:hAnsi="Arial" w:cs="Arial"/>
        </w:rPr>
        <w:t xml:space="preserve">; Ryff y Keyes, 1995; Keyes, Shmotkin y Ryff, 2002). </w:t>
      </w:r>
      <w:r>
        <w:rPr>
          <w:rFonts w:ascii="Arial" w:hAnsi="Arial" w:cs="Arial"/>
        </w:rPr>
        <w:t xml:space="preserve"> </w:t>
      </w:r>
      <w:r w:rsidRPr="002B2E87">
        <w:rPr>
          <w:rFonts w:ascii="Arial" w:hAnsi="Arial" w:cs="Arial"/>
        </w:rPr>
        <w:t>Las dimensiones planteadas por Ryff (1995) en su escala son:</w:t>
      </w:r>
    </w:p>
    <w:p w:rsidR="002B2E87" w:rsidRDefault="002B2E87" w:rsidP="002B2E87">
      <w:pPr>
        <w:pStyle w:val="Sinespaciado"/>
        <w:rPr>
          <w:rFonts w:ascii="Arial" w:hAnsi="Arial" w:cs="Arial"/>
        </w:rPr>
      </w:pPr>
    </w:p>
    <w:p w:rsidR="002B2E87" w:rsidRPr="002B2E87" w:rsidRDefault="002B2E87" w:rsidP="002B2E87">
      <w:pPr>
        <w:pStyle w:val="Sinespaciado"/>
        <w:rPr>
          <w:rFonts w:ascii="Arial" w:hAnsi="Arial" w:cs="Arial"/>
        </w:rPr>
      </w:pPr>
    </w:p>
    <w:p w:rsidR="00EC2B0E" w:rsidRDefault="00EC2B0E" w:rsidP="00EC2B0E">
      <w:pPr>
        <w:pStyle w:val="Sinespaciado"/>
        <w:spacing w:line="360" w:lineRule="auto"/>
        <w:jc w:val="both"/>
        <w:outlineLvl w:val="1"/>
        <w:rPr>
          <w:rFonts w:ascii="Arial Narrow" w:hAnsi="Arial Narrow" w:cs="Arial"/>
          <w:b/>
          <w:sz w:val="24"/>
        </w:rPr>
      </w:pPr>
      <w:r>
        <w:rPr>
          <w:rFonts w:ascii="Arial Narrow" w:hAnsi="Arial Narrow" w:cs="Arial"/>
          <w:b/>
          <w:sz w:val="24"/>
        </w:rPr>
        <w:t>3.1 Auto-aceptación</w:t>
      </w:r>
    </w:p>
    <w:p w:rsidR="00EC2B0E" w:rsidRDefault="00EC2B0E" w:rsidP="00EC2B0E">
      <w:pPr>
        <w:pStyle w:val="Sinespaciado"/>
        <w:spacing w:line="360" w:lineRule="auto"/>
        <w:ind w:firstLine="567"/>
        <w:jc w:val="both"/>
        <w:rPr>
          <w:rFonts w:ascii="Arial" w:hAnsi="Arial" w:cs="Arial"/>
        </w:rPr>
      </w:pPr>
    </w:p>
    <w:p w:rsidR="00EC2B0E" w:rsidRDefault="0067663E" w:rsidP="0067663E">
      <w:pPr>
        <w:pStyle w:val="Sinespaciado"/>
        <w:spacing w:line="360" w:lineRule="auto"/>
        <w:ind w:firstLine="567"/>
        <w:jc w:val="both"/>
        <w:rPr>
          <w:rFonts w:ascii="Arial" w:hAnsi="Arial" w:cs="Arial"/>
        </w:rPr>
      </w:pPr>
      <w:r w:rsidRPr="0067663E">
        <w:rPr>
          <w:rFonts w:ascii="Arial" w:hAnsi="Arial" w:cs="Arial"/>
        </w:rPr>
        <w:t>La auto-aceptación es uno de los criterios centrales del bienestar.</w:t>
      </w:r>
      <w:r>
        <w:rPr>
          <w:rFonts w:ascii="Arial" w:hAnsi="Arial" w:cs="Arial"/>
        </w:rPr>
        <w:t xml:space="preserve"> </w:t>
      </w:r>
      <w:r>
        <w:rPr>
          <w:rFonts w:ascii="Arial" w:hAnsi="Arial" w:cs="Arial"/>
          <w:iCs/>
        </w:rPr>
        <w:t xml:space="preserve">La </w:t>
      </w:r>
      <w:r w:rsidR="00EC2B0E">
        <w:rPr>
          <w:rFonts w:ascii="Arial" w:hAnsi="Arial" w:cs="Arial"/>
          <w:i/>
          <w:iCs/>
        </w:rPr>
        <w:t>Autoaceptación</w:t>
      </w:r>
      <w:r>
        <w:rPr>
          <w:rFonts w:ascii="Arial" w:hAnsi="Arial" w:cs="Arial"/>
          <w:i/>
          <w:iCs/>
        </w:rPr>
        <w:t xml:space="preserve"> </w:t>
      </w:r>
      <w:r>
        <w:rPr>
          <w:rFonts w:ascii="Arial" w:hAnsi="Arial" w:cs="Arial"/>
          <w:iCs/>
        </w:rPr>
        <w:t>es la</w:t>
      </w:r>
      <w:r w:rsidR="00EC2B0E">
        <w:rPr>
          <w:rFonts w:ascii="Arial" w:hAnsi="Arial" w:cs="Arial"/>
          <w:i/>
          <w:iCs/>
        </w:rPr>
        <w:t xml:space="preserve"> </w:t>
      </w:r>
      <w:r w:rsidR="00EC2B0E">
        <w:rPr>
          <w:rFonts w:ascii="Arial" w:hAnsi="Arial" w:cs="Arial"/>
        </w:rPr>
        <w:t>actitud positiva hacia uno mismo, aceptación de aspectos positivos y negativos, valoración positiva del pasado. (Ryff, 1989b; Ryff y Keyes, 1995)</w:t>
      </w:r>
      <w:r>
        <w:rPr>
          <w:rFonts w:ascii="Arial" w:hAnsi="Arial" w:cs="Arial"/>
        </w:rPr>
        <w:t xml:space="preserve"> </w:t>
      </w:r>
      <w:r w:rsidRPr="0067663E">
        <w:rPr>
          <w:rFonts w:ascii="Arial" w:hAnsi="Arial" w:cs="Arial"/>
        </w:rPr>
        <w:t>Las personas intentan sentirse bien consigo mismas incluso</w:t>
      </w:r>
      <w:r>
        <w:rPr>
          <w:rFonts w:ascii="Arial" w:hAnsi="Arial" w:cs="Arial"/>
        </w:rPr>
        <w:t xml:space="preserve"> </w:t>
      </w:r>
      <w:r w:rsidRPr="0067663E">
        <w:rPr>
          <w:rFonts w:ascii="Arial" w:hAnsi="Arial" w:cs="Arial"/>
        </w:rPr>
        <w:t>siendo conscientes de sus propias limitaciones. Tener actitudes positivas</w:t>
      </w:r>
      <w:r>
        <w:rPr>
          <w:rFonts w:ascii="Arial" w:hAnsi="Arial" w:cs="Arial"/>
        </w:rPr>
        <w:t xml:space="preserve"> </w:t>
      </w:r>
      <w:r w:rsidRPr="0067663E">
        <w:rPr>
          <w:rFonts w:ascii="Arial" w:hAnsi="Arial" w:cs="Arial"/>
        </w:rPr>
        <w:t>hacia uno mismo es una característica fundamental del funcionamiento</w:t>
      </w:r>
      <w:r>
        <w:rPr>
          <w:rFonts w:ascii="Arial" w:hAnsi="Arial" w:cs="Arial"/>
        </w:rPr>
        <w:t xml:space="preserve"> </w:t>
      </w:r>
      <w:r w:rsidRPr="0067663E">
        <w:rPr>
          <w:rFonts w:ascii="Arial" w:hAnsi="Arial" w:cs="Arial"/>
        </w:rPr>
        <w:t xml:space="preserve">psicológico positivo (Keyes </w:t>
      </w:r>
      <w:r w:rsidRPr="00437861">
        <w:rPr>
          <w:rFonts w:ascii="Arial" w:hAnsi="Arial" w:cs="Arial"/>
          <w:i/>
        </w:rPr>
        <w:t>et al</w:t>
      </w:r>
      <w:r w:rsidRPr="0067663E">
        <w:rPr>
          <w:rFonts w:ascii="Arial" w:hAnsi="Arial" w:cs="Arial"/>
        </w:rPr>
        <w:t>., 2002).</w:t>
      </w:r>
    </w:p>
    <w:p w:rsidR="00EC2B0E" w:rsidRDefault="00EC2B0E" w:rsidP="00EC2B0E">
      <w:pPr>
        <w:pStyle w:val="Sinespaciado"/>
        <w:spacing w:line="360" w:lineRule="auto"/>
        <w:ind w:firstLine="567"/>
        <w:jc w:val="both"/>
        <w:rPr>
          <w:rFonts w:ascii="Arial" w:hAnsi="Arial" w:cs="Arial"/>
        </w:rPr>
      </w:pPr>
    </w:p>
    <w:p w:rsidR="00EC2B0E" w:rsidRDefault="00EC2B0E" w:rsidP="00EC2B0E">
      <w:pPr>
        <w:pStyle w:val="Sinespaciado"/>
        <w:spacing w:line="360" w:lineRule="auto"/>
        <w:jc w:val="both"/>
        <w:outlineLvl w:val="1"/>
        <w:rPr>
          <w:rFonts w:ascii="Arial Narrow" w:hAnsi="Arial Narrow" w:cs="Arial"/>
          <w:b/>
          <w:sz w:val="24"/>
        </w:rPr>
      </w:pPr>
      <w:r>
        <w:rPr>
          <w:rFonts w:ascii="Arial Narrow" w:hAnsi="Arial Narrow" w:cs="Arial"/>
          <w:b/>
          <w:sz w:val="24"/>
        </w:rPr>
        <w:lastRenderedPageBreak/>
        <w:t>3.2 Autonomía</w:t>
      </w:r>
    </w:p>
    <w:p w:rsidR="00EC2B0E" w:rsidRDefault="00EC2B0E" w:rsidP="00EC2B0E">
      <w:pPr>
        <w:pStyle w:val="Sinespaciado"/>
        <w:spacing w:line="360" w:lineRule="auto"/>
        <w:ind w:firstLine="567"/>
        <w:jc w:val="both"/>
        <w:rPr>
          <w:rFonts w:ascii="Arial" w:hAnsi="Arial" w:cs="Arial"/>
        </w:rPr>
      </w:pPr>
    </w:p>
    <w:p w:rsidR="00EC2B0E" w:rsidRDefault="001E0776" w:rsidP="001E0776">
      <w:pPr>
        <w:pStyle w:val="Sinespaciado"/>
        <w:spacing w:line="360" w:lineRule="auto"/>
        <w:ind w:firstLine="567"/>
        <w:jc w:val="both"/>
        <w:rPr>
          <w:rFonts w:ascii="Arial" w:hAnsi="Arial" w:cs="Arial"/>
        </w:rPr>
      </w:pPr>
      <w:r>
        <w:rPr>
          <w:rFonts w:ascii="Arial" w:hAnsi="Arial" w:cs="Arial"/>
        </w:rPr>
        <w:t xml:space="preserve">La </w:t>
      </w:r>
      <w:r w:rsidR="00EC2B0E">
        <w:rPr>
          <w:rFonts w:ascii="Arial" w:hAnsi="Arial" w:cs="Arial"/>
          <w:i/>
        </w:rPr>
        <w:t>Autonomía</w:t>
      </w:r>
      <w:r>
        <w:rPr>
          <w:rFonts w:ascii="Arial" w:hAnsi="Arial" w:cs="Arial"/>
          <w:i/>
        </w:rPr>
        <w:t xml:space="preserve"> </w:t>
      </w:r>
      <w:r>
        <w:rPr>
          <w:rFonts w:ascii="Arial" w:hAnsi="Arial" w:cs="Arial"/>
        </w:rPr>
        <w:t>es la</w:t>
      </w:r>
      <w:r w:rsidR="00EC2B0E">
        <w:rPr>
          <w:rFonts w:ascii="Arial" w:hAnsi="Arial" w:cs="Arial"/>
        </w:rPr>
        <w:t xml:space="preserve"> capacidad de resistir presiones sociales, independencia y autodeterminación, regulación interior de la conducta, evaluación de sí mismo según criterios propios. (Ryff, 1989b; Ryff y Keyes, 1995)</w:t>
      </w:r>
      <w:r>
        <w:rPr>
          <w:rFonts w:ascii="Arial" w:hAnsi="Arial" w:cs="Arial"/>
        </w:rPr>
        <w:t xml:space="preserve"> </w:t>
      </w:r>
      <w:r w:rsidRPr="001E0776">
        <w:rPr>
          <w:rFonts w:ascii="Arial" w:hAnsi="Arial" w:cs="Arial"/>
        </w:rPr>
        <w:t>Para poder sostener su propia individualidad en diferentes</w:t>
      </w:r>
      <w:r>
        <w:rPr>
          <w:rFonts w:ascii="Arial" w:hAnsi="Arial" w:cs="Arial"/>
        </w:rPr>
        <w:t xml:space="preserve"> </w:t>
      </w:r>
      <w:r w:rsidRPr="001E0776">
        <w:rPr>
          <w:rFonts w:ascii="Arial" w:hAnsi="Arial" w:cs="Arial"/>
        </w:rPr>
        <w:t>contextos sociales, las personas necesitan asentarse en sus</w:t>
      </w:r>
      <w:r>
        <w:rPr>
          <w:rFonts w:ascii="Arial" w:hAnsi="Arial" w:cs="Arial"/>
        </w:rPr>
        <w:t xml:space="preserve"> </w:t>
      </w:r>
      <w:r w:rsidRPr="001E0776">
        <w:rPr>
          <w:rFonts w:ascii="Arial" w:hAnsi="Arial" w:cs="Arial"/>
        </w:rPr>
        <w:t>propias convicciones (autodeterminación), y mantener su independencia</w:t>
      </w:r>
      <w:r>
        <w:rPr>
          <w:rFonts w:ascii="Arial" w:hAnsi="Arial" w:cs="Arial"/>
        </w:rPr>
        <w:t xml:space="preserve"> </w:t>
      </w:r>
      <w:r w:rsidRPr="001E0776">
        <w:rPr>
          <w:rFonts w:ascii="Arial" w:hAnsi="Arial" w:cs="Arial"/>
        </w:rPr>
        <w:t>y autoridad personal (Ryff y Keyes, 1995). Las personas</w:t>
      </w:r>
      <w:r>
        <w:rPr>
          <w:rFonts w:ascii="Arial" w:hAnsi="Arial" w:cs="Arial"/>
        </w:rPr>
        <w:t xml:space="preserve"> </w:t>
      </w:r>
      <w:r w:rsidRPr="001E0776">
        <w:rPr>
          <w:rFonts w:ascii="Arial" w:hAnsi="Arial" w:cs="Arial"/>
        </w:rPr>
        <w:t>con autonomía son capaces de resistir en mayor medida la presión</w:t>
      </w:r>
      <w:r>
        <w:rPr>
          <w:rFonts w:ascii="Arial" w:hAnsi="Arial" w:cs="Arial"/>
        </w:rPr>
        <w:t xml:space="preserve"> </w:t>
      </w:r>
      <w:r w:rsidRPr="001E0776">
        <w:rPr>
          <w:rFonts w:ascii="Arial" w:hAnsi="Arial" w:cs="Arial"/>
        </w:rPr>
        <w:t>social y auto-regulan mejor su comportamiento (Ryff y Singer,</w:t>
      </w:r>
      <w:r>
        <w:rPr>
          <w:rFonts w:ascii="Arial" w:hAnsi="Arial" w:cs="Arial"/>
        </w:rPr>
        <w:t xml:space="preserve"> </w:t>
      </w:r>
      <w:r w:rsidRPr="001E0776">
        <w:rPr>
          <w:rFonts w:ascii="Arial" w:hAnsi="Arial" w:cs="Arial"/>
        </w:rPr>
        <w:t>2002).</w:t>
      </w:r>
    </w:p>
    <w:p w:rsidR="00EC2B0E" w:rsidRDefault="00EC2B0E" w:rsidP="00EC2B0E">
      <w:pPr>
        <w:pStyle w:val="Sinespaciado"/>
        <w:spacing w:line="360" w:lineRule="auto"/>
        <w:ind w:firstLine="567"/>
        <w:jc w:val="both"/>
        <w:rPr>
          <w:rFonts w:ascii="Arial" w:hAnsi="Arial" w:cs="Arial"/>
        </w:rPr>
      </w:pPr>
    </w:p>
    <w:p w:rsidR="00EC2B0E" w:rsidRDefault="00EC2B0E" w:rsidP="00EC2B0E">
      <w:pPr>
        <w:pStyle w:val="Sinespaciado"/>
        <w:spacing w:line="360" w:lineRule="auto"/>
        <w:jc w:val="both"/>
        <w:outlineLvl w:val="1"/>
        <w:rPr>
          <w:rFonts w:ascii="Arial Narrow" w:hAnsi="Arial Narrow" w:cs="Arial"/>
          <w:b/>
          <w:sz w:val="24"/>
        </w:rPr>
      </w:pPr>
      <w:r>
        <w:rPr>
          <w:rFonts w:ascii="Arial Narrow" w:hAnsi="Arial Narrow" w:cs="Arial"/>
          <w:b/>
          <w:sz w:val="24"/>
        </w:rPr>
        <w:t>3.3 Crecimiento personal</w:t>
      </w:r>
    </w:p>
    <w:p w:rsidR="00EC2B0E" w:rsidRDefault="00EC2B0E" w:rsidP="00EC2B0E">
      <w:pPr>
        <w:pStyle w:val="Sinespaciado"/>
        <w:spacing w:line="360" w:lineRule="auto"/>
        <w:ind w:firstLine="567"/>
        <w:jc w:val="both"/>
        <w:rPr>
          <w:rFonts w:ascii="Arial" w:hAnsi="Arial" w:cs="Arial"/>
        </w:rPr>
      </w:pPr>
    </w:p>
    <w:p w:rsidR="00EC2B0E" w:rsidRDefault="001E0776" w:rsidP="00513811">
      <w:pPr>
        <w:pStyle w:val="Sinespaciado"/>
        <w:spacing w:line="360" w:lineRule="auto"/>
        <w:ind w:firstLine="567"/>
        <w:jc w:val="both"/>
        <w:rPr>
          <w:rFonts w:ascii="Arial" w:hAnsi="Arial" w:cs="Arial"/>
        </w:rPr>
      </w:pPr>
      <w:r>
        <w:rPr>
          <w:rFonts w:ascii="Arial" w:hAnsi="Arial" w:cs="Arial"/>
          <w:iCs/>
        </w:rPr>
        <w:t xml:space="preserve">El </w:t>
      </w:r>
      <w:r w:rsidR="00EC2B0E">
        <w:rPr>
          <w:rFonts w:ascii="Arial" w:hAnsi="Arial" w:cs="Arial"/>
          <w:i/>
          <w:iCs/>
        </w:rPr>
        <w:t>Crecimiento personal</w:t>
      </w:r>
      <w:r>
        <w:rPr>
          <w:rFonts w:ascii="Arial" w:hAnsi="Arial" w:cs="Arial"/>
          <w:i/>
          <w:iCs/>
        </w:rPr>
        <w:t xml:space="preserve"> </w:t>
      </w:r>
      <w:r>
        <w:rPr>
          <w:rFonts w:ascii="Arial" w:hAnsi="Arial" w:cs="Arial"/>
          <w:iCs/>
        </w:rPr>
        <w:t>es la</w:t>
      </w:r>
      <w:r w:rsidR="00EC2B0E">
        <w:rPr>
          <w:rFonts w:ascii="Arial" w:hAnsi="Arial" w:cs="Arial"/>
          <w:i/>
          <w:iCs/>
        </w:rPr>
        <w:t xml:space="preserve"> </w:t>
      </w:r>
      <w:r>
        <w:rPr>
          <w:rFonts w:ascii="Arial" w:hAnsi="Arial" w:cs="Arial"/>
        </w:rPr>
        <w:t>s</w:t>
      </w:r>
      <w:r w:rsidR="00EC2B0E">
        <w:rPr>
          <w:rFonts w:ascii="Arial" w:hAnsi="Arial" w:cs="Arial"/>
        </w:rPr>
        <w:t>ensación de desarrollo continuo, visión de sí mismo en progreso, apertura a nuevas experiencias. (Ryff, 1989b; Ryff y Keyes, 1995)</w:t>
      </w:r>
      <w:r w:rsidR="00513811">
        <w:rPr>
          <w:rFonts w:ascii="Arial" w:hAnsi="Arial" w:cs="Arial"/>
        </w:rPr>
        <w:t xml:space="preserve"> </w:t>
      </w:r>
      <w:r w:rsidR="00513811" w:rsidRPr="00513811">
        <w:rPr>
          <w:rFonts w:ascii="Arial" w:hAnsi="Arial" w:cs="Arial"/>
        </w:rPr>
        <w:t>El funcionamiento positivo</w:t>
      </w:r>
      <w:r w:rsidR="00513811">
        <w:rPr>
          <w:rFonts w:ascii="Arial" w:hAnsi="Arial" w:cs="Arial"/>
        </w:rPr>
        <w:t xml:space="preserve"> </w:t>
      </w:r>
      <w:r w:rsidR="00513811" w:rsidRPr="00513811">
        <w:rPr>
          <w:rFonts w:ascii="Arial" w:hAnsi="Arial" w:cs="Arial"/>
        </w:rPr>
        <w:t>óptimo no sólo requiere de las características anteriormente señaladas</w:t>
      </w:r>
      <w:r w:rsidR="00513811">
        <w:rPr>
          <w:rFonts w:ascii="Arial" w:hAnsi="Arial" w:cs="Arial"/>
        </w:rPr>
        <w:t xml:space="preserve"> para las otras cinco dimensiones</w:t>
      </w:r>
      <w:r w:rsidR="00513811" w:rsidRPr="00513811">
        <w:rPr>
          <w:rFonts w:ascii="Arial" w:hAnsi="Arial" w:cs="Arial"/>
        </w:rPr>
        <w:t>;</w:t>
      </w:r>
      <w:r w:rsidR="00513811">
        <w:rPr>
          <w:rFonts w:ascii="Arial" w:hAnsi="Arial" w:cs="Arial"/>
        </w:rPr>
        <w:t xml:space="preserve"> </w:t>
      </w:r>
      <w:r w:rsidR="00513811" w:rsidRPr="00513811">
        <w:rPr>
          <w:rFonts w:ascii="Arial" w:hAnsi="Arial" w:cs="Arial"/>
        </w:rPr>
        <w:t>necesita también el empeño por desarrollar sus potencialidades,</w:t>
      </w:r>
      <w:r w:rsidR="00513811">
        <w:rPr>
          <w:rFonts w:ascii="Arial" w:hAnsi="Arial" w:cs="Arial"/>
        </w:rPr>
        <w:t xml:space="preserve"> </w:t>
      </w:r>
      <w:r w:rsidR="00513811" w:rsidRPr="00513811">
        <w:rPr>
          <w:rFonts w:ascii="Arial" w:hAnsi="Arial" w:cs="Arial"/>
        </w:rPr>
        <w:t>por seguir creciendo como persona y llevar al máximo sus</w:t>
      </w:r>
      <w:r w:rsidR="00513811">
        <w:rPr>
          <w:rFonts w:ascii="Arial" w:hAnsi="Arial" w:cs="Arial"/>
        </w:rPr>
        <w:t xml:space="preserve"> </w:t>
      </w:r>
      <w:r w:rsidR="00513811" w:rsidRPr="00513811">
        <w:rPr>
          <w:rFonts w:ascii="Arial" w:hAnsi="Arial" w:cs="Arial"/>
        </w:rPr>
        <w:t xml:space="preserve">capacidades (Keyes </w:t>
      </w:r>
      <w:r w:rsidR="00513811" w:rsidRPr="003E593B">
        <w:rPr>
          <w:rFonts w:ascii="Arial" w:hAnsi="Arial" w:cs="Arial"/>
          <w:i/>
        </w:rPr>
        <w:t>et al</w:t>
      </w:r>
      <w:r w:rsidR="00513811" w:rsidRPr="00513811">
        <w:rPr>
          <w:rFonts w:ascii="Arial" w:hAnsi="Arial" w:cs="Arial"/>
        </w:rPr>
        <w:t>, 2002).</w:t>
      </w:r>
    </w:p>
    <w:p w:rsidR="00EC2B0E" w:rsidRDefault="00EC2B0E" w:rsidP="00EC2B0E">
      <w:pPr>
        <w:pStyle w:val="Sinespaciado"/>
        <w:spacing w:line="360" w:lineRule="auto"/>
        <w:ind w:firstLine="567"/>
        <w:jc w:val="both"/>
        <w:rPr>
          <w:rFonts w:ascii="Arial" w:hAnsi="Arial" w:cs="Arial"/>
        </w:rPr>
      </w:pPr>
    </w:p>
    <w:p w:rsidR="00EC2B0E" w:rsidRDefault="00EC2B0E" w:rsidP="00EC2B0E">
      <w:pPr>
        <w:pStyle w:val="Sinespaciado"/>
        <w:spacing w:line="360" w:lineRule="auto"/>
        <w:jc w:val="both"/>
        <w:outlineLvl w:val="1"/>
        <w:rPr>
          <w:rFonts w:ascii="Arial Narrow" w:hAnsi="Arial Narrow" w:cs="Arial"/>
          <w:b/>
          <w:sz w:val="24"/>
        </w:rPr>
      </w:pPr>
      <w:r>
        <w:rPr>
          <w:rFonts w:ascii="Arial Narrow" w:hAnsi="Arial Narrow" w:cs="Arial"/>
          <w:b/>
          <w:sz w:val="24"/>
        </w:rPr>
        <w:t>3.4 Dominio o control del entorno</w:t>
      </w:r>
    </w:p>
    <w:p w:rsidR="00EC2B0E" w:rsidRDefault="00EC2B0E" w:rsidP="00EC2B0E">
      <w:pPr>
        <w:pStyle w:val="Sinespaciado"/>
        <w:spacing w:line="360" w:lineRule="auto"/>
        <w:ind w:firstLine="567"/>
        <w:jc w:val="both"/>
        <w:rPr>
          <w:rFonts w:ascii="Arial" w:hAnsi="Arial" w:cs="Arial"/>
        </w:rPr>
      </w:pPr>
    </w:p>
    <w:p w:rsidR="00EC2B0E" w:rsidRDefault="001E0776" w:rsidP="001E0776">
      <w:pPr>
        <w:pStyle w:val="Sinespaciado"/>
        <w:spacing w:line="360" w:lineRule="auto"/>
        <w:ind w:firstLine="567"/>
        <w:jc w:val="both"/>
        <w:rPr>
          <w:rFonts w:ascii="Arial" w:hAnsi="Arial" w:cs="Arial"/>
        </w:rPr>
      </w:pPr>
      <w:r>
        <w:rPr>
          <w:rFonts w:ascii="Arial" w:hAnsi="Arial" w:cs="Arial"/>
          <w:iCs/>
        </w:rPr>
        <w:t xml:space="preserve">El </w:t>
      </w:r>
      <w:r w:rsidR="00EC2B0E">
        <w:rPr>
          <w:rFonts w:ascii="Arial" w:hAnsi="Arial" w:cs="Arial"/>
          <w:i/>
          <w:iCs/>
        </w:rPr>
        <w:t xml:space="preserve">Dominio del ambiente </w:t>
      </w:r>
      <w:r>
        <w:rPr>
          <w:rFonts w:ascii="Arial" w:hAnsi="Arial" w:cs="Arial"/>
        </w:rPr>
        <w:t>es la s</w:t>
      </w:r>
      <w:r w:rsidR="00EC2B0E">
        <w:rPr>
          <w:rFonts w:ascii="Arial" w:hAnsi="Arial" w:cs="Arial"/>
        </w:rPr>
        <w:t>ensación de control y competencia, capacidad de controlar situaciones complejas, aprovechamiento de las oportunidades, capacidad de crearse y elegir contextos (Ryff, 1989b; Ryff y Keyes, 1995)</w:t>
      </w:r>
      <w:r w:rsidRPr="001E0776">
        <w:rPr>
          <w:rFonts w:ascii="Times New Roman" w:hAnsi="Times New Roman" w:cs="Times New Roman"/>
          <w:sz w:val="18"/>
          <w:szCs w:val="18"/>
        </w:rPr>
        <w:t xml:space="preserve"> </w:t>
      </w:r>
      <w:r w:rsidRPr="001E0776">
        <w:rPr>
          <w:rFonts w:ascii="Arial" w:hAnsi="Arial" w:cs="Arial"/>
        </w:rPr>
        <w:t xml:space="preserve">El </w:t>
      </w:r>
      <w:r w:rsidRPr="001E0776">
        <w:rPr>
          <w:rFonts w:ascii="Arial" w:hAnsi="Arial" w:cs="Arial"/>
          <w:i/>
          <w:iCs/>
        </w:rPr>
        <w:t>dominio del entorno</w:t>
      </w:r>
      <w:r w:rsidRPr="001E0776">
        <w:rPr>
          <w:rFonts w:ascii="Arial" w:hAnsi="Arial" w:cs="Arial"/>
        </w:rPr>
        <w:t>, es decir, la habilidad personal para</w:t>
      </w:r>
      <w:r>
        <w:rPr>
          <w:rFonts w:ascii="Arial" w:hAnsi="Arial" w:cs="Arial"/>
        </w:rPr>
        <w:t xml:space="preserve"> </w:t>
      </w:r>
      <w:r w:rsidRPr="001E0776">
        <w:rPr>
          <w:rFonts w:ascii="Arial" w:hAnsi="Arial" w:cs="Arial"/>
        </w:rPr>
        <w:t>elegir o crear entornos favorables para satisfacer los deseos y necesidades</w:t>
      </w:r>
      <w:r w:rsidR="00513811">
        <w:rPr>
          <w:rFonts w:ascii="Arial" w:hAnsi="Arial" w:cs="Arial"/>
        </w:rPr>
        <w:t xml:space="preserve"> </w:t>
      </w:r>
      <w:r w:rsidRPr="001E0776">
        <w:rPr>
          <w:rFonts w:ascii="Arial" w:hAnsi="Arial" w:cs="Arial"/>
        </w:rPr>
        <w:t>propias, es otra de las características del funcionamiento</w:t>
      </w:r>
      <w:r w:rsidR="00513811">
        <w:rPr>
          <w:rFonts w:ascii="Arial" w:hAnsi="Arial" w:cs="Arial"/>
        </w:rPr>
        <w:t xml:space="preserve"> </w:t>
      </w:r>
      <w:r w:rsidRPr="001E0776">
        <w:rPr>
          <w:rFonts w:ascii="Arial" w:hAnsi="Arial" w:cs="Arial"/>
        </w:rPr>
        <w:t>positivo. Las personas con un alto dominio del entorno poseen</w:t>
      </w:r>
      <w:r w:rsidR="00513811">
        <w:rPr>
          <w:rFonts w:ascii="Arial" w:hAnsi="Arial" w:cs="Arial"/>
        </w:rPr>
        <w:t xml:space="preserve"> </w:t>
      </w:r>
      <w:r w:rsidRPr="001E0776">
        <w:rPr>
          <w:rFonts w:ascii="Arial" w:hAnsi="Arial" w:cs="Arial"/>
        </w:rPr>
        <w:t>una mayor sensación de control sobre el mundo y se sienten capaces</w:t>
      </w:r>
      <w:r w:rsidR="00513811">
        <w:rPr>
          <w:rFonts w:ascii="Arial" w:hAnsi="Arial" w:cs="Arial"/>
        </w:rPr>
        <w:t xml:space="preserve"> </w:t>
      </w:r>
      <w:r w:rsidRPr="001E0776">
        <w:rPr>
          <w:rFonts w:ascii="Arial" w:hAnsi="Arial" w:cs="Arial"/>
        </w:rPr>
        <w:t>de influir sobre el contexto que les rodea.</w:t>
      </w:r>
      <w:r w:rsidR="00513811">
        <w:rPr>
          <w:rFonts w:ascii="Arial" w:hAnsi="Arial" w:cs="Arial"/>
        </w:rPr>
        <w:t xml:space="preserve"> (Díaz y cols., 2006)</w:t>
      </w:r>
    </w:p>
    <w:p w:rsidR="00EC2B0E" w:rsidRDefault="00EC2B0E" w:rsidP="00EC2B0E">
      <w:pPr>
        <w:pStyle w:val="Sinespaciado"/>
        <w:spacing w:line="360" w:lineRule="auto"/>
        <w:ind w:firstLine="567"/>
        <w:jc w:val="both"/>
        <w:rPr>
          <w:rFonts w:ascii="Arial" w:hAnsi="Arial" w:cs="Arial"/>
        </w:rPr>
      </w:pPr>
    </w:p>
    <w:p w:rsidR="00EC2B0E" w:rsidRDefault="00EC2B0E" w:rsidP="00EC2B0E">
      <w:pPr>
        <w:pStyle w:val="Sinespaciado"/>
        <w:spacing w:line="360" w:lineRule="auto"/>
        <w:jc w:val="both"/>
        <w:outlineLvl w:val="1"/>
        <w:rPr>
          <w:rFonts w:ascii="Arial Narrow" w:hAnsi="Arial Narrow" w:cs="Arial"/>
          <w:b/>
          <w:sz w:val="24"/>
        </w:rPr>
      </w:pPr>
      <w:r>
        <w:rPr>
          <w:rFonts w:ascii="Arial Narrow" w:hAnsi="Arial Narrow" w:cs="Arial"/>
          <w:b/>
          <w:sz w:val="24"/>
        </w:rPr>
        <w:t xml:space="preserve">3.5 Propósito </w:t>
      </w:r>
      <w:r w:rsidR="00D64E85">
        <w:rPr>
          <w:rFonts w:ascii="Arial Narrow" w:hAnsi="Arial Narrow" w:cs="Arial"/>
          <w:b/>
          <w:sz w:val="24"/>
        </w:rPr>
        <w:t>de</w:t>
      </w:r>
      <w:r>
        <w:rPr>
          <w:rFonts w:ascii="Arial Narrow" w:hAnsi="Arial Narrow" w:cs="Arial"/>
          <w:b/>
          <w:sz w:val="24"/>
        </w:rPr>
        <w:t xml:space="preserve"> vida</w:t>
      </w:r>
    </w:p>
    <w:p w:rsidR="00EC2B0E" w:rsidRDefault="00EC2B0E" w:rsidP="00EC2B0E">
      <w:pPr>
        <w:pStyle w:val="Sinespaciado"/>
        <w:spacing w:line="360" w:lineRule="auto"/>
        <w:ind w:firstLine="567"/>
        <w:jc w:val="both"/>
        <w:rPr>
          <w:rFonts w:ascii="Arial" w:hAnsi="Arial" w:cs="Arial"/>
        </w:rPr>
      </w:pPr>
    </w:p>
    <w:p w:rsidR="00EC2B0E" w:rsidRDefault="00D64E85" w:rsidP="00513811">
      <w:pPr>
        <w:pStyle w:val="Sinespaciado"/>
        <w:spacing w:line="360" w:lineRule="auto"/>
        <w:ind w:firstLine="567"/>
        <w:jc w:val="both"/>
        <w:rPr>
          <w:rFonts w:ascii="Arial" w:hAnsi="Arial" w:cs="Arial"/>
        </w:rPr>
      </w:pPr>
      <w:r>
        <w:rPr>
          <w:rFonts w:ascii="Arial" w:hAnsi="Arial" w:cs="Arial"/>
          <w:iCs/>
        </w:rPr>
        <w:t>Denominamos como</w:t>
      </w:r>
      <w:r w:rsidR="00A10386">
        <w:rPr>
          <w:rFonts w:ascii="Arial" w:hAnsi="Arial" w:cs="Arial"/>
          <w:iCs/>
        </w:rPr>
        <w:t xml:space="preserve"> </w:t>
      </w:r>
      <w:r w:rsidR="00A10386">
        <w:rPr>
          <w:rFonts w:ascii="Arial" w:hAnsi="Arial" w:cs="Arial"/>
          <w:i/>
          <w:iCs/>
        </w:rPr>
        <w:t>p</w:t>
      </w:r>
      <w:r w:rsidR="00EC2B0E">
        <w:rPr>
          <w:rFonts w:ascii="Arial" w:hAnsi="Arial" w:cs="Arial"/>
          <w:i/>
          <w:iCs/>
        </w:rPr>
        <w:t xml:space="preserve">ropósito </w:t>
      </w:r>
      <w:r>
        <w:rPr>
          <w:rFonts w:ascii="Arial" w:hAnsi="Arial" w:cs="Arial"/>
          <w:i/>
          <w:iCs/>
        </w:rPr>
        <w:t>de</w:t>
      </w:r>
      <w:r w:rsidR="00EC2B0E">
        <w:rPr>
          <w:rFonts w:ascii="Arial" w:hAnsi="Arial" w:cs="Arial"/>
          <w:i/>
          <w:iCs/>
        </w:rPr>
        <w:t xml:space="preserve"> vida</w:t>
      </w:r>
      <w:r w:rsidR="00A10386">
        <w:rPr>
          <w:rFonts w:ascii="Arial" w:hAnsi="Arial" w:cs="Arial"/>
          <w:iCs/>
        </w:rPr>
        <w:t xml:space="preserve"> </w:t>
      </w:r>
      <w:r>
        <w:rPr>
          <w:rFonts w:ascii="Arial" w:hAnsi="Arial" w:cs="Arial"/>
          <w:iCs/>
        </w:rPr>
        <w:t>a aquella s</w:t>
      </w:r>
      <w:r w:rsidR="00EC2B0E">
        <w:rPr>
          <w:rFonts w:ascii="Arial" w:hAnsi="Arial" w:cs="Arial"/>
        </w:rPr>
        <w:t xml:space="preserve">ensación de </w:t>
      </w:r>
      <w:r>
        <w:rPr>
          <w:rFonts w:ascii="Arial" w:hAnsi="Arial" w:cs="Arial"/>
        </w:rPr>
        <w:t>establecer un camino</w:t>
      </w:r>
      <w:r w:rsidR="00EC2B0E">
        <w:rPr>
          <w:rFonts w:ascii="Arial" w:hAnsi="Arial" w:cs="Arial"/>
        </w:rPr>
        <w:t xml:space="preserve">, </w:t>
      </w:r>
      <w:r w:rsidR="00A10386">
        <w:rPr>
          <w:rFonts w:ascii="Arial" w:hAnsi="Arial" w:cs="Arial"/>
        </w:rPr>
        <w:t xml:space="preserve">de </w:t>
      </w:r>
      <w:r>
        <w:rPr>
          <w:rFonts w:ascii="Arial" w:hAnsi="Arial" w:cs="Arial"/>
        </w:rPr>
        <w:t>plantear metas</w:t>
      </w:r>
      <w:r w:rsidR="00EC2B0E">
        <w:rPr>
          <w:rFonts w:ascii="Arial" w:hAnsi="Arial" w:cs="Arial"/>
        </w:rPr>
        <w:t xml:space="preserve"> en la vida,</w:t>
      </w:r>
      <w:r w:rsidR="00A10386">
        <w:rPr>
          <w:rFonts w:ascii="Arial" w:hAnsi="Arial" w:cs="Arial"/>
        </w:rPr>
        <w:t xml:space="preserve"> y la</w:t>
      </w:r>
      <w:r w:rsidR="00EC2B0E">
        <w:rPr>
          <w:rFonts w:ascii="Arial" w:hAnsi="Arial" w:cs="Arial"/>
        </w:rPr>
        <w:t xml:space="preserve"> sensación de que </w:t>
      </w:r>
      <w:r>
        <w:rPr>
          <w:rFonts w:ascii="Arial" w:hAnsi="Arial" w:cs="Arial"/>
        </w:rPr>
        <w:t xml:space="preserve">lo que sucedió en el pasado </w:t>
      </w:r>
      <w:r w:rsidR="00EC2B0E">
        <w:rPr>
          <w:rFonts w:ascii="Arial" w:hAnsi="Arial" w:cs="Arial"/>
        </w:rPr>
        <w:t>y</w:t>
      </w:r>
      <w:r>
        <w:rPr>
          <w:rFonts w:ascii="Arial" w:hAnsi="Arial" w:cs="Arial"/>
        </w:rPr>
        <w:t xml:space="preserve"> la actualidad adquiere un </w:t>
      </w:r>
      <w:r w:rsidR="00EC2B0E">
        <w:rPr>
          <w:rFonts w:ascii="Arial" w:hAnsi="Arial" w:cs="Arial"/>
        </w:rPr>
        <w:t>sentido. (Ryff, 1989b; Ryff y Keyes, 1995</w:t>
      </w:r>
      <w:r>
        <w:rPr>
          <w:rFonts w:ascii="Arial" w:hAnsi="Arial" w:cs="Arial"/>
        </w:rPr>
        <w:t xml:space="preserve">). Los individuos </w:t>
      </w:r>
      <w:r>
        <w:rPr>
          <w:rFonts w:ascii="Arial" w:hAnsi="Arial" w:cs="Arial"/>
        </w:rPr>
        <w:lastRenderedPageBreak/>
        <w:t>tienen la necesidad de establecerse objetivos, plantear una cantidad de metas que le den un sentido a su vida</w:t>
      </w:r>
      <w:r w:rsidR="00513811">
        <w:rPr>
          <w:rFonts w:ascii="Arial" w:hAnsi="Arial" w:cs="Arial"/>
        </w:rPr>
        <w:t xml:space="preserve">; </w:t>
      </w:r>
      <w:r>
        <w:rPr>
          <w:rFonts w:ascii="Arial" w:hAnsi="Arial" w:cs="Arial"/>
        </w:rPr>
        <w:t>por ende, poder desarrollar de forma clara el concepto de propósito de vida.</w:t>
      </w:r>
      <w:r w:rsidR="00513811">
        <w:rPr>
          <w:rFonts w:ascii="Arial" w:hAnsi="Arial" w:cs="Arial"/>
        </w:rPr>
        <w:t xml:space="preserve"> (Díaz y cols., 2006)</w:t>
      </w:r>
    </w:p>
    <w:p w:rsidR="00F61540" w:rsidRDefault="00F61540" w:rsidP="00EC2B0E">
      <w:pPr>
        <w:pStyle w:val="Sinespaciado"/>
        <w:spacing w:line="360" w:lineRule="auto"/>
        <w:ind w:firstLine="567"/>
        <w:jc w:val="both"/>
        <w:rPr>
          <w:rFonts w:ascii="Arial" w:hAnsi="Arial" w:cs="Arial"/>
        </w:rPr>
      </w:pPr>
    </w:p>
    <w:p w:rsidR="0073361D" w:rsidRDefault="0073361D" w:rsidP="00EC2B0E">
      <w:pPr>
        <w:pStyle w:val="Sinespaciado"/>
        <w:spacing w:line="360" w:lineRule="auto"/>
        <w:ind w:firstLine="567"/>
        <w:jc w:val="both"/>
        <w:rPr>
          <w:rFonts w:ascii="Arial" w:hAnsi="Arial" w:cs="Arial"/>
        </w:rPr>
      </w:pPr>
    </w:p>
    <w:p w:rsidR="00EC2B0E" w:rsidRDefault="00EC2B0E" w:rsidP="00EC2B0E">
      <w:pPr>
        <w:pStyle w:val="Sinespaciado"/>
        <w:spacing w:line="360" w:lineRule="auto"/>
        <w:jc w:val="both"/>
        <w:outlineLvl w:val="1"/>
        <w:rPr>
          <w:rFonts w:ascii="Arial Narrow" w:hAnsi="Arial Narrow" w:cs="Arial"/>
          <w:b/>
          <w:sz w:val="24"/>
        </w:rPr>
      </w:pPr>
      <w:r>
        <w:rPr>
          <w:rFonts w:ascii="Arial Narrow" w:hAnsi="Arial Narrow" w:cs="Arial"/>
          <w:b/>
          <w:sz w:val="24"/>
        </w:rPr>
        <w:t>3.6 Relaciones positivas con otros</w:t>
      </w:r>
    </w:p>
    <w:p w:rsidR="00EC2B0E" w:rsidRDefault="00EC2B0E" w:rsidP="00EC2B0E">
      <w:pPr>
        <w:pStyle w:val="Sinespaciado"/>
        <w:spacing w:line="360" w:lineRule="auto"/>
        <w:ind w:firstLine="567"/>
        <w:jc w:val="both"/>
        <w:rPr>
          <w:rFonts w:ascii="Arial" w:hAnsi="Arial" w:cs="Arial"/>
        </w:rPr>
      </w:pPr>
    </w:p>
    <w:p w:rsidR="00657E61" w:rsidRPr="00657E61" w:rsidRDefault="00657E61" w:rsidP="00657E61">
      <w:pPr>
        <w:pStyle w:val="Sinespaciado"/>
        <w:spacing w:line="360" w:lineRule="auto"/>
        <w:ind w:firstLine="567"/>
        <w:jc w:val="both"/>
        <w:rPr>
          <w:rFonts w:ascii="Arial" w:hAnsi="Arial" w:cs="Arial"/>
          <w:iCs/>
        </w:rPr>
      </w:pPr>
      <w:r w:rsidRPr="00657E61">
        <w:rPr>
          <w:rFonts w:ascii="Arial" w:hAnsi="Arial" w:cs="Arial"/>
          <w:iCs/>
        </w:rPr>
        <w:t>La capacidad de mantener relaciones positivas con otras</w:t>
      </w:r>
      <w:r>
        <w:rPr>
          <w:rFonts w:ascii="Arial" w:hAnsi="Arial" w:cs="Arial"/>
          <w:iCs/>
        </w:rPr>
        <w:t xml:space="preserve"> </w:t>
      </w:r>
      <w:r w:rsidRPr="00657E61">
        <w:rPr>
          <w:rFonts w:ascii="Arial" w:hAnsi="Arial" w:cs="Arial"/>
          <w:iCs/>
        </w:rPr>
        <w:t>personas es también uno de los aspectos centrales del bienestar (Erikson, 1996; Ryff y Singer, 1998).</w:t>
      </w:r>
    </w:p>
    <w:p w:rsidR="00EC2B0E" w:rsidRDefault="00657E61" w:rsidP="00657E61">
      <w:pPr>
        <w:pStyle w:val="Sinespaciado"/>
        <w:spacing w:line="360" w:lineRule="auto"/>
        <w:ind w:firstLine="567"/>
        <w:jc w:val="both"/>
        <w:rPr>
          <w:rFonts w:ascii="Arial" w:hAnsi="Arial" w:cs="Arial"/>
        </w:rPr>
      </w:pPr>
      <w:r w:rsidRPr="00657E61">
        <w:rPr>
          <w:rFonts w:ascii="Arial" w:hAnsi="Arial" w:cs="Arial"/>
          <w:iCs/>
        </w:rPr>
        <w:t>Las</w:t>
      </w:r>
      <w:r>
        <w:rPr>
          <w:rFonts w:ascii="Arial" w:hAnsi="Arial" w:cs="Arial"/>
          <w:i/>
          <w:iCs/>
        </w:rPr>
        <w:t xml:space="preserve"> r</w:t>
      </w:r>
      <w:r w:rsidR="00EC2B0E">
        <w:rPr>
          <w:rFonts w:ascii="Arial" w:hAnsi="Arial" w:cs="Arial"/>
          <w:i/>
          <w:iCs/>
        </w:rPr>
        <w:t>elaciones positivas con otros</w:t>
      </w:r>
      <w:r>
        <w:rPr>
          <w:rFonts w:ascii="Arial" w:hAnsi="Arial" w:cs="Arial"/>
          <w:iCs/>
        </w:rPr>
        <w:t xml:space="preserve"> es la</w:t>
      </w:r>
      <w:r w:rsidR="00EC2B0E">
        <w:rPr>
          <w:rFonts w:ascii="Arial" w:hAnsi="Arial" w:cs="Arial"/>
          <w:i/>
          <w:iCs/>
        </w:rPr>
        <w:t xml:space="preserve"> </w:t>
      </w:r>
      <w:r w:rsidR="00EC2B0E">
        <w:rPr>
          <w:rFonts w:ascii="Arial" w:hAnsi="Arial" w:cs="Arial"/>
        </w:rPr>
        <w:t>capacidad de mantener relaciones sociales estables y tener amigos en los que pueda confiar. (Ryff, 1989b; Ryff y Keyes, 1995)</w:t>
      </w:r>
      <w:r>
        <w:rPr>
          <w:rFonts w:ascii="Arial" w:hAnsi="Arial" w:cs="Arial"/>
        </w:rPr>
        <w:t xml:space="preserve"> </w:t>
      </w:r>
      <w:r w:rsidRPr="00657E61">
        <w:rPr>
          <w:rFonts w:ascii="Arial" w:hAnsi="Arial" w:cs="Arial"/>
        </w:rPr>
        <w:t>La gente necesita</w:t>
      </w:r>
      <w:r>
        <w:rPr>
          <w:rFonts w:ascii="Arial" w:hAnsi="Arial" w:cs="Arial"/>
        </w:rPr>
        <w:t xml:space="preserve"> </w:t>
      </w:r>
      <w:r w:rsidRPr="00657E61">
        <w:rPr>
          <w:rFonts w:ascii="Arial" w:hAnsi="Arial" w:cs="Arial"/>
        </w:rPr>
        <w:t>mantener relaciones sociales estables y tener amigos en los que</w:t>
      </w:r>
      <w:r>
        <w:rPr>
          <w:rFonts w:ascii="Arial" w:hAnsi="Arial" w:cs="Arial"/>
        </w:rPr>
        <w:t xml:space="preserve"> </w:t>
      </w:r>
      <w:r w:rsidRPr="00657E61">
        <w:rPr>
          <w:rFonts w:ascii="Arial" w:hAnsi="Arial" w:cs="Arial"/>
        </w:rPr>
        <w:t>pueda</w:t>
      </w:r>
      <w:r w:rsidR="001E0776">
        <w:rPr>
          <w:rFonts w:ascii="Arial" w:hAnsi="Arial" w:cs="Arial"/>
        </w:rPr>
        <w:t>n</w:t>
      </w:r>
      <w:r w:rsidRPr="00657E61">
        <w:rPr>
          <w:rFonts w:ascii="Arial" w:hAnsi="Arial" w:cs="Arial"/>
        </w:rPr>
        <w:t xml:space="preserve"> confiar. La capacidad para amar es un componente fundamental</w:t>
      </w:r>
      <w:r>
        <w:rPr>
          <w:rFonts w:ascii="Arial" w:hAnsi="Arial" w:cs="Arial"/>
        </w:rPr>
        <w:t xml:space="preserve"> </w:t>
      </w:r>
      <w:r w:rsidRPr="00657E61">
        <w:rPr>
          <w:rFonts w:ascii="Arial" w:hAnsi="Arial" w:cs="Arial"/>
        </w:rPr>
        <w:t>del bienestar (Allardt, 1996) y consiguientemente de la salud</w:t>
      </w:r>
      <w:r>
        <w:rPr>
          <w:rFonts w:ascii="Arial" w:hAnsi="Arial" w:cs="Arial"/>
        </w:rPr>
        <w:t xml:space="preserve"> </w:t>
      </w:r>
      <w:r w:rsidRPr="00657E61">
        <w:rPr>
          <w:rFonts w:ascii="Arial" w:hAnsi="Arial" w:cs="Arial"/>
        </w:rPr>
        <w:t xml:space="preserve">mental (Ryff, 1989b). </w:t>
      </w:r>
      <w:r w:rsidR="001E0776">
        <w:rPr>
          <w:rFonts w:ascii="Arial" w:hAnsi="Arial" w:cs="Arial"/>
        </w:rPr>
        <w:t>existen</w:t>
      </w:r>
      <w:r w:rsidRPr="00657E61">
        <w:rPr>
          <w:rFonts w:ascii="Arial" w:hAnsi="Arial" w:cs="Arial"/>
        </w:rPr>
        <w:t xml:space="preserve"> numerosas investigaciones</w:t>
      </w:r>
      <w:r>
        <w:rPr>
          <w:rFonts w:ascii="Arial" w:hAnsi="Arial" w:cs="Arial"/>
        </w:rPr>
        <w:t xml:space="preserve"> </w:t>
      </w:r>
      <w:r w:rsidRPr="00657E61">
        <w:rPr>
          <w:rFonts w:ascii="Arial" w:hAnsi="Arial" w:cs="Arial"/>
        </w:rPr>
        <w:t xml:space="preserve">realizadas en las dos últimas </w:t>
      </w:r>
      <w:r w:rsidR="001E0776" w:rsidRPr="00657E61">
        <w:rPr>
          <w:rFonts w:ascii="Arial" w:hAnsi="Arial" w:cs="Arial"/>
        </w:rPr>
        <w:t>décadas</w:t>
      </w:r>
      <w:r w:rsidR="001E0776">
        <w:rPr>
          <w:rFonts w:ascii="Arial" w:hAnsi="Arial" w:cs="Arial"/>
        </w:rPr>
        <w:t xml:space="preserve"> del siglo pasado que</w:t>
      </w:r>
      <w:r w:rsidR="001E0776" w:rsidRPr="00657E61">
        <w:rPr>
          <w:rFonts w:ascii="Arial" w:hAnsi="Arial" w:cs="Arial"/>
        </w:rPr>
        <w:t xml:space="preserve"> señalan</w:t>
      </w:r>
      <w:r>
        <w:rPr>
          <w:rFonts w:ascii="Arial" w:hAnsi="Arial" w:cs="Arial"/>
        </w:rPr>
        <w:t xml:space="preserve"> </w:t>
      </w:r>
      <w:r w:rsidRPr="00657E61">
        <w:rPr>
          <w:rFonts w:ascii="Arial" w:hAnsi="Arial" w:cs="Arial"/>
        </w:rPr>
        <w:t>que el aislamiento social, la soledad, y la pérdida de apoyo social</w:t>
      </w:r>
      <w:r>
        <w:rPr>
          <w:rFonts w:ascii="Arial" w:hAnsi="Arial" w:cs="Arial"/>
        </w:rPr>
        <w:t xml:space="preserve"> </w:t>
      </w:r>
      <w:r w:rsidRPr="00657E61">
        <w:rPr>
          <w:rFonts w:ascii="Arial" w:hAnsi="Arial" w:cs="Arial"/>
        </w:rPr>
        <w:t>están firmemente relacionadas con el riesgo de padecer una enfermedad,</w:t>
      </w:r>
      <w:r>
        <w:rPr>
          <w:rFonts w:ascii="Arial" w:hAnsi="Arial" w:cs="Arial"/>
        </w:rPr>
        <w:t xml:space="preserve"> </w:t>
      </w:r>
      <w:r w:rsidRPr="00657E61">
        <w:rPr>
          <w:rFonts w:ascii="Arial" w:hAnsi="Arial" w:cs="Arial"/>
        </w:rPr>
        <w:t>y reducen el tiempo de vida.</w:t>
      </w:r>
      <w:r w:rsidR="001E0776">
        <w:rPr>
          <w:rFonts w:ascii="Arial" w:hAnsi="Arial" w:cs="Arial"/>
        </w:rPr>
        <w:t xml:space="preserve"> (Díaz y cols., 2006)</w:t>
      </w:r>
    </w:p>
    <w:p w:rsidR="00EC2B0E" w:rsidRDefault="00EC2B0E" w:rsidP="00EC2B0E">
      <w:pPr>
        <w:pStyle w:val="Sinespaciado"/>
        <w:spacing w:line="360" w:lineRule="auto"/>
        <w:ind w:firstLine="567"/>
        <w:jc w:val="both"/>
        <w:rPr>
          <w:rFonts w:ascii="Arial" w:hAnsi="Arial" w:cs="Arial"/>
        </w:rPr>
      </w:pPr>
    </w:p>
    <w:p w:rsidR="00EC2B0E" w:rsidRDefault="00EC2B0E" w:rsidP="00EC2B0E">
      <w:pPr>
        <w:pStyle w:val="Sinespaciado"/>
        <w:spacing w:line="360" w:lineRule="auto"/>
        <w:ind w:firstLine="567"/>
        <w:jc w:val="both"/>
        <w:rPr>
          <w:rFonts w:ascii="Arial" w:hAnsi="Arial" w:cs="Arial"/>
        </w:rPr>
      </w:pPr>
    </w:p>
    <w:p w:rsidR="00EC2B0E" w:rsidRDefault="00EC2B0E" w:rsidP="00EC2B0E">
      <w:pPr>
        <w:pStyle w:val="Sinespaciado"/>
        <w:spacing w:line="360" w:lineRule="auto"/>
        <w:jc w:val="both"/>
        <w:outlineLvl w:val="0"/>
        <w:rPr>
          <w:rFonts w:ascii="Arial Narrow" w:hAnsi="Arial Narrow" w:cs="Arial"/>
          <w:b/>
          <w:sz w:val="28"/>
        </w:rPr>
      </w:pPr>
      <w:r>
        <w:rPr>
          <w:rFonts w:ascii="Arial Narrow" w:hAnsi="Arial Narrow" w:cs="Arial"/>
          <w:b/>
          <w:sz w:val="28"/>
        </w:rPr>
        <w:t>4. Bienestar social: perspectiva social del bienestar</w:t>
      </w:r>
    </w:p>
    <w:p w:rsidR="00EC2B0E" w:rsidRDefault="00EC2B0E" w:rsidP="00EC2B0E">
      <w:pPr>
        <w:pStyle w:val="Sinespaciado"/>
        <w:spacing w:line="360" w:lineRule="auto"/>
        <w:ind w:firstLine="567"/>
        <w:jc w:val="both"/>
        <w:rPr>
          <w:rFonts w:ascii="Arial" w:hAnsi="Arial" w:cs="Arial"/>
        </w:rPr>
      </w:pPr>
    </w:p>
    <w:p w:rsidR="00EC2B0E" w:rsidRDefault="00EC2B0E" w:rsidP="00EC2B0E">
      <w:pPr>
        <w:pStyle w:val="Sinespaciado"/>
        <w:spacing w:line="360" w:lineRule="auto"/>
        <w:ind w:firstLine="567"/>
        <w:jc w:val="both"/>
        <w:rPr>
          <w:rFonts w:ascii="Arial" w:hAnsi="Arial" w:cs="Arial"/>
        </w:rPr>
      </w:pPr>
      <w:r>
        <w:rPr>
          <w:rFonts w:ascii="TTE1B453B8t00" w:hAnsi="TTE1B453B8t00" w:cs="TTE1B453B8t00"/>
          <w:sz w:val="24"/>
          <w:szCs w:val="24"/>
        </w:rPr>
        <w:t xml:space="preserve">El bienestar social ha adquirido una creciente importancia en los últimos años </w:t>
      </w:r>
      <w:r>
        <w:rPr>
          <w:rFonts w:ascii="Arial" w:hAnsi="Arial" w:cs="Arial"/>
        </w:rPr>
        <w:t xml:space="preserve">fundamentalmente debido a sus relaciones con la salud cívica y el capital social (Putnam, 2000) y muy especialmente con la salud mental (U.S. Department of Health and Human Services, 1999; Keyes y Shapiro, </w:t>
      </w:r>
      <w:r w:rsidR="00DE0FAA">
        <w:rPr>
          <w:rFonts w:ascii="Arial" w:hAnsi="Arial" w:cs="Arial"/>
        </w:rPr>
        <w:t>2004</w:t>
      </w:r>
      <w:r>
        <w:rPr>
          <w:rFonts w:ascii="Arial" w:hAnsi="Arial" w:cs="Arial"/>
        </w:rPr>
        <w:t xml:space="preserve">). </w:t>
      </w:r>
    </w:p>
    <w:p w:rsidR="00EC2B0E" w:rsidRDefault="00EC2B0E" w:rsidP="00EC2B0E">
      <w:pPr>
        <w:pStyle w:val="Sinespaciado"/>
        <w:spacing w:line="360" w:lineRule="auto"/>
        <w:ind w:firstLine="567"/>
        <w:jc w:val="both"/>
        <w:rPr>
          <w:rFonts w:ascii="Arial" w:hAnsi="Arial" w:cs="Arial"/>
        </w:rPr>
      </w:pPr>
      <w:r>
        <w:rPr>
          <w:rFonts w:ascii="Arial" w:hAnsi="Arial" w:cs="Arial"/>
        </w:rPr>
        <w:t xml:space="preserve">Analizadas en su conjunto, antes de las formulaciones realizadas por Keyes (1998), las tradiciones hedónicas y eudaimónicas (bastante más la primera que la segunda) corren el riesgo de dibujar la imagen de un sujeto aislado del medio, un sujeto suspendido en el vacío cuya satisfacción general, cuya felicidad y cuyo crecimiento personal se produce al margen de las condiciones en las que se desenvuelve su existencia (Blanco y Díaz, 2005). </w:t>
      </w:r>
    </w:p>
    <w:p w:rsidR="00EC2B0E" w:rsidRDefault="00EC2B0E" w:rsidP="00EC2B0E">
      <w:pPr>
        <w:pStyle w:val="Sinespaciado"/>
        <w:spacing w:line="360" w:lineRule="auto"/>
        <w:ind w:firstLine="567"/>
        <w:jc w:val="both"/>
        <w:rPr>
          <w:rFonts w:ascii="Arial" w:hAnsi="Arial" w:cs="Arial"/>
        </w:rPr>
      </w:pPr>
      <w:r>
        <w:rPr>
          <w:rFonts w:ascii="Arial" w:hAnsi="Arial" w:cs="Arial"/>
        </w:rPr>
        <w:t xml:space="preserve">Por bienestar social se entiende como la valoración que hace la persona de en qué medida el contexto social y cultural en que vive es percibido como nutriente y </w:t>
      </w:r>
      <w:r>
        <w:rPr>
          <w:rFonts w:ascii="Arial" w:hAnsi="Arial" w:cs="Arial"/>
          <w:color w:val="000000" w:themeColor="text1"/>
        </w:rPr>
        <w:t xml:space="preserve">satisfactorio y de en qué medida se percibe que se es un aporte a la sociedad. Así, es definido como “la valoración que hacemos de las circunstancias y el funcionamiento </w:t>
      </w:r>
      <w:r>
        <w:rPr>
          <w:rFonts w:ascii="Arial" w:hAnsi="Arial" w:cs="Arial"/>
          <w:color w:val="000000" w:themeColor="text1"/>
        </w:rPr>
        <w:lastRenderedPageBreak/>
        <w:t xml:space="preserve">dentro de la sociedad” (Keyes, 1998, p. 122). </w:t>
      </w:r>
      <w:r>
        <w:rPr>
          <w:rFonts w:ascii="Arial" w:hAnsi="Arial" w:cs="Arial"/>
        </w:rPr>
        <w:t>De esta manera, el bienestar psicológico es un concepto que enfatiza más en la consecución de aquellos valores que hacen a las personas sentirse vivas y auténticas, y que las hace crecer como individuos, y no tanto en las actividades que les dan placer o las alejan del dolor (Ryan &amp; Deci, 2001b).</w:t>
      </w:r>
    </w:p>
    <w:p w:rsidR="00EC2B0E" w:rsidRDefault="00EC2B0E" w:rsidP="00EC2B0E">
      <w:pPr>
        <w:pStyle w:val="Sinespaciado"/>
        <w:spacing w:line="360" w:lineRule="auto"/>
        <w:ind w:firstLine="567"/>
        <w:jc w:val="both"/>
        <w:rPr>
          <w:rFonts w:ascii="Arial" w:hAnsi="Arial" w:cs="Arial"/>
        </w:rPr>
      </w:pPr>
    </w:p>
    <w:p w:rsidR="00EC2B0E" w:rsidRDefault="00EC2B0E" w:rsidP="00EC2B0E">
      <w:pPr>
        <w:pStyle w:val="Sinespaciado"/>
        <w:spacing w:line="360" w:lineRule="auto"/>
        <w:jc w:val="both"/>
        <w:outlineLvl w:val="1"/>
        <w:rPr>
          <w:rFonts w:ascii="Arial Narrow" w:hAnsi="Arial Narrow" w:cs="Arial"/>
          <w:b/>
          <w:sz w:val="24"/>
        </w:rPr>
      </w:pPr>
      <w:r>
        <w:rPr>
          <w:rFonts w:ascii="Arial Narrow" w:hAnsi="Arial Narrow" w:cs="Arial"/>
          <w:b/>
          <w:sz w:val="24"/>
        </w:rPr>
        <w:t>4.1 Aceptación social</w:t>
      </w:r>
    </w:p>
    <w:p w:rsidR="00EC2B0E" w:rsidRDefault="00EC2B0E" w:rsidP="00EC2B0E">
      <w:pPr>
        <w:pStyle w:val="Sinespaciado"/>
        <w:spacing w:line="360" w:lineRule="auto"/>
        <w:ind w:firstLine="567"/>
        <w:jc w:val="both"/>
        <w:rPr>
          <w:rFonts w:ascii="Arial" w:hAnsi="Arial" w:cs="Arial"/>
        </w:rPr>
      </w:pPr>
    </w:p>
    <w:p w:rsidR="00EC2B0E" w:rsidRDefault="00EC2B0E" w:rsidP="00EC2B0E">
      <w:pPr>
        <w:pStyle w:val="Sinespaciado"/>
        <w:spacing w:line="360" w:lineRule="auto"/>
        <w:ind w:firstLine="567"/>
        <w:jc w:val="both"/>
        <w:rPr>
          <w:rFonts w:ascii="Arial" w:hAnsi="Arial" w:cs="Arial"/>
        </w:rPr>
      </w:pPr>
      <w:r>
        <w:rPr>
          <w:rFonts w:ascii="Arial" w:hAnsi="Arial" w:cs="Arial"/>
        </w:rPr>
        <w:t xml:space="preserve">La </w:t>
      </w:r>
      <w:r>
        <w:rPr>
          <w:rFonts w:ascii="Arial" w:hAnsi="Arial" w:cs="Arial"/>
          <w:i/>
        </w:rPr>
        <w:t>aceptación social</w:t>
      </w:r>
      <w:r>
        <w:rPr>
          <w:rFonts w:ascii="Arial" w:hAnsi="Arial" w:cs="Arial"/>
        </w:rPr>
        <w:t>: significa tener confianza, aceptación y actitudes positivas hacia los otros, y aceptación de los aspectos positivos y negativos (Keyes, 1998); asimismo, se refiere al grado de disfrute que se experimenta a partir de saberse y sentirse perteneciendo a un determinado grupo o comunidad (confianza, aceptación y actitudes positivas hacia los otros miembros del grupo o comunidad). Adicionalmente, implica la aceptación de los aspectos positivos y negativos de nuestra propia vida. En conjunto, ambos indicadores serían indicadores de salud mental. La aceptación social indica que la persona tiene una actitud positiva hacia los otros en general, aunque a veces la conducta sea compleja o incomprensible (“creo que los otros son buena gente”). Se asocia a percibir que las relaciones con otros permiten auto-aceptarse y obtener auto-estima. (Páez, 2008)</w:t>
      </w:r>
    </w:p>
    <w:p w:rsidR="00EC2B0E" w:rsidRDefault="00EC2B0E" w:rsidP="00EC2B0E">
      <w:pPr>
        <w:pStyle w:val="Sinespaciado"/>
        <w:spacing w:line="360" w:lineRule="auto"/>
        <w:ind w:firstLine="567"/>
        <w:jc w:val="both"/>
        <w:rPr>
          <w:rFonts w:ascii="Arial" w:hAnsi="Arial" w:cs="Arial"/>
        </w:rPr>
      </w:pPr>
    </w:p>
    <w:p w:rsidR="00564596" w:rsidRDefault="00564596" w:rsidP="00EC2B0E">
      <w:pPr>
        <w:pStyle w:val="Sinespaciado"/>
        <w:spacing w:line="360" w:lineRule="auto"/>
        <w:ind w:firstLine="567"/>
        <w:jc w:val="both"/>
        <w:rPr>
          <w:rFonts w:ascii="Arial" w:hAnsi="Arial" w:cs="Arial"/>
        </w:rPr>
      </w:pPr>
    </w:p>
    <w:p w:rsidR="00564596" w:rsidRDefault="00564596" w:rsidP="00EC2B0E">
      <w:pPr>
        <w:pStyle w:val="Sinespaciado"/>
        <w:spacing w:line="360" w:lineRule="auto"/>
        <w:ind w:firstLine="567"/>
        <w:jc w:val="both"/>
        <w:rPr>
          <w:rFonts w:ascii="Arial" w:hAnsi="Arial" w:cs="Arial"/>
        </w:rPr>
      </w:pPr>
    </w:p>
    <w:p w:rsidR="00EC2B0E" w:rsidRDefault="00EC2B0E" w:rsidP="00EC2B0E">
      <w:pPr>
        <w:pStyle w:val="Sinespaciado"/>
        <w:spacing w:line="360" w:lineRule="auto"/>
        <w:jc w:val="both"/>
        <w:outlineLvl w:val="1"/>
        <w:rPr>
          <w:rFonts w:ascii="Arial Narrow" w:hAnsi="Arial Narrow" w:cs="Arial"/>
          <w:b/>
          <w:sz w:val="24"/>
        </w:rPr>
      </w:pPr>
      <w:r>
        <w:rPr>
          <w:rFonts w:ascii="Arial Narrow" w:hAnsi="Arial Narrow" w:cs="Arial"/>
          <w:b/>
          <w:sz w:val="24"/>
        </w:rPr>
        <w:t>4.2 Actualización social</w:t>
      </w:r>
    </w:p>
    <w:p w:rsidR="00EC2B0E" w:rsidRDefault="00EC2B0E" w:rsidP="00EC2B0E">
      <w:pPr>
        <w:pStyle w:val="Sinespaciado"/>
        <w:spacing w:line="360" w:lineRule="auto"/>
        <w:ind w:firstLine="567"/>
        <w:jc w:val="both"/>
        <w:rPr>
          <w:rFonts w:ascii="Arial" w:hAnsi="Arial" w:cs="Arial"/>
        </w:rPr>
      </w:pPr>
    </w:p>
    <w:p w:rsidR="00EC2B0E" w:rsidRDefault="00EC2B0E" w:rsidP="00EC2B0E">
      <w:pPr>
        <w:pStyle w:val="Sinespaciado"/>
        <w:spacing w:line="360" w:lineRule="auto"/>
        <w:ind w:firstLine="567"/>
        <w:jc w:val="both"/>
        <w:rPr>
          <w:rFonts w:ascii="Arial" w:hAnsi="Arial" w:cs="Arial"/>
        </w:rPr>
      </w:pPr>
      <w:r>
        <w:rPr>
          <w:rFonts w:ascii="Arial" w:hAnsi="Arial" w:cs="Arial"/>
          <w:iCs/>
        </w:rPr>
        <w:t xml:space="preserve">La </w:t>
      </w:r>
      <w:r>
        <w:rPr>
          <w:rFonts w:ascii="Arial" w:hAnsi="Arial" w:cs="Arial"/>
          <w:i/>
          <w:iCs/>
        </w:rPr>
        <w:t>actualización social</w:t>
      </w:r>
      <w:r>
        <w:rPr>
          <w:rFonts w:ascii="Arial" w:hAnsi="Arial" w:cs="Arial"/>
        </w:rPr>
        <w:t xml:space="preserve"> es la creencia en el futuro de la sociedad, en su potencial de crecimiento y de desarrollo, en su capacidad para producir bienestar (Keyes, 1998); asimismo, se refiere a la confianza que los miembros de un grupo tienen en el potencial de crecimiento y desarrollo de una sociedad, así como de su capacidad para generar bienestar para sus miembros. La actualización social es creer que el mundo social se desarrolla o puede desarrollarse para mejor (“Yo creo que el mundo se está transformando en un lugar mejor para todos”). Se asocia a percibir que el entorno permite el crecimiento personal. (Páez, 2008)</w:t>
      </w:r>
    </w:p>
    <w:p w:rsidR="00EC2B0E" w:rsidRDefault="00EC2B0E" w:rsidP="00EC2B0E">
      <w:pPr>
        <w:pStyle w:val="Sinespaciado"/>
        <w:spacing w:line="360" w:lineRule="auto"/>
        <w:ind w:firstLine="567"/>
        <w:jc w:val="both"/>
        <w:rPr>
          <w:rFonts w:ascii="Arial" w:hAnsi="Arial" w:cs="Arial"/>
        </w:rPr>
      </w:pPr>
    </w:p>
    <w:p w:rsidR="00EC2B0E" w:rsidRDefault="00EC2B0E" w:rsidP="00EC2B0E">
      <w:pPr>
        <w:pStyle w:val="Sinespaciado"/>
        <w:spacing w:line="360" w:lineRule="auto"/>
        <w:jc w:val="both"/>
        <w:outlineLvl w:val="1"/>
        <w:rPr>
          <w:rFonts w:ascii="Arial Narrow" w:hAnsi="Arial Narrow" w:cs="Arial"/>
          <w:b/>
          <w:sz w:val="24"/>
        </w:rPr>
      </w:pPr>
      <w:r>
        <w:rPr>
          <w:rFonts w:ascii="Arial Narrow" w:hAnsi="Arial Narrow" w:cs="Arial"/>
          <w:b/>
          <w:sz w:val="24"/>
        </w:rPr>
        <w:t>4.</w:t>
      </w:r>
      <w:r w:rsidR="00E35963">
        <w:rPr>
          <w:rFonts w:ascii="Arial Narrow" w:hAnsi="Arial Narrow" w:cs="Arial"/>
          <w:b/>
          <w:sz w:val="24"/>
        </w:rPr>
        <w:t>3</w:t>
      </w:r>
      <w:r>
        <w:rPr>
          <w:rFonts w:ascii="Arial Narrow" w:hAnsi="Arial Narrow" w:cs="Arial"/>
          <w:b/>
          <w:sz w:val="24"/>
        </w:rPr>
        <w:t xml:space="preserve"> Contribución social</w:t>
      </w:r>
    </w:p>
    <w:p w:rsidR="00EC2B0E" w:rsidRDefault="00EC2B0E" w:rsidP="00EC2B0E">
      <w:pPr>
        <w:pStyle w:val="Sinespaciado"/>
        <w:spacing w:line="360" w:lineRule="auto"/>
        <w:ind w:firstLine="567"/>
        <w:jc w:val="both"/>
        <w:rPr>
          <w:rFonts w:ascii="Arial" w:hAnsi="Arial" w:cs="Arial"/>
        </w:rPr>
      </w:pPr>
    </w:p>
    <w:p w:rsidR="00EC2B0E" w:rsidRDefault="00EC2B0E" w:rsidP="00EC2B0E">
      <w:pPr>
        <w:pStyle w:val="Sinespaciado"/>
        <w:spacing w:line="360" w:lineRule="auto"/>
        <w:ind w:firstLine="567"/>
        <w:jc w:val="both"/>
        <w:rPr>
          <w:rFonts w:ascii="Arial" w:hAnsi="Arial" w:cs="Arial"/>
        </w:rPr>
      </w:pPr>
      <w:r>
        <w:rPr>
          <w:rFonts w:ascii="Arial" w:hAnsi="Arial" w:cs="Arial"/>
          <w:iCs/>
        </w:rPr>
        <w:t xml:space="preserve">La </w:t>
      </w:r>
      <w:r>
        <w:rPr>
          <w:rFonts w:ascii="Arial" w:hAnsi="Arial" w:cs="Arial"/>
          <w:i/>
          <w:iCs/>
        </w:rPr>
        <w:t>contribución social</w:t>
      </w:r>
      <w:r>
        <w:rPr>
          <w:rFonts w:ascii="Arial" w:hAnsi="Arial" w:cs="Arial"/>
        </w:rPr>
        <w:t xml:space="preserve"> es el sentimiento de utilidad, de que se es un miembro vital de la sociedad, que se tiene algo útil que ofrecer al mundo y que lo que uno aporta es </w:t>
      </w:r>
      <w:r>
        <w:rPr>
          <w:rFonts w:ascii="Arial" w:hAnsi="Arial" w:cs="Arial"/>
        </w:rPr>
        <w:lastRenderedPageBreak/>
        <w:t>valorado (Keyes, 1998); asimismo, se refiere al sentimiento que se tiene de ser un miembro importante (vital) en la sociedad y que se tiene algo útil que ofrecer al mundo. La contribución social es el sentimiento de tener algo positivo que dar a la sociedad y que las actividades personales son valoradas (“Yo tengo algo de valor que aportar al mundo”), lo que facilita la motivación y propósito en la vida. Se percibe que la relación con el entorno social facilita el tener metas y propósitos en la vida. (Páez, 2008)</w:t>
      </w:r>
    </w:p>
    <w:p w:rsidR="00EC2B0E" w:rsidRDefault="00EC2B0E" w:rsidP="00EC2B0E">
      <w:pPr>
        <w:pStyle w:val="Sinespaciado"/>
        <w:spacing w:line="360" w:lineRule="auto"/>
        <w:ind w:firstLine="567"/>
        <w:jc w:val="both"/>
        <w:rPr>
          <w:rFonts w:ascii="Arial" w:hAnsi="Arial" w:cs="Arial"/>
        </w:rPr>
      </w:pPr>
    </w:p>
    <w:p w:rsidR="00564596" w:rsidRDefault="00564596" w:rsidP="00EC2B0E">
      <w:pPr>
        <w:pStyle w:val="Sinespaciado"/>
        <w:spacing w:line="360" w:lineRule="auto"/>
        <w:ind w:firstLine="567"/>
        <w:jc w:val="both"/>
        <w:rPr>
          <w:rFonts w:ascii="Arial" w:hAnsi="Arial" w:cs="Arial"/>
        </w:rPr>
      </w:pPr>
    </w:p>
    <w:p w:rsidR="00EC2B0E" w:rsidRDefault="00EC2B0E" w:rsidP="00EC2B0E">
      <w:pPr>
        <w:pStyle w:val="Sinespaciado"/>
        <w:spacing w:line="360" w:lineRule="auto"/>
        <w:jc w:val="both"/>
        <w:outlineLvl w:val="1"/>
        <w:rPr>
          <w:rFonts w:ascii="Arial Narrow" w:hAnsi="Arial Narrow" w:cs="Arial"/>
          <w:b/>
          <w:sz w:val="24"/>
        </w:rPr>
      </w:pPr>
      <w:r>
        <w:rPr>
          <w:rFonts w:ascii="Arial Narrow" w:hAnsi="Arial Narrow" w:cs="Arial"/>
          <w:b/>
          <w:sz w:val="24"/>
        </w:rPr>
        <w:t>4.</w:t>
      </w:r>
      <w:r w:rsidR="00E35963">
        <w:rPr>
          <w:rFonts w:ascii="Arial Narrow" w:hAnsi="Arial Narrow" w:cs="Arial"/>
          <w:b/>
          <w:sz w:val="24"/>
        </w:rPr>
        <w:t>4</w:t>
      </w:r>
      <w:r>
        <w:rPr>
          <w:rFonts w:ascii="Arial Narrow" w:hAnsi="Arial Narrow" w:cs="Arial"/>
          <w:b/>
          <w:sz w:val="24"/>
        </w:rPr>
        <w:t xml:space="preserve"> Interacción social</w:t>
      </w:r>
    </w:p>
    <w:p w:rsidR="00EC2B0E" w:rsidRDefault="00EC2B0E" w:rsidP="00EC2B0E">
      <w:pPr>
        <w:pStyle w:val="Sinespaciado"/>
        <w:spacing w:line="360" w:lineRule="auto"/>
        <w:ind w:firstLine="567"/>
        <w:jc w:val="both"/>
        <w:rPr>
          <w:rFonts w:ascii="Arial" w:hAnsi="Arial" w:cs="Arial"/>
        </w:rPr>
      </w:pPr>
    </w:p>
    <w:p w:rsidR="00EC2B0E" w:rsidRDefault="00EC2B0E" w:rsidP="00EC2B0E">
      <w:pPr>
        <w:pStyle w:val="Sinespaciado"/>
        <w:spacing w:line="360" w:lineRule="auto"/>
        <w:ind w:firstLine="567"/>
        <w:jc w:val="both"/>
        <w:rPr>
          <w:rFonts w:ascii="Arial" w:hAnsi="Arial" w:cs="Arial"/>
        </w:rPr>
      </w:pPr>
      <w:r>
        <w:rPr>
          <w:rFonts w:ascii="Arial" w:hAnsi="Arial" w:cs="Arial"/>
        </w:rPr>
        <w:t xml:space="preserve">La </w:t>
      </w:r>
      <w:r>
        <w:rPr>
          <w:rFonts w:ascii="Arial" w:hAnsi="Arial" w:cs="Arial"/>
          <w:i/>
        </w:rPr>
        <w:t>integración social</w:t>
      </w:r>
      <w:r>
        <w:rPr>
          <w:rFonts w:ascii="Arial" w:hAnsi="Arial" w:cs="Arial"/>
        </w:rPr>
        <w:t xml:space="preserve"> significa sentirse parte de la sociedad, con apoyo y cultivando los lazos</w:t>
      </w:r>
      <w:r>
        <w:t xml:space="preserve"> </w:t>
      </w:r>
      <w:r>
        <w:rPr>
          <w:rFonts w:ascii="Arial" w:hAnsi="Arial" w:cs="Arial"/>
        </w:rPr>
        <w:t>(Keyes, 1998); asimismo, se refiere al sentimiento que se tiene de ser un miembro importante (vital) en la sociedad y que se tiene algo útil que ofrecer al mundo. La contribución social es el sentimiento de tener algo positivo que dar a la sociedad y que las actividades personales son valoradas (“Yo tengo algo de valor que aportar al mundo”), lo que facilita la motivación y propósito en la vida. Se percibe que la relación con el entorno social facilita el tener metas y propósitos en la vida. (Páez, 2008)</w:t>
      </w:r>
    </w:p>
    <w:p w:rsidR="0073361D" w:rsidRDefault="0073361D" w:rsidP="00EC2B0E">
      <w:pPr>
        <w:pStyle w:val="Sinespaciado"/>
        <w:spacing w:line="360" w:lineRule="auto"/>
        <w:ind w:firstLine="567"/>
        <w:jc w:val="both"/>
        <w:rPr>
          <w:rFonts w:ascii="Arial" w:hAnsi="Arial" w:cs="Arial"/>
        </w:rPr>
      </w:pPr>
    </w:p>
    <w:p w:rsidR="0073361D" w:rsidRDefault="0073361D" w:rsidP="00EC2B0E">
      <w:pPr>
        <w:pStyle w:val="Sinespaciado"/>
        <w:spacing w:line="360" w:lineRule="auto"/>
        <w:ind w:firstLine="567"/>
        <w:jc w:val="both"/>
        <w:rPr>
          <w:rFonts w:ascii="Arial" w:hAnsi="Arial" w:cs="Arial"/>
        </w:rPr>
      </w:pPr>
    </w:p>
    <w:p w:rsidR="00EC2B0E" w:rsidRDefault="00EC2B0E" w:rsidP="00EC2B0E">
      <w:pPr>
        <w:pStyle w:val="Sinespaciado"/>
        <w:spacing w:line="360" w:lineRule="auto"/>
        <w:ind w:firstLine="567"/>
        <w:jc w:val="both"/>
        <w:rPr>
          <w:rFonts w:ascii="Arial" w:hAnsi="Arial" w:cs="Arial"/>
        </w:rPr>
      </w:pPr>
    </w:p>
    <w:p w:rsidR="00EC2B0E" w:rsidRDefault="00EC2B0E" w:rsidP="00EC2B0E">
      <w:pPr>
        <w:pStyle w:val="Sinespaciado"/>
        <w:spacing w:line="360" w:lineRule="auto"/>
        <w:jc w:val="both"/>
        <w:outlineLvl w:val="0"/>
        <w:rPr>
          <w:rFonts w:ascii="Arial Narrow" w:hAnsi="Arial Narrow" w:cs="Arial"/>
          <w:b/>
          <w:sz w:val="28"/>
        </w:rPr>
      </w:pPr>
      <w:r>
        <w:rPr>
          <w:rFonts w:ascii="Arial Narrow" w:hAnsi="Arial Narrow" w:cs="Arial"/>
          <w:b/>
          <w:sz w:val="28"/>
        </w:rPr>
        <w:t>5. Resiliencia</w:t>
      </w:r>
    </w:p>
    <w:p w:rsidR="00EC2B0E" w:rsidRDefault="00EC2B0E" w:rsidP="00EC2B0E">
      <w:pPr>
        <w:pStyle w:val="Sinespaciado"/>
        <w:spacing w:line="360" w:lineRule="auto"/>
        <w:ind w:firstLine="567"/>
        <w:jc w:val="both"/>
        <w:rPr>
          <w:rFonts w:ascii="Arial" w:hAnsi="Arial" w:cs="Arial"/>
          <w:sz w:val="10"/>
        </w:rPr>
      </w:pPr>
    </w:p>
    <w:p w:rsidR="00EC2B0E" w:rsidRDefault="000A5799" w:rsidP="001A3217">
      <w:pPr>
        <w:pStyle w:val="Sinespaciado"/>
        <w:spacing w:line="360" w:lineRule="auto"/>
        <w:ind w:firstLine="567"/>
        <w:jc w:val="both"/>
        <w:rPr>
          <w:rFonts w:ascii="Arial" w:hAnsi="Arial" w:cs="Arial"/>
        </w:rPr>
      </w:pPr>
      <w:r>
        <w:rPr>
          <w:rFonts w:ascii="Arial" w:hAnsi="Arial" w:cs="Arial"/>
        </w:rPr>
        <w:t>Como</w:t>
      </w:r>
      <w:r w:rsidR="00EC2B0E">
        <w:rPr>
          <w:rFonts w:ascii="Arial" w:hAnsi="Arial" w:cs="Arial"/>
        </w:rPr>
        <w:t xml:space="preserve"> resiliencia</w:t>
      </w:r>
      <w:r>
        <w:rPr>
          <w:rFonts w:ascii="Arial" w:hAnsi="Arial" w:cs="Arial"/>
        </w:rPr>
        <w:t xml:space="preserve"> </w:t>
      </w:r>
      <w:r w:rsidRPr="000A5799">
        <w:rPr>
          <w:rFonts w:ascii="Arial" w:hAnsi="Arial" w:cs="Arial"/>
          <w:lang w:val="es-PE"/>
        </w:rPr>
        <w:t>se entiende que es una cualidad humana universal presente en todo tipo de situaciones difíciles y contextos</w:t>
      </w:r>
      <w:r>
        <w:rPr>
          <w:rFonts w:ascii="Arial" w:hAnsi="Arial" w:cs="Arial"/>
          <w:lang w:val="es-PE"/>
        </w:rPr>
        <w:t xml:space="preserve"> </w:t>
      </w:r>
      <w:r w:rsidRPr="000A5799">
        <w:rPr>
          <w:rFonts w:ascii="Arial" w:hAnsi="Arial" w:cs="Arial"/>
          <w:lang w:val="es-PE"/>
        </w:rPr>
        <w:t>desfavorecidos, guerra, violencia, desastres, maltratos, explotaciones, abusos, y sirve para</w:t>
      </w:r>
      <w:r>
        <w:rPr>
          <w:rFonts w:ascii="Arial" w:hAnsi="Arial" w:cs="Arial"/>
          <w:lang w:val="es-PE"/>
        </w:rPr>
        <w:t xml:space="preserve"> </w:t>
      </w:r>
      <w:r w:rsidRPr="000A5799">
        <w:rPr>
          <w:rFonts w:ascii="Arial" w:hAnsi="Arial" w:cs="Arial"/>
          <w:lang w:val="es-PE"/>
        </w:rPr>
        <w:t>hacerlos frente y salir fortalecido e incluso transformado de la experiencia (Vanistaendel, 2002)</w:t>
      </w:r>
      <w:r w:rsidR="00EC2B0E">
        <w:rPr>
          <w:rFonts w:ascii="Arial" w:hAnsi="Arial" w:cs="Arial"/>
        </w:rPr>
        <w:t>; además de cualidad es una capacidad, ya que La resiliencia es la capacidad del ser humano para hacer frente a las adversidades de la vida, aprender de ellas, superarlas e inclusive ser transformados por estas (</w:t>
      </w:r>
      <w:r w:rsidR="001A3217" w:rsidRPr="001A3217">
        <w:rPr>
          <w:rFonts w:ascii="Arial" w:hAnsi="Arial" w:cs="Arial"/>
          <w:lang w:val="es-PE"/>
        </w:rPr>
        <w:t>Grotberg, 1995, 1999, 2000,</w:t>
      </w:r>
      <w:r w:rsidR="001A3217">
        <w:rPr>
          <w:rFonts w:ascii="Arial" w:hAnsi="Arial" w:cs="Arial"/>
          <w:lang w:val="es-PE"/>
        </w:rPr>
        <w:t xml:space="preserve"> </w:t>
      </w:r>
      <w:r w:rsidR="001A3217" w:rsidRPr="001A3217">
        <w:rPr>
          <w:rFonts w:ascii="Arial" w:hAnsi="Arial" w:cs="Arial"/>
          <w:lang w:val="es-PE"/>
        </w:rPr>
        <w:t>2002</w:t>
      </w:r>
      <w:r w:rsidR="00EC2B0E">
        <w:rPr>
          <w:rFonts w:ascii="Arial" w:hAnsi="Arial" w:cs="Arial"/>
        </w:rPr>
        <w:t xml:space="preserve">); en esta misma línea, la resiliencia es la capacidad de tener éxito de modo aceptable para la sociedad, a pesar de un estrés o de una adversidad que implican normalmente un grave riesgo de resultados negativos (Vanistendael (1996). </w:t>
      </w:r>
      <w:r w:rsidR="001324D1">
        <w:rPr>
          <w:rFonts w:ascii="Arial" w:hAnsi="Arial" w:cs="Arial"/>
        </w:rPr>
        <w:t>Asimismo, el autor señala</w:t>
      </w:r>
      <w:r w:rsidR="00EC2B0E">
        <w:rPr>
          <w:rFonts w:ascii="Arial" w:hAnsi="Arial" w:cs="Arial"/>
        </w:rPr>
        <w:t xml:space="preserve"> que la resiliencia distingue dos componentes: la resistencia frente a la destrucción, esto es, la capacidad de proteger la propia integridad bajo presión; [y], por otra parte, más allá de la resistencia, la capacidad de construir un conductismo vital positivo pese a las circunstancias difíciles” (Vanistendael, 1994)</w:t>
      </w:r>
    </w:p>
    <w:p w:rsidR="00EC2B0E" w:rsidRDefault="00EC2B0E" w:rsidP="00EC2B0E">
      <w:pPr>
        <w:pStyle w:val="Sinespaciado"/>
        <w:spacing w:line="360" w:lineRule="auto"/>
        <w:ind w:firstLine="567"/>
        <w:jc w:val="both"/>
        <w:rPr>
          <w:rFonts w:ascii="Arial" w:hAnsi="Arial" w:cs="Arial"/>
        </w:rPr>
      </w:pPr>
      <w:r>
        <w:rPr>
          <w:rFonts w:ascii="Arial" w:hAnsi="Arial" w:cs="Arial"/>
        </w:rPr>
        <w:lastRenderedPageBreak/>
        <w:t xml:space="preserve">Por su parte, Rutter en 1985 sostenía que “aquello que caracteriza a las personas que, a pesar de nacer y vivir en situaciones de alto riesgo, es que se desarrollan psicológicamente sanas y exitosas” (Ospina, Jaramillo &amp; Uribe, 2005). Kotliarenko, Cáceres &amp; Fontecilla (1997) apoyan la visión de Rutter afirmando que “la resiliencia se preocupa por observar aquellas condiciones que posibilitan el abrirse a un desarrollo más sano y positivo”. </w:t>
      </w:r>
    </w:p>
    <w:p w:rsidR="00503E17" w:rsidRDefault="00503E17" w:rsidP="00EC2B0E">
      <w:pPr>
        <w:pStyle w:val="Sinespaciado"/>
        <w:spacing w:line="360" w:lineRule="auto"/>
        <w:ind w:firstLine="567"/>
        <w:jc w:val="both"/>
        <w:rPr>
          <w:rFonts w:ascii="Arial" w:hAnsi="Arial" w:cs="Arial"/>
        </w:rPr>
      </w:pPr>
    </w:p>
    <w:p w:rsidR="00EC2B0E" w:rsidRDefault="00EC2B0E" w:rsidP="00EC2B0E">
      <w:pPr>
        <w:pStyle w:val="Sinespaciado"/>
        <w:spacing w:line="360" w:lineRule="auto"/>
        <w:ind w:firstLine="567"/>
        <w:jc w:val="both"/>
        <w:rPr>
          <w:rFonts w:ascii="Arial" w:hAnsi="Arial" w:cs="Arial"/>
        </w:rPr>
      </w:pPr>
      <w:r>
        <w:rPr>
          <w:rFonts w:ascii="Arial" w:hAnsi="Arial" w:cs="Arial"/>
        </w:rPr>
        <w:t xml:space="preserve">En el contexto educativo </w:t>
      </w:r>
      <w:r w:rsidRPr="00D7761C">
        <w:rPr>
          <w:rFonts w:ascii="Arial" w:hAnsi="Arial" w:cs="Arial"/>
        </w:rPr>
        <w:t>Knight (2007a) señala que la resiliencia</w:t>
      </w:r>
      <w:r>
        <w:rPr>
          <w:rFonts w:ascii="Arial" w:hAnsi="Arial" w:cs="Arial"/>
        </w:rPr>
        <w:t xml:space="preserve"> puede ser vista desde tres ángulos: </w:t>
      </w:r>
      <w:r w:rsidR="00152C1D">
        <w:rPr>
          <w:rFonts w:ascii="Arial" w:hAnsi="Arial" w:cs="Arial"/>
        </w:rPr>
        <w:t>como estado, como condición y como práctica.</w:t>
      </w:r>
    </w:p>
    <w:p w:rsidR="00EC2B0E" w:rsidRDefault="00EC2B0E" w:rsidP="00EC2B0E">
      <w:pPr>
        <w:pStyle w:val="Sinespaciado"/>
        <w:numPr>
          <w:ilvl w:val="0"/>
          <w:numId w:val="3"/>
        </w:numPr>
        <w:spacing w:line="360" w:lineRule="auto"/>
        <w:ind w:left="851" w:hanging="284"/>
        <w:jc w:val="both"/>
        <w:rPr>
          <w:rFonts w:ascii="Arial" w:hAnsi="Arial" w:cs="Arial"/>
        </w:rPr>
      </w:pPr>
      <w:r>
        <w:rPr>
          <w:rFonts w:ascii="Arial" w:hAnsi="Arial" w:cs="Arial"/>
        </w:rPr>
        <w:t>La resiliencia como un “estado” implicaría que las personas resilientes tendrían las siguientes características:</w:t>
      </w:r>
    </w:p>
    <w:p w:rsidR="00EC2B0E" w:rsidRDefault="00EC2B0E" w:rsidP="00EC2B0E">
      <w:pPr>
        <w:pStyle w:val="Sinespaciado"/>
        <w:numPr>
          <w:ilvl w:val="1"/>
          <w:numId w:val="3"/>
        </w:numPr>
        <w:spacing w:line="360" w:lineRule="auto"/>
        <w:ind w:left="1134" w:hanging="283"/>
        <w:jc w:val="both"/>
        <w:rPr>
          <w:rFonts w:ascii="Arial" w:hAnsi="Arial" w:cs="Arial"/>
        </w:rPr>
      </w:pPr>
      <w:r>
        <w:rPr>
          <w:rFonts w:ascii="Arial" w:hAnsi="Arial" w:cs="Arial"/>
        </w:rPr>
        <w:t>Competencia emocional: conformada por autoconcepto positivo, locus de control interno que implica control y regulación de emociones, autonomía personal, y sentido del humor.</w:t>
      </w:r>
    </w:p>
    <w:p w:rsidR="00EC2B0E" w:rsidRDefault="00EC2B0E" w:rsidP="00EC2B0E">
      <w:pPr>
        <w:pStyle w:val="Sinespaciado"/>
        <w:numPr>
          <w:ilvl w:val="1"/>
          <w:numId w:val="3"/>
        </w:numPr>
        <w:spacing w:line="360" w:lineRule="auto"/>
        <w:ind w:left="1134" w:hanging="283"/>
        <w:jc w:val="both"/>
        <w:rPr>
          <w:rFonts w:ascii="Arial" w:hAnsi="Arial" w:cs="Arial"/>
        </w:rPr>
      </w:pPr>
      <w:r>
        <w:rPr>
          <w:rFonts w:ascii="Arial" w:hAnsi="Arial" w:cs="Arial"/>
        </w:rPr>
        <w:t>Competencia social: Capacidad de generar relaciones sociales estables, donde los factores de protección como la comunicación, sentido de pertenencia y empatía serían los más relevantes (Doll y Lyon, 1998; Fuller, McGraw y Goodyear, 2002; Howard y Johnson, 2000; Masten, Coatsworth, Neemann, Gest, Tellegen y Garmezy, 1995; citados en Cabanyes, 201</w:t>
      </w:r>
      <w:r w:rsidR="005E28EB">
        <w:rPr>
          <w:rFonts w:ascii="Arial" w:hAnsi="Arial" w:cs="Arial"/>
        </w:rPr>
        <w:t>0</w:t>
      </w:r>
      <w:r>
        <w:rPr>
          <w:rFonts w:ascii="Arial" w:hAnsi="Arial" w:cs="Arial"/>
        </w:rPr>
        <w:t>)</w:t>
      </w:r>
    </w:p>
    <w:p w:rsidR="00EC2B0E" w:rsidRPr="005E28EB" w:rsidRDefault="00EC2B0E" w:rsidP="00EC2B0E">
      <w:pPr>
        <w:pStyle w:val="Sinespaciado"/>
        <w:numPr>
          <w:ilvl w:val="1"/>
          <w:numId w:val="3"/>
        </w:numPr>
        <w:spacing w:line="360" w:lineRule="auto"/>
        <w:ind w:left="1134" w:hanging="283"/>
        <w:jc w:val="both"/>
        <w:rPr>
          <w:rFonts w:ascii="Arial" w:hAnsi="Arial" w:cs="Arial"/>
        </w:rPr>
      </w:pPr>
      <w:r>
        <w:rPr>
          <w:rFonts w:ascii="Arial" w:hAnsi="Arial" w:cs="Arial"/>
        </w:rPr>
        <w:t xml:space="preserve">Orientación de futuro: Implica dotar de significado a la vida, ver la vida desde una perspectiva optimista, siendo flexible y con capacidad de adaptación a las situaciones, con sentido de comproimiso y capacidad de resolución de problemas (Bressette, Scheier y Carver, 2002; Gallo </w:t>
      </w:r>
      <w:r>
        <w:rPr>
          <w:rFonts w:ascii="Arial" w:hAnsi="Arial" w:cs="Arial"/>
          <w:i/>
        </w:rPr>
        <w:t>et al</w:t>
      </w:r>
      <w:r>
        <w:rPr>
          <w:rFonts w:ascii="Arial" w:hAnsi="Arial" w:cs="Arial"/>
        </w:rPr>
        <w:t xml:space="preserve">., 2005; Howard y </w:t>
      </w:r>
      <w:r w:rsidRPr="005E28EB">
        <w:rPr>
          <w:rFonts w:ascii="Arial" w:hAnsi="Arial" w:cs="Arial"/>
        </w:rPr>
        <w:t>Johnson, 2000; citados en Cabanyes, 201</w:t>
      </w:r>
      <w:r w:rsidR="005E28EB" w:rsidRPr="005E28EB">
        <w:rPr>
          <w:rFonts w:ascii="Arial" w:hAnsi="Arial" w:cs="Arial"/>
        </w:rPr>
        <w:t>0</w:t>
      </w:r>
      <w:r w:rsidRPr="005E28EB">
        <w:rPr>
          <w:rFonts w:ascii="Arial" w:hAnsi="Arial" w:cs="Arial"/>
        </w:rPr>
        <w:t>)</w:t>
      </w:r>
    </w:p>
    <w:p w:rsidR="00EC2B0E" w:rsidRDefault="00EC2B0E" w:rsidP="00EC2B0E">
      <w:pPr>
        <w:pStyle w:val="Sinespaciado"/>
        <w:numPr>
          <w:ilvl w:val="0"/>
          <w:numId w:val="3"/>
        </w:numPr>
        <w:spacing w:line="360" w:lineRule="auto"/>
        <w:ind w:left="851" w:hanging="284"/>
        <w:jc w:val="both"/>
        <w:rPr>
          <w:rFonts w:ascii="Arial" w:hAnsi="Arial" w:cs="Arial"/>
        </w:rPr>
      </w:pPr>
      <w:r>
        <w:rPr>
          <w:rFonts w:ascii="Arial" w:hAnsi="Arial" w:cs="Arial"/>
        </w:rPr>
        <w:t>La resiliencia como una “condición”, referidas a los factores de protección y los factores de riesgo.</w:t>
      </w:r>
    </w:p>
    <w:p w:rsidR="00EC2B0E" w:rsidRDefault="00EC2B0E" w:rsidP="00EC2B0E">
      <w:pPr>
        <w:pStyle w:val="Sinespaciado"/>
        <w:numPr>
          <w:ilvl w:val="0"/>
          <w:numId w:val="3"/>
        </w:numPr>
        <w:spacing w:line="360" w:lineRule="auto"/>
        <w:ind w:left="851" w:hanging="284"/>
        <w:jc w:val="both"/>
        <w:rPr>
          <w:rFonts w:ascii="Arial" w:hAnsi="Arial" w:cs="Arial"/>
        </w:rPr>
      </w:pPr>
      <w:r>
        <w:rPr>
          <w:rFonts w:ascii="Arial" w:hAnsi="Arial" w:cs="Arial"/>
        </w:rPr>
        <w:t xml:space="preserve">La resiliencia como </w:t>
      </w:r>
      <w:r w:rsidR="0024624C">
        <w:rPr>
          <w:rFonts w:ascii="Arial" w:hAnsi="Arial" w:cs="Arial"/>
        </w:rPr>
        <w:t>u</w:t>
      </w:r>
      <w:r>
        <w:rPr>
          <w:rFonts w:ascii="Arial" w:hAnsi="Arial" w:cs="Arial"/>
        </w:rPr>
        <w:t>na “práctica”, implicando proporcionar oportunidades para dar a conocer lo que la resiliencia es, para hablar de la resistencia y de aprender habilidades para mejorar la capacidad de recuperación, ser más resiliente y fortalecerse para hacer frente a los factores de riesgo.</w:t>
      </w:r>
    </w:p>
    <w:p w:rsidR="00EC2B0E" w:rsidRDefault="00EC2B0E" w:rsidP="00EC2B0E">
      <w:pPr>
        <w:pStyle w:val="Sinespaciado"/>
        <w:ind w:firstLine="567"/>
        <w:jc w:val="both"/>
        <w:rPr>
          <w:rFonts w:ascii="Arial" w:hAnsi="Arial" w:cs="Arial"/>
        </w:rPr>
      </w:pPr>
    </w:p>
    <w:p w:rsidR="0073361D" w:rsidRDefault="0073361D" w:rsidP="00EC2B0E">
      <w:pPr>
        <w:pStyle w:val="Sinespaciado"/>
        <w:jc w:val="center"/>
        <w:outlineLvl w:val="0"/>
        <w:rPr>
          <w:rFonts w:ascii="Arial Narrow" w:hAnsi="Arial Narrow" w:cs="Arial"/>
          <w:b/>
          <w:sz w:val="36"/>
        </w:rPr>
      </w:pPr>
    </w:p>
    <w:p w:rsidR="0073361D" w:rsidRDefault="0073361D" w:rsidP="00EC2B0E">
      <w:pPr>
        <w:pStyle w:val="Sinespaciado"/>
        <w:jc w:val="center"/>
        <w:outlineLvl w:val="0"/>
        <w:rPr>
          <w:rFonts w:ascii="Arial Narrow" w:hAnsi="Arial Narrow" w:cs="Arial"/>
          <w:b/>
          <w:sz w:val="36"/>
        </w:rPr>
      </w:pPr>
    </w:p>
    <w:p w:rsidR="0073361D" w:rsidRDefault="0073361D" w:rsidP="00EC2B0E">
      <w:pPr>
        <w:pStyle w:val="Sinespaciado"/>
        <w:jc w:val="center"/>
        <w:outlineLvl w:val="0"/>
        <w:rPr>
          <w:rFonts w:ascii="Arial Narrow" w:hAnsi="Arial Narrow" w:cs="Arial"/>
          <w:b/>
          <w:sz w:val="36"/>
        </w:rPr>
      </w:pPr>
    </w:p>
    <w:p w:rsidR="00EC2B0E" w:rsidRDefault="00EC2B0E" w:rsidP="00EC2B0E">
      <w:pPr>
        <w:pStyle w:val="Sinespaciado"/>
        <w:jc w:val="center"/>
        <w:outlineLvl w:val="0"/>
        <w:rPr>
          <w:rFonts w:ascii="Arial Narrow" w:hAnsi="Arial Narrow" w:cs="Arial"/>
          <w:b/>
          <w:sz w:val="36"/>
        </w:rPr>
      </w:pPr>
      <w:r>
        <w:rPr>
          <w:rFonts w:ascii="Arial Narrow" w:hAnsi="Arial Narrow" w:cs="Arial"/>
          <w:b/>
          <w:sz w:val="36"/>
        </w:rPr>
        <w:t>III. Diseño metodológico</w:t>
      </w:r>
    </w:p>
    <w:p w:rsidR="00EC2B0E" w:rsidRDefault="00EC2B0E" w:rsidP="00EC2B0E">
      <w:pPr>
        <w:pStyle w:val="Sinespaciado"/>
        <w:ind w:firstLine="567"/>
        <w:jc w:val="both"/>
        <w:rPr>
          <w:rFonts w:ascii="Arial" w:hAnsi="Arial" w:cs="Arial"/>
        </w:rPr>
      </w:pPr>
    </w:p>
    <w:p w:rsidR="00EC2B0E" w:rsidRDefault="00EC2B0E" w:rsidP="00EC2B0E">
      <w:pPr>
        <w:pStyle w:val="Sinespaciado"/>
        <w:ind w:firstLine="567"/>
        <w:jc w:val="both"/>
        <w:rPr>
          <w:rFonts w:ascii="Arial" w:hAnsi="Arial" w:cs="Arial"/>
        </w:rPr>
      </w:pPr>
    </w:p>
    <w:p w:rsidR="00EC2B0E" w:rsidRDefault="00EC2B0E" w:rsidP="00EC2B0E">
      <w:pPr>
        <w:pStyle w:val="Sinespaciado"/>
        <w:jc w:val="both"/>
        <w:outlineLvl w:val="0"/>
        <w:rPr>
          <w:rFonts w:ascii="Arial Narrow" w:hAnsi="Arial Narrow" w:cs="Arial"/>
          <w:b/>
          <w:sz w:val="28"/>
        </w:rPr>
      </w:pPr>
      <w:r>
        <w:rPr>
          <w:rFonts w:ascii="Arial Narrow" w:hAnsi="Arial Narrow" w:cs="Arial"/>
          <w:b/>
          <w:sz w:val="28"/>
        </w:rPr>
        <w:lastRenderedPageBreak/>
        <w:t>1. Paradigma investigativo</w:t>
      </w:r>
    </w:p>
    <w:p w:rsidR="00EC2B0E" w:rsidRDefault="00EC2B0E" w:rsidP="00EC2B0E">
      <w:pPr>
        <w:pStyle w:val="Sinespaciado"/>
        <w:spacing w:line="360" w:lineRule="auto"/>
        <w:ind w:firstLine="567"/>
        <w:jc w:val="both"/>
        <w:rPr>
          <w:rFonts w:ascii="Arial" w:hAnsi="Arial" w:cs="Arial"/>
        </w:rPr>
      </w:pPr>
    </w:p>
    <w:p w:rsidR="00EC2B0E" w:rsidRDefault="00EC2B0E" w:rsidP="00EC2B0E">
      <w:pPr>
        <w:pStyle w:val="Sinespaciado"/>
        <w:spacing w:line="360" w:lineRule="auto"/>
        <w:ind w:firstLine="567"/>
        <w:jc w:val="both"/>
        <w:rPr>
          <w:rFonts w:ascii="Arial" w:hAnsi="Arial" w:cs="Arial"/>
          <w:bCs/>
          <w:lang w:val="es-PE"/>
        </w:rPr>
      </w:pPr>
      <w:r>
        <w:rPr>
          <w:rFonts w:ascii="Arial" w:hAnsi="Arial" w:cs="Arial"/>
          <w:bCs/>
          <w:lang w:val="es-PE"/>
        </w:rPr>
        <w:t>El supuesto epistemológico es que la realidad existe y es objetiva (ontología); el investigador puede conocer esa realidad empíricamente y por medio del razonamiento hipotético-deductivo y; en el proceso se emplearan métodos empíricos para el conocimiento de la realidad; o sea, para la búsqueda y procesamiento de la información. La misión de la investigación científico-cuantitativa es explicar los fenómenos, y se apoya en las técnicas estadísticas para el procesamiento de la información, la que se obtiene mediante los métodos empíricos; y de esa manera llegar a las conclusiones, en principio, generalizables Adicionalmente, nos permitirá identificar grupos de población universitaria vulnerables</w:t>
      </w:r>
    </w:p>
    <w:p w:rsidR="00EC2B0E" w:rsidRDefault="00EC2B0E" w:rsidP="00EC2B0E">
      <w:pPr>
        <w:pStyle w:val="Sinespaciado"/>
        <w:spacing w:line="360" w:lineRule="auto"/>
        <w:ind w:firstLine="567"/>
        <w:jc w:val="both"/>
        <w:rPr>
          <w:rFonts w:ascii="Arial" w:hAnsi="Arial" w:cs="Arial"/>
        </w:rPr>
      </w:pPr>
      <w:r>
        <w:rPr>
          <w:rFonts w:ascii="Arial" w:hAnsi="Arial" w:cs="Arial"/>
        </w:rPr>
        <w:t>Sí, el enfoque desarrollado en la investigación es de tipo cuantitativo, por lo que conlleva una serie de pasos que inician con el planteamiento del problema, la revisión de la literatura y la construcción del marco teórico (Hernández, Fernández, y Baptista, 2010, p. 77)</w:t>
      </w:r>
    </w:p>
    <w:p w:rsidR="00EC2B0E" w:rsidRDefault="00EC2B0E" w:rsidP="00EC2B0E">
      <w:pPr>
        <w:pStyle w:val="Sinespaciado"/>
        <w:spacing w:line="360" w:lineRule="auto"/>
        <w:ind w:firstLine="567"/>
        <w:jc w:val="both"/>
        <w:rPr>
          <w:rFonts w:ascii="Arial" w:hAnsi="Arial" w:cs="Arial"/>
        </w:rPr>
      </w:pPr>
    </w:p>
    <w:p w:rsidR="00EC2B0E" w:rsidRDefault="00EC2B0E" w:rsidP="00EC2B0E">
      <w:pPr>
        <w:pStyle w:val="Sinespaciado"/>
        <w:jc w:val="both"/>
        <w:rPr>
          <w:rFonts w:ascii="Arial Narrow" w:hAnsi="Arial Narrow" w:cs="Arial"/>
          <w:b/>
          <w:sz w:val="28"/>
        </w:rPr>
      </w:pPr>
      <w:r>
        <w:rPr>
          <w:rFonts w:ascii="Arial Narrow" w:hAnsi="Arial Narrow" w:cs="Arial"/>
          <w:b/>
          <w:sz w:val="28"/>
        </w:rPr>
        <w:t>2. Tipo y nivel investigación</w:t>
      </w:r>
    </w:p>
    <w:p w:rsidR="00EC2B0E" w:rsidRDefault="00EC2B0E" w:rsidP="00EC2B0E">
      <w:pPr>
        <w:pStyle w:val="Sinespaciado"/>
        <w:spacing w:line="480" w:lineRule="auto"/>
        <w:ind w:firstLine="567"/>
        <w:jc w:val="both"/>
        <w:rPr>
          <w:rFonts w:ascii="Arial" w:hAnsi="Arial" w:cs="Arial"/>
        </w:rPr>
      </w:pPr>
    </w:p>
    <w:p w:rsidR="00EC2B0E" w:rsidRPr="00BD7143" w:rsidRDefault="00EC2B0E" w:rsidP="00BD7143">
      <w:pPr>
        <w:pStyle w:val="Sinespaciado"/>
        <w:spacing w:line="360" w:lineRule="auto"/>
        <w:ind w:firstLine="567"/>
        <w:jc w:val="both"/>
        <w:rPr>
          <w:rFonts w:ascii="Arial" w:hAnsi="Arial" w:cs="Arial"/>
          <w:lang w:val="es-PE"/>
        </w:rPr>
      </w:pPr>
      <w:r w:rsidRPr="00BD7143">
        <w:rPr>
          <w:rFonts w:ascii="Arial" w:hAnsi="Arial" w:cs="Arial"/>
          <w:lang w:val="es-PE"/>
        </w:rPr>
        <w:t>El bienestar subjetivo (satisfacción con la vida y por dominios, la afectividad positiva y negativa, felicidad), el psicológico (el sentido, la autoacepotación etc.), el bienestar social y la resiliencia se presentan como conceptos distintos pero que están asociados positivamente. La forma de asociación entre ellos requiere una mayor exploración. El proyecto apunta a eso, tiene como finalidad la obtención y recopilación de información para ir construyendo una base de conocimiento que debe dar lugar a intervenciones psicoeducativas que promuevan el bienestar y la resiliencia, condiciones indispensables de una acción educativa eficaz y de calidad.</w:t>
      </w:r>
    </w:p>
    <w:p w:rsidR="00EC2B0E" w:rsidRPr="00BD7143" w:rsidRDefault="00EC2B0E" w:rsidP="00BD7143">
      <w:pPr>
        <w:pStyle w:val="Sinespaciado"/>
        <w:spacing w:line="360" w:lineRule="auto"/>
        <w:ind w:firstLine="567"/>
        <w:jc w:val="both"/>
        <w:rPr>
          <w:rFonts w:ascii="Arial" w:hAnsi="Arial" w:cs="Arial"/>
        </w:rPr>
      </w:pPr>
      <w:r w:rsidRPr="00BD7143">
        <w:rPr>
          <w:rFonts w:ascii="Arial" w:hAnsi="Arial" w:cs="Arial"/>
          <w:lang w:val="es-PE"/>
        </w:rPr>
        <w:t xml:space="preserve">La </w:t>
      </w:r>
      <w:r w:rsidRPr="00BD7143">
        <w:rPr>
          <w:rFonts w:ascii="Arial" w:hAnsi="Arial" w:cs="Arial"/>
        </w:rPr>
        <w:t>investigación</w:t>
      </w:r>
      <w:r w:rsidRPr="00BD7143">
        <w:rPr>
          <w:rFonts w:ascii="Arial" w:hAnsi="Arial" w:cs="Arial"/>
          <w:lang w:val="es-PE"/>
        </w:rPr>
        <w:t xml:space="preserve"> es de tipo básica con un nivel descriptivo, en vista que está orientada al conocimiento de la realidad tal y como se presenta en una situación espacio temporal dada (Sánchez y Reyes, 2009, p. 30), y “lleva a la búsqueda de nuevos conocimientos y campos de acción, no tiene objetivos prácticos específicos” (p. 36). Por </w:t>
      </w:r>
      <w:r w:rsidRPr="00B1533A">
        <w:rPr>
          <w:rFonts w:ascii="Arial" w:hAnsi="Arial" w:cs="Arial"/>
          <w:lang w:val="es-PE"/>
        </w:rPr>
        <w:t xml:space="preserve">su parte, </w:t>
      </w:r>
      <w:r w:rsidRPr="00B1533A">
        <w:rPr>
          <w:rFonts w:ascii="Arial" w:hAnsi="Arial" w:cs="Arial"/>
        </w:rPr>
        <w:t>Valderrama (2013) indica que es una investigación básica:</w:t>
      </w:r>
      <w:r w:rsidRPr="00BD7143">
        <w:rPr>
          <w:rFonts w:ascii="Arial" w:hAnsi="Arial" w:cs="Arial"/>
        </w:rPr>
        <w:t xml:space="preserve"> </w:t>
      </w:r>
    </w:p>
    <w:p w:rsidR="00EC2B0E" w:rsidRDefault="00EC2B0E" w:rsidP="00EC2B0E">
      <w:pPr>
        <w:pStyle w:val="Sinespaciado"/>
        <w:ind w:left="567" w:right="282"/>
        <w:jc w:val="both"/>
        <w:rPr>
          <w:rFonts w:ascii="Arial" w:hAnsi="Arial" w:cs="Arial"/>
          <w:sz w:val="20"/>
        </w:rPr>
      </w:pPr>
      <w:r>
        <w:rPr>
          <w:rFonts w:ascii="Arial" w:hAnsi="Arial" w:cs="Arial"/>
          <w:sz w:val="20"/>
        </w:rPr>
        <w:t>Porque auscultaremos las diferentes teorías científicas existentes en relación al problema de estudio. Estas teorías constituirán los soportes teórico-científicos del Marco teórico; luego, formulamos las hipótesis y contrastaremos con la realidad problemática para arribar a conclusiones teóricas (p. 164).</w:t>
      </w:r>
    </w:p>
    <w:p w:rsidR="00EC2B0E" w:rsidRDefault="00EC2B0E" w:rsidP="00EC2B0E">
      <w:pPr>
        <w:pStyle w:val="Sinespaciado"/>
        <w:ind w:firstLine="567"/>
        <w:jc w:val="both"/>
        <w:rPr>
          <w:rFonts w:ascii="Arial" w:hAnsi="Arial" w:cs="Arial"/>
        </w:rPr>
      </w:pPr>
    </w:p>
    <w:p w:rsidR="00EC2B0E" w:rsidRDefault="00EC2B0E" w:rsidP="00EC2B0E">
      <w:pPr>
        <w:pStyle w:val="Sinespaciado"/>
        <w:jc w:val="both"/>
        <w:outlineLvl w:val="0"/>
        <w:rPr>
          <w:rFonts w:ascii="Arial Narrow" w:hAnsi="Arial Narrow" w:cs="Arial"/>
          <w:b/>
          <w:sz w:val="28"/>
        </w:rPr>
      </w:pPr>
      <w:r>
        <w:rPr>
          <w:rFonts w:ascii="Arial Narrow" w:hAnsi="Arial Narrow" w:cs="Arial"/>
          <w:b/>
          <w:sz w:val="28"/>
        </w:rPr>
        <w:t>3. Diseño de la investigación</w:t>
      </w:r>
    </w:p>
    <w:p w:rsidR="00EC2B0E" w:rsidRDefault="00EC2B0E" w:rsidP="00EC2B0E">
      <w:pPr>
        <w:pStyle w:val="Sinespaciado"/>
        <w:spacing w:line="360" w:lineRule="auto"/>
        <w:ind w:firstLine="567"/>
        <w:jc w:val="both"/>
        <w:rPr>
          <w:rFonts w:ascii="Arial" w:hAnsi="Arial" w:cs="Arial"/>
        </w:rPr>
      </w:pPr>
    </w:p>
    <w:p w:rsidR="00EC2B0E" w:rsidRDefault="00EC2B0E" w:rsidP="00EC2B0E">
      <w:pPr>
        <w:pStyle w:val="Sinespaciado"/>
        <w:spacing w:line="360" w:lineRule="auto"/>
        <w:ind w:firstLine="567"/>
        <w:jc w:val="both"/>
        <w:rPr>
          <w:rFonts w:ascii="Arial" w:hAnsi="Arial" w:cs="Arial"/>
        </w:rPr>
      </w:pPr>
      <w:r>
        <w:rPr>
          <w:rFonts w:ascii="Arial" w:hAnsi="Arial" w:cs="Arial"/>
        </w:rPr>
        <w:lastRenderedPageBreak/>
        <w:t xml:space="preserve">En la metodología de la investigación, un </w:t>
      </w:r>
      <w:r>
        <w:rPr>
          <w:rFonts w:ascii="Arial" w:hAnsi="Arial" w:cs="Arial"/>
          <w:i/>
          <w:iCs/>
        </w:rPr>
        <w:t>diseño</w:t>
      </w:r>
      <w:r>
        <w:rPr>
          <w:rFonts w:ascii="Arial" w:hAnsi="Arial" w:cs="Arial"/>
          <w:iCs/>
        </w:rPr>
        <w:t xml:space="preserve"> investigativo es considerado como el:</w:t>
      </w:r>
      <w:r>
        <w:rPr>
          <w:rFonts w:ascii="Arial" w:hAnsi="Arial" w:cs="Arial"/>
          <w:i/>
          <w:iCs/>
        </w:rPr>
        <w:t xml:space="preserve"> </w:t>
      </w:r>
    </w:p>
    <w:p w:rsidR="00EC2B0E" w:rsidRDefault="00EC2B0E" w:rsidP="00EC2B0E">
      <w:pPr>
        <w:pStyle w:val="Sinespaciado"/>
        <w:ind w:left="567"/>
        <w:jc w:val="both"/>
        <w:rPr>
          <w:rFonts w:ascii="Arial" w:hAnsi="Arial" w:cs="Arial"/>
          <w:sz w:val="20"/>
        </w:rPr>
      </w:pPr>
      <w:r>
        <w:rPr>
          <w:rFonts w:ascii="Arial" w:hAnsi="Arial" w:cs="Arial"/>
          <w:sz w:val="20"/>
        </w:rPr>
        <w:t xml:space="preserve">Planteamiento de una serie de actividades sucesivas y organizadas, que pueden adaptarse a las particularidades de cada investigación y que nos indican los pasos y las pruebas a efectuar y las técnicas a utilizar para recolectar y analizar los datos (Tamayo, 2003, p. 108). </w:t>
      </w:r>
    </w:p>
    <w:p w:rsidR="00EC2B0E" w:rsidRDefault="00EC2B0E" w:rsidP="00EC2B0E">
      <w:pPr>
        <w:pStyle w:val="Sinespaciado"/>
        <w:ind w:left="567"/>
        <w:jc w:val="both"/>
        <w:rPr>
          <w:rFonts w:ascii="Arial" w:hAnsi="Arial" w:cs="Arial"/>
          <w:sz w:val="20"/>
        </w:rPr>
      </w:pPr>
    </w:p>
    <w:p w:rsidR="00EC2B0E" w:rsidRDefault="00EC2B0E" w:rsidP="00EC2B0E">
      <w:pPr>
        <w:pStyle w:val="Sinespaciado"/>
        <w:spacing w:line="360" w:lineRule="auto"/>
        <w:ind w:firstLine="567"/>
        <w:jc w:val="both"/>
        <w:rPr>
          <w:rFonts w:ascii="Arial" w:hAnsi="Arial" w:cs="Arial"/>
        </w:rPr>
      </w:pPr>
      <w:r>
        <w:rPr>
          <w:rFonts w:ascii="Arial" w:hAnsi="Arial" w:cs="Arial"/>
        </w:rPr>
        <w:t>En tal sentido, es una guía que señala los procedimientos a seguir para alcanzar los objetivos propuestos y de este modo, se dé respuesta a las interrogantes trazadas en la investigación (Hernández, Fernández y Baptista, 2010).</w:t>
      </w:r>
    </w:p>
    <w:p w:rsidR="00EC2B0E" w:rsidRDefault="00EC2B0E" w:rsidP="00EC2B0E">
      <w:pPr>
        <w:pStyle w:val="Sinespaciado"/>
        <w:spacing w:line="360" w:lineRule="auto"/>
        <w:ind w:firstLine="567"/>
        <w:jc w:val="both"/>
        <w:rPr>
          <w:rFonts w:ascii="Arial" w:hAnsi="Arial" w:cs="Arial"/>
        </w:rPr>
      </w:pPr>
      <w:r>
        <w:rPr>
          <w:rFonts w:ascii="Arial" w:hAnsi="Arial" w:cs="Arial"/>
        </w:rPr>
        <w:t>Tomando en cuenta estas consideraciones y en correspondencia a las características de la investigación, del problema, de los objetivos e hipótesis planteados, se ha utilizado un diseño no experimental, transversal y correlacional</w:t>
      </w:r>
      <w:r w:rsidR="00BD7143">
        <w:rPr>
          <w:rFonts w:ascii="Arial" w:hAnsi="Arial" w:cs="Arial"/>
        </w:rPr>
        <w:t>-exploratorio</w:t>
      </w:r>
      <w:r>
        <w:rPr>
          <w:rFonts w:ascii="Arial" w:hAnsi="Arial" w:cs="Arial"/>
        </w:rPr>
        <w:t xml:space="preserve">. </w:t>
      </w:r>
    </w:p>
    <w:p w:rsidR="00EC2B0E" w:rsidRDefault="00EC2B0E" w:rsidP="00EC2B0E">
      <w:pPr>
        <w:pStyle w:val="Sinespaciado"/>
        <w:spacing w:line="360" w:lineRule="auto"/>
        <w:ind w:firstLine="567"/>
        <w:jc w:val="both"/>
        <w:rPr>
          <w:rFonts w:ascii="Arial" w:hAnsi="Arial" w:cs="Arial"/>
        </w:rPr>
      </w:pPr>
      <w:r>
        <w:rPr>
          <w:rFonts w:ascii="Arial" w:hAnsi="Arial" w:cs="Arial"/>
        </w:rPr>
        <w:t xml:space="preserve">De acuerdo con Hernández </w:t>
      </w:r>
      <w:r>
        <w:rPr>
          <w:rFonts w:ascii="Arial" w:hAnsi="Arial" w:cs="Arial"/>
          <w:i/>
        </w:rPr>
        <w:t>et al</w:t>
      </w:r>
      <w:r>
        <w:rPr>
          <w:rFonts w:ascii="Arial" w:hAnsi="Arial" w:cs="Arial"/>
        </w:rPr>
        <w:t>., (2010) la “</w:t>
      </w:r>
      <w:r>
        <w:rPr>
          <w:rFonts w:ascii="Arial" w:hAnsi="Arial" w:cs="Arial"/>
          <w:bCs/>
          <w:u w:val="single"/>
        </w:rPr>
        <w:t>Investigación no experimental</w:t>
      </w:r>
      <w:r>
        <w:rPr>
          <w:rFonts w:ascii="Arial" w:hAnsi="Arial" w:cs="Arial"/>
          <w:bCs/>
        </w:rPr>
        <w:t xml:space="preserve"> [son] e</w:t>
      </w:r>
      <w:r>
        <w:rPr>
          <w:rFonts w:ascii="Arial" w:hAnsi="Arial" w:cs="Arial"/>
        </w:rPr>
        <w:t xml:space="preserve">studios que se realizan sin la manipulación deliberada de variables y en los que sólo se observan los fenómenos en su ambiente natural para después analizarlos” (p. 149). </w:t>
      </w:r>
    </w:p>
    <w:p w:rsidR="00EC2B0E" w:rsidRDefault="00EC2B0E" w:rsidP="00EC2B0E">
      <w:pPr>
        <w:pStyle w:val="Sinespaciado"/>
        <w:spacing w:line="360" w:lineRule="auto"/>
        <w:ind w:firstLine="567"/>
        <w:jc w:val="both"/>
        <w:rPr>
          <w:rFonts w:ascii="Arial" w:hAnsi="Arial" w:cs="Arial"/>
        </w:rPr>
      </w:pPr>
      <w:r>
        <w:rPr>
          <w:rFonts w:ascii="Arial" w:hAnsi="Arial" w:cs="Arial"/>
        </w:rPr>
        <w:t xml:space="preserve">Los diseños de investigación </w:t>
      </w:r>
      <w:r>
        <w:rPr>
          <w:rFonts w:ascii="Arial" w:hAnsi="Arial" w:cs="Arial"/>
          <w:i/>
        </w:rPr>
        <w:t>transeccional</w:t>
      </w:r>
      <w:r>
        <w:rPr>
          <w:rFonts w:ascii="Arial" w:hAnsi="Arial" w:cs="Arial"/>
        </w:rPr>
        <w:t xml:space="preserve"> o transversal recolectan datos en un solo momento, en un tiempo único (Colás, Buendía y Hernández-Pina, 2009). Su propósito es “… analizar su incidencia e interrelación en un momento dado. Es como tomar una fotografía de algo que sucede” (Hernández </w:t>
      </w:r>
      <w:r>
        <w:rPr>
          <w:rFonts w:ascii="Arial" w:hAnsi="Arial" w:cs="Arial"/>
          <w:i/>
        </w:rPr>
        <w:t>et al</w:t>
      </w:r>
      <w:r>
        <w:rPr>
          <w:rFonts w:ascii="Arial" w:hAnsi="Arial" w:cs="Arial"/>
        </w:rPr>
        <w:t>., 2010, p. 151), “…por lo mismo es el más utilizado en la investigación por encuesta” (Buendía, 1997, p.134).</w:t>
      </w:r>
    </w:p>
    <w:p w:rsidR="00EC2B0E" w:rsidRDefault="00EC2B0E" w:rsidP="00EC2B0E">
      <w:pPr>
        <w:pStyle w:val="Sinespaciado"/>
        <w:spacing w:line="360" w:lineRule="auto"/>
        <w:ind w:firstLine="567"/>
        <w:jc w:val="both"/>
        <w:rPr>
          <w:rFonts w:ascii="Arial" w:hAnsi="Arial" w:cs="Arial"/>
        </w:rPr>
      </w:pPr>
      <w:r>
        <w:rPr>
          <w:rFonts w:ascii="Arial" w:hAnsi="Arial" w:cs="Arial"/>
        </w:rPr>
        <w:t xml:space="preserve">Se trata de un diseño </w:t>
      </w:r>
      <w:r>
        <w:rPr>
          <w:rFonts w:ascii="Arial" w:hAnsi="Arial" w:cs="Arial"/>
          <w:i/>
        </w:rPr>
        <w:t>Correlacional</w:t>
      </w:r>
      <w:r>
        <w:rPr>
          <w:rFonts w:ascii="Arial" w:hAnsi="Arial" w:cs="Arial"/>
        </w:rPr>
        <w:t xml:space="preserve"> porque implica la recolección de dos o más conjuntos de datos de un grupo de individuos con la intención de determinación su relación (simple o múltiple) entre un conjunto con los otros conjuntos de datos.</w:t>
      </w:r>
    </w:p>
    <w:p w:rsidR="00EC2B0E" w:rsidRDefault="00EC2B0E" w:rsidP="00EC2B0E">
      <w:pPr>
        <w:pStyle w:val="Sinespaciado"/>
        <w:spacing w:line="360" w:lineRule="auto"/>
        <w:ind w:firstLine="567"/>
        <w:jc w:val="both"/>
        <w:rPr>
          <w:rFonts w:ascii="Arial" w:hAnsi="Arial" w:cs="Arial"/>
        </w:rPr>
      </w:pPr>
      <w:r>
        <w:rPr>
          <w:rFonts w:ascii="Arial" w:hAnsi="Arial" w:cs="Arial"/>
        </w:rPr>
        <w:t xml:space="preserve">El esquema que representa el diseño correlacional es el siguiente. </w:t>
      </w:r>
    </w:p>
    <w:tbl>
      <w:tblPr>
        <w:tblStyle w:val="Tablanormal3"/>
        <w:tblW w:w="0" w:type="auto"/>
        <w:jc w:val="center"/>
        <w:tblLook w:val="0600" w:firstRow="0" w:lastRow="0" w:firstColumn="0" w:lastColumn="0" w:noHBand="1" w:noVBand="1"/>
      </w:tblPr>
      <w:tblGrid>
        <w:gridCol w:w="3114"/>
        <w:gridCol w:w="4111"/>
      </w:tblGrid>
      <w:tr w:rsidR="00EC2B0E" w:rsidRPr="00EC2B0E" w:rsidTr="00EC2B0E">
        <w:trPr>
          <w:jc w:val="center"/>
        </w:trPr>
        <w:tc>
          <w:tcPr>
            <w:tcW w:w="3114" w:type="dxa"/>
            <w:hideMark/>
          </w:tcPr>
          <w:p w:rsidR="00EC2B0E" w:rsidRDefault="00EC2B0E">
            <w:pPr>
              <w:pStyle w:val="Sinespaciado"/>
              <w:spacing w:line="360" w:lineRule="auto"/>
              <w:jc w:val="both"/>
              <w:rPr>
                <w:rFonts w:ascii="Arial" w:hAnsi="Arial" w:cs="Arial"/>
              </w:rPr>
            </w:pPr>
            <w:r>
              <w:rPr>
                <w:noProof/>
                <w:sz w:val="20"/>
                <w:lang w:val="es-PE" w:eastAsia="es-PE"/>
              </w:rPr>
              <w:drawing>
                <wp:inline distT="0" distB="0" distL="0" distR="0" wp14:anchorId="72BE8EA3" wp14:editId="13730A77">
                  <wp:extent cx="1762125" cy="11144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62125" cy="1114425"/>
                          </a:xfrm>
                          <a:prstGeom prst="rect">
                            <a:avLst/>
                          </a:prstGeom>
                          <a:noFill/>
                          <a:ln>
                            <a:noFill/>
                          </a:ln>
                        </pic:spPr>
                      </pic:pic>
                    </a:graphicData>
                  </a:graphic>
                </wp:inline>
              </w:drawing>
            </w:r>
          </w:p>
        </w:tc>
        <w:tc>
          <w:tcPr>
            <w:tcW w:w="4111" w:type="dxa"/>
          </w:tcPr>
          <w:p w:rsidR="00EC2B0E" w:rsidRDefault="00EC2B0E">
            <w:pPr>
              <w:pStyle w:val="Sinespaciado"/>
              <w:jc w:val="both"/>
              <w:rPr>
                <w:rFonts w:ascii="Arial" w:hAnsi="Arial" w:cs="Arial"/>
                <w:lang w:val="es-PE"/>
              </w:rPr>
            </w:pPr>
          </w:p>
          <w:p w:rsidR="00EC2B0E" w:rsidRDefault="00EC2B0E">
            <w:pPr>
              <w:pStyle w:val="Sinespaciado"/>
              <w:rPr>
                <w:rFonts w:ascii="Arial" w:hAnsi="Arial" w:cs="Arial"/>
                <w:sz w:val="18"/>
                <w:lang w:val="es-PE"/>
              </w:rPr>
            </w:pPr>
            <w:r>
              <w:rPr>
                <w:rFonts w:ascii="Arial" w:hAnsi="Arial" w:cs="Arial"/>
                <w:sz w:val="18"/>
                <w:lang w:val="es-PE"/>
              </w:rPr>
              <w:t>Donde:</w:t>
            </w:r>
          </w:p>
          <w:tbl>
            <w:tblPr>
              <w:tblStyle w:val="Tablanormal31"/>
              <w:tblW w:w="0" w:type="auto"/>
              <w:jc w:val="right"/>
              <w:tblLook w:val="0600" w:firstRow="0" w:lastRow="0" w:firstColumn="0" w:lastColumn="0" w:noHBand="1" w:noVBand="1"/>
            </w:tblPr>
            <w:tblGrid>
              <w:gridCol w:w="500"/>
              <w:gridCol w:w="3395"/>
            </w:tblGrid>
            <w:tr w:rsidR="00EC2B0E">
              <w:trPr>
                <w:jc w:val="right"/>
              </w:trPr>
              <w:tc>
                <w:tcPr>
                  <w:tcW w:w="562" w:type="dxa"/>
                  <w:hideMark/>
                </w:tcPr>
                <w:p w:rsidR="00EC2B0E" w:rsidRDefault="00EC2B0E">
                  <w:pPr>
                    <w:pStyle w:val="Default"/>
                    <w:rPr>
                      <w:b/>
                      <w:bCs/>
                      <w:sz w:val="18"/>
                    </w:rPr>
                  </w:pPr>
                  <w:r>
                    <w:rPr>
                      <w:b/>
                      <w:bCs/>
                      <w:sz w:val="18"/>
                    </w:rPr>
                    <w:t>M</w:t>
                  </w:r>
                </w:p>
              </w:tc>
              <w:tc>
                <w:tcPr>
                  <w:tcW w:w="6656" w:type="dxa"/>
                  <w:hideMark/>
                </w:tcPr>
                <w:p w:rsidR="00EC2B0E" w:rsidRDefault="00EC2B0E">
                  <w:pPr>
                    <w:pStyle w:val="Default"/>
                    <w:rPr>
                      <w:sz w:val="18"/>
                    </w:rPr>
                  </w:pPr>
                  <w:r>
                    <w:rPr>
                      <w:sz w:val="18"/>
                    </w:rPr>
                    <w:t xml:space="preserve">= Muestra </w:t>
                  </w:r>
                </w:p>
              </w:tc>
            </w:tr>
            <w:tr w:rsidR="00EC2B0E" w:rsidRPr="00EC2B0E">
              <w:trPr>
                <w:jc w:val="right"/>
              </w:trPr>
              <w:tc>
                <w:tcPr>
                  <w:tcW w:w="562" w:type="dxa"/>
                  <w:hideMark/>
                </w:tcPr>
                <w:p w:rsidR="00EC2B0E" w:rsidRDefault="00EC2B0E">
                  <w:pPr>
                    <w:pStyle w:val="Default"/>
                    <w:rPr>
                      <w:b/>
                      <w:bCs/>
                      <w:sz w:val="18"/>
                    </w:rPr>
                  </w:pPr>
                  <w:r>
                    <w:rPr>
                      <w:b/>
                      <w:bCs/>
                      <w:sz w:val="18"/>
                    </w:rPr>
                    <w:t>O1</w:t>
                  </w:r>
                </w:p>
              </w:tc>
              <w:tc>
                <w:tcPr>
                  <w:tcW w:w="6656" w:type="dxa"/>
                  <w:hideMark/>
                </w:tcPr>
                <w:p w:rsidR="00EC2B0E" w:rsidRDefault="00EC2B0E" w:rsidP="00F61540">
                  <w:pPr>
                    <w:pStyle w:val="Default"/>
                    <w:rPr>
                      <w:sz w:val="18"/>
                    </w:rPr>
                  </w:pPr>
                  <w:r>
                    <w:rPr>
                      <w:sz w:val="18"/>
                    </w:rPr>
                    <w:t xml:space="preserve">= Variable X, </w:t>
                  </w:r>
                  <w:r w:rsidR="00F61540">
                    <w:rPr>
                      <w:sz w:val="18"/>
                    </w:rPr>
                    <w:t>Bienestar (Subjetivo, Psicológico y Social)</w:t>
                  </w:r>
                  <w:r>
                    <w:rPr>
                      <w:sz w:val="18"/>
                    </w:rPr>
                    <w:t xml:space="preserve"> </w:t>
                  </w:r>
                </w:p>
              </w:tc>
            </w:tr>
            <w:tr w:rsidR="00EC2B0E" w:rsidRPr="00EC2B0E">
              <w:trPr>
                <w:jc w:val="right"/>
              </w:trPr>
              <w:tc>
                <w:tcPr>
                  <w:tcW w:w="562" w:type="dxa"/>
                  <w:hideMark/>
                </w:tcPr>
                <w:p w:rsidR="00EC2B0E" w:rsidRDefault="00EC2B0E">
                  <w:pPr>
                    <w:pStyle w:val="Default"/>
                    <w:rPr>
                      <w:b/>
                      <w:bCs/>
                      <w:sz w:val="18"/>
                    </w:rPr>
                  </w:pPr>
                  <w:r>
                    <w:rPr>
                      <w:b/>
                      <w:bCs/>
                      <w:sz w:val="18"/>
                    </w:rPr>
                    <w:t>O2</w:t>
                  </w:r>
                </w:p>
              </w:tc>
              <w:tc>
                <w:tcPr>
                  <w:tcW w:w="6656" w:type="dxa"/>
                  <w:hideMark/>
                </w:tcPr>
                <w:p w:rsidR="00EC2B0E" w:rsidRDefault="00EC2B0E" w:rsidP="00F61540">
                  <w:pPr>
                    <w:pStyle w:val="Default"/>
                    <w:rPr>
                      <w:sz w:val="18"/>
                    </w:rPr>
                  </w:pPr>
                  <w:r>
                    <w:rPr>
                      <w:sz w:val="18"/>
                    </w:rPr>
                    <w:t xml:space="preserve">= Variable Y, </w:t>
                  </w:r>
                  <w:r w:rsidR="00F61540">
                    <w:rPr>
                      <w:sz w:val="18"/>
                    </w:rPr>
                    <w:t>Factores de resiliencia</w:t>
                  </w:r>
                  <w:r>
                    <w:rPr>
                      <w:sz w:val="18"/>
                    </w:rPr>
                    <w:t xml:space="preserve"> </w:t>
                  </w:r>
                </w:p>
              </w:tc>
            </w:tr>
            <w:tr w:rsidR="00EC2B0E" w:rsidRPr="00EC2B0E">
              <w:trPr>
                <w:trHeight w:val="54"/>
                <w:jc w:val="right"/>
              </w:trPr>
              <w:tc>
                <w:tcPr>
                  <w:tcW w:w="562" w:type="dxa"/>
                  <w:hideMark/>
                </w:tcPr>
                <w:p w:rsidR="00EC2B0E" w:rsidRDefault="00EC2B0E">
                  <w:pPr>
                    <w:pStyle w:val="Sinespaciado"/>
                    <w:rPr>
                      <w:rFonts w:ascii="Arial" w:hAnsi="Arial" w:cs="Arial"/>
                      <w:b/>
                      <w:bCs/>
                      <w:sz w:val="18"/>
                      <w:szCs w:val="24"/>
                    </w:rPr>
                  </w:pPr>
                  <w:r>
                    <w:rPr>
                      <w:rFonts w:ascii="Arial" w:hAnsi="Arial" w:cs="Arial"/>
                      <w:b/>
                      <w:bCs/>
                      <w:sz w:val="18"/>
                      <w:szCs w:val="24"/>
                    </w:rPr>
                    <w:t>r</w:t>
                  </w:r>
                </w:p>
              </w:tc>
              <w:tc>
                <w:tcPr>
                  <w:tcW w:w="6656" w:type="dxa"/>
                  <w:hideMark/>
                </w:tcPr>
                <w:p w:rsidR="00EC2B0E" w:rsidRDefault="00EC2B0E">
                  <w:pPr>
                    <w:pStyle w:val="Sinespaciado"/>
                    <w:rPr>
                      <w:rFonts w:ascii="Arial" w:hAnsi="Arial" w:cs="Arial"/>
                      <w:sz w:val="18"/>
                      <w:szCs w:val="24"/>
                    </w:rPr>
                  </w:pPr>
                  <w:r>
                    <w:rPr>
                      <w:rFonts w:ascii="Arial" w:hAnsi="Arial" w:cs="Arial"/>
                      <w:sz w:val="18"/>
                      <w:szCs w:val="24"/>
                    </w:rPr>
                    <w:t>= Relación entre variable X (O</w:t>
                  </w:r>
                  <w:r w:rsidRPr="00F61540">
                    <w:rPr>
                      <w:rFonts w:ascii="Arial" w:hAnsi="Arial" w:cs="Arial"/>
                      <w:sz w:val="18"/>
                      <w:szCs w:val="24"/>
                      <w:vertAlign w:val="subscript"/>
                    </w:rPr>
                    <w:t>1</w:t>
                  </w:r>
                  <w:r>
                    <w:rPr>
                      <w:rFonts w:ascii="Arial" w:hAnsi="Arial" w:cs="Arial"/>
                      <w:sz w:val="18"/>
                      <w:szCs w:val="24"/>
                    </w:rPr>
                    <w:t>) y variable Y (O</w:t>
                  </w:r>
                  <w:r w:rsidRPr="00F61540">
                    <w:rPr>
                      <w:rFonts w:ascii="Arial" w:hAnsi="Arial" w:cs="Arial"/>
                      <w:sz w:val="18"/>
                      <w:szCs w:val="24"/>
                      <w:vertAlign w:val="subscript"/>
                    </w:rPr>
                    <w:t>2</w:t>
                  </w:r>
                  <w:r>
                    <w:rPr>
                      <w:rFonts w:ascii="Arial" w:hAnsi="Arial" w:cs="Arial"/>
                      <w:sz w:val="18"/>
                      <w:szCs w:val="24"/>
                    </w:rPr>
                    <w:t>)</w:t>
                  </w:r>
                </w:p>
              </w:tc>
            </w:tr>
          </w:tbl>
          <w:p w:rsidR="00EC2B0E" w:rsidRDefault="00EC2B0E">
            <w:pPr>
              <w:pStyle w:val="Sinespaciado"/>
              <w:spacing w:line="360" w:lineRule="auto"/>
              <w:jc w:val="both"/>
              <w:rPr>
                <w:rFonts w:ascii="Arial" w:hAnsi="Arial" w:cs="Arial"/>
              </w:rPr>
            </w:pPr>
          </w:p>
        </w:tc>
      </w:tr>
    </w:tbl>
    <w:p w:rsidR="00EC2B0E" w:rsidRDefault="00EC2B0E" w:rsidP="00EC2B0E">
      <w:pPr>
        <w:pStyle w:val="Sinespaciado"/>
        <w:spacing w:line="360" w:lineRule="auto"/>
        <w:jc w:val="both"/>
        <w:rPr>
          <w:rFonts w:ascii="Arial" w:hAnsi="Arial" w:cs="Arial"/>
        </w:rPr>
      </w:pPr>
    </w:p>
    <w:p w:rsidR="00EC2B0E" w:rsidRDefault="00EC2B0E" w:rsidP="00EC2B0E">
      <w:pPr>
        <w:pStyle w:val="Sinespaciado"/>
        <w:jc w:val="both"/>
        <w:outlineLvl w:val="0"/>
        <w:rPr>
          <w:rFonts w:ascii="Arial Narrow" w:hAnsi="Arial Narrow" w:cs="Arial"/>
          <w:b/>
          <w:sz w:val="28"/>
        </w:rPr>
      </w:pPr>
      <w:r>
        <w:rPr>
          <w:rFonts w:ascii="Arial Narrow" w:hAnsi="Arial Narrow" w:cs="Arial"/>
          <w:b/>
          <w:sz w:val="28"/>
        </w:rPr>
        <w:t>5. Participantes del estudio</w:t>
      </w:r>
    </w:p>
    <w:p w:rsidR="00EC2B0E" w:rsidRDefault="00EC2B0E" w:rsidP="00EC2B0E">
      <w:pPr>
        <w:pStyle w:val="Sinespaciado"/>
        <w:spacing w:line="360" w:lineRule="auto"/>
        <w:ind w:firstLine="567"/>
        <w:jc w:val="both"/>
        <w:rPr>
          <w:rFonts w:ascii="Arial" w:hAnsi="Arial" w:cs="Arial"/>
        </w:rPr>
      </w:pPr>
    </w:p>
    <w:p w:rsidR="00EC2B0E" w:rsidRDefault="00EC2B0E" w:rsidP="00EC2B0E">
      <w:pPr>
        <w:pStyle w:val="Sinespaciado"/>
        <w:spacing w:line="360" w:lineRule="auto"/>
        <w:jc w:val="both"/>
        <w:outlineLvl w:val="1"/>
        <w:rPr>
          <w:rFonts w:ascii="Arial Narrow" w:hAnsi="Arial Narrow" w:cs="Arial"/>
          <w:b/>
          <w:sz w:val="24"/>
        </w:rPr>
      </w:pPr>
      <w:r>
        <w:rPr>
          <w:rFonts w:ascii="Arial Narrow" w:hAnsi="Arial Narrow" w:cs="Arial"/>
          <w:b/>
          <w:sz w:val="24"/>
        </w:rPr>
        <w:t>5.1 Población</w:t>
      </w:r>
    </w:p>
    <w:p w:rsidR="00EC2B0E" w:rsidRDefault="00EC2B0E" w:rsidP="00EC2B0E">
      <w:pPr>
        <w:pStyle w:val="Sinespaciado"/>
        <w:spacing w:line="360" w:lineRule="auto"/>
        <w:jc w:val="both"/>
        <w:rPr>
          <w:rFonts w:ascii="Arial" w:hAnsi="Arial" w:cs="Arial"/>
        </w:rPr>
      </w:pPr>
    </w:p>
    <w:p w:rsidR="00EC2B0E" w:rsidRDefault="00EC2B0E" w:rsidP="00EC2B0E">
      <w:pPr>
        <w:pStyle w:val="Sinespaciado"/>
        <w:spacing w:line="360" w:lineRule="auto"/>
        <w:ind w:firstLine="567"/>
        <w:jc w:val="both"/>
        <w:rPr>
          <w:rFonts w:ascii="Arial" w:hAnsi="Arial" w:cs="Arial"/>
        </w:rPr>
      </w:pPr>
      <w:r>
        <w:rPr>
          <w:rFonts w:ascii="Arial" w:hAnsi="Arial" w:cs="Arial"/>
        </w:rPr>
        <w:t>L</w:t>
      </w:r>
      <w:r>
        <w:rPr>
          <w:rFonts w:ascii="Arial" w:hAnsi="Arial" w:cs="Arial"/>
          <w:bCs/>
        </w:rPr>
        <w:t>a población o universo</w:t>
      </w:r>
      <w:r>
        <w:rPr>
          <w:rFonts w:ascii="Arial" w:hAnsi="Arial" w:cs="Arial"/>
        </w:rPr>
        <w:t xml:space="preserve"> es un “Conjunto de todos los casos que concuerdan con determinadas especificaciones” (Hernández </w:t>
      </w:r>
      <w:r>
        <w:rPr>
          <w:rFonts w:ascii="Arial" w:hAnsi="Arial" w:cs="Arial"/>
          <w:i/>
        </w:rPr>
        <w:t>et al</w:t>
      </w:r>
      <w:r>
        <w:rPr>
          <w:rFonts w:ascii="Arial" w:hAnsi="Arial" w:cs="Arial"/>
        </w:rPr>
        <w:t xml:space="preserve">., 2010, p. 174). En nuestro caso </w:t>
      </w:r>
      <w:r w:rsidR="00D2741A">
        <w:rPr>
          <w:rFonts w:ascii="Arial" w:hAnsi="Arial" w:cs="Arial"/>
        </w:rPr>
        <w:t>l</w:t>
      </w:r>
      <w:r w:rsidR="00D2741A" w:rsidRPr="00D2741A">
        <w:rPr>
          <w:rFonts w:ascii="Arial" w:hAnsi="Arial" w:cs="Arial"/>
        </w:rPr>
        <w:t>a población est</w:t>
      </w:r>
      <w:r w:rsidR="00D2741A">
        <w:rPr>
          <w:rFonts w:ascii="Arial" w:hAnsi="Arial" w:cs="Arial"/>
        </w:rPr>
        <w:t>uvo</w:t>
      </w:r>
      <w:r w:rsidR="00D2741A" w:rsidRPr="00D2741A">
        <w:rPr>
          <w:rFonts w:ascii="Arial" w:hAnsi="Arial" w:cs="Arial"/>
        </w:rPr>
        <w:t xml:space="preserve"> compuesta por 600 individuos, entre varones y mujeres de la Facultad </w:t>
      </w:r>
      <w:r w:rsidR="00D2741A" w:rsidRPr="00D2741A">
        <w:rPr>
          <w:rFonts w:ascii="Arial" w:hAnsi="Arial" w:cs="Arial"/>
        </w:rPr>
        <w:lastRenderedPageBreak/>
        <w:t>de Ciencias de la Salud de la Universidad Autónoma de I</w:t>
      </w:r>
      <w:r w:rsidR="00F61540" w:rsidRPr="00D2741A">
        <w:rPr>
          <w:rFonts w:ascii="Arial" w:hAnsi="Arial" w:cs="Arial"/>
        </w:rPr>
        <w:t>ca</w:t>
      </w:r>
      <w:r w:rsidR="00D2741A" w:rsidRPr="00D2741A">
        <w:rPr>
          <w:rFonts w:ascii="Arial" w:hAnsi="Arial" w:cs="Arial"/>
        </w:rPr>
        <w:t>, matriculados en el semestre lectivo 2018-II.</w:t>
      </w:r>
    </w:p>
    <w:p w:rsidR="00EC2B0E" w:rsidRDefault="00EC2B0E" w:rsidP="00EC2B0E">
      <w:pPr>
        <w:pStyle w:val="Sinespaciado"/>
        <w:ind w:firstLine="567"/>
        <w:jc w:val="both"/>
        <w:rPr>
          <w:rFonts w:ascii="Arial" w:hAnsi="Arial" w:cs="Arial"/>
        </w:rPr>
      </w:pPr>
    </w:p>
    <w:p w:rsidR="00EC2B0E" w:rsidRDefault="00EC2B0E" w:rsidP="00EC2B0E">
      <w:pPr>
        <w:pStyle w:val="Sinespaciado"/>
        <w:jc w:val="both"/>
        <w:outlineLvl w:val="1"/>
        <w:rPr>
          <w:rFonts w:ascii="Arial Narrow" w:hAnsi="Arial Narrow" w:cs="Arial"/>
          <w:b/>
          <w:sz w:val="24"/>
        </w:rPr>
      </w:pPr>
      <w:r>
        <w:rPr>
          <w:rFonts w:ascii="Arial Narrow" w:hAnsi="Arial Narrow" w:cs="Arial"/>
          <w:b/>
          <w:sz w:val="24"/>
        </w:rPr>
        <w:t>5.2 Muestra</w:t>
      </w:r>
    </w:p>
    <w:p w:rsidR="00EC2B0E" w:rsidRDefault="00EC2B0E" w:rsidP="00EC2B0E">
      <w:pPr>
        <w:pStyle w:val="Sinespaciado"/>
        <w:spacing w:line="360" w:lineRule="auto"/>
        <w:ind w:firstLine="567"/>
        <w:jc w:val="both"/>
        <w:rPr>
          <w:rFonts w:ascii="Arial" w:hAnsi="Arial" w:cs="Arial"/>
        </w:rPr>
      </w:pPr>
    </w:p>
    <w:p w:rsidR="00EC2B0E" w:rsidRDefault="005E0BD0" w:rsidP="00EC2B0E">
      <w:pPr>
        <w:pStyle w:val="Sinespaciado"/>
        <w:spacing w:line="360" w:lineRule="auto"/>
        <w:ind w:firstLine="567"/>
        <w:jc w:val="both"/>
        <w:rPr>
          <w:rFonts w:ascii="Arial" w:hAnsi="Arial" w:cs="Arial"/>
          <w:vanish/>
        </w:rPr>
      </w:pPr>
      <w:r w:rsidRPr="005E0BD0">
        <w:rPr>
          <w:rFonts w:ascii="Arial" w:hAnsi="Arial" w:cs="Arial"/>
        </w:rPr>
        <w:t xml:space="preserve">La nuestra estuvo conformada por 114 de psicología 63 y de enfermería 51; 96 mujeres y 26 varones; de 16 a 34 años de edad, con un promedio de 21,27 ± 4,39 años de edad. </w:t>
      </w:r>
      <w:r w:rsidR="00EC2B0E">
        <w:rPr>
          <w:rFonts w:ascii="Arial" w:hAnsi="Arial" w:cs="Arial"/>
          <w:vanish/>
        </w:rPr>
        <w:t>todos los estudiantes de la Facultad de VCiencias rtmas las investigaciones en salud.</w:t>
      </w:r>
    </w:p>
    <w:p w:rsidR="00EC2B0E" w:rsidRDefault="00EC2B0E" w:rsidP="00EC2B0E">
      <w:pPr>
        <w:pStyle w:val="Sinespaciado"/>
        <w:spacing w:line="360" w:lineRule="auto"/>
        <w:ind w:firstLine="567"/>
        <w:jc w:val="both"/>
        <w:rPr>
          <w:rFonts w:ascii="Arial" w:hAnsi="Arial" w:cs="Arial"/>
        </w:rPr>
      </w:pPr>
      <w:r>
        <w:rPr>
          <w:rFonts w:ascii="Arial" w:hAnsi="Arial" w:cs="Arial"/>
          <w:vanish/>
        </w:rPr>
        <w:t>ulados regularmente en e</w:t>
      </w:r>
    </w:p>
    <w:p w:rsidR="00EC2B0E" w:rsidRDefault="00EC2B0E" w:rsidP="00EC2B0E">
      <w:pPr>
        <w:pStyle w:val="Sinespaciado"/>
        <w:spacing w:line="360" w:lineRule="auto"/>
        <w:ind w:firstLine="567"/>
        <w:jc w:val="both"/>
        <w:rPr>
          <w:rFonts w:ascii="Arial" w:hAnsi="Arial" w:cs="Arial"/>
        </w:rPr>
      </w:pPr>
    </w:p>
    <w:p w:rsidR="00EC2B0E" w:rsidRDefault="00EC2B0E" w:rsidP="00EC2B0E">
      <w:pPr>
        <w:pStyle w:val="Sinespaciado"/>
        <w:jc w:val="both"/>
        <w:outlineLvl w:val="1"/>
        <w:rPr>
          <w:rFonts w:ascii="Arial Narrow" w:hAnsi="Arial Narrow" w:cs="Arial"/>
          <w:b/>
          <w:sz w:val="24"/>
        </w:rPr>
      </w:pPr>
      <w:r>
        <w:rPr>
          <w:rFonts w:ascii="Arial Narrow" w:hAnsi="Arial Narrow" w:cs="Arial"/>
          <w:b/>
          <w:sz w:val="24"/>
        </w:rPr>
        <w:t>5.3 Selección y criterios de selección de la muestra</w:t>
      </w:r>
    </w:p>
    <w:p w:rsidR="00EC2B0E" w:rsidRDefault="00EC2B0E" w:rsidP="00EC2B0E">
      <w:pPr>
        <w:pStyle w:val="Sinespaciado"/>
        <w:spacing w:line="360" w:lineRule="auto"/>
        <w:ind w:firstLine="567"/>
        <w:jc w:val="both"/>
        <w:rPr>
          <w:rFonts w:ascii="Arial" w:hAnsi="Arial" w:cs="Arial"/>
        </w:rPr>
      </w:pPr>
    </w:p>
    <w:p w:rsidR="00EC2B0E" w:rsidRDefault="00473863" w:rsidP="00473863">
      <w:pPr>
        <w:pStyle w:val="Sinespaciado"/>
        <w:spacing w:line="360" w:lineRule="auto"/>
        <w:ind w:firstLine="567"/>
        <w:jc w:val="both"/>
        <w:rPr>
          <w:rFonts w:ascii="Arial" w:hAnsi="Arial" w:cs="Arial"/>
        </w:rPr>
      </w:pPr>
      <w:r w:rsidRPr="00473863">
        <w:rPr>
          <w:rFonts w:ascii="Arial" w:hAnsi="Arial" w:cs="Arial"/>
        </w:rPr>
        <w:t>La selección de la muestra se realizó a partir de un muestreo no probabilístico de tipo</w:t>
      </w:r>
      <w:r>
        <w:rPr>
          <w:rFonts w:ascii="Arial" w:hAnsi="Arial" w:cs="Arial"/>
        </w:rPr>
        <w:t xml:space="preserve"> </w:t>
      </w:r>
      <w:r w:rsidRPr="00473863">
        <w:rPr>
          <w:rFonts w:ascii="Arial" w:hAnsi="Arial" w:cs="Arial"/>
        </w:rPr>
        <w:t>accidental, en función a la accesibilidad de los investigadores.</w:t>
      </w:r>
      <w:r w:rsidR="00EC2B0E">
        <w:rPr>
          <w:rFonts w:ascii="Arial" w:hAnsi="Arial" w:cs="Arial"/>
        </w:rPr>
        <w:t>, con criterios de inclusión y exclusión.</w:t>
      </w:r>
      <w:r>
        <w:rPr>
          <w:rFonts w:ascii="Arial" w:hAnsi="Arial" w:cs="Arial"/>
        </w:rPr>
        <w:t xml:space="preserve"> </w:t>
      </w:r>
    </w:p>
    <w:p w:rsidR="00EC2B0E" w:rsidRDefault="00EC2B0E" w:rsidP="00EC2B0E">
      <w:pPr>
        <w:pStyle w:val="Sinespaciado"/>
        <w:spacing w:line="360" w:lineRule="auto"/>
        <w:ind w:firstLine="567"/>
        <w:jc w:val="both"/>
        <w:rPr>
          <w:rFonts w:ascii="Arial" w:hAnsi="Arial" w:cs="Arial"/>
        </w:rPr>
      </w:pPr>
      <w:r>
        <w:rPr>
          <w:rFonts w:ascii="Arial" w:hAnsi="Arial" w:cs="Arial"/>
        </w:rPr>
        <w:t>Criterios de inclusión: edad hasta 30 años. Matriculados en el semestre 2018-II. Ambos sexos.</w:t>
      </w:r>
    </w:p>
    <w:p w:rsidR="00EC2B0E" w:rsidRDefault="00EC2B0E" w:rsidP="00EC2B0E">
      <w:pPr>
        <w:pStyle w:val="Sinespaciado"/>
        <w:spacing w:line="360" w:lineRule="auto"/>
        <w:ind w:firstLine="567"/>
        <w:jc w:val="both"/>
        <w:rPr>
          <w:rFonts w:ascii="Arial" w:hAnsi="Arial" w:cs="Arial"/>
        </w:rPr>
      </w:pPr>
      <w:r>
        <w:rPr>
          <w:rFonts w:ascii="Arial" w:hAnsi="Arial" w:cs="Arial"/>
        </w:rPr>
        <w:t>Criterios de exclusión: Mayores de 30 años. Otras carreras que no pertenezcan a la Facultad de Ciencias de la Salud.</w:t>
      </w:r>
    </w:p>
    <w:p w:rsidR="00EC2B0E" w:rsidRDefault="00EC2B0E" w:rsidP="00EC2B0E">
      <w:pPr>
        <w:pStyle w:val="Sinespaciado"/>
        <w:spacing w:line="360" w:lineRule="auto"/>
        <w:ind w:firstLine="567"/>
        <w:jc w:val="both"/>
        <w:rPr>
          <w:rFonts w:ascii="Arial" w:hAnsi="Arial" w:cs="Arial"/>
        </w:rPr>
      </w:pPr>
    </w:p>
    <w:p w:rsidR="00EC2B0E" w:rsidRDefault="00EC2B0E" w:rsidP="00EC2B0E">
      <w:pPr>
        <w:pStyle w:val="Sinespaciado"/>
        <w:jc w:val="both"/>
        <w:outlineLvl w:val="0"/>
        <w:rPr>
          <w:rFonts w:ascii="Arial Narrow" w:hAnsi="Arial Narrow" w:cs="Arial"/>
          <w:b/>
          <w:sz w:val="28"/>
        </w:rPr>
      </w:pPr>
      <w:r>
        <w:rPr>
          <w:rFonts w:ascii="Arial Narrow" w:hAnsi="Arial Narrow" w:cs="Arial"/>
          <w:b/>
          <w:sz w:val="28"/>
        </w:rPr>
        <w:t>6. Técnicas e instrumentos de investigación</w:t>
      </w:r>
    </w:p>
    <w:p w:rsidR="00EC2B0E" w:rsidRDefault="00EC2B0E" w:rsidP="00EC2B0E">
      <w:pPr>
        <w:pStyle w:val="Sinespaciado"/>
        <w:spacing w:line="360" w:lineRule="auto"/>
        <w:ind w:firstLine="567"/>
        <w:jc w:val="both"/>
        <w:rPr>
          <w:rFonts w:ascii="Arial" w:hAnsi="Arial" w:cs="Arial"/>
        </w:rPr>
      </w:pPr>
    </w:p>
    <w:p w:rsidR="00EC2B0E" w:rsidRDefault="00EC2B0E" w:rsidP="00EC2B0E">
      <w:pPr>
        <w:pStyle w:val="Sinespaciado"/>
        <w:spacing w:line="360" w:lineRule="auto"/>
        <w:ind w:firstLine="567"/>
        <w:jc w:val="both"/>
        <w:rPr>
          <w:rFonts w:ascii="Arial" w:hAnsi="Arial" w:cs="Arial"/>
          <w:szCs w:val="24"/>
        </w:rPr>
      </w:pPr>
      <w:r>
        <w:rPr>
          <w:rFonts w:ascii="Arial" w:hAnsi="Arial" w:cs="Arial"/>
          <w:szCs w:val="24"/>
        </w:rPr>
        <w:t xml:space="preserve">En los trabajos de investigación es necesario seleccionar las técnicas e instrumentos a utilizar más apropiados para la recolección de datos y responder a los objetivos planteados. </w:t>
      </w:r>
    </w:p>
    <w:p w:rsidR="00EC2B0E" w:rsidRDefault="00EC2B0E" w:rsidP="00EC2B0E">
      <w:pPr>
        <w:pStyle w:val="Sinespaciado"/>
        <w:spacing w:line="360" w:lineRule="auto"/>
        <w:ind w:firstLine="567"/>
        <w:jc w:val="both"/>
        <w:rPr>
          <w:rFonts w:ascii="Arial" w:hAnsi="Arial" w:cs="Arial"/>
          <w:szCs w:val="24"/>
        </w:rPr>
      </w:pPr>
    </w:p>
    <w:p w:rsidR="00EC2B0E" w:rsidRDefault="00EC2B0E" w:rsidP="00EC2B0E">
      <w:pPr>
        <w:pStyle w:val="Sinespaciado"/>
        <w:jc w:val="both"/>
        <w:outlineLvl w:val="1"/>
        <w:rPr>
          <w:rFonts w:ascii="Arial Narrow" w:hAnsi="Arial Narrow" w:cs="Arial"/>
          <w:b/>
          <w:sz w:val="24"/>
          <w:szCs w:val="24"/>
        </w:rPr>
      </w:pPr>
      <w:r>
        <w:rPr>
          <w:rFonts w:ascii="Arial Narrow" w:hAnsi="Arial Narrow" w:cs="Arial"/>
          <w:b/>
          <w:sz w:val="24"/>
          <w:szCs w:val="24"/>
        </w:rPr>
        <w:t>6.1 Técnicas</w:t>
      </w:r>
    </w:p>
    <w:p w:rsidR="00EC2B0E" w:rsidRDefault="00EC2B0E" w:rsidP="00EC2B0E">
      <w:pPr>
        <w:pStyle w:val="Sinespaciado"/>
        <w:spacing w:line="360" w:lineRule="auto"/>
        <w:ind w:firstLine="567"/>
        <w:jc w:val="both"/>
        <w:rPr>
          <w:rFonts w:ascii="Arial" w:hAnsi="Arial" w:cs="Arial"/>
          <w:szCs w:val="24"/>
        </w:rPr>
      </w:pPr>
    </w:p>
    <w:p w:rsidR="00EC2B0E" w:rsidRDefault="00EC2B0E" w:rsidP="00EC2B0E">
      <w:pPr>
        <w:pStyle w:val="Sinespaciado"/>
        <w:spacing w:line="360" w:lineRule="auto"/>
        <w:ind w:firstLine="567"/>
        <w:jc w:val="both"/>
        <w:rPr>
          <w:rFonts w:ascii="Arial" w:hAnsi="Arial" w:cs="Arial"/>
          <w:szCs w:val="24"/>
        </w:rPr>
      </w:pPr>
      <w:r>
        <w:rPr>
          <w:rFonts w:ascii="Arial" w:hAnsi="Arial" w:cs="Arial"/>
          <w:szCs w:val="24"/>
        </w:rPr>
        <w:t xml:space="preserve">La técnica “…es el procedimiento o forma particular de obtener datos o información” (Arias, 2006, p.67), son los medios por los cuales el investigador procede a recoger información requerida de una realidad o fenómeno en función a los objetivos de estudio (Sánchez y Reyes, 2009), y que “… para el acopio de los datos se utilizan técnicas como observación, entrevista, encuesta, pruebas, entre otras” (Palella y Martins, 2006, p.126). </w:t>
      </w:r>
    </w:p>
    <w:p w:rsidR="00EC2B0E" w:rsidRDefault="00EC2B0E" w:rsidP="00EC2B0E">
      <w:pPr>
        <w:pStyle w:val="Sinespaciado"/>
        <w:spacing w:line="360" w:lineRule="auto"/>
        <w:ind w:firstLine="567"/>
        <w:jc w:val="both"/>
        <w:rPr>
          <w:rFonts w:ascii="Arial" w:hAnsi="Arial" w:cs="Arial"/>
          <w:szCs w:val="24"/>
        </w:rPr>
      </w:pPr>
      <w:r>
        <w:rPr>
          <w:rFonts w:ascii="Arial" w:hAnsi="Arial" w:cs="Arial"/>
          <w:szCs w:val="24"/>
        </w:rPr>
        <w:t>La técnica seleccionada para recolectar la información en esta investigación es la encuesta “ya que la misma es capaz de dar respuesta a problemas tanto en términos descriptivos como de relación de variables” (Buendía,</w:t>
      </w:r>
      <w:r w:rsidR="00E165B5">
        <w:rPr>
          <w:rFonts w:ascii="Arial" w:hAnsi="Arial" w:cs="Arial"/>
          <w:szCs w:val="24"/>
        </w:rPr>
        <w:t xml:space="preserve"> Colás y Hernández,</w:t>
      </w:r>
      <w:r>
        <w:rPr>
          <w:rFonts w:ascii="Arial" w:hAnsi="Arial" w:cs="Arial"/>
          <w:szCs w:val="24"/>
        </w:rPr>
        <w:t xml:space="preserve"> 1998, p.120). Desde otro punto de vista, se define la </w:t>
      </w:r>
      <w:r>
        <w:rPr>
          <w:rFonts w:ascii="Arial" w:hAnsi="Arial" w:cs="Arial"/>
          <w:i/>
          <w:iCs/>
          <w:szCs w:val="24"/>
        </w:rPr>
        <w:t xml:space="preserve">encuesta </w:t>
      </w:r>
      <w:r>
        <w:rPr>
          <w:rFonts w:ascii="Arial" w:hAnsi="Arial" w:cs="Arial"/>
          <w:szCs w:val="24"/>
        </w:rPr>
        <w:t xml:space="preserve">como la: </w:t>
      </w:r>
    </w:p>
    <w:p w:rsidR="00EC2B0E" w:rsidRDefault="00EC2B0E" w:rsidP="00EC2B0E">
      <w:pPr>
        <w:pStyle w:val="Sinespaciado"/>
        <w:ind w:left="567" w:right="-1"/>
        <w:jc w:val="both"/>
        <w:rPr>
          <w:rFonts w:ascii="Arial" w:hAnsi="Arial" w:cs="Arial"/>
          <w:sz w:val="20"/>
          <w:szCs w:val="24"/>
        </w:rPr>
      </w:pPr>
      <w:r>
        <w:rPr>
          <w:rFonts w:ascii="Arial" w:hAnsi="Arial" w:cs="Arial"/>
          <w:sz w:val="20"/>
          <w:szCs w:val="24"/>
        </w:rPr>
        <w:lastRenderedPageBreak/>
        <w:t xml:space="preserve">técnica que encierra un conjunto de recursos destinados a recoger, proponer y analizar informaciones que se dan en unidades y en personas de un colectivo determinado… para lo cual hace uso de un cuestionario o de otro tipo de instrumento (Briones, 1995, p.51). </w:t>
      </w:r>
    </w:p>
    <w:p w:rsidR="00EC2B0E" w:rsidRDefault="00EC2B0E" w:rsidP="00EC2B0E">
      <w:pPr>
        <w:pStyle w:val="Sinespaciado"/>
        <w:ind w:left="567" w:right="521"/>
        <w:jc w:val="both"/>
        <w:rPr>
          <w:rFonts w:ascii="Arial" w:hAnsi="Arial" w:cs="Arial"/>
          <w:szCs w:val="24"/>
        </w:rPr>
      </w:pPr>
    </w:p>
    <w:p w:rsidR="00EC2B0E" w:rsidRDefault="00EC2B0E" w:rsidP="00EC2B0E">
      <w:pPr>
        <w:pStyle w:val="Sinespaciado"/>
        <w:spacing w:line="360" w:lineRule="auto"/>
        <w:ind w:firstLine="567"/>
        <w:jc w:val="both"/>
        <w:rPr>
          <w:rFonts w:ascii="Arial" w:hAnsi="Arial" w:cs="Arial"/>
          <w:szCs w:val="24"/>
        </w:rPr>
      </w:pPr>
      <w:r>
        <w:rPr>
          <w:rFonts w:ascii="Arial" w:hAnsi="Arial" w:cs="Arial"/>
          <w:szCs w:val="24"/>
        </w:rPr>
        <w:t>En cuanto a su utilidad, “Las encuestas se emplean para conocer las actitudes, las creencias, los valores, las características demográficas, los comportamientos, las opiniones, los hábitos, los deseos y las ideas de las personas; además de conseguir otro tipo de información” (McMillan y Schumacher, 2008, pp. 292-293).</w:t>
      </w:r>
    </w:p>
    <w:p w:rsidR="00EC2B0E" w:rsidRDefault="00EC2B0E" w:rsidP="00EC2B0E">
      <w:pPr>
        <w:pStyle w:val="Sinespaciado"/>
        <w:ind w:firstLine="567"/>
        <w:jc w:val="both"/>
        <w:rPr>
          <w:rFonts w:ascii="Arial" w:hAnsi="Arial" w:cs="Arial"/>
          <w:szCs w:val="24"/>
        </w:rPr>
      </w:pPr>
    </w:p>
    <w:p w:rsidR="00EC2B0E" w:rsidRDefault="00EC2B0E" w:rsidP="00EC2B0E">
      <w:pPr>
        <w:pStyle w:val="Sinespaciado"/>
        <w:jc w:val="both"/>
        <w:outlineLvl w:val="1"/>
        <w:rPr>
          <w:rFonts w:ascii="Arial Narrow" w:hAnsi="Arial Narrow" w:cs="Arial"/>
          <w:b/>
          <w:sz w:val="24"/>
          <w:szCs w:val="24"/>
        </w:rPr>
      </w:pPr>
      <w:r>
        <w:rPr>
          <w:rFonts w:ascii="Arial Narrow" w:hAnsi="Arial Narrow" w:cs="Arial"/>
          <w:b/>
          <w:sz w:val="24"/>
          <w:szCs w:val="24"/>
        </w:rPr>
        <w:t>6.2 Instrumentos</w:t>
      </w:r>
    </w:p>
    <w:p w:rsidR="00EC2B0E" w:rsidRDefault="00EC2B0E" w:rsidP="00EC2B0E">
      <w:pPr>
        <w:pStyle w:val="Sinespaciado"/>
        <w:spacing w:line="360" w:lineRule="auto"/>
        <w:ind w:firstLine="567"/>
        <w:jc w:val="both"/>
        <w:rPr>
          <w:rFonts w:ascii="Arial" w:hAnsi="Arial" w:cs="Arial"/>
          <w:szCs w:val="24"/>
        </w:rPr>
      </w:pPr>
    </w:p>
    <w:p w:rsidR="00EC2B0E" w:rsidRDefault="00EC2B0E" w:rsidP="00EC2B0E">
      <w:pPr>
        <w:pStyle w:val="Sinespaciado"/>
        <w:spacing w:line="360" w:lineRule="auto"/>
        <w:ind w:firstLine="567"/>
        <w:jc w:val="both"/>
        <w:rPr>
          <w:rFonts w:ascii="Arial" w:hAnsi="Arial" w:cs="Arial"/>
          <w:szCs w:val="24"/>
        </w:rPr>
      </w:pPr>
      <w:r>
        <w:rPr>
          <w:rFonts w:ascii="Arial" w:hAnsi="Arial" w:cs="Arial"/>
          <w:szCs w:val="24"/>
        </w:rPr>
        <w:t xml:space="preserve">Los instrumentos son herramientas mediante las cuales vamos a recoger los datos e informaciones necesarias para probar o contrastar nuestras hipótesis de investigación (Ñaupas, Mejía, Novoa y Villagómez, 2011). </w:t>
      </w:r>
    </w:p>
    <w:p w:rsidR="00EC2B0E" w:rsidRDefault="00EC2B0E" w:rsidP="00EC2B0E">
      <w:pPr>
        <w:pStyle w:val="Sinespaciado"/>
        <w:spacing w:line="360" w:lineRule="auto"/>
        <w:ind w:firstLine="567"/>
        <w:jc w:val="both"/>
        <w:rPr>
          <w:rFonts w:ascii="Arial" w:hAnsi="Arial" w:cs="Arial"/>
          <w:szCs w:val="24"/>
        </w:rPr>
      </w:pPr>
      <w:r>
        <w:rPr>
          <w:rFonts w:ascii="Arial" w:hAnsi="Arial" w:cs="Arial"/>
          <w:szCs w:val="24"/>
        </w:rPr>
        <w:t xml:space="preserve">De entre los diferentes tipos de instrumentos hemos seleccionado el cuestionario. El cual, es una particularidad de la encuesta, donde el encuestado responde sin ayuda del encuestador una serie de reactivos, que están contenidas en un formato con respuestas cerradas (Arias, 2006). Los cuestionarios de preguntas cerradas, según el mismo autor “son aquellas que establecen previamente las opciones de respuesta que puede elegir el encuestado” (p.74). </w:t>
      </w:r>
    </w:p>
    <w:p w:rsidR="00EC2B0E" w:rsidRDefault="00EC2B0E" w:rsidP="00EC2B0E">
      <w:pPr>
        <w:pStyle w:val="Sinespaciado"/>
        <w:spacing w:line="360" w:lineRule="auto"/>
        <w:ind w:firstLine="567"/>
        <w:jc w:val="both"/>
        <w:rPr>
          <w:rFonts w:ascii="Arial" w:hAnsi="Arial" w:cs="Arial"/>
          <w:bCs/>
          <w:szCs w:val="24"/>
        </w:rPr>
      </w:pPr>
      <w:r>
        <w:rPr>
          <w:rFonts w:ascii="Arial" w:hAnsi="Arial" w:cs="Arial"/>
          <w:szCs w:val="24"/>
        </w:rPr>
        <w:t xml:space="preserve">Por otra parte, se define el cuestionario como el “conjunto de preguntas o ítems acerca de un problema determinado, objeto propio de la investigación cuyas respuestas </w:t>
      </w:r>
      <w:r w:rsidRPr="002067EC">
        <w:rPr>
          <w:rFonts w:ascii="Arial" w:hAnsi="Arial" w:cs="Arial"/>
          <w:szCs w:val="24"/>
        </w:rPr>
        <w:t>se han de contestar por escrito” (Tejada, 1995, p. 11). Sobre la importancia del concepto</w:t>
      </w:r>
      <w:r>
        <w:rPr>
          <w:rFonts w:ascii="Arial" w:hAnsi="Arial" w:cs="Arial"/>
          <w:szCs w:val="24"/>
        </w:rPr>
        <w:t xml:space="preserve"> se manifiesta que: </w:t>
      </w:r>
      <w:r>
        <w:rPr>
          <w:rFonts w:ascii="Arial" w:hAnsi="Arial" w:cs="Arial"/>
          <w:bCs/>
          <w:szCs w:val="24"/>
        </w:rPr>
        <w:t>“Es un medio de comunicación escrito y básico, entre el encuestador y el encuestado, facilita traducir los objetivos y las variables de la investigación a través de una serie de preguntas muy particulares” (</w:t>
      </w:r>
      <w:r>
        <w:rPr>
          <w:rFonts w:ascii="Arial" w:hAnsi="Arial" w:cs="Arial"/>
          <w:szCs w:val="24"/>
        </w:rPr>
        <w:t>Véliz</w:t>
      </w:r>
      <w:r w:rsidR="00E165B5">
        <w:rPr>
          <w:rFonts w:ascii="Arial" w:hAnsi="Arial" w:cs="Arial"/>
          <w:szCs w:val="24"/>
        </w:rPr>
        <w:t xml:space="preserve">, </w:t>
      </w:r>
      <w:r>
        <w:rPr>
          <w:rFonts w:ascii="Arial" w:hAnsi="Arial" w:cs="Arial"/>
          <w:szCs w:val="24"/>
        </w:rPr>
        <w:t>2005</w:t>
      </w:r>
      <w:r w:rsidR="00E165B5">
        <w:rPr>
          <w:rFonts w:ascii="Arial" w:hAnsi="Arial" w:cs="Arial"/>
          <w:szCs w:val="24"/>
        </w:rPr>
        <w:t xml:space="preserve">, </w:t>
      </w:r>
      <w:r>
        <w:rPr>
          <w:rFonts w:ascii="Arial" w:hAnsi="Arial" w:cs="Arial"/>
          <w:bCs/>
          <w:szCs w:val="24"/>
        </w:rPr>
        <w:t>p. 80).</w:t>
      </w:r>
    </w:p>
    <w:p w:rsidR="00EC2B0E" w:rsidRDefault="003C719B" w:rsidP="00EC2B0E">
      <w:pPr>
        <w:pStyle w:val="Sinespaciado"/>
        <w:spacing w:line="360" w:lineRule="auto"/>
        <w:ind w:firstLine="567"/>
        <w:jc w:val="both"/>
        <w:rPr>
          <w:rFonts w:ascii="Arial" w:hAnsi="Arial" w:cs="Arial"/>
          <w:szCs w:val="24"/>
        </w:rPr>
      </w:pPr>
      <w:r>
        <w:rPr>
          <w:rFonts w:ascii="Arial" w:hAnsi="Arial" w:cs="Arial"/>
          <w:szCs w:val="24"/>
        </w:rPr>
        <w:t>Se utilizó el</w:t>
      </w:r>
      <w:r w:rsidR="00EC2B0E">
        <w:rPr>
          <w:rFonts w:ascii="Arial" w:hAnsi="Arial" w:cs="Arial"/>
          <w:szCs w:val="24"/>
        </w:rPr>
        <w:t xml:space="preserve"> instrumento denominad</w:t>
      </w:r>
      <w:r>
        <w:rPr>
          <w:rFonts w:ascii="Arial" w:hAnsi="Arial" w:cs="Arial"/>
          <w:szCs w:val="24"/>
        </w:rPr>
        <w:t>o</w:t>
      </w:r>
      <w:r w:rsidR="00EC2B0E">
        <w:rPr>
          <w:rFonts w:ascii="Arial" w:hAnsi="Arial" w:cs="Arial"/>
          <w:szCs w:val="24"/>
        </w:rPr>
        <w:t xml:space="preserve"> </w:t>
      </w:r>
      <w:r w:rsidR="00EC2B0E">
        <w:rPr>
          <w:rFonts w:ascii="Arial" w:hAnsi="Arial" w:cs="Arial"/>
          <w:i/>
          <w:szCs w:val="24"/>
        </w:rPr>
        <w:t>Cuestionario sobre el bienestar y la resiliencia en universitarios”</w:t>
      </w:r>
      <w:r w:rsidR="00EC2B0E">
        <w:rPr>
          <w:rFonts w:ascii="Arial" w:hAnsi="Arial" w:cs="Arial"/>
          <w:szCs w:val="24"/>
        </w:rPr>
        <w:t xml:space="preserve">, </w:t>
      </w:r>
      <w:r w:rsidR="00463C5E">
        <w:rPr>
          <w:rFonts w:ascii="Arial" w:hAnsi="Arial" w:cs="Arial"/>
          <w:szCs w:val="24"/>
        </w:rPr>
        <w:t>está</w:t>
      </w:r>
      <w:r w:rsidR="00EC2B0E">
        <w:rPr>
          <w:rFonts w:ascii="Arial" w:hAnsi="Arial" w:cs="Arial"/>
          <w:szCs w:val="24"/>
        </w:rPr>
        <w:t xml:space="preserve"> compuesta de una sección datos personales y sociodemográfica, </w:t>
      </w:r>
      <w:r>
        <w:rPr>
          <w:rFonts w:ascii="Arial" w:hAnsi="Arial" w:cs="Arial"/>
          <w:szCs w:val="24"/>
        </w:rPr>
        <w:t>y cuatro secciones, una por</w:t>
      </w:r>
      <w:r w:rsidR="00EC2B0E">
        <w:rPr>
          <w:rFonts w:ascii="Arial" w:hAnsi="Arial" w:cs="Arial"/>
          <w:szCs w:val="24"/>
        </w:rPr>
        <w:t xml:space="preserve"> cada variable estudiada. </w:t>
      </w:r>
    </w:p>
    <w:p w:rsidR="00EC2B0E" w:rsidRDefault="005E0BD0" w:rsidP="003C719B">
      <w:pPr>
        <w:pStyle w:val="Sinespaciado"/>
        <w:spacing w:line="360" w:lineRule="auto"/>
        <w:ind w:firstLine="567"/>
        <w:jc w:val="both"/>
        <w:rPr>
          <w:rFonts w:ascii="Arial" w:hAnsi="Arial" w:cs="Arial"/>
          <w:szCs w:val="24"/>
        </w:rPr>
      </w:pPr>
      <w:r w:rsidRPr="005E0BD0">
        <w:rPr>
          <w:rFonts w:ascii="Arial" w:hAnsi="Arial" w:cs="Arial"/>
          <w:szCs w:val="24"/>
        </w:rPr>
        <w:t xml:space="preserve">Los instrumentos que se aplicaron fueron los siguientes: (i) Escala de Satisfacción con la Vida (ESCV) de Diener, Emmons, Larsen, y Griffin (1985); (ii) Escala de Experiencias Negativas y Positivas (Diener, 2009a), (iii) </w:t>
      </w:r>
      <w:r w:rsidR="000139F0">
        <w:rPr>
          <w:rFonts w:ascii="Arial" w:hAnsi="Arial" w:cs="Arial"/>
          <w:szCs w:val="24"/>
        </w:rPr>
        <w:t>E</w:t>
      </w:r>
      <w:r w:rsidRPr="005E0BD0">
        <w:rPr>
          <w:rFonts w:ascii="Arial" w:hAnsi="Arial" w:cs="Arial"/>
          <w:szCs w:val="24"/>
        </w:rPr>
        <w:t>scala de Bienestar Psicológico. (Ryff, 1989b, 1989), (iv) Escala de Bienestar Social de Keyes (1998), y (v) Escala de Resiliencia SV – RES (Saavedra y Villalta, 200</w:t>
      </w:r>
      <w:r w:rsidR="009F303B">
        <w:rPr>
          <w:rFonts w:ascii="Arial" w:hAnsi="Arial" w:cs="Arial"/>
          <w:szCs w:val="24"/>
        </w:rPr>
        <w:t>8</w:t>
      </w:r>
      <w:r w:rsidR="00E165B5">
        <w:rPr>
          <w:rFonts w:ascii="Arial" w:hAnsi="Arial" w:cs="Arial"/>
          <w:szCs w:val="24"/>
        </w:rPr>
        <w:t>a</w:t>
      </w:r>
      <w:r w:rsidRPr="005E0BD0">
        <w:rPr>
          <w:rFonts w:ascii="Arial" w:hAnsi="Arial" w:cs="Arial"/>
          <w:szCs w:val="24"/>
        </w:rPr>
        <w:t xml:space="preserve">) </w:t>
      </w:r>
      <w:r w:rsidR="00EC2B0E">
        <w:rPr>
          <w:rFonts w:ascii="Arial" w:hAnsi="Arial" w:cs="Arial"/>
          <w:szCs w:val="24"/>
        </w:rPr>
        <w:t>Todos los instrumentos a utilizar cuentan con las propiedades psicométricas adecuadas, con adaptación, validez y confiabilidad a nivel nacional.</w:t>
      </w:r>
      <w:r w:rsidRPr="005E0BD0">
        <w:rPr>
          <w:rFonts w:ascii="Arial" w:hAnsi="Arial" w:cs="Arial"/>
          <w:szCs w:val="24"/>
        </w:rPr>
        <w:t xml:space="preserve"> </w:t>
      </w:r>
      <w:r>
        <w:rPr>
          <w:rFonts w:ascii="Arial" w:hAnsi="Arial" w:cs="Arial"/>
          <w:szCs w:val="24"/>
        </w:rPr>
        <w:t>A continuación, se expone una descripción general breve de cada uno de los instrumentos usados para los fines de nuestra investigación:</w:t>
      </w:r>
    </w:p>
    <w:p w:rsidR="00F72C93" w:rsidRDefault="00F72C93" w:rsidP="003C719B">
      <w:pPr>
        <w:pStyle w:val="Sinespaciado"/>
        <w:spacing w:line="360" w:lineRule="auto"/>
        <w:ind w:firstLine="567"/>
        <w:jc w:val="both"/>
        <w:rPr>
          <w:rFonts w:ascii="Arial" w:hAnsi="Arial" w:cs="Arial"/>
          <w:szCs w:val="24"/>
        </w:rPr>
      </w:pPr>
    </w:p>
    <w:p w:rsidR="00F72C93" w:rsidRDefault="00F72C93" w:rsidP="003C719B">
      <w:pPr>
        <w:pStyle w:val="Sinespaciado"/>
        <w:spacing w:line="360" w:lineRule="auto"/>
        <w:ind w:firstLine="567"/>
        <w:jc w:val="both"/>
        <w:rPr>
          <w:rFonts w:ascii="Arial" w:hAnsi="Arial" w:cs="Arial"/>
          <w:szCs w:val="24"/>
        </w:rPr>
      </w:pPr>
    </w:p>
    <w:p w:rsidR="003C719B" w:rsidRPr="003C719B" w:rsidRDefault="003C719B" w:rsidP="00F72C93">
      <w:pPr>
        <w:pStyle w:val="Sinespaciado"/>
        <w:spacing w:line="360" w:lineRule="auto"/>
        <w:ind w:firstLine="567"/>
        <w:jc w:val="both"/>
        <w:outlineLvl w:val="1"/>
        <w:rPr>
          <w:rFonts w:ascii="Arial Narrow" w:hAnsi="Arial Narrow" w:cs="Arial"/>
          <w:b/>
          <w:i/>
          <w:sz w:val="24"/>
          <w:szCs w:val="24"/>
        </w:rPr>
      </w:pPr>
      <w:r w:rsidRPr="003C719B">
        <w:rPr>
          <w:rFonts w:ascii="Arial Narrow" w:hAnsi="Arial Narrow" w:cs="Arial"/>
          <w:b/>
          <w:i/>
          <w:sz w:val="24"/>
          <w:szCs w:val="24"/>
        </w:rPr>
        <w:lastRenderedPageBreak/>
        <w:t>6.2.1 Escala de Satisfacción con la Vida (ESCV) de Diener</w:t>
      </w:r>
      <w:r>
        <w:rPr>
          <w:rFonts w:ascii="Arial Narrow" w:hAnsi="Arial Narrow" w:cs="Arial"/>
          <w:b/>
          <w:i/>
          <w:sz w:val="24"/>
          <w:szCs w:val="24"/>
        </w:rPr>
        <w:t xml:space="preserve"> et al.,</w:t>
      </w:r>
      <w:r w:rsidRPr="003C719B">
        <w:rPr>
          <w:rFonts w:ascii="Arial Narrow" w:hAnsi="Arial Narrow" w:cs="Arial"/>
          <w:b/>
          <w:i/>
          <w:sz w:val="24"/>
          <w:szCs w:val="24"/>
        </w:rPr>
        <w:t xml:space="preserve"> (1985)</w:t>
      </w:r>
    </w:p>
    <w:p w:rsidR="00CF06EC" w:rsidRDefault="00CF06EC" w:rsidP="00F72C93">
      <w:pPr>
        <w:pStyle w:val="Sinespaciado"/>
        <w:spacing w:line="360" w:lineRule="auto"/>
        <w:ind w:firstLine="567"/>
        <w:jc w:val="both"/>
        <w:rPr>
          <w:rFonts w:ascii="Arial" w:hAnsi="Arial" w:cs="Arial"/>
          <w:szCs w:val="24"/>
        </w:rPr>
      </w:pPr>
      <w:r w:rsidRPr="00CF06EC">
        <w:rPr>
          <w:rFonts w:ascii="Arial" w:hAnsi="Arial" w:cs="Arial"/>
          <w:szCs w:val="24"/>
        </w:rPr>
        <w:t>La Escala de Satisfacción con la Vida (SWLS)</w:t>
      </w:r>
      <w:r w:rsidR="00530874">
        <w:rPr>
          <w:rFonts w:ascii="Arial" w:hAnsi="Arial" w:cs="Arial"/>
          <w:szCs w:val="24"/>
        </w:rPr>
        <w:t xml:space="preserve"> </w:t>
      </w:r>
      <w:r w:rsidRPr="00CF06EC">
        <w:rPr>
          <w:rFonts w:ascii="Arial" w:hAnsi="Arial" w:cs="Arial"/>
          <w:szCs w:val="24"/>
        </w:rPr>
        <w:t xml:space="preserve">de </w:t>
      </w:r>
      <w:r w:rsidR="00530874" w:rsidRPr="003C719B">
        <w:rPr>
          <w:rFonts w:ascii="Arial" w:hAnsi="Arial" w:cs="Arial"/>
          <w:szCs w:val="24"/>
        </w:rPr>
        <w:t>de Diener, Emmons, Larsen y Griffin (1985)</w:t>
      </w:r>
      <w:r w:rsidRPr="00CF06EC">
        <w:rPr>
          <w:rFonts w:ascii="Arial" w:hAnsi="Arial" w:cs="Arial"/>
          <w:szCs w:val="24"/>
        </w:rPr>
        <w:t>, ampliamente usada en</w:t>
      </w:r>
      <w:r w:rsidR="00530874">
        <w:rPr>
          <w:rFonts w:ascii="Arial" w:hAnsi="Arial" w:cs="Arial"/>
          <w:szCs w:val="24"/>
        </w:rPr>
        <w:t xml:space="preserve"> </w:t>
      </w:r>
      <w:r w:rsidRPr="00CF06EC">
        <w:rPr>
          <w:rFonts w:ascii="Arial" w:hAnsi="Arial" w:cs="Arial"/>
          <w:szCs w:val="24"/>
        </w:rPr>
        <w:t>diversos estudios en el mundo, consta de cinco ítems</w:t>
      </w:r>
      <w:r w:rsidR="00530874">
        <w:rPr>
          <w:rFonts w:ascii="Arial" w:hAnsi="Arial" w:cs="Arial"/>
          <w:szCs w:val="24"/>
        </w:rPr>
        <w:t xml:space="preserve"> </w:t>
      </w:r>
      <w:r w:rsidRPr="00CF06EC">
        <w:rPr>
          <w:rFonts w:ascii="Arial" w:hAnsi="Arial" w:cs="Arial"/>
          <w:szCs w:val="24"/>
        </w:rPr>
        <w:t>tipo Likert con siete opciones de respuesta que van</w:t>
      </w:r>
      <w:r w:rsidR="00530874">
        <w:rPr>
          <w:rFonts w:ascii="Arial" w:hAnsi="Arial" w:cs="Arial"/>
          <w:szCs w:val="24"/>
        </w:rPr>
        <w:t xml:space="preserve"> </w:t>
      </w:r>
      <w:r w:rsidRPr="00CF06EC">
        <w:rPr>
          <w:rFonts w:ascii="Arial" w:hAnsi="Arial" w:cs="Arial"/>
          <w:szCs w:val="24"/>
        </w:rPr>
        <w:t xml:space="preserve">desde </w:t>
      </w:r>
      <w:r w:rsidRPr="00CF06EC">
        <w:rPr>
          <w:rFonts w:ascii="Arial" w:hAnsi="Arial" w:cs="Arial"/>
          <w:i/>
          <w:iCs/>
          <w:szCs w:val="24"/>
        </w:rPr>
        <w:t xml:space="preserve">Totalmente de acuerdo </w:t>
      </w:r>
      <w:r w:rsidRPr="00CF06EC">
        <w:rPr>
          <w:rFonts w:ascii="Arial" w:hAnsi="Arial" w:cs="Arial"/>
          <w:szCs w:val="24"/>
        </w:rPr>
        <w:t xml:space="preserve">hasta </w:t>
      </w:r>
      <w:r w:rsidRPr="00CF06EC">
        <w:rPr>
          <w:rFonts w:ascii="Arial" w:hAnsi="Arial" w:cs="Arial"/>
          <w:i/>
          <w:iCs/>
          <w:szCs w:val="24"/>
        </w:rPr>
        <w:t>Totalmente en</w:t>
      </w:r>
      <w:r w:rsidR="00530874">
        <w:rPr>
          <w:rFonts w:ascii="Arial" w:hAnsi="Arial" w:cs="Arial"/>
          <w:i/>
          <w:iCs/>
          <w:szCs w:val="24"/>
        </w:rPr>
        <w:t xml:space="preserve"> </w:t>
      </w:r>
      <w:r w:rsidRPr="00CF06EC">
        <w:rPr>
          <w:rFonts w:ascii="Arial" w:hAnsi="Arial" w:cs="Arial"/>
          <w:i/>
          <w:iCs/>
          <w:szCs w:val="24"/>
        </w:rPr>
        <w:t>desacuerdo</w:t>
      </w:r>
      <w:r w:rsidRPr="00CF06EC">
        <w:rPr>
          <w:rFonts w:ascii="Arial" w:hAnsi="Arial" w:cs="Arial"/>
          <w:szCs w:val="24"/>
        </w:rPr>
        <w:t xml:space="preserve">. </w:t>
      </w:r>
      <w:r w:rsidR="00530874" w:rsidRPr="003C719B">
        <w:rPr>
          <w:rFonts w:ascii="Arial" w:hAnsi="Arial" w:cs="Arial"/>
          <w:szCs w:val="24"/>
        </w:rPr>
        <w:t>Esta escala es una medida global acerca del grado percibido de satisfacción en la vida.</w:t>
      </w:r>
    </w:p>
    <w:p w:rsidR="00CF06EC" w:rsidRDefault="00CF06EC" w:rsidP="00F72C93">
      <w:pPr>
        <w:pStyle w:val="Sinespaciado"/>
        <w:spacing w:line="360" w:lineRule="auto"/>
        <w:ind w:firstLine="567"/>
        <w:jc w:val="both"/>
        <w:rPr>
          <w:rFonts w:ascii="Arial" w:hAnsi="Arial" w:cs="Arial"/>
          <w:szCs w:val="24"/>
        </w:rPr>
      </w:pPr>
      <w:r>
        <w:rPr>
          <w:rFonts w:ascii="Arial" w:hAnsi="Arial" w:cs="Arial"/>
          <w:szCs w:val="24"/>
        </w:rPr>
        <w:t xml:space="preserve">Confiabilidad en el Perú. </w:t>
      </w:r>
      <w:r w:rsidRPr="00CF06EC">
        <w:rPr>
          <w:rFonts w:ascii="Arial" w:hAnsi="Arial" w:cs="Arial"/>
          <w:szCs w:val="24"/>
        </w:rPr>
        <w:t>La prueba ha demostrado una elevada</w:t>
      </w:r>
      <w:r>
        <w:rPr>
          <w:rFonts w:ascii="Arial" w:hAnsi="Arial" w:cs="Arial"/>
          <w:szCs w:val="24"/>
        </w:rPr>
        <w:t xml:space="preserve"> </w:t>
      </w:r>
      <w:r w:rsidRPr="00CF06EC">
        <w:rPr>
          <w:rFonts w:ascii="Arial" w:hAnsi="Arial" w:cs="Arial"/>
          <w:szCs w:val="24"/>
        </w:rPr>
        <w:t>consistencia interna y correlaciones positivas y</w:t>
      </w:r>
      <w:r>
        <w:rPr>
          <w:rFonts w:ascii="Arial" w:hAnsi="Arial" w:cs="Arial"/>
          <w:szCs w:val="24"/>
        </w:rPr>
        <w:t xml:space="preserve"> </w:t>
      </w:r>
      <w:r w:rsidRPr="00CF06EC">
        <w:rPr>
          <w:rFonts w:ascii="Arial" w:hAnsi="Arial" w:cs="Arial"/>
          <w:szCs w:val="24"/>
        </w:rPr>
        <w:t>significativas con otros instrumentos de bienestar,</w:t>
      </w:r>
      <w:r>
        <w:rPr>
          <w:rFonts w:ascii="Arial" w:hAnsi="Arial" w:cs="Arial"/>
          <w:szCs w:val="24"/>
        </w:rPr>
        <w:t xml:space="preserve"> </w:t>
      </w:r>
      <w:r w:rsidRPr="00CF06EC">
        <w:rPr>
          <w:rFonts w:ascii="Arial" w:hAnsi="Arial" w:cs="Arial"/>
          <w:szCs w:val="24"/>
        </w:rPr>
        <w:t>como lo demuestran los estudios realizados en Perú</w:t>
      </w:r>
      <w:r>
        <w:rPr>
          <w:rFonts w:ascii="Arial" w:hAnsi="Arial" w:cs="Arial"/>
          <w:szCs w:val="24"/>
        </w:rPr>
        <w:t xml:space="preserve"> </w:t>
      </w:r>
      <w:r w:rsidRPr="00CF06EC">
        <w:rPr>
          <w:rFonts w:ascii="Arial" w:hAnsi="Arial" w:cs="Arial"/>
          <w:szCs w:val="24"/>
        </w:rPr>
        <w:t>(Martínez, 2004; Cassaretto y Martínez, 2009</w:t>
      </w:r>
      <w:r w:rsidR="006E2405">
        <w:rPr>
          <w:rFonts w:ascii="Arial" w:hAnsi="Arial" w:cs="Arial"/>
          <w:szCs w:val="24"/>
        </w:rPr>
        <w:t>, 2017</w:t>
      </w:r>
      <w:r w:rsidRPr="00CF06EC">
        <w:rPr>
          <w:rFonts w:ascii="Arial" w:hAnsi="Arial" w:cs="Arial"/>
          <w:szCs w:val="24"/>
        </w:rPr>
        <w:t xml:space="preserve">). </w:t>
      </w:r>
    </w:p>
    <w:p w:rsidR="00CF06EC" w:rsidRDefault="00530874" w:rsidP="00F72C93">
      <w:pPr>
        <w:pStyle w:val="Sinespaciado"/>
        <w:spacing w:line="360" w:lineRule="auto"/>
        <w:ind w:firstLine="567"/>
        <w:jc w:val="both"/>
        <w:rPr>
          <w:rFonts w:ascii="Arial" w:hAnsi="Arial" w:cs="Arial"/>
          <w:szCs w:val="24"/>
        </w:rPr>
      </w:pPr>
      <w:r>
        <w:rPr>
          <w:rFonts w:ascii="Arial" w:hAnsi="Arial" w:cs="Arial"/>
          <w:szCs w:val="24"/>
        </w:rPr>
        <w:t xml:space="preserve">En el estudio de </w:t>
      </w:r>
      <w:r w:rsidRPr="008D18C8">
        <w:rPr>
          <w:rFonts w:ascii="Arial" w:hAnsi="Arial" w:cs="Arial"/>
          <w:szCs w:val="24"/>
        </w:rPr>
        <w:t xml:space="preserve">Martínez </w:t>
      </w:r>
      <w:r>
        <w:rPr>
          <w:rFonts w:ascii="Arial" w:hAnsi="Arial" w:cs="Arial"/>
          <w:szCs w:val="24"/>
        </w:rPr>
        <w:t>(</w:t>
      </w:r>
      <w:r w:rsidRPr="008D18C8">
        <w:rPr>
          <w:rFonts w:ascii="Arial" w:hAnsi="Arial" w:cs="Arial"/>
          <w:szCs w:val="24"/>
        </w:rPr>
        <w:t>20</w:t>
      </w:r>
      <w:r w:rsidR="006E2405">
        <w:rPr>
          <w:rFonts w:ascii="Arial" w:hAnsi="Arial" w:cs="Arial"/>
          <w:szCs w:val="24"/>
        </w:rPr>
        <w:t>04</w:t>
      </w:r>
      <w:r w:rsidRPr="008D18C8">
        <w:rPr>
          <w:rFonts w:ascii="Arial" w:hAnsi="Arial" w:cs="Arial"/>
          <w:szCs w:val="24"/>
        </w:rPr>
        <w:t>)</w:t>
      </w:r>
      <w:r>
        <w:rPr>
          <w:rFonts w:ascii="Arial" w:hAnsi="Arial" w:cs="Arial"/>
          <w:szCs w:val="24"/>
        </w:rPr>
        <w:t xml:space="preserve"> encontró un </w:t>
      </w:r>
      <w:r w:rsidRPr="002B08A8">
        <w:rPr>
          <w:rFonts w:ascii="Arial" w:hAnsi="Arial" w:cs="Arial"/>
          <w:i/>
          <w:szCs w:val="24"/>
        </w:rPr>
        <w:t>alpha de cronbach</w:t>
      </w:r>
      <w:r>
        <w:rPr>
          <w:rFonts w:ascii="Arial" w:hAnsi="Arial" w:cs="Arial"/>
          <w:szCs w:val="24"/>
        </w:rPr>
        <w:t xml:space="preserve"> de ,81 en una muestra de </w:t>
      </w:r>
      <w:r w:rsidR="006E2405">
        <w:rPr>
          <w:rFonts w:ascii="Arial" w:hAnsi="Arial" w:cs="Arial"/>
          <w:szCs w:val="24"/>
        </w:rPr>
        <w:t>57</w:t>
      </w:r>
      <w:r w:rsidRPr="002B08A8">
        <w:rPr>
          <w:rFonts w:ascii="Arial" w:hAnsi="Arial" w:cs="Arial"/>
          <w:szCs w:val="24"/>
        </w:rPr>
        <w:t xml:space="preserve">6 </w:t>
      </w:r>
      <w:r w:rsidR="006E2405">
        <w:rPr>
          <w:rFonts w:ascii="Arial" w:hAnsi="Arial" w:cs="Arial"/>
          <w:szCs w:val="24"/>
        </w:rPr>
        <w:t>limeños</w:t>
      </w:r>
      <w:r w:rsidRPr="002B08A8">
        <w:rPr>
          <w:rFonts w:ascii="Arial" w:hAnsi="Arial" w:cs="Arial"/>
          <w:szCs w:val="24"/>
        </w:rPr>
        <w:t xml:space="preserve"> de</w:t>
      </w:r>
      <w:r>
        <w:rPr>
          <w:rFonts w:ascii="Arial" w:hAnsi="Arial" w:cs="Arial"/>
          <w:szCs w:val="24"/>
        </w:rPr>
        <w:t xml:space="preserve"> </w:t>
      </w:r>
      <w:r w:rsidRPr="002B08A8">
        <w:rPr>
          <w:rFonts w:ascii="Arial" w:hAnsi="Arial" w:cs="Arial"/>
          <w:szCs w:val="24"/>
        </w:rPr>
        <w:t xml:space="preserve">ambos sexos, </w:t>
      </w:r>
      <w:r>
        <w:rPr>
          <w:rFonts w:ascii="Arial" w:hAnsi="Arial" w:cs="Arial"/>
          <w:szCs w:val="24"/>
        </w:rPr>
        <w:t>de</w:t>
      </w:r>
      <w:r w:rsidRPr="002B08A8">
        <w:rPr>
          <w:rFonts w:ascii="Arial" w:hAnsi="Arial" w:cs="Arial"/>
          <w:szCs w:val="24"/>
        </w:rPr>
        <w:t xml:space="preserve"> </w:t>
      </w:r>
      <w:r w:rsidR="006E2405">
        <w:rPr>
          <w:rFonts w:ascii="Arial" w:hAnsi="Arial" w:cs="Arial"/>
        </w:rPr>
        <w:t xml:space="preserve">16 a 65 </w:t>
      </w:r>
      <w:r w:rsidRPr="002B08A8">
        <w:rPr>
          <w:rFonts w:ascii="Arial" w:hAnsi="Arial" w:cs="Arial"/>
          <w:szCs w:val="24"/>
        </w:rPr>
        <w:t>años,</w:t>
      </w:r>
      <w:r>
        <w:rPr>
          <w:rFonts w:ascii="Arial" w:hAnsi="Arial" w:cs="Arial"/>
          <w:szCs w:val="24"/>
        </w:rPr>
        <w:t xml:space="preserve"> </w:t>
      </w:r>
      <w:r w:rsidRPr="002B08A8">
        <w:rPr>
          <w:rFonts w:ascii="Arial" w:hAnsi="Arial" w:cs="Arial"/>
          <w:szCs w:val="24"/>
        </w:rPr>
        <w:t xml:space="preserve">de </w:t>
      </w:r>
      <w:r w:rsidR="006E2405">
        <w:rPr>
          <w:rFonts w:ascii="Arial" w:hAnsi="Arial" w:cs="Arial"/>
          <w:szCs w:val="24"/>
        </w:rPr>
        <w:t xml:space="preserve">Lima, Perú; </w:t>
      </w:r>
      <w:r w:rsidR="00CF06EC" w:rsidRPr="008D18C8">
        <w:rPr>
          <w:rFonts w:ascii="Arial" w:hAnsi="Arial" w:cs="Arial"/>
          <w:szCs w:val="24"/>
        </w:rPr>
        <w:t xml:space="preserve">Cassaretto y Martínez </w:t>
      </w:r>
      <w:r w:rsidR="00CF06EC">
        <w:rPr>
          <w:rFonts w:ascii="Arial" w:hAnsi="Arial" w:cs="Arial"/>
          <w:szCs w:val="24"/>
        </w:rPr>
        <w:t>(</w:t>
      </w:r>
      <w:r w:rsidR="00CF06EC" w:rsidRPr="008D18C8">
        <w:rPr>
          <w:rFonts w:ascii="Arial" w:hAnsi="Arial" w:cs="Arial"/>
          <w:szCs w:val="24"/>
        </w:rPr>
        <w:t>2017)</w:t>
      </w:r>
      <w:r w:rsidR="00FE44D0">
        <w:rPr>
          <w:rFonts w:ascii="Arial" w:hAnsi="Arial" w:cs="Arial"/>
          <w:szCs w:val="24"/>
        </w:rPr>
        <w:t xml:space="preserve"> un coeficiente de </w:t>
      </w:r>
      <w:r w:rsidR="00CF06EC">
        <w:rPr>
          <w:rFonts w:ascii="Arial" w:hAnsi="Arial" w:cs="Arial"/>
          <w:szCs w:val="24"/>
        </w:rPr>
        <w:t xml:space="preserve">,81 en una muestra de </w:t>
      </w:r>
      <w:r w:rsidR="00CF06EC" w:rsidRPr="002B08A8">
        <w:rPr>
          <w:rFonts w:ascii="Arial" w:hAnsi="Arial" w:cs="Arial"/>
          <w:szCs w:val="24"/>
        </w:rPr>
        <w:t>656 estudiantes de</w:t>
      </w:r>
      <w:r w:rsidR="00CF06EC">
        <w:rPr>
          <w:rFonts w:ascii="Arial" w:hAnsi="Arial" w:cs="Arial"/>
          <w:szCs w:val="24"/>
        </w:rPr>
        <w:t xml:space="preserve"> </w:t>
      </w:r>
      <w:r w:rsidR="00CF06EC" w:rsidRPr="002B08A8">
        <w:rPr>
          <w:rFonts w:ascii="Arial" w:hAnsi="Arial" w:cs="Arial"/>
          <w:szCs w:val="24"/>
        </w:rPr>
        <w:t xml:space="preserve">ambos sexos, </w:t>
      </w:r>
      <w:r w:rsidR="00CF06EC">
        <w:rPr>
          <w:rFonts w:ascii="Arial" w:hAnsi="Arial" w:cs="Arial"/>
          <w:szCs w:val="24"/>
        </w:rPr>
        <w:t>de</w:t>
      </w:r>
      <w:r w:rsidR="00CF06EC" w:rsidRPr="002B08A8">
        <w:rPr>
          <w:rFonts w:ascii="Arial" w:hAnsi="Arial" w:cs="Arial"/>
          <w:szCs w:val="24"/>
        </w:rPr>
        <w:t xml:space="preserve"> 17 </w:t>
      </w:r>
      <w:r w:rsidR="00CF06EC">
        <w:rPr>
          <w:rFonts w:ascii="Arial" w:hAnsi="Arial" w:cs="Arial"/>
          <w:szCs w:val="24"/>
        </w:rPr>
        <w:t>a</w:t>
      </w:r>
      <w:r w:rsidR="00CF06EC" w:rsidRPr="002B08A8">
        <w:rPr>
          <w:rFonts w:ascii="Arial" w:hAnsi="Arial" w:cs="Arial"/>
          <w:szCs w:val="24"/>
        </w:rPr>
        <w:t xml:space="preserve"> 30 años,</w:t>
      </w:r>
      <w:r w:rsidR="00CF06EC">
        <w:rPr>
          <w:rFonts w:ascii="Arial" w:hAnsi="Arial" w:cs="Arial"/>
          <w:szCs w:val="24"/>
        </w:rPr>
        <w:t xml:space="preserve"> </w:t>
      </w:r>
      <w:r w:rsidR="00CF06EC" w:rsidRPr="002B08A8">
        <w:rPr>
          <w:rFonts w:ascii="Arial" w:hAnsi="Arial" w:cs="Arial"/>
          <w:szCs w:val="24"/>
        </w:rPr>
        <w:t>de Lima, Perú.</w:t>
      </w:r>
    </w:p>
    <w:p w:rsidR="006E2405" w:rsidRDefault="006E2405" w:rsidP="00F72C93">
      <w:pPr>
        <w:pStyle w:val="Sinespaciado"/>
        <w:spacing w:line="360" w:lineRule="auto"/>
        <w:ind w:firstLine="567"/>
        <w:jc w:val="both"/>
        <w:rPr>
          <w:rFonts w:ascii="Arial" w:hAnsi="Arial" w:cs="Arial"/>
        </w:rPr>
      </w:pPr>
      <w:r>
        <w:rPr>
          <w:rFonts w:ascii="Arial" w:hAnsi="Arial" w:cs="Arial"/>
        </w:rPr>
        <w:t xml:space="preserve">En </w:t>
      </w:r>
      <w:r w:rsidRPr="00A161D3">
        <w:rPr>
          <w:rFonts w:ascii="Arial" w:hAnsi="Arial" w:cs="Arial"/>
        </w:rPr>
        <w:t>el</w:t>
      </w:r>
      <w:r>
        <w:rPr>
          <w:rFonts w:ascii="Arial" w:hAnsi="Arial" w:cs="Arial"/>
        </w:rPr>
        <w:t xml:space="preserve"> </w:t>
      </w:r>
      <w:r w:rsidRPr="00A161D3">
        <w:rPr>
          <w:rFonts w:ascii="Arial" w:hAnsi="Arial" w:cs="Arial"/>
        </w:rPr>
        <w:t xml:space="preserve">estudio </w:t>
      </w:r>
      <w:r>
        <w:rPr>
          <w:rFonts w:ascii="Arial" w:hAnsi="Arial" w:cs="Arial"/>
        </w:rPr>
        <w:t xml:space="preserve">de Martínez (2004), </w:t>
      </w:r>
      <w:r w:rsidRPr="00A161D3">
        <w:rPr>
          <w:rFonts w:ascii="Arial" w:hAnsi="Arial" w:cs="Arial"/>
        </w:rPr>
        <w:t>se realizó un análisis factorial de la prueba que</w:t>
      </w:r>
      <w:r>
        <w:rPr>
          <w:rFonts w:ascii="Arial" w:hAnsi="Arial" w:cs="Arial"/>
        </w:rPr>
        <w:t xml:space="preserve"> </w:t>
      </w:r>
      <w:r w:rsidRPr="00A161D3">
        <w:rPr>
          <w:rFonts w:ascii="Arial" w:hAnsi="Arial" w:cs="Arial"/>
        </w:rPr>
        <w:t xml:space="preserve">confirma </w:t>
      </w:r>
      <w:r>
        <w:rPr>
          <w:rFonts w:ascii="Arial" w:hAnsi="Arial" w:cs="Arial"/>
        </w:rPr>
        <w:t>con</w:t>
      </w:r>
      <w:r w:rsidRPr="00A161D3">
        <w:rPr>
          <w:rFonts w:ascii="Arial" w:hAnsi="Arial" w:cs="Arial"/>
        </w:rPr>
        <w:t xml:space="preserve"> estudios reportados</w:t>
      </w:r>
      <w:r>
        <w:rPr>
          <w:rFonts w:ascii="Arial" w:hAnsi="Arial" w:cs="Arial"/>
        </w:rPr>
        <w:t>, con la existencia de</w:t>
      </w:r>
      <w:r w:rsidRPr="00A161D3">
        <w:rPr>
          <w:rFonts w:ascii="Arial" w:hAnsi="Arial" w:cs="Arial"/>
        </w:rPr>
        <w:t xml:space="preserve"> un solo factor que</w:t>
      </w:r>
      <w:r>
        <w:rPr>
          <w:rFonts w:ascii="Arial" w:hAnsi="Arial" w:cs="Arial"/>
        </w:rPr>
        <w:t xml:space="preserve"> </w:t>
      </w:r>
      <w:r w:rsidRPr="00A161D3">
        <w:rPr>
          <w:rFonts w:ascii="Arial" w:hAnsi="Arial" w:cs="Arial"/>
        </w:rPr>
        <w:t>explicaba el 57.63% de la varianza total.</w:t>
      </w:r>
    </w:p>
    <w:p w:rsidR="000139F0" w:rsidRDefault="000139F0" w:rsidP="00F72C93">
      <w:pPr>
        <w:pStyle w:val="Sinespaciado"/>
        <w:spacing w:line="360" w:lineRule="auto"/>
        <w:ind w:firstLine="567"/>
        <w:jc w:val="both"/>
        <w:rPr>
          <w:rFonts w:ascii="Arial" w:hAnsi="Arial" w:cs="Arial"/>
          <w:szCs w:val="24"/>
        </w:rPr>
      </w:pPr>
    </w:p>
    <w:p w:rsidR="000139F0" w:rsidRPr="003C719B" w:rsidRDefault="000139F0" w:rsidP="00F72C93">
      <w:pPr>
        <w:pStyle w:val="Sinespaciado"/>
        <w:spacing w:line="360" w:lineRule="auto"/>
        <w:ind w:firstLine="567"/>
        <w:jc w:val="both"/>
        <w:outlineLvl w:val="1"/>
        <w:rPr>
          <w:rFonts w:ascii="Arial Narrow" w:hAnsi="Arial Narrow" w:cs="Arial"/>
          <w:b/>
          <w:i/>
          <w:sz w:val="24"/>
          <w:szCs w:val="24"/>
        </w:rPr>
      </w:pPr>
      <w:r w:rsidRPr="003C719B">
        <w:rPr>
          <w:rFonts w:ascii="Arial Narrow" w:hAnsi="Arial Narrow" w:cs="Arial"/>
          <w:b/>
          <w:i/>
          <w:sz w:val="24"/>
          <w:szCs w:val="24"/>
        </w:rPr>
        <w:t>6.2.</w:t>
      </w:r>
      <w:r>
        <w:rPr>
          <w:rFonts w:ascii="Arial Narrow" w:hAnsi="Arial Narrow" w:cs="Arial"/>
          <w:b/>
          <w:i/>
          <w:sz w:val="24"/>
          <w:szCs w:val="24"/>
        </w:rPr>
        <w:t>2</w:t>
      </w:r>
      <w:r w:rsidRPr="003C719B">
        <w:rPr>
          <w:rFonts w:ascii="Arial Narrow" w:hAnsi="Arial Narrow" w:cs="Arial"/>
          <w:b/>
          <w:i/>
          <w:sz w:val="24"/>
          <w:szCs w:val="24"/>
        </w:rPr>
        <w:t xml:space="preserve"> Escala </w:t>
      </w:r>
      <w:r w:rsidRPr="000139F0">
        <w:rPr>
          <w:rFonts w:ascii="Arial Narrow" w:hAnsi="Arial Narrow" w:cs="Arial"/>
          <w:b/>
          <w:i/>
          <w:sz w:val="24"/>
          <w:szCs w:val="24"/>
        </w:rPr>
        <w:t>de Experiencias Negativas y Positivas (Diener, 2009a)</w:t>
      </w:r>
      <w:r>
        <w:rPr>
          <w:rFonts w:ascii="Arial Narrow" w:hAnsi="Arial Narrow" w:cs="Arial"/>
          <w:b/>
          <w:i/>
          <w:sz w:val="24"/>
          <w:szCs w:val="24"/>
        </w:rPr>
        <w:t>.</w:t>
      </w:r>
    </w:p>
    <w:p w:rsidR="00D307D6" w:rsidRDefault="00D307D6" w:rsidP="00F72C93">
      <w:pPr>
        <w:pStyle w:val="Sinespaciado"/>
        <w:spacing w:line="360" w:lineRule="auto"/>
        <w:ind w:firstLine="567"/>
        <w:jc w:val="both"/>
        <w:rPr>
          <w:rFonts w:ascii="Arial" w:hAnsi="Arial" w:cs="Arial"/>
          <w:szCs w:val="24"/>
        </w:rPr>
      </w:pPr>
      <w:r w:rsidRPr="00D307D6">
        <w:rPr>
          <w:rFonts w:ascii="Arial" w:hAnsi="Arial" w:cs="Arial"/>
          <w:szCs w:val="24"/>
        </w:rPr>
        <w:t>La</w:t>
      </w:r>
      <w:r>
        <w:rPr>
          <w:rFonts w:ascii="Arial" w:hAnsi="Arial" w:cs="Arial"/>
          <w:szCs w:val="24"/>
        </w:rPr>
        <w:t xml:space="preserve"> </w:t>
      </w:r>
      <w:r w:rsidRPr="00D307D6">
        <w:rPr>
          <w:rFonts w:ascii="Arial" w:hAnsi="Arial" w:cs="Arial"/>
          <w:szCs w:val="24"/>
        </w:rPr>
        <w:t>escala de experiencias</w:t>
      </w:r>
      <w:r>
        <w:rPr>
          <w:rFonts w:ascii="Arial" w:hAnsi="Arial" w:cs="Arial"/>
          <w:szCs w:val="24"/>
        </w:rPr>
        <w:t xml:space="preserve"> </w:t>
      </w:r>
      <w:r w:rsidRPr="00D307D6">
        <w:rPr>
          <w:rFonts w:ascii="Arial" w:hAnsi="Arial" w:cs="Arial"/>
          <w:szCs w:val="24"/>
        </w:rPr>
        <w:t>positivas y negativas (SPANE</w:t>
      </w:r>
      <w:r>
        <w:rPr>
          <w:rFonts w:ascii="Arial" w:hAnsi="Arial" w:cs="Arial"/>
          <w:szCs w:val="24"/>
        </w:rPr>
        <w:t xml:space="preserve">; </w:t>
      </w:r>
      <w:r w:rsidRPr="00D307D6">
        <w:rPr>
          <w:rFonts w:ascii="Arial" w:hAnsi="Arial" w:cs="Arial"/>
          <w:i/>
          <w:iCs/>
          <w:szCs w:val="24"/>
        </w:rPr>
        <w:t>Scale of Positive and</w:t>
      </w:r>
      <w:r>
        <w:rPr>
          <w:rFonts w:ascii="Arial" w:hAnsi="Arial" w:cs="Arial"/>
          <w:i/>
          <w:iCs/>
          <w:szCs w:val="24"/>
        </w:rPr>
        <w:t xml:space="preserve"> </w:t>
      </w:r>
      <w:r w:rsidRPr="00D307D6">
        <w:rPr>
          <w:rFonts w:ascii="Arial" w:hAnsi="Arial" w:cs="Arial"/>
          <w:i/>
          <w:iCs/>
          <w:szCs w:val="24"/>
        </w:rPr>
        <w:t>Negative Experience</w:t>
      </w:r>
      <w:r w:rsidRPr="00D307D6">
        <w:rPr>
          <w:rFonts w:ascii="Arial" w:hAnsi="Arial" w:cs="Arial"/>
          <w:szCs w:val="24"/>
        </w:rPr>
        <w:t>), creada por</w:t>
      </w:r>
      <w:r>
        <w:rPr>
          <w:rFonts w:ascii="Arial" w:hAnsi="Arial" w:cs="Arial"/>
          <w:szCs w:val="24"/>
        </w:rPr>
        <w:t xml:space="preserve"> Diener </w:t>
      </w:r>
      <w:r w:rsidRPr="00D307D6">
        <w:rPr>
          <w:rFonts w:ascii="Arial" w:hAnsi="Arial" w:cs="Arial"/>
          <w:i/>
          <w:szCs w:val="24"/>
        </w:rPr>
        <w:t>et al</w:t>
      </w:r>
      <w:r>
        <w:rPr>
          <w:rFonts w:ascii="Arial" w:hAnsi="Arial" w:cs="Arial"/>
          <w:szCs w:val="24"/>
        </w:rPr>
        <w:t>. (2010),</w:t>
      </w:r>
      <w:r w:rsidRPr="00D307D6">
        <w:rPr>
          <w:rFonts w:ascii="Arial" w:hAnsi="Arial" w:cs="Arial"/>
          <w:szCs w:val="24"/>
        </w:rPr>
        <w:t xml:space="preserve"> </w:t>
      </w:r>
      <w:r w:rsidR="001A6B92">
        <w:rPr>
          <w:rFonts w:ascii="Arial" w:hAnsi="Arial" w:cs="Arial"/>
          <w:szCs w:val="24"/>
        </w:rPr>
        <w:t xml:space="preserve">la </w:t>
      </w:r>
      <w:r w:rsidR="001A6B92" w:rsidRPr="001A6B92">
        <w:rPr>
          <w:rFonts w:ascii="Arial" w:hAnsi="Arial" w:cs="Arial"/>
          <w:szCs w:val="24"/>
        </w:rPr>
        <w:t>SPANE, que mide los sentimientos</w:t>
      </w:r>
      <w:r w:rsidR="001A6B92">
        <w:rPr>
          <w:rFonts w:ascii="Arial" w:hAnsi="Arial" w:cs="Arial"/>
          <w:szCs w:val="24"/>
        </w:rPr>
        <w:t xml:space="preserve"> </w:t>
      </w:r>
      <w:r w:rsidR="001A6B92" w:rsidRPr="001A6B92">
        <w:rPr>
          <w:rFonts w:ascii="Arial" w:hAnsi="Arial" w:cs="Arial"/>
          <w:szCs w:val="24"/>
        </w:rPr>
        <w:t>subjetivos de bienestar y malestar, a partir de un</w:t>
      </w:r>
      <w:r w:rsidR="001A6B92">
        <w:rPr>
          <w:rFonts w:ascii="Arial" w:hAnsi="Arial" w:cs="Arial"/>
          <w:szCs w:val="24"/>
        </w:rPr>
        <w:t xml:space="preserve"> </w:t>
      </w:r>
      <w:r w:rsidR="001A6B92" w:rsidRPr="001A6B92">
        <w:rPr>
          <w:rFonts w:ascii="Arial" w:hAnsi="Arial" w:cs="Arial"/>
          <w:szCs w:val="24"/>
        </w:rPr>
        <w:t>rango amplio de emociones y de sentimientos. Esta</w:t>
      </w:r>
      <w:r w:rsidR="001A6B92">
        <w:rPr>
          <w:rFonts w:ascii="Arial" w:hAnsi="Arial" w:cs="Arial"/>
          <w:szCs w:val="24"/>
        </w:rPr>
        <w:t xml:space="preserve"> </w:t>
      </w:r>
      <w:r w:rsidR="001A6B92" w:rsidRPr="001A6B92">
        <w:rPr>
          <w:rFonts w:ascii="Arial" w:hAnsi="Arial" w:cs="Arial"/>
          <w:szCs w:val="24"/>
        </w:rPr>
        <w:t xml:space="preserve">escala emplea adjetivos como </w:t>
      </w:r>
      <w:r w:rsidR="001A6B92" w:rsidRPr="001A6B92">
        <w:rPr>
          <w:rFonts w:ascii="Arial" w:hAnsi="Arial" w:cs="Arial"/>
          <w:i/>
          <w:iCs/>
          <w:szCs w:val="24"/>
        </w:rPr>
        <w:t xml:space="preserve">alegre </w:t>
      </w:r>
      <w:r w:rsidR="001A6B92" w:rsidRPr="001A6B92">
        <w:rPr>
          <w:rFonts w:ascii="Arial" w:hAnsi="Arial" w:cs="Arial"/>
          <w:szCs w:val="24"/>
        </w:rPr>
        <w:t xml:space="preserve">y </w:t>
      </w:r>
      <w:r w:rsidR="001A6B92" w:rsidRPr="001A6B92">
        <w:rPr>
          <w:rFonts w:ascii="Arial" w:hAnsi="Arial" w:cs="Arial"/>
          <w:i/>
          <w:iCs/>
          <w:szCs w:val="24"/>
        </w:rPr>
        <w:t>complacido</w:t>
      </w:r>
      <w:r w:rsidR="001A6B92">
        <w:rPr>
          <w:rFonts w:ascii="Arial" w:hAnsi="Arial" w:cs="Arial"/>
          <w:i/>
          <w:iCs/>
          <w:szCs w:val="24"/>
        </w:rPr>
        <w:t xml:space="preserve"> </w:t>
      </w:r>
      <w:r w:rsidR="001A6B92" w:rsidRPr="001A6B92">
        <w:rPr>
          <w:rFonts w:ascii="Arial" w:hAnsi="Arial" w:cs="Arial"/>
          <w:szCs w:val="24"/>
        </w:rPr>
        <w:t xml:space="preserve">para evaluar afecto positivo, o </w:t>
      </w:r>
      <w:r w:rsidR="001A6B92" w:rsidRPr="001A6B92">
        <w:rPr>
          <w:rFonts w:ascii="Arial" w:hAnsi="Arial" w:cs="Arial"/>
          <w:i/>
          <w:iCs/>
          <w:szCs w:val="24"/>
        </w:rPr>
        <w:t xml:space="preserve">triste </w:t>
      </w:r>
      <w:r w:rsidR="001A6B92" w:rsidRPr="001A6B92">
        <w:rPr>
          <w:rFonts w:ascii="Arial" w:hAnsi="Arial" w:cs="Arial"/>
          <w:szCs w:val="24"/>
        </w:rPr>
        <w:t xml:space="preserve">y </w:t>
      </w:r>
      <w:r w:rsidR="001A6B92" w:rsidRPr="001A6B92">
        <w:rPr>
          <w:rFonts w:ascii="Arial" w:hAnsi="Arial" w:cs="Arial"/>
          <w:i/>
          <w:iCs/>
          <w:szCs w:val="24"/>
        </w:rPr>
        <w:t xml:space="preserve">molesto </w:t>
      </w:r>
      <w:r w:rsidR="001A6B92" w:rsidRPr="001A6B92">
        <w:rPr>
          <w:rFonts w:ascii="Arial" w:hAnsi="Arial" w:cs="Arial"/>
          <w:szCs w:val="24"/>
        </w:rPr>
        <w:t>para</w:t>
      </w:r>
      <w:r w:rsidR="001A6B92">
        <w:rPr>
          <w:rFonts w:ascii="Arial" w:hAnsi="Arial" w:cs="Arial"/>
          <w:szCs w:val="24"/>
        </w:rPr>
        <w:t xml:space="preserve"> </w:t>
      </w:r>
      <w:r w:rsidR="001A6B92" w:rsidRPr="001A6B92">
        <w:rPr>
          <w:rFonts w:ascii="Arial" w:hAnsi="Arial" w:cs="Arial"/>
          <w:szCs w:val="24"/>
        </w:rPr>
        <w:t>afecto negativo. Esta escala consta de 12 ítems,</w:t>
      </w:r>
      <w:r w:rsidR="001A6B92">
        <w:rPr>
          <w:rFonts w:ascii="Arial" w:hAnsi="Arial" w:cs="Arial"/>
          <w:szCs w:val="24"/>
        </w:rPr>
        <w:t xml:space="preserve"> </w:t>
      </w:r>
      <w:r w:rsidR="001A6B92" w:rsidRPr="001A6B92">
        <w:rPr>
          <w:rFonts w:ascii="Arial" w:hAnsi="Arial" w:cs="Arial"/>
          <w:szCs w:val="24"/>
        </w:rPr>
        <w:t>seis de los cuales evalúan experiencias positivas</w:t>
      </w:r>
      <w:r w:rsidR="001A6B92">
        <w:rPr>
          <w:rFonts w:ascii="Arial" w:hAnsi="Arial" w:cs="Arial"/>
          <w:szCs w:val="24"/>
        </w:rPr>
        <w:t xml:space="preserve"> </w:t>
      </w:r>
      <w:r w:rsidR="001A6B92" w:rsidRPr="001A6B92">
        <w:rPr>
          <w:rFonts w:ascii="Arial" w:hAnsi="Arial" w:cs="Arial"/>
          <w:szCs w:val="24"/>
        </w:rPr>
        <w:t>(SPANE-P) y seis negativas (SPANE-N). El balance</w:t>
      </w:r>
      <w:r w:rsidR="001A6B92">
        <w:rPr>
          <w:rFonts w:ascii="Arial" w:hAnsi="Arial" w:cs="Arial"/>
          <w:szCs w:val="24"/>
        </w:rPr>
        <w:t xml:space="preserve"> </w:t>
      </w:r>
      <w:r w:rsidR="001A6B92" w:rsidRPr="001A6B92">
        <w:rPr>
          <w:rFonts w:ascii="Arial" w:hAnsi="Arial" w:cs="Arial"/>
          <w:szCs w:val="24"/>
        </w:rPr>
        <w:t>de afectos (SPANE-B) resulta de restar el SPANE-N</w:t>
      </w:r>
      <w:r w:rsidR="001A6B92">
        <w:rPr>
          <w:rFonts w:ascii="Arial" w:hAnsi="Arial" w:cs="Arial"/>
          <w:szCs w:val="24"/>
        </w:rPr>
        <w:t xml:space="preserve"> </w:t>
      </w:r>
      <w:r w:rsidR="001A6B92" w:rsidRPr="001A6B92">
        <w:rPr>
          <w:rFonts w:ascii="Arial" w:hAnsi="Arial" w:cs="Arial"/>
          <w:szCs w:val="24"/>
        </w:rPr>
        <w:t>del SPANE-P. Se asume que el predominio de los</w:t>
      </w:r>
      <w:r w:rsidR="001A6B92">
        <w:rPr>
          <w:rFonts w:ascii="Arial" w:hAnsi="Arial" w:cs="Arial"/>
          <w:szCs w:val="24"/>
        </w:rPr>
        <w:t xml:space="preserve"> </w:t>
      </w:r>
      <w:r w:rsidR="001A6B92" w:rsidRPr="001A6B92">
        <w:rPr>
          <w:rFonts w:ascii="Arial" w:hAnsi="Arial" w:cs="Arial"/>
          <w:szCs w:val="24"/>
        </w:rPr>
        <w:t>afectos positivos está asociado a un mayor bienestar.</w:t>
      </w:r>
      <w:r w:rsidR="001A6B92">
        <w:rPr>
          <w:rFonts w:ascii="Arial" w:hAnsi="Arial" w:cs="Arial"/>
          <w:szCs w:val="24"/>
        </w:rPr>
        <w:t xml:space="preserve"> </w:t>
      </w:r>
      <w:r w:rsidRPr="00D307D6">
        <w:rPr>
          <w:rFonts w:ascii="Arial" w:hAnsi="Arial" w:cs="Arial"/>
          <w:szCs w:val="24"/>
        </w:rPr>
        <w:t>Por</w:t>
      </w:r>
      <w:r>
        <w:rPr>
          <w:rFonts w:ascii="Arial" w:hAnsi="Arial" w:cs="Arial"/>
          <w:szCs w:val="24"/>
        </w:rPr>
        <w:t xml:space="preserve"> </w:t>
      </w:r>
      <w:r w:rsidRPr="00D307D6">
        <w:rPr>
          <w:rFonts w:ascii="Arial" w:hAnsi="Arial" w:cs="Arial"/>
          <w:szCs w:val="24"/>
        </w:rPr>
        <w:t xml:space="preserve">otro lado, a diferencia del </w:t>
      </w:r>
      <w:r w:rsidRPr="00D307D6">
        <w:rPr>
          <w:rFonts w:ascii="Arial" w:hAnsi="Arial" w:cs="Arial"/>
          <w:i/>
          <w:szCs w:val="24"/>
        </w:rPr>
        <w:t>Positive and Negative Affect Schedule</w:t>
      </w:r>
      <w:r w:rsidRPr="00D307D6">
        <w:rPr>
          <w:rFonts w:ascii="Arial" w:hAnsi="Arial" w:cs="Arial"/>
          <w:szCs w:val="24"/>
        </w:rPr>
        <w:t xml:space="preserve"> (PANAS), que también evalúa</w:t>
      </w:r>
      <w:r>
        <w:rPr>
          <w:rFonts w:ascii="Arial" w:hAnsi="Arial" w:cs="Arial"/>
          <w:szCs w:val="24"/>
        </w:rPr>
        <w:t xml:space="preserve"> </w:t>
      </w:r>
      <w:r w:rsidRPr="00D307D6">
        <w:rPr>
          <w:rFonts w:ascii="Arial" w:hAnsi="Arial" w:cs="Arial"/>
          <w:szCs w:val="24"/>
        </w:rPr>
        <w:t>afectos positivos y negativos, la SPANE no se limita</w:t>
      </w:r>
      <w:r>
        <w:rPr>
          <w:rFonts w:ascii="Arial" w:hAnsi="Arial" w:cs="Arial"/>
          <w:szCs w:val="24"/>
        </w:rPr>
        <w:t xml:space="preserve"> </w:t>
      </w:r>
      <w:r w:rsidRPr="00D307D6">
        <w:rPr>
          <w:rFonts w:ascii="Arial" w:hAnsi="Arial" w:cs="Arial"/>
          <w:szCs w:val="24"/>
        </w:rPr>
        <w:t>a emociones de elevada intensidad (Diener, Oishi</w:t>
      </w:r>
      <w:r>
        <w:rPr>
          <w:rFonts w:ascii="Arial" w:hAnsi="Arial" w:cs="Arial"/>
          <w:szCs w:val="24"/>
        </w:rPr>
        <w:t xml:space="preserve"> y Lucas</w:t>
      </w:r>
      <w:r w:rsidRPr="00D307D6">
        <w:rPr>
          <w:rFonts w:ascii="Arial" w:hAnsi="Arial" w:cs="Arial"/>
          <w:szCs w:val="24"/>
        </w:rPr>
        <w:t xml:space="preserve">, 2009; Diener </w:t>
      </w:r>
      <w:r w:rsidRPr="00D307D6">
        <w:rPr>
          <w:rFonts w:ascii="Arial" w:hAnsi="Arial" w:cs="Arial"/>
          <w:i/>
          <w:szCs w:val="24"/>
        </w:rPr>
        <w:t>et al</w:t>
      </w:r>
      <w:r w:rsidRPr="00D307D6">
        <w:rPr>
          <w:rFonts w:ascii="Arial" w:hAnsi="Arial" w:cs="Arial"/>
          <w:szCs w:val="24"/>
        </w:rPr>
        <w:t>., 2010).</w:t>
      </w:r>
    </w:p>
    <w:p w:rsidR="00D307D6" w:rsidRPr="00D307D6" w:rsidRDefault="00D307D6" w:rsidP="00F72C93">
      <w:pPr>
        <w:pStyle w:val="Sinespaciado"/>
        <w:spacing w:line="360" w:lineRule="auto"/>
        <w:ind w:firstLine="567"/>
        <w:jc w:val="both"/>
        <w:rPr>
          <w:rFonts w:ascii="Arial" w:hAnsi="Arial" w:cs="Arial"/>
          <w:i/>
          <w:szCs w:val="24"/>
        </w:rPr>
      </w:pPr>
      <w:r w:rsidRPr="00D307D6">
        <w:rPr>
          <w:rFonts w:ascii="Arial" w:hAnsi="Arial" w:cs="Arial"/>
          <w:i/>
          <w:szCs w:val="24"/>
        </w:rPr>
        <w:t>Adaptación en el Perú.</w:t>
      </w:r>
    </w:p>
    <w:p w:rsidR="00D307D6" w:rsidRDefault="00D307D6" w:rsidP="00F72C93">
      <w:pPr>
        <w:pStyle w:val="Sinespaciado"/>
        <w:spacing w:line="360" w:lineRule="auto"/>
        <w:ind w:firstLine="567"/>
        <w:jc w:val="both"/>
        <w:rPr>
          <w:rFonts w:ascii="Arial" w:hAnsi="Arial" w:cs="Arial"/>
          <w:szCs w:val="24"/>
        </w:rPr>
      </w:pPr>
      <w:r w:rsidRPr="00D307D6">
        <w:rPr>
          <w:rFonts w:ascii="Arial" w:hAnsi="Arial" w:cs="Arial"/>
          <w:szCs w:val="24"/>
        </w:rPr>
        <w:t xml:space="preserve">En </w:t>
      </w:r>
      <w:r>
        <w:rPr>
          <w:rFonts w:ascii="Arial" w:hAnsi="Arial" w:cs="Arial"/>
          <w:szCs w:val="24"/>
        </w:rPr>
        <w:t>la</w:t>
      </w:r>
      <w:r w:rsidRPr="00D307D6">
        <w:rPr>
          <w:rFonts w:ascii="Arial" w:hAnsi="Arial" w:cs="Arial"/>
          <w:szCs w:val="24"/>
        </w:rPr>
        <w:t xml:space="preserve"> investigación</w:t>
      </w:r>
      <w:r>
        <w:rPr>
          <w:rFonts w:ascii="Arial" w:hAnsi="Arial" w:cs="Arial"/>
          <w:szCs w:val="24"/>
        </w:rPr>
        <w:t xml:space="preserve"> de </w:t>
      </w:r>
      <w:r w:rsidR="00CF06EC">
        <w:rPr>
          <w:rFonts w:ascii="Arial" w:hAnsi="Arial" w:cs="Arial"/>
          <w:szCs w:val="24"/>
        </w:rPr>
        <w:t>C</w:t>
      </w:r>
      <w:r>
        <w:rPr>
          <w:rFonts w:ascii="Arial" w:hAnsi="Arial" w:cs="Arial"/>
          <w:szCs w:val="24"/>
        </w:rPr>
        <w:t>assaretto y Martínez (2017)</w:t>
      </w:r>
      <w:r w:rsidRPr="00D307D6">
        <w:rPr>
          <w:rFonts w:ascii="Arial" w:hAnsi="Arial" w:cs="Arial"/>
          <w:szCs w:val="24"/>
        </w:rPr>
        <w:t xml:space="preserve">, </w:t>
      </w:r>
      <w:r>
        <w:rPr>
          <w:rFonts w:ascii="Arial" w:hAnsi="Arial" w:cs="Arial"/>
          <w:szCs w:val="24"/>
        </w:rPr>
        <w:t xml:space="preserve">la </w:t>
      </w:r>
      <w:r w:rsidRPr="00D307D6">
        <w:rPr>
          <w:rFonts w:ascii="Arial" w:hAnsi="Arial" w:cs="Arial"/>
          <w:szCs w:val="24"/>
        </w:rPr>
        <w:t>escala se someti</w:t>
      </w:r>
      <w:r>
        <w:rPr>
          <w:rFonts w:ascii="Arial" w:hAnsi="Arial" w:cs="Arial"/>
          <w:szCs w:val="24"/>
        </w:rPr>
        <w:t>ó</w:t>
      </w:r>
      <w:r w:rsidRPr="00D307D6">
        <w:rPr>
          <w:rFonts w:ascii="Arial" w:hAnsi="Arial" w:cs="Arial"/>
          <w:szCs w:val="24"/>
        </w:rPr>
        <w:t xml:space="preserve"> a un proceso de traducción</w:t>
      </w:r>
      <w:r>
        <w:rPr>
          <w:rFonts w:ascii="Arial" w:hAnsi="Arial" w:cs="Arial"/>
          <w:szCs w:val="24"/>
        </w:rPr>
        <w:t xml:space="preserve"> </w:t>
      </w:r>
      <w:r w:rsidRPr="00D307D6">
        <w:rPr>
          <w:rFonts w:ascii="Arial" w:hAnsi="Arial" w:cs="Arial"/>
          <w:szCs w:val="24"/>
        </w:rPr>
        <w:t>por psicólogos bilingües, y luego esta fue revisada</w:t>
      </w:r>
      <w:r>
        <w:rPr>
          <w:rFonts w:ascii="Arial" w:hAnsi="Arial" w:cs="Arial"/>
          <w:szCs w:val="24"/>
        </w:rPr>
        <w:t xml:space="preserve"> </w:t>
      </w:r>
      <w:r w:rsidRPr="00D307D6">
        <w:rPr>
          <w:rFonts w:ascii="Arial" w:hAnsi="Arial" w:cs="Arial"/>
          <w:szCs w:val="24"/>
        </w:rPr>
        <w:t>por expertos lingüistas para ajustar su versión</w:t>
      </w:r>
      <w:r>
        <w:rPr>
          <w:rFonts w:ascii="Arial" w:hAnsi="Arial" w:cs="Arial"/>
          <w:szCs w:val="24"/>
        </w:rPr>
        <w:t xml:space="preserve"> </w:t>
      </w:r>
      <w:r w:rsidRPr="00D307D6">
        <w:rPr>
          <w:rFonts w:ascii="Arial" w:hAnsi="Arial" w:cs="Arial"/>
          <w:szCs w:val="24"/>
        </w:rPr>
        <w:t>final. Posteriormente, se hizo un estudio piloto</w:t>
      </w:r>
      <w:r w:rsidR="001A6B92">
        <w:rPr>
          <w:rFonts w:ascii="Arial" w:hAnsi="Arial" w:cs="Arial"/>
          <w:szCs w:val="24"/>
        </w:rPr>
        <w:t xml:space="preserve"> </w:t>
      </w:r>
      <w:r w:rsidRPr="00D307D6">
        <w:rPr>
          <w:rFonts w:ascii="Arial" w:hAnsi="Arial" w:cs="Arial"/>
          <w:szCs w:val="24"/>
        </w:rPr>
        <w:t>con 22 estudiantes universitarios para verificar la</w:t>
      </w:r>
      <w:r w:rsidR="001A6B92">
        <w:rPr>
          <w:rFonts w:ascii="Arial" w:hAnsi="Arial" w:cs="Arial"/>
          <w:szCs w:val="24"/>
        </w:rPr>
        <w:t xml:space="preserve"> </w:t>
      </w:r>
      <w:r w:rsidRPr="00D307D6">
        <w:rPr>
          <w:rFonts w:ascii="Arial" w:hAnsi="Arial" w:cs="Arial"/>
          <w:szCs w:val="24"/>
        </w:rPr>
        <w:t>comprensión de los ítems. Estos procedimientos</w:t>
      </w:r>
      <w:r w:rsidR="001A6B92">
        <w:rPr>
          <w:rFonts w:ascii="Arial" w:hAnsi="Arial" w:cs="Arial"/>
          <w:szCs w:val="24"/>
        </w:rPr>
        <w:t xml:space="preserve"> </w:t>
      </w:r>
      <w:r w:rsidRPr="00D307D6">
        <w:rPr>
          <w:rFonts w:ascii="Arial" w:hAnsi="Arial" w:cs="Arial"/>
          <w:szCs w:val="24"/>
        </w:rPr>
        <w:t>se realizaron siguiendo las directrices de la</w:t>
      </w:r>
      <w:r w:rsidR="001A6B92">
        <w:rPr>
          <w:rFonts w:ascii="Arial" w:hAnsi="Arial" w:cs="Arial"/>
          <w:szCs w:val="24"/>
        </w:rPr>
        <w:t xml:space="preserve"> </w:t>
      </w:r>
      <w:r w:rsidRPr="00D307D6">
        <w:rPr>
          <w:rFonts w:ascii="Arial" w:hAnsi="Arial" w:cs="Arial"/>
          <w:szCs w:val="24"/>
        </w:rPr>
        <w:t>Internacional Test Commission (ITC) para la</w:t>
      </w:r>
      <w:r w:rsidR="001A6B92">
        <w:rPr>
          <w:rFonts w:ascii="Arial" w:hAnsi="Arial" w:cs="Arial"/>
          <w:szCs w:val="24"/>
        </w:rPr>
        <w:t xml:space="preserve"> </w:t>
      </w:r>
      <w:r w:rsidRPr="00D307D6">
        <w:rPr>
          <w:rFonts w:ascii="Arial" w:hAnsi="Arial" w:cs="Arial"/>
          <w:szCs w:val="24"/>
        </w:rPr>
        <w:t>traducción y la adaptación de instrumentos.</w:t>
      </w:r>
    </w:p>
    <w:p w:rsidR="001A6B92" w:rsidRDefault="001A6B92" w:rsidP="00F72C93">
      <w:pPr>
        <w:pStyle w:val="Sinespaciado"/>
        <w:spacing w:line="360" w:lineRule="auto"/>
        <w:ind w:firstLine="567"/>
        <w:jc w:val="both"/>
        <w:rPr>
          <w:rFonts w:ascii="Arial" w:hAnsi="Arial" w:cs="Arial"/>
          <w:szCs w:val="24"/>
        </w:rPr>
      </w:pPr>
      <w:r w:rsidRPr="001A6B92">
        <w:rPr>
          <w:rFonts w:ascii="Arial" w:hAnsi="Arial" w:cs="Arial"/>
          <w:i/>
          <w:szCs w:val="24"/>
        </w:rPr>
        <w:lastRenderedPageBreak/>
        <w:t>Confiabilidad</w:t>
      </w:r>
      <w:r w:rsidR="008D18C8">
        <w:rPr>
          <w:rFonts w:ascii="Arial" w:hAnsi="Arial" w:cs="Arial"/>
          <w:i/>
          <w:szCs w:val="24"/>
        </w:rPr>
        <w:t xml:space="preserve"> en el original</w:t>
      </w:r>
      <w:r w:rsidRPr="001A6B92">
        <w:rPr>
          <w:rFonts w:ascii="Arial" w:hAnsi="Arial" w:cs="Arial"/>
          <w:i/>
          <w:szCs w:val="24"/>
        </w:rPr>
        <w:t>.</w:t>
      </w:r>
      <w:r w:rsidR="008D18C8">
        <w:rPr>
          <w:rFonts w:ascii="Arial" w:hAnsi="Arial" w:cs="Arial"/>
          <w:i/>
          <w:szCs w:val="24"/>
        </w:rPr>
        <w:t xml:space="preserve"> </w:t>
      </w:r>
      <w:r w:rsidRPr="001A6B92">
        <w:rPr>
          <w:rFonts w:ascii="Arial" w:hAnsi="Arial" w:cs="Arial"/>
          <w:szCs w:val="24"/>
        </w:rPr>
        <w:t>En términos de confiabilidad, en el estudio</w:t>
      </w:r>
      <w:r>
        <w:rPr>
          <w:rFonts w:ascii="Arial" w:hAnsi="Arial" w:cs="Arial"/>
          <w:szCs w:val="24"/>
        </w:rPr>
        <w:t xml:space="preserve"> </w:t>
      </w:r>
      <w:r w:rsidRPr="001A6B92">
        <w:rPr>
          <w:rFonts w:ascii="Arial" w:hAnsi="Arial" w:cs="Arial"/>
          <w:szCs w:val="24"/>
        </w:rPr>
        <w:t xml:space="preserve">de Diener </w:t>
      </w:r>
      <w:r w:rsidRPr="001A6B92">
        <w:rPr>
          <w:rFonts w:ascii="Arial" w:hAnsi="Arial" w:cs="Arial"/>
          <w:i/>
          <w:szCs w:val="24"/>
        </w:rPr>
        <w:t>et a</w:t>
      </w:r>
      <w:r w:rsidRPr="001A6B92">
        <w:rPr>
          <w:rFonts w:ascii="Arial" w:hAnsi="Arial" w:cs="Arial"/>
          <w:szCs w:val="24"/>
        </w:rPr>
        <w:t>l. (2010), la SPANE mostró un</w:t>
      </w:r>
      <w:r>
        <w:rPr>
          <w:rFonts w:ascii="Arial" w:hAnsi="Arial" w:cs="Arial"/>
          <w:szCs w:val="24"/>
        </w:rPr>
        <w:t xml:space="preserve"> </w:t>
      </w:r>
      <w:r w:rsidRPr="001A6B92">
        <w:rPr>
          <w:rFonts w:ascii="Arial" w:hAnsi="Arial" w:cs="Arial"/>
          <w:szCs w:val="24"/>
        </w:rPr>
        <w:t>funcionamiento adecuado con índices de</w:t>
      </w:r>
      <w:r>
        <w:rPr>
          <w:rFonts w:ascii="Arial" w:hAnsi="Arial" w:cs="Arial"/>
          <w:szCs w:val="24"/>
        </w:rPr>
        <w:t xml:space="preserve"> </w:t>
      </w:r>
      <w:r w:rsidRPr="001A6B92">
        <w:rPr>
          <w:rFonts w:ascii="Arial" w:hAnsi="Arial" w:cs="Arial"/>
          <w:szCs w:val="24"/>
        </w:rPr>
        <w:t>consistencia interna altos (0.87 para la SPANE-P;</w:t>
      </w:r>
      <w:r>
        <w:rPr>
          <w:rFonts w:ascii="Arial" w:hAnsi="Arial" w:cs="Arial"/>
          <w:szCs w:val="24"/>
        </w:rPr>
        <w:t xml:space="preserve"> </w:t>
      </w:r>
      <w:r w:rsidRPr="001A6B92">
        <w:rPr>
          <w:rFonts w:ascii="Arial" w:hAnsi="Arial" w:cs="Arial"/>
          <w:szCs w:val="24"/>
        </w:rPr>
        <w:t>0.81 para la SPANE-N; y 0.89 para la SPANE-B) y</w:t>
      </w:r>
      <w:r>
        <w:rPr>
          <w:rFonts w:ascii="Arial" w:hAnsi="Arial" w:cs="Arial"/>
          <w:szCs w:val="24"/>
        </w:rPr>
        <w:t xml:space="preserve"> </w:t>
      </w:r>
      <w:r w:rsidRPr="001A6B92">
        <w:rPr>
          <w:rFonts w:ascii="Arial" w:hAnsi="Arial" w:cs="Arial"/>
          <w:szCs w:val="24"/>
        </w:rPr>
        <w:t>niveles de estabilidad temporal ligeramente menores</w:t>
      </w:r>
      <w:r>
        <w:rPr>
          <w:rFonts w:ascii="Arial" w:hAnsi="Arial" w:cs="Arial"/>
          <w:szCs w:val="24"/>
        </w:rPr>
        <w:t xml:space="preserve"> </w:t>
      </w:r>
      <w:r w:rsidRPr="001A6B92">
        <w:rPr>
          <w:rFonts w:ascii="Arial" w:hAnsi="Arial" w:cs="Arial"/>
          <w:szCs w:val="24"/>
        </w:rPr>
        <w:t>(0.62 para la SPANE-P; 0.63 para la SPANE-N; y 0.68</w:t>
      </w:r>
      <w:r>
        <w:rPr>
          <w:rFonts w:ascii="Arial" w:hAnsi="Arial" w:cs="Arial"/>
          <w:szCs w:val="24"/>
        </w:rPr>
        <w:t xml:space="preserve"> </w:t>
      </w:r>
      <w:r w:rsidRPr="001A6B92">
        <w:rPr>
          <w:rFonts w:ascii="Arial" w:hAnsi="Arial" w:cs="Arial"/>
          <w:szCs w:val="24"/>
        </w:rPr>
        <w:t xml:space="preserve">para la SPANE-B). </w:t>
      </w:r>
    </w:p>
    <w:p w:rsidR="001A6B92" w:rsidRDefault="001A6B92" w:rsidP="00F72C93">
      <w:pPr>
        <w:pStyle w:val="Sinespaciado"/>
        <w:spacing w:line="360" w:lineRule="auto"/>
        <w:ind w:firstLine="567"/>
        <w:jc w:val="both"/>
        <w:rPr>
          <w:rFonts w:ascii="Arial" w:hAnsi="Arial" w:cs="Arial"/>
          <w:szCs w:val="24"/>
        </w:rPr>
      </w:pPr>
      <w:r w:rsidRPr="001A6B92">
        <w:rPr>
          <w:rFonts w:ascii="Arial" w:hAnsi="Arial" w:cs="Arial"/>
          <w:i/>
          <w:szCs w:val="24"/>
        </w:rPr>
        <w:t>Validez de constructo</w:t>
      </w:r>
      <w:r w:rsidR="008D18C8">
        <w:rPr>
          <w:rFonts w:ascii="Arial" w:hAnsi="Arial" w:cs="Arial"/>
          <w:i/>
          <w:szCs w:val="24"/>
        </w:rPr>
        <w:t xml:space="preserve"> en el original</w:t>
      </w:r>
      <w:r w:rsidRPr="001A6B92">
        <w:rPr>
          <w:rFonts w:ascii="Arial" w:hAnsi="Arial" w:cs="Arial"/>
          <w:i/>
          <w:szCs w:val="24"/>
        </w:rPr>
        <w:t>.</w:t>
      </w:r>
      <w:r w:rsidR="008D18C8">
        <w:rPr>
          <w:rFonts w:ascii="Arial" w:hAnsi="Arial" w:cs="Arial"/>
          <w:i/>
          <w:szCs w:val="24"/>
        </w:rPr>
        <w:t xml:space="preserve"> </w:t>
      </w:r>
      <w:r w:rsidRPr="001A6B92">
        <w:rPr>
          <w:rFonts w:ascii="Arial" w:hAnsi="Arial" w:cs="Arial"/>
          <w:szCs w:val="24"/>
        </w:rPr>
        <w:t>El análisis factorial exploratorio</w:t>
      </w:r>
      <w:r>
        <w:rPr>
          <w:rFonts w:ascii="Arial" w:hAnsi="Arial" w:cs="Arial"/>
          <w:szCs w:val="24"/>
        </w:rPr>
        <w:t xml:space="preserve"> </w:t>
      </w:r>
      <w:r w:rsidRPr="001A6B92">
        <w:rPr>
          <w:rFonts w:ascii="Arial" w:hAnsi="Arial" w:cs="Arial"/>
          <w:szCs w:val="24"/>
        </w:rPr>
        <w:t>de la escala</w:t>
      </w:r>
      <w:r>
        <w:rPr>
          <w:rFonts w:ascii="Arial" w:hAnsi="Arial" w:cs="Arial"/>
          <w:szCs w:val="24"/>
        </w:rPr>
        <w:t>,</w:t>
      </w:r>
      <w:r w:rsidRPr="001A6B92">
        <w:rPr>
          <w:rFonts w:ascii="Arial" w:hAnsi="Arial" w:cs="Arial"/>
          <w:szCs w:val="24"/>
        </w:rPr>
        <w:t xml:space="preserve"> en el estudio</w:t>
      </w:r>
      <w:r>
        <w:rPr>
          <w:rFonts w:ascii="Arial" w:hAnsi="Arial" w:cs="Arial"/>
          <w:szCs w:val="24"/>
        </w:rPr>
        <w:t xml:space="preserve"> </w:t>
      </w:r>
      <w:r w:rsidRPr="001A6B92">
        <w:rPr>
          <w:rFonts w:ascii="Arial" w:hAnsi="Arial" w:cs="Arial"/>
          <w:szCs w:val="24"/>
        </w:rPr>
        <w:t xml:space="preserve">de Diener </w:t>
      </w:r>
      <w:r w:rsidRPr="001A6B92">
        <w:rPr>
          <w:rFonts w:ascii="Arial" w:hAnsi="Arial" w:cs="Arial"/>
          <w:i/>
          <w:szCs w:val="24"/>
        </w:rPr>
        <w:t>et a</w:t>
      </w:r>
      <w:r w:rsidRPr="001A6B92">
        <w:rPr>
          <w:rFonts w:ascii="Arial" w:hAnsi="Arial" w:cs="Arial"/>
          <w:szCs w:val="24"/>
        </w:rPr>
        <w:t>l. (2010), se realizó por separado para cada uno</w:t>
      </w:r>
      <w:r>
        <w:rPr>
          <w:rFonts w:ascii="Arial" w:hAnsi="Arial" w:cs="Arial"/>
          <w:szCs w:val="24"/>
        </w:rPr>
        <w:t xml:space="preserve"> </w:t>
      </w:r>
      <w:r w:rsidRPr="001A6B92">
        <w:rPr>
          <w:rFonts w:ascii="Arial" w:hAnsi="Arial" w:cs="Arial"/>
          <w:szCs w:val="24"/>
        </w:rPr>
        <w:t>de los componentes emocionales. Para la SPANE-P</w:t>
      </w:r>
      <w:r>
        <w:rPr>
          <w:rFonts w:ascii="Arial" w:hAnsi="Arial" w:cs="Arial"/>
          <w:szCs w:val="24"/>
        </w:rPr>
        <w:t xml:space="preserve"> </w:t>
      </w:r>
      <w:r w:rsidRPr="001A6B92">
        <w:rPr>
          <w:rFonts w:ascii="Arial" w:hAnsi="Arial" w:cs="Arial"/>
          <w:szCs w:val="24"/>
        </w:rPr>
        <w:t>se encontró un solo factor que explicaba el 61% de</w:t>
      </w:r>
      <w:r>
        <w:rPr>
          <w:rFonts w:ascii="Arial" w:hAnsi="Arial" w:cs="Arial"/>
          <w:szCs w:val="24"/>
        </w:rPr>
        <w:t xml:space="preserve"> </w:t>
      </w:r>
      <w:r w:rsidRPr="001A6B92">
        <w:rPr>
          <w:rFonts w:ascii="Arial" w:hAnsi="Arial" w:cs="Arial"/>
          <w:szCs w:val="24"/>
        </w:rPr>
        <w:t>la varianza; para la SPANE-N también se halló un</w:t>
      </w:r>
      <w:r>
        <w:rPr>
          <w:rFonts w:ascii="Arial" w:hAnsi="Arial" w:cs="Arial"/>
          <w:szCs w:val="24"/>
        </w:rPr>
        <w:t xml:space="preserve"> </w:t>
      </w:r>
      <w:r w:rsidRPr="001A6B92">
        <w:rPr>
          <w:rFonts w:ascii="Arial" w:hAnsi="Arial" w:cs="Arial"/>
          <w:szCs w:val="24"/>
        </w:rPr>
        <w:t>solo factor que explicaba el 53% de la varianza. La</w:t>
      </w:r>
      <w:r>
        <w:rPr>
          <w:rFonts w:ascii="Arial" w:hAnsi="Arial" w:cs="Arial"/>
          <w:szCs w:val="24"/>
        </w:rPr>
        <w:t xml:space="preserve"> </w:t>
      </w:r>
      <w:r w:rsidRPr="001A6B92">
        <w:rPr>
          <w:rFonts w:ascii="Arial" w:hAnsi="Arial" w:cs="Arial"/>
          <w:szCs w:val="24"/>
        </w:rPr>
        <w:t>correlación entre ambas dimensiones fue de -0.60.</w:t>
      </w:r>
      <w:r>
        <w:rPr>
          <w:rFonts w:ascii="Arial" w:hAnsi="Arial" w:cs="Arial"/>
          <w:szCs w:val="24"/>
        </w:rPr>
        <w:t xml:space="preserve"> </w:t>
      </w:r>
      <w:r w:rsidRPr="001A6B92">
        <w:rPr>
          <w:rFonts w:ascii="Arial" w:hAnsi="Arial" w:cs="Arial"/>
          <w:szCs w:val="24"/>
        </w:rPr>
        <w:t>Para la validez convergente se correlacionó con</w:t>
      </w:r>
      <w:r>
        <w:rPr>
          <w:rFonts w:ascii="Arial" w:hAnsi="Arial" w:cs="Arial"/>
          <w:szCs w:val="24"/>
        </w:rPr>
        <w:t xml:space="preserve"> </w:t>
      </w:r>
      <w:r w:rsidRPr="001A6B92">
        <w:rPr>
          <w:rFonts w:ascii="Arial" w:hAnsi="Arial" w:cs="Arial"/>
          <w:szCs w:val="24"/>
        </w:rPr>
        <w:t>las escalas PANAS de Watson, Clark y Tellenger</w:t>
      </w:r>
      <w:r>
        <w:rPr>
          <w:rFonts w:ascii="Arial" w:hAnsi="Arial" w:cs="Arial"/>
          <w:szCs w:val="24"/>
        </w:rPr>
        <w:t xml:space="preserve"> </w:t>
      </w:r>
      <w:r w:rsidRPr="001A6B92">
        <w:rPr>
          <w:rFonts w:ascii="Arial" w:hAnsi="Arial" w:cs="Arial"/>
          <w:szCs w:val="24"/>
        </w:rPr>
        <w:t>(1988), el ítem de medición de la felicidad de</w:t>
      </w:r>
      <w:r>
        <w:rPr>
          <w:rFonts w:ascii="Arial" w:hAnsi="Arial" w:cs="Arial"/>
          <w:szCs w:val="24"/>
        </w:rPr>
        <w:t xml:space="preserve"> </w:t>
      </w:r>
      <w:r w:rsidRPr="001A6B92">
        <w:rPr>
          <w:rFonts w:ascii="Arial" w:hAnsi="Arial" w:cs="Arial"/>
          <w:szCs w:val="24"/>
        </w:rPr>
        <w:t>Fordyce (1988) y la Escala de Felicidad (SHS) de</w:t>
      </w:r>
      <w:r>
        <w:rPr>
          <w:rFonts w:ascii="Arial" w:hAnsi="Arial" w:cs="Arial"/>
          <w:szCs w:val="24"/>
        </w:rPr>
        <w:t xml:space="preserve"> </w:t>
      </w:r>
      <w:r w:rsidRPr="001A6B92">
        <w:rPr>
          <w:rFonts w:ascii="Arial" w:hAnsi="Arial" w:cs="Arial"/>
          <w:szCs w:val="24"/>
        </w:rPr>
        <w:t>Lyubomirsky y Lepper (1999), encontrándose</w:t>
      </w:r>
      <w:r>
        <w:rPr>
          <w:rFonts w:ascii="Arial" w:hAnsi="Arial" w:cs="Arial"/>
          <w:szCs w:val="24"/>
        </w:rPr>
        <w:t xml:space="preserve"> </w:t>
      </w:r>
      <w:r w:rsidRPr="001A6B92">
        <w:rPr>
          <w:rFonts w:ascii="Arial" w:hAnsi="Arial" w:cs="Arial"/>
          <w:szCs w:val="24"/>
        </w:rPr>
        <w:t>correlaciones fuertes con todas las escalas.</w:t>
      </w:r>
    </w:p>
    <w:p w:rsidR="008D18C8" w:rsidRPr="00D307D6" w:rsidRDefault="008D18C8" w:rsidP="00F72C93">
      <w:pPr>
        <w:pStyle w:val="Sinespaciado"/>
        <w:spacing w:line="360" w:lineRule="auto"/>
        <w:ind w:firstLine="567"/>
        <w:jc w:val="both"/>
        <w:rPr>
          <w:rFonts w:ascii="Arial" w:hAnsi="Arial" w:cs="Arial"/>
          <w:i/>
          <w:szCs w:val="24"/>
        </w:rPr>
      </w:pPr>
      <w:r w:rsidRPr="00D307D6">
        <w:rPr>
          <w:rFonts w:ascii="Arial" w:hAnsi="Arial" w:cs="Arial"/>
          <w:i/>
          <w:szCs w:val="24"/>
        </w:rPr>
        <w:t>Adaptación en el Perú</w:t>
      </w:r>
      <w:r>
        <w:rPr>
          <w:rFonts w:ascii="Arial" w:hAnsi="Arial" w:cs="Arial"/>
          <w:i/>
          <w:szCs w:val="24"/>
        </w:rPr>
        <w:t xml:space="preserve"> por Cassaretto y Martínez</w:t>
      </w:r>
      <w:r w:rsidR="00F72C93">
        <w:rPr>
          <w:rFonts w:ascii="Arial" w:hAnsi="Arial" w:cs="Arial"/>
          <w:i/>
          <w:szCs w:val="24"/>
        </w:rPr>
        <w:t xml:space="preserve"> (</w:t>
      </w:r>
      <w:r>
        <w:rPr>
          <w:rFonts w:ascii="Arial" w:hAnsi="Arial" w:cs="Arial"/>
          <w:i/>
          <w:szCs w:val="24"/>
        </w:rPr>
        <w:t>2017)</w:t>
      </w:r>
      <w:r w:rsidRPr="00D307D6">
        <w:rPr>
          <w:rFonts w:ascii="Arial" w:hAnsi="Arial" w:cs="Arial"/>
          <w:i/>
          <w:szCs w:val="24"/>
        </w:rPr>
        <w:t>.</w:t>
      </w:r>
    </w:p>
    <w:p w:rsidR="00442414" w:rsidRDefault="00442414" w:rsidP="00F72C93">
      <w:pPr>
        <w:pStyle w:val="Sinespaciado"/>
        <w:spacing w:line="360" w:lineRule="auto"/>
        <w:ind w:firstLine="567"/>
        <w:jc w:val="both"/>
        <w:rPr>
          <w:rFonts w:ascii="Arial" w:hAnsi="Arial" w:cs="Arial"/>
          <w:szCs w:val="24"/>
        </w:rPr>
      </w:pPr>
    </w:p>
    <w:p w:rsidR="002B08A8" w:rsidRPr="008D18C8" w:rsidRDefault="008D18C8" w:rsidP="00F72C93">
      <w:pPr>
        <w:pStyle w:val="Sinespaciado"/>
        <w:spacing w:line="360" w:lineRule="auto"/>
        <w:ind w:firstLine="567"/>
        <w:jc w:val="both"/>
        <w:rPr>
          <w:rFonts w:ascii="Arial" w:hAnsi="Arial" w:cs="Arial"/>
          <w:szCs w:val="24"/>
        </w:rPr>
      </w:pPr>
      <w:r>
        <w:rPr>
          <w:rFonts w:ascii="Arial" w:hAnsi="Arial" w:cs="Arial"/>
          <w:szCs w:val="24"/>
        </w:rPr>
        <w:t xml:space="preserve">Consistencia interna. </w:t>
      </w:r>
      <w:r w:rsidR="002B08A8">
        <w:rPr>
          <w:rFonts w:ascii="Arial" w:hAnsi="Arial" w:cs="Arial"/>
          <w:szCs w:val="24"/>
        </w:rPr>
        <w:t>E</w:t>
      </w:r>
      <w:r w:rsidR="00CF06EC">
        <w:rPr>
          <w:rFonts w:ascii="Arial" w:hAnsi="Arial" w:cs="Arial"/>
          <w:szCs w:val="24"/>
        </w:rPr>
        <w:t>n el</w:t>
      </w:r>
      <w:r>
        <w:rPr>
          <w:rFonts w:ascii="Arial" w:hAnsi="Arial" w:cs="Arial"/>
          <w:szCs w:val="24"/>
        </w:rPr>
        <w:t xml:space="preserve"> estudio de </w:t>
      </w:r>
      <w:r w:rsidRPr="008D18C8">
        <w:rPr>
          <w:rFonts w:ascii="Arial" w:hAnsi="Arial" w:cs="Arial"/>
          <w:szCs w:val="24"/>
        </w:rPr>
        <w:t xml:space="preserve">Cassaretto y Martínez </w:t>
      </w:r>
      <w:r w:rsidR="002B08A8">
        <w:rPr>
          <w:rFonts w:ascii="Arial" w:hAnsi="Arial" w:cs="Arial"/>
          <w:szCs w:val="24"/>
        </w:rPr>
        <w:t>(</w:t>
      </w:r>
      <w:r w:rsidRPr="008D18C8">
        <w:rPr>
          <w:rFonts w:ascii="Arial" w:hAnsi="Arial" w:cs="Arial"/>
          <w:szCs w:val="24"/>
        </w:rPr>
        <w:t>2017)</w:t>
      </w:r>
      <w:r w:rsidR="002B08A8">
        <w:rPr>
          <w:rFonts w:ascii="Arial" w:hAnsi="Arial" w:cs="Arial"/>
          <w:szCs w:val="24"/>
        </w:rPr>
        <w:t xml:space="preserve"> encontró un </w:t>
      </w:r>
      <w:r w:rsidR="002B08A8" w:rsidRPr="002B08A8">
        <w:rPr>
          <w:rFonts w:ascii="Arial" w:hAnsi="Arial" w:cs="Arial"/>
          <w:i/>
          <w:szCs w:val="24"/>
        </w:rPr>
        <w:t>alpha de cronbach</w:t>
      </w:r>
      <w:r w:rsidR="002B08A8">
        <w:rPr>
          <w:rFonts w:ascii="Arial" w:hAnsi="Arial" w:cs="Arial"/>
          <w:szCs w:val="24"/>
        </w:rPr>
        <w:t xml:space="preserve"> de ,91 </w:t>
      </w:r>
      <w:r w:rsidR="002B08A8" w:rsidRPr="008D18C8">
        <w:rPr>
          <w:rFonts w:ascii="Arial" w:hAnsi="Arial" w:cs="Arial"/>
          <w:szCs w:val="24"/>
        </w:rPr>
        <w:t>para la dimensión</w:t>
      </w:r>
      <w:r w:rsidR="002B08A8">
        <w:rPr>
          <w:rFonts w:ascii="Arial" w:hAnsi="Arial" w:cs="Arial"/>
          <w:szCs w:val="24"/>
        </w:rPr>
        <w:t xml:space="preserve"> </w:t>
      </w:r>
      <w:r w:rsidR="002B08A8" w:rsidRPr="008D18C8">
        <w:rPr>
          <w:rFonts w:ascii="Arial" w:hAnsi="Arial" w:cs="Arial"/>
          <w:szCs w:val="24"/>
        </w:rPr>
        <w:t xml:space="preserve">de afectividad positiva (SPANE-P) y </w:t>
      </w:r>
      <w:r w:rsidR="002B08A8">
        <w:rPr>
          <w:rFonts w:ascii="Arial" w:hAnsi="Arial" w:cs="Arial"/>
          <w:szCs w:val="24"/>
        </w:rPr>
        <w:t>,87</w:t>
      </w:r>
      <w:r w:rsidR="002B08A8" w:rsidRPr="008D18C8">
        <w:rPr>
          <w:rFonts w:ascii="Arial" w:hAnsi="Arial" w:cs="Arial"/>
          <w:szCs w:val="24"/>
        </w:rPr>
        <w:t xml:space="preserve"> para la</w:t>
      </w:r>
      <w:r w:rsidR="002B08A8">
        <w:rPr>
          <w:rFonts w:ascii="Arial" w:hAnsi="Arial" w:cs="Arial"/>
          <w:szCs w:val="24"/>
        </w:rPr>
        <w:t xml:space="preserve"> </w:t>
      </w:r>
      <w:r w:rsidR="002B08A8" w:rsidRPr="008D18C8">
        <w:rPr>
          <w:rFonts w:ascii="Arial" w:hAnsi="Arial" w:cs="Arial"/>
          <w:szCs w:val="24"/>
        </w:rPr>
        <w:t>dimensión de afectividad negativa (SPANE-N)</w:t>
      </w:r>
      <w:r w:rsidR="002B08A8">
        <w:rPr>
          <w:rFonts w:ascii="Arial" w:hAnsi="Arial" w:cs="Arial"/>
          <w:szCs w:val="24"/>
        </w:rPr>
        <w:t xml:space="preserve">, en una muestra de </w:t>
      </w:r>
      <w:r w:rsidR="002B08A8" w:rsidRPr="002B08A8">
        <w:rPr>
          <w:rFonts w:ascii="Arial" w:hAnsi="Arial" w:cs="Arial"/>
          <w:szCs w:val="24"/>
        </w:rPr>
        <w:t>656 estudiantes de</w:t>
      </w:r>
      <w:r w:rsidR="002B08A8">
        <w:rPr>
          <w:rFonts w:ascii="Arial" w:hAnsi="Arial" w:cs="Arial"/>
          <w:szCs w:val="24"/>
        </w:rPr>
        <w:t xml:space="preserve"> </w:t>
      </w:r>
      <w:r w:rsidR="002B08A8" w:rsidRPr="002B08A8">
        <w:rPr>
          <w:rFonts w:ascii="Arial" w:hAnsi="Arial" w:cs="Arial"/>
          <w:szCs w:val="24"/>
        </w:rPr>
        <w:t xml:space="preserve">ambos sexos, </w:t>
      </w:r>
      <w:r w:rsidR="00CF06EC">
        <w:rPr>
          <w:rFonts w:ascii="Arial" w:hAnsi="Arial" w:cs="Arial"/>
          <w:szCs w:val="24"/>
        </w:rPr>
        <w:t>de</w:t>
      </w:r>
      <w:r w:rsidR="002B08A8" w:rsidRPr="002B08A8">
        <w:rPr>
          <w:rFonts w:ascii="Arial" w:hAnsi="Arial" w:cs="Arial"/>
          <w:szCs w:val="24"/>
        </w:rPr>
        <w:t xml:space="preserve"> 17 </w:t>
      </w:r>
      <w:r w:rsidR="00CF06EC">
        <w:rPr>
          <w:rFonts w:ascii="Arial" w:hAnsi="Arial" w:cs="Arial"/>
          <w:szCs w:val="24"/>
        </w:rPr>
        <w:t>a</w:t>
      </w:r>
      <w:r w:rsidR="002B08A8" w:rsidRPr="002B08A8">
        <w:rPr>
          <w:rFonts w:ascii="Arial" w:hAnsi="Arial" w:cs="Arial"/>
          <w:szCs w:val="24"/>
        </w:rPr>
        <w:t xml:space="preserve"> 30 años,</w:t>
      </w:r>
      <w:r w:rsidR="002B08A8">
        <w:rPr>
          <w:rFonts w:ascii="Arial" w:hAnsi="Arial" w:cs="Arial"/>
          <w:szCs w:val="24"/>
        </w:rPr>
        <w:t xml:space="preserve"> </w:t>
      </w:r>
      <w:r w:rsidR="002B08A8" w:rsidRPr="002B08A8">
        <w:rPr>
          <w:rFonts w:ascii="Arial" w:hAnsi="Arial" w:cs="Arial"/>
          <w:szCs w:val="24"/>
        </w:rPr>
        <w:t xml:space="preserve">de Lima, Perú. </w:t>
      </w:r>
    </w:p>
    <w:p w:rsidR="001A6B92" w:rsidRDefault="001A6B92" w:rsidP="00F72C93">
      <w:pPr>
        <w:pStyle w:val="Sinespaciado"/>
        <w:spacing w:line="360" w:lineRule="auto"/>
        <w:ind w:firstLine="567"/>
        <w:jc w:val="both"/>
        <w:rPr>
          <w:rFonts w:ascii="Arial" w:hAnsi="Arial" w:cs="Arial"/>
          <w:szCs w:val="24"/>
        </w:rPr>
      </w:pPr>
    </w:p>
    <w:p w:rsidR="000139F0" w:rsidRPr="003C719B" w:rsidRDefault="000139F0" w:rsidP="00F72C93">
      <w:pPr>
        <w:pStyle w:val="Sinespaciado"/>
        <w:spacing w:line="360" w:lineRule="auto"/>
        <w:ind w:firstLine="567"/>
        <w:jc w:val="both"/>
        <w:outlineLvl w:val="1"/>
        <w:rPr>
          <w:rFonts w:ascii="Arial Narrow" w:hAnsi="Arial Narrow" w:cs="Arial"/>
          <w:b/>
          <w:i/>
          <w:sz w:val="24"/>
          <w:szCs w:val="24"/>
        </w:rPr>
      </w:pPr>
      <w:r w:rsidRPr="003C719B">
        <w:rPr>
          <w:rFonts w:ascii="Arial Narrow" w:hAnsi="Arial Narrow" w:cs="Arial"/>
          <w:b/>
          <w:i/>
          <w:sz w:val="24"/>
          <w:szCs w:val="24"/>
        </w:rPr>
        <w:t>6.2.</w:t>
      </w:r>
      <w:r w:rsidR="00D4678A">
        <w:rPr>
          <w:rFonts w:ascii="Arial Narrow" w:hAnsi="Arial Narrow" w:cs="Arial"/>
          <w:b/>
          <w:i/>
          <w:sz w:val="24"/>
          <w:szCs w:val="24"/>
        </w:rPr>
        <w:t>3</w:t>
      </w:r>
      <w:r w:rsidRPr="003C719B">
        <w:rPr>
          <w:rFonts w:ascii="Arial Narrow" w:hAnsi="Arial Narrow" w:cs="Arial"/>
          <w:b/>
          <w:i/>
          <w:sz w:val="24"/>
          <w:szCs w:val="24"/>
        </w:rPr>
        <w:t xml:space="preserve"> </w:t>
      </w:r>
      <w:r w:rsidRPr="000139F0">
        <w:rPr>
          <w:rFonts w:ascii="Arial Narrow" w:hAnsi="Arial Narrow" w:cs="Arial"/>
          <w:b/>
          <w:i/>
          <w:sz w:val="24"/>
          <w:szCs w:val="24"/>
        </w:rPr>
        <w:t>Escala de Bienestar Psicológico. (Ryff, 1989b, 1989)</w:t>
      </w:r>
      <w:r>
        <w:rPr>
          <w:rFonts w:ascii="Arial Narrow" w:hAnsi="Arial Narrow" w:cs="Arial"/>
          <w:b/>
          <w:i/>
          <w:sz w:val="24"/>
          <w:szCs w:val="24"/>
        </w:rPr>
        <w:t>.</w:t>
      </w:r>
    </w:p>
    <w:p w:rsidR="00906E80" w:rsidRPr="00256286" w:rsidRDefault="00906E80" w:rsidP="00F72C93">
      <w:pPr>
        <w:pStyle w:val="Sinespaciado"/>
        <w:spacing w:line="360" w:lineRule="auto"/>
        <w:ind w:firstLine="567"/>
        <w:jc w:val="both"/>
        <w:rPr>
          <w:rFonts w:ascii="Arial" w:hAnsi="Arial" w:cs="Arial"/>
        </w:rPr>
      </w:pPr>
      <w:r w:rsidRPr="00256286">
        <w:rPr>
          <w:rFonts w:ascii="Arial" w:hAnsi="Arial" w:cs="Arial"/>
        </w:rPr>
        <w:t>Se empleó la adapta</w:t>
      </w:r>
      <w:r w:rsidRPr="00256286">
        <w:rPr>
          <w:rFonts w:ascii="Arial" w:hAnsi="Arial" w:cs="Arial"/>
        </w:rPr>
        <w:softHyphen/>
        <w:t>ción al castellano de la escala en su versión reducida</w:t>
      </w:r>
      <w:r w:rsidRPr="00A24FA2">
        <w:rPr>
          <w:rFonts w:ascii="Arial" w:hAnsi="Arial" w:cs="Arial"/>
        </w:rPr>
        <w:t xml:space="preserve"> (Díaz</w:t>
      </w:r>
      <w:r>
        <w:rPr>
          <w:rFonts w:ascii="Arial" w:hAnsi="Arial" w:cs="Arial"/>
        </w:rPr>
        <w:t xml:space="preserve"> y cols., 2006) que</w:t>
      </w:r>
      <w:r w:rsidRPr="00256286">
        <w:rPr>
          <w:rFonts w:ascii="Arial" w:hAnsi="Arial" w:cs="Arial"/>
        </w:rPr>
        <w:t xml:space="preserve"> consta de 29 </w:t>
      </w:r>
      <w:r>
        <w:rPr>
          <w:rFonts w:ascii="Arial" w:hAnsi="Arial" w:cs="Arial"/>
        </w:rPr>
        <w:t>reactivos</w:t>
      </w:r>
      <w:r w:rsidRPr="00256286">
        <w:rPr>
          <w:rFonts w:ascii="Arial" w:hAnsi="Arial" w:cs="Arial"/>
        </w:rPr>
        <w:t xml:space="preserve"> tipo Likert agrupa</w:t>
      </w:r>
      <w:r>
        <w:rPr>
          <w:rFonts w:ascii="Arial" w:hAnsi="Arial" w:cs="Arial"/>
        </w:rPr>
        <w:t>das</w:t>
      </w:r>
      <w:r w:rsidRPr="00256286">
        <w:rPr>
          <w:rFonts w:ascii="Arial" w:hAnsi="Arial" w:cs="Arial"/>
        </w:rPr>
        <w:t xml:space="preserve"> en seis dimensiones (autoaceptación, relaciones positivas, autono</w:t>
      </w:r>
      <w:r w:rsidRPr="00256286">
        <w:rPr>
          <w:rFonts w:ascii="Arial" w:hAnsi="Arial" w:cs="Arial"/>
        </w:rPr>
        <w:softHyphen/>
        <w:t xml:space="preserve">mía, dominio del entorno, crecimiento personal y propósito en la vida) que a su vez forman un constructo de segundo orden denominado Bienestar Psicológico. </w:t>
      </w:r>
      <w:r w:rsidRPr="001932BC">
        <w:rPr>
          <w:rFonts w:ascii="Arial" w:hAnsi="Arial" w:cs="Arial"/>
        </w:rPr>
        <w:t xml:space="preserve">Su objetivo principal es la medición del bienestar psicológico en la población </w:t>
      </w:r>
      <w:r>
        <w:rPr>
          <w:rFonts w:ascii="Arial" w:hAnsi="Arial" w:cs="Arial"/>
        </w:rPr>
        <w:t>universitaria</w:t>
      </w:r>
      <w:r w:rsidRPr="001932BC">
        <w:rPr>
          <w:rFonts w:ascii="Arial" w:hAnsi="Arial" w:cs="Arial"/>
        </w:rPr>
        <w:t>.</w:t>
      </w:r>
    </w:p>
    <w:p w:rsidR="00906E80" w:rsidRPr="00F72C93" w:rsidRDefault="00906E80" w:rsidP="00F72C93">
      <w:pPr>
        <w:pStyle w:val="Sinespaciado"/>
        <w:spacing w:line="360" w:lineRule="auto"/>
        <w:ind w:firstLine="567"/>
        <w:jc w:val="both"/>
        <w:rPr>
          <w:rFonts w:ascii="Arial" w:hAnsi="Arial" w:cs="Arial"/>
          <w:i/>
        </w:rPr>
      </w:pPr>
      <w:r w:rsidRPr="00F72C93">
        <w:rPr>
          <w:rFonts w:ascii="Arial" w:hAnsi="Arial" w:cs="Arial"/>
          <w:i/>
        </w:rPr>
        <w:t>Validez convergente</w:t>
      </w:r>
      <w:r w:rsidR="00F72C93" w:rsidRPr="00F72C93">
        <w:rPr>
          <w:rFonts w:ascii="Arial" w:hAnsi="Arial" w:cs="Arial"/>
          <w:i/>
        </w:rPr>
        <w:t>.</w:t>
      </w:r>
      <w:r w:rsidRPr="00F72C93">
        <w:rPr>
          <w:rFonts w:ascii="Arial" w:hAnsi="Arial" w:cs="Arial"/>
          <w:i/>
        </w:rPr>
        <w:t xml:space="preserve"> </w:t>
      </w:r>
    </w:p>
    <w:p w:rsidR="00906E80" w:rsidRPr="001932BC" w:rsidRDefault="00906E80" w:rsidP="00F72C93">
      <w:pPr>
        <w:pStyle w:val="Sinespaciado"/>
        <w:spacing w:line="360" w:lineRule="auto"/>
        <w:ind w:firstLine="567"/>
        <w:jc w:val="both"/>
        <w:rPr>
          <w:rFonts w:ascii="Arial" w:hAnsi="Arial" w:cs="Arial"/>
        </w:rPr>
      </w:pPr>
      <w:r w:rsidRPr="00916F46">
        <w:rPr>
          <w:rFonts w:ascii="Arial" w:hAnsi="Arial" w:cs="Arial"/>
        </w:rPr>
        <w:t>Merino, Privado, y Gracia (2015) encontr</w:t>
      </w:r>
      <w:r>
        <w:rPr>
          <w:rFonts w:ascii="Arial" w:hAnsi="Arial" w:cs="Arial"/>
        </w:rPr>
        <w:t>aron</w:t>
      </w:r>
      <w:r w:rsidRPr="00916F46">
        <w:rPr>
          <w:rFonts w:ascii="Arial" w:hAnsi="Arial" w:cs="Arial"/>
        </w:rPr>
        <w:t xml:space="preserve"> validez convergente</w:t>
      </w:r>
      <w:r>
        <w:rPr>
          <w:rFonts w:ascii="Arial" w:hAnsi="Arial" w:cs="Arial"/>
        </w:rPr>
        <w:t xml:space="preserve"> </w:t>
      </w:r>
      <w:r w:rsidRPr="00916F46">
        <w:rPr>
          <w:rFonts w:ascii="Arial" w:hAnsi="Arial" w:cs="Arial"/>
        </w:rPr>
        <w:t>adecuad</w:t>
      </w:r>
      <w:r>
        <w:rPr>
          <w:rFonts w:ascii="Arial" w:hAnsi="Arial" w:cs="Arial"/>
        </w:rPr>
        <w:t>a</w:t>
      </w:r>
      <w:r w:rsidRPr="00916F46">
        <w:rPr>
          <w:rFonts w:ascii="Arial" w:hAnsi="Arial" w:cs="Arial"/>
        </w:rPr>
        <w:t xml:space="preserve">s </w:t>
      </w:r>
      <w:r>
        <w:rPr>
          <w:rFonts w:ascii="Arial" w:hAnsi="Arial" w:cs="Arial"/>
        </w:rPr>
        <w:t>con un coeficiente de correlación</w:t>
      </w:r>
      <w:r w:rsidRPr="00916F46">
        <w:rPr>
          <w:rFonts w:ascii="Arial" w:hAnsi="Arial" w:cs="Arial"/>
        </w:rPr>
        <w:t xml:space="preserve"> </w:t>
      </w:r>
      <w:r>
        <w:rPr>
          <w:rFonts w:ascii="Arial" w:hAnsi="Arial" w:cs="Arial"/>
        </w:rPr>
        <w:t>de ,</w:t>
      </w:r>
      <w:r w:rsidRPr="00916F46">
        <w:rPr>
          <w:rFonts w:ascii="Arial" w:hAnsi="Arial" w:cs="Arial"/>
        </w:rPr>
        <w:t xml:space="preserve">76 </w:t>
      </w:r>
      <w:r>
        <w:rPr>
          <w:rFonts w:ascii="Arial" w:hAnsi="Arial" w:cs="Arial"/>
        </w:rPr>
        <w:t xml:space="preserve">entre la </w:t>
      </w:r>
      <w:r w:rsidRPr="00BE0E74">
        <w:rPr>
          <w:rFonts w:ascii="Arial" w:hAnsi="Arial" w:cs="Arial"/>
        </w:rPr>
        <w:t>Escala</w:t>
      </w:r>
      <w:r>
        <w:rPr>
          <w:rFonts w:ascii="Arial" w:hAnsi="Arial" w:cs="Arial"/>
        </w:rPr>
        <w:t xml:space="preserve"> </w:t>
      </w:r>
      <w:r w:rsidRPr="00BE0E74">
        <w:rPr>
          <w:rFonts w:ascii="Arial" w:hAnsi="Arial" w:cs="Arial"/>
        </w:rPr>
        <w:t>de Funcionamiento Psicológico Positivo</w:t>
      </w:r>
      <w:r>
        <w:rPr>
          <w:rFonts w:ascii="Arial" w:hAnsi="Arial" w:cs="Arial"/>
        </w:rPr>
        <w:t xml:space="preserve"> (FPP; </w:t>
      </w:r>
      <w:r w:rsidRPr="00A86C21">
        <w:rPr>
          <w:rFonts w:ascii="Arial" w:hAnsi="Arial" w:cs="Arial"/>
        </w:rPr>
        <w:t xml:space="preserve">Merino y Privado, </w:t>
      </w:r>
      <w:r w:rsidR="002067EC">
        <w:rPr>
          <w:rFonts w:ascii="Arial" w:hAnsi="Arial" w:cs="Arial"/>
        </w:rPr>
        <w:t>2015</w:t>
      </w:r>
      <w:r w:rsidRPr="00A86C21">
        <w:rPr>
          <w:rFonts w:ascii="Arial" w:hAnsi="Arial" w:cs="Arial"/>
        </w:rPr>
        <w:t>) con la Escala de Bienestar Psicológico (Ryff, 1989b: Díaz y cols., 2006) versión 29 reactivos</w:t>
      </w:r>
      <w:r>
        <w:rPr>
          <w:rFonts w:ascii="Arial" w:hAnsi="Arial" w:cs="Arial"/>
        </w:rPr>
        <w:t>. En la medida e</w:t>
      </w:r>
      <w:r w:rsidRPr="0084657B">
        <w:rPr>
          <w:rFonts w:ascii="Arial" w:hAnsi="Arial" w:cs="Arial"/>
        </w:rPr>
        <w:t>n que</w:t>
      </w:r>
      <w:r>
        <w:rPr>
          <w:rFonts w:ascii="Arial" w:hAnsi="Arial" w:cs="Arial"/>
        </w:rPr>
        <w:t xml:space="preserve"> </w:t>
      </w:r>
      <w:r w:rsidRPr="0084657B">
        <w:rPr>
          <w:rFonts w:ascii="Arial" w:hAnsi="Arial" w:cs="Arial"/>
        </w:rPr>
        <w:t>el constructo FPP y el Bienestar Psicológico de Ryff pueden</w:t>
      </w:r>
      <w:r>
        <w:rPr>
          <w:rFonts w:ascii="Arial" w:hAnsi="Arial" w:cs="Arial"/>
        </w:rPr>
        <w:t xml:space="preserve"> </w:t>
      </w:r>
      <w:r w:rsidRPr="0084657B">
        <w:rPr>
          <w:rFonts w:ascii="Arial" w:hAnsi="Arial" w:cs="Arial"/>
        </w:rPr>
        <w:t>considerarse equivalentes</w:t>
      </w:r>
      <w:r>
        <w:rPr>
          <w:rFonts w:ascii="Arial" w:hAnsi="Arial" w:cs="Arial"/>
        </w:rPr>
        <w:t xml:space="preserve"> </w:t>
      </w:r>
      <w:r w:rsidR="0071100A">
        <w:rPr>
          <w:rFonts w:ascii="Arial" w:hAnsi="Arial" w:cs="Arial"/>
        </w:rPr>
        <w:t>a</w:t>
      </w:r>
      <w:r>
        <w:rPr>
          <w:rFonts w:ascii="Arial" w:hAnsi="Arial" w:cs="Arial"/>
        </w:rPr>
        <w:t xml:space="preserve"> que el</w:t>
      </w:r>
      <w:r w:rsidRPr="0084657B">
        <w:rPr>
          <w:rFonts w:ascii="Arial" w:hAnsi="Arial" w:cs="Arial"/>
        </w:rPr>
        <w:t xml:space="preserve"> estudio</w:t>
      </w:r>
      <w:r>
        <w:rPr>
          <w:rFonts w:ascii="Arial" w:hAnsi="Arial" w:cs="Arial"/>
        </w:rPr>
        <w:t xml:space="preserve"> de Merino y cols. (2015)</w:t>
      </w:r>
      <w:r w:rsidRPr="0084657B">
        <w:rPr>
          <w:rFonts w:ascii="Arial" w:hAnsi="Arial" w:cs="Arial"/>
        </w:rPr>
        <w:t xml:space="preserve"> arroja diversas</w:t>
      </w:r>
      <w:r>
        <w:rPr>
          <w:rFonts w:ascii="Arial" w:hAnsi="Arial" w:cs="Arial"/>
        </w:rPr>
        <w:t xml:space="preserve"> </w:t>
      </w:r>
      <w:r w:rsidRPr="0084657B">
        <w:rPr>
          <w:rFonts w:ascii="Arial" w:hAnsi="Arial" w:cs="Arial"/>
        </w:rPr>
        <w:t>pruebas en este sentido:</w:t>
      </w:r>
      <w:r>
        <w:rPr>
          <w:rFonts w:ascii="Arial" w:hAnsi="Arial" w:cs="Arial"/>
        </w:rPr>
        <w:t xml:space="preserve"> (</w:t>
      </w:r>
      <w:r w:rsidRPr="0084657B">
        <w:rPr>
          <w:rFonts w:ascii="Arial" w:hAnsi="Arial" w:cs="Arial"/>
        </w:rPr>
        <w:t>1</w:t>
      </w:r>
      <w:r>
        <w:rPr>
          <w:rFonts w:ascii="Arial" w:hAnsi="Arial" w:cs="Arial"/>
        </w:rPr>
        <w:t>)</w:t>
      </w:r>
      <w:r w:rsidRPr="0084657B">
        <w:rPr>
          <w:rFonts w:ascii="Arial" w:hAnsi="Arial" w:cs="Arial"/>
        </w:rPr>
        <w:t xml:space="preserve"> Existe una correlación muy alta entre ambas variables</w:t>
      </w:r>
      <w:r>
        <w:rPr>
          <w:rFonts w:ascii="Arial" w:hAnsi="Arial" w:cs="Arial"/>
        </w:rPr>
        <w:t xml:space="preserve"> </w:t>
      </w:r>
      <w:r w:rsidRPr="0084657B">
        <w:rPr>
          <w:rFonts w:ascii="Arial" w:hAnsi="Arial" w:cs="Arial"/>
        </w:rPr>
        <w:t>(.81) y lo mismo ocurría en la muestra española</w:t>
      </w:r>
      <w:r>
        <w:rPr>
          <w:rFonts w:ascii="Arial" w:hAnsi="Arial" w:cs="Arial"/>
        </w:rPr>
        <w:t xml:space="preserve"> (Merino y Privado, </w:t>
      </w:r>
      <w:r w:rsidR="002067EC">
        <w:rPr>
          <w:rFonts w:ascii="Arial" w:hAnsi="Arial" w:cs="Arial"/>
        </w:rPr>
        <w:t>2015</w:t>
      </w:r>
      <w:r>
        <w:rPr>
          <w:rFonts w:ascii="Arial" w:hAnsi="Arial" w:cs="Arial"/>
        </w:rPr>
        <w:t>)</w:t>
      </w:r>
      <w:r w:rsidRPr="0084657B">
        <w:rPr>
          <w:rFonts w:ascii="Arial" w:hAnsi="Arial" w:cs="Arial"/>
        </w:rPr>
        <w:t>;</w:t>
      </w:r>
      <w:r>
        <w:rPr>
          <w:rFonts w:ascii="Arial" w:hAnsi="Arial" w:cs="Arial"/>
        </w:rPr>
        <w:t xml:space="preserve"> y, (</w:t>
      </w:r>
      <w:r w:rsidRPr="0084657B">
        <w:rPr>
          <w:rFonts w:ascii="Arial" w:hAnsi="Arial" w:cs="Arial"/>
        </w:rPr>
        <w:t>2</w:t>
      </w:r>
      <w:r>
        <w:rPr>
          <w:rFonts w:ascii="Arial" w:hAnsi="Arial" w:cs="Arial"/>
        </w:rPr>
        <w:t>)</w:t>
      </w:r>
      <w:r w:rsidRPr="0084657B">
        <w:rPr>
          <w:rFonts w:ascii="Arial" w:hAnsi="Arial" w:cs="Arial"/>
        </w:rPr>
        <w:t xml:space="preserve"> Las correlaciones encontradas en otros estudios entre</w:t>
      </w:r>
      <w:r>
        <w:rPr>
          <w:rFonts w:ascii="Arial" w:hAnsi="Arial" w:cs="Arial"/>
        </w:rPr>
        <w:t xml:space="preserve"> </w:t>
      </w:r>
      <w:r w:rsidRPr="0084657B">
        <w:rPr>
          <w:rFonts w:ascii="Arial" w:hAnsi="Arial" w:cs="Arial"/>
        </w:rPr>
        <w:t xml:space="preserve">bienestar </w:t>
      </w:r>
      <w:r w:rsidRPr="0084657B">
        <w:rPr>
          <w:rFonts w:ascii="Arial" w:hAnsi="Arial" w:cs="Arial"/>
        </w:rPr>
        <w:lastRenderedPageBreak/>
        <w:t>psicológico y rasgos de personalidad, son</w:t>
      </w:r>
      <w:r>
        <w:rPr>
          <w:rFonts w:ascii="Arial" w:hAnsi="Arial" w:cs="Arial"/>
        </w:rPr>
        <w:t xml:space="preserve"> </w:t>
      </w:r>
      <w:r w:rsidRPr="0084657B">
        <w:rPr>
          <w:rFonts w:ascii="Arial" w:hAnsi="Arial" w:cs="Arial"/>
        </w:rPr>
        <w:t>equivalentes a las que encontramos al correlacionar</w:t>
      </w:r>
      <w:r>
        <w:rPr>
          <w:rFonts w:ascii="Arial" w:hAnsi="Arial" w:cs="Arial"/>
        </w:rPr>
        <w:t xml:space="preserve"> </w:t>
      </w:r>
      <w:r w:rsidRPr="0084657B">
        <w:rPr>
          <w:rFonts w:ascii="Arial" w:hAnsi="Arial" w:cs="Arial"/>
        </w:rPr>
        <w:t>FPP con los cinco grandes.</w:t>
      </w:r>
      <w:r>
        <w:rPr>
          <w:rFonts w:ascii="Arial" w:hAnsi="Arial" w:cs="Arial"/>
        </w:rPr>
        <w:t xml:space="preserve"> (</w:t>
      </w:r>
      <w:r w:rsidRPr="00834AB2">
        <w:rPr>
          <w:rFonts w:ascii="Arial" w:hAnsi="Arial" w:cs="Arial"/>
          <w:bCs/>
        </w:rPr>
        <w:t>Grant</w:t>
      </w:r>
      <w:r>
        <w:rPr>
          <w:rFonts w:ascii="Arial" w:hAnsi="Arial" w:cs="Arial"/>
          <w:bCs/>
        </w:rPr>
        <w:t>,</w:t>
      </w:r>
      <w:r w:rsidRPr="00834AB2">
        <w:rPr>
          <w:rFonts w:ascii="Arial" w:hAnsi="Arial" w:cs="Arial"/>
          <w:bCs/>
        </w:rPr>
        <w:t xml:space="preserve"> Langan</w:t>
      </w:r>
      <w:r>
        <w:rPr>
          <w:rFonts w:ascii="Arial" w:hAnsi="Arial" w:cs="Arial"/>
          <w:bCs/>
        </w:rPr>
        <w:t xml:space="preserve"> y</w:t>
      </w:r>
      <w:r w:rsidRPr="00834AB2">
        <w:rPr>
          <w:rFonts w:ascii="Arial" w:hAnsi="Arial" w:cs="Arial"/>
          <w:bCs/>
        </w:rPr>
        <w:t xml:space="preserve"> Anglim</w:t>
      </w:r>
      <w:r>
        <w:rPr>
          <w:rFonts w:ascii="Arial" w:hAnsi="Arial" w:cs="Arial"/>
          <w:bCs/>
        </w:rPr>
        <w:t>,</w:t>
      </w:r>
      <w:r w:rsidRPr="00834AB2">
        <w:rPr>
          <w:rFonts w:ascii="Arial" w:hAnsi="Arial" w:cs="Arial"/>
          <w:bCs/>
        </w:rPr>
        <w:t xml:space="preserve"> 2009</w:t>
      </w:r>
      <w:r>
        <w:rPr>
          <w:rFonts w:ascii="Arial" w:hAnsi="Arial" w:cs="Arial"/>
          <w:bCs/>
        </w:rPr>
        <w:t xml:space="preserve">; </w:t>
      </w:r>
      <w:r w:rsidRPr="00834AB2">
        <w:rPr>
          <w:rFonts w:ascii="Arial" w:hAnsi="Arial" w:cs="Arial"/>
          <w:bCs/>
        </w:rPr>
        <w:t>Hayes</w:t>
      </w:r>
      <w:r>
        <w:rPr>
          <w:rFonts w:ascii="Arial" w:hAnsi="Arial" w:cs="Arial"/>
          <w:bCs/>
        </w:rPr>
        <w:t xml:space="preserve"> y </w:t>
      </w:r>
      <w:r w:rsidRPr="00834AB2">
        <w:rPr>
          <w:rFonts w:ascii="Arial" w:hAnsi="Arial" w:cs="Arial"/>
          <w:bCs/>
        </w:rPr>
        <w:t>Joseph</w:t>
      </w:r>
      <w:r>
        <w:rPr>
          <w:rFonts w:ascii="Arial" w:hAnsi="Arial" w:cs="Arial"/>
          <w:bCs/>
        </w:rPr>
        <w:t>,</w:t>
      </w:r>
      <w:r w:rsidRPr="00834AB2">
        <w:rPr>
          <w:rFonts w:ascii="Arial" w:hAnsi="Arial" w:cs="Arial"/>
          <w:bCs/>
        </w:rPr>
        <w:t xml:space="preserve"> </w:t>
      </w:r>
      <w:r>
        <w:rPr>
          <w:rFonts w:ascii="Arial" w:hAnsi="Arial" w:cs="Arial"/>
          <w:bCs/>
        </w:rPr>
        <w:t xml:space="preserve">2003) </w:t>
      </w:r>
    </w:p>
    <w:p w:rsidR="00B00251" w:rsidRPr="00F72C93" w:rsidRDefault="00906E80" w:rsidP="00F72C93">
      <w:pPr>
        <w:pStyle w:val="Sinespaciado"/>
        <w:spacing w:line="360" w:lineRule="auto"/>
        <w:ind w:firstLine="567"/>
        <w:jc w:val="both"/>
        <w:rPr>
          <w:rFonts w:ascii="Arial" w:hAnsi="Arial" w:cs="Arial"/>
          <w:i/>
          <w:szCs w:val="24"/>
        </w:rPr>
      </w:pPr>
      <w:r w:rsidRPr="00F72C93">
        <w:rPr>
          <w:rFonts w:ascii="Arial" w:hAnsi="Arial" w:cs="Arial"/>
          <w:i/>
          <w:szCs w:val="24"/>
        </w:rPr>
        <w:t>Confiabilidad.</w:t>
      </w:r>
    </w:p>
    <w:p w:rsidR="00A2218F" w:rsidRDefault="00A2218F" w:rsidP="00F72C93">
      <w:pPr>
        <w:pStyle w:val="Sinespaciado"/>
        <w:spacing w:line="360" w:lineRule="auto"/>
        <w:ind w:firstLine="567"/>
        <w:jc w:val="both"/>
        <w:rPr>
          <w:rFonts w:ascii="Arial" w:hAnsi="Arial" w:cs="Arial"/>
          <w:szCs w:val="24"/>
        </w:rPr>
      </w:pPr>
      <w:r w:rsidRPr="00A2218F">
        <w:rPr>
          <w:rFonts w:ascii="Arial" w:hAnsi="Arial" w:cs="Arial"/>
          <w:szCs w:val="24"/>
        </w:rPr>
        <w:t>Este instrumento cuenta con buenas</w:t>
      </w:r>
      <w:r>
        <w:rPr>
          <w:rFonts w:ascii="Arial" w:hAnsi="Arial" w:cs="Arial"/>
          <w:szCs w:val="24"/>
        </w:rPr>
        <w:t xml:space="preserve"> </w:t>
      </w:r>
      <w:r w:rsidRPr="00A2218F">
        <w:rPr>
          <w:rFonts w:ascii="Arial" w:hAnsi="Arial" w:cs="Arial"/>
          <w:szCs w:val="24"/>
        </w:rPr>
        <w:t>propiedades psicométricas y su fiabilidad y validez factorial han</w:t>
      </w:r>
      <w:r>
        <w:rPr>
          <w:rFonts w:ascii="Arial" w:hAnsi="Arial" w:cs="Arial"/>
          <w:szCs w:val="24"/>
        </w:rPr>
        <w:t xml:space="preserve"> </w:t>
      </w:r>
      <w:r w:rsidRPr="00A2218F">
        <w:rPr>
          <w:rFonts w:ascii="Arial" w:hAnsi="Arial" w:cs="Arial"/>
          <w:szCs w:val="24"/>
        </w:rPr>
        <w:t xml:space="preserve">sido comprobadas en diferentes estudios (e.g., Díaz </w:t>
      </w:r>
      <w:r w:rsidRPr="00A2218F">
        <w:rPr>
          <w:rFonts w:ascii="Arial" w:hAnsi="Arial" w:cs="Arial"/>
          <w:i/>
          <w:szCs w:val="24"/>
        </w:rPr>
        <w:t>et al</w:t>
      </w:r>
      <w:r w:rsidRPr="00A2218F">
        <w:rPr>
          <w:rFonts w:ascii="Arial" w:hAnsi="Arial" w:cs="Arial"/>
          <w:szCs w:val="24"/>
        </w:rPr>
        <w:t>., 2006;</w:t>
      </w:r>
      <w:r>
        <w:rPr>
          <w:rFonts w:ascii="Arial" w:hAnsi="Arial" w:cs="Arial"/>
          <w:szCs w:val="24"/>
        </w:rPr>
        <w:t xml:space="preserve"> </w:t>
      </w:r>
      <w:r w:rsidRPr="00A2218F">
        <w:rPr>
          <w:rFonts w:ascii="Arial" w:hAnsi="Arial" w:cs="Arial"/>
          <w:szCs w:val="24"/>
        </w:rPr>
        <w:t xml:space="preserve">Van Dierendonck </w:t>
      </w:r>
      <w:r w:rsidRPr="00A2218F">
        <w:rPr>
          <w:rFonts w:ascii="Arial" w:hAnsi="Arial" w:cs="Arial"/>
          <w:i/>
          <w:szCs w:val="24"/>
        </w:rPr>
        <w:t>et al</w:t>
      </w:r>
      <w:r w:rsidRPr="00A2218F">
        <w:rPr>
          <w:rFonts w:ascii="Arial" w:hAnsi="Arial" w:cs="Arial"/>
          <w:szCs w:val="24"/>
        </w:rPr>
        <w:t>., 2008).</w:t>
      </w:r>
    </w:p>
    <w:p w:rsidR="00906E80" w:rsidRPr="00B00251" w:rsidRDefault="00B00251" w:rsidP="00F72C93">
      <w:pPr>
        <w:pStyle w:val="Sinespaciado"/>
        <w:spacing w:line="360" w:lineRule="auto"/>
        <w:ind w:firstLine="567"/>
        <w:jc w:val="both"/>
        <w:rPr>
          <w:rFonts w:ascii="Arial" w:hAnsi="Arial" w:cs="Arial"/>
          <w:szCs w:val="24"/>
        </w:rPr>
      </w:pPr>
      <w:r>
        <w:rPr>
          <w:rFonts w:ascii="Arial" w:hAnsi="Arial" w:cs="Arial"/>
          <w:szCs w:val="24"/>
        </w:rPr>
        <w:t xml:space="preserve">La </w:t>
      </w:r>
      <w:r w:rsidR="001B2E79">
        <w:rPr>
          <w:rFonts w:ascii="Arial" w:hAnsi="Arial" w:cs="Arial"/>
          <w:szCs w:val="24"/>
        </w:rPr>
        <w:t>versión</w:t>
      </w:r>
      <w:r>
        <w:rPr>
          <w:rFonts w:ascii="Arial" w:hAnsi="Arial" w:cs="Arial"/>
          <w:szCs w:val="24"/>
        </w:rPr>
        <w:t xml:space="preserve"> de 29 reactivos</w:t>
      </w:r>
      <w:r w:rsidR="00A2218F">
        <w:rPr>
          <w:rFonts w:ascii="Arial" w:hAnsi="Arial" w:cs="Arial"/>
          <w:szCs w:val="24"/>
        </w:rPr>
        <w:t xml:space="preserve"> </w:t>
      </w:r>
      <w:r w:rsidR="001B2E79">
        <w:rPr>
          <w:rFonts w:ascii="Arial" w:hAnsi="Arial" w:cs="Arial"/>
          <w:szCs w:val="24"/>
        </w:rPr>
        <w:t>de la escala</w:t>
      </w:r>
      <w:r w:rsidR="00C12E5A">
        <w:rPr>
          <w:rFonts w:ascii="Arial" w:hAnsi="Arial" w:cs="Arial"/>
          <w:szCs w:val="24"/>
        </w:rPr>
        <w:t xml:space="preserve">, en Lima, </w:t>
      </w:r>
      <w:r>
        <w:rPr>
          <w:rFonts w:ascii="Arial" w:hAnsi="Arial" w:cs="Arial"/>
          <w:szCs w:val="24"/>
        </w:rPr>
        <w:t xml:space="preserve">obtuvo </w:t>
      </w:r>
      <w:r w:rsidRPr="00B00251">
        <w:rPr>
          <w:rFonts w:ascii="Arial" w:hAnsi="Arial" w:cs="Arial"/>
          <w:szCs w:val="24"/>
        </w:rPr>
        <w:t xml:space="preserve">una fiabilidad alfa de Cronbach entre 0.70 y 0.84 para las 6 dimensiones (Vera, </w:t>
      </w:r>
      <w:r w:rsidRPr="001B2E79">
        <w:rPr>
          <w:rFonts w:ascii="Arial" w:hAnsi="Arial" w:cs="Arial"/>
          <w:i/>
          <w:szCs w:val="24"/>
        </w:rPr>
        <w:t>et al</w:t>
      </w:r>
      <w:r w:rsidRPr="00B00251">
        <w:rPr>
          <w:rFonts w:ascii="Arial" w:hAnsi="Arial" w:cs="Arial"/>
          <w:szCs w:val="24"/>
        </w:rPr>
        <w:t>. 2013</w:t>
      </w:r>
      <w:r w:rsidR="001B2E79">
        <w:rPr>
          <w:rFonts w:ascii="Arial" w:hAnsi="Arial" w:cs="Arial"/>
          <w:szCs w:val="24"/>
        </w:rPr>
        <w:t>a</w:t>
      </w:r>
      <w:r w:rsidRPr="00B00251">
        <w:rPr>
          <w:rFonts w:ascii="Arial" w:hAnsi="Arial" w:cs="Arial"/>
          <w:szCs w:val="24"/>
        </w:rPr>
        <w:t>).</w:t>
      </w:r>
    </w:p>
    <w:p w:rsidR="00906E80" w:rsidRDefault="00906E80" w:rsidP="00F72C93">
      <w:pPr>
        <w:pStyle w:val="Sinespaciado"/>
        <w:spacing w:line="360" w:lineRule="auto"/>
        <w:ind w:firstLine="567"/>
        <w:jc w:val="both"/>
        <w:rPr>
          <w:rFonts w:ascii="Arial" w:hAnsi="Arial" w:cs="Arial"/>
          <w:szCs w:val="24"/>
        </w:rPr>
      </w:pPr>
    </w:p>
    <w:p w:rsidR="000139F0" w:rsidRPr="003C719B" w:rsidRDefault="000139F0" w:rsidP="00F72C93">
      <w:pPr>
        <w:pStyle w:val="Sinespaciado"/>
        <w:spacing w:line="360" w:lineRule="auto"/>
        <w:ind w:firstLine="567"/>
        <w:jc w:val="both"/>
        <w:outlineLvl w:val="1"/>
        <w:rPr>
          <w:rFonts w:ascii="Arial Narrow" w:hAnsi="Arial Narrow" w:cs="Arial"/>
          <w:b/>
          <w:i/>
          <w:sz w:val="24"/>
          <w:szCs w:val="24"/>
        </w:rPr>
      </w:pPr>
      <w:r w:rsidRPr="003C719B">
        <w:rPr>
          <w:rFonts w:ascii="Arial Narrow" w:hAnsi="Arial Narrow" w:cs="Arial"/>
          <w:b/>
          <w:i/>
          <w:sz w:val="24"/>
          <w:szCs w:val="24"/>
        </w:rPr>
        <w:t>6.2.</w:t>
      </w:r>
      <w:r w:rsidR="00D4678A">
        <w:rPr>
          <w:rFonts w:ascii="Arial Narrow" w:hAnsi="Arial Narrow" w:cs="Arial"/>
          <w:b/>
          <w:i/>
          <w:sz w:val="24"/>
          <w:szCs w:val="24"/>
        </w:rPr>
        <w:t>4</w:t>
      </w:r>
      <w:r w:rsidRPr="003C719B">
        <w:rPr>
          <w:rFonts w:ascii="Arial Narrow" w:hAnsi="Arial Narrow" w:cs="Arial"/>
          <w:b/>
          <w:i/>
          <w:sz w:val="24"/>
          <w:szCs w:val="24"/>
        </w:rPr>
        <w:t xml:space="preserve"> </w:t>
      </w:r>
      <w:r w:rsidRPr="000139F0">
        <w:rPr>
          <w:rFonts w:ascii="Arial Narrow" w:hAnsi="Arial Narrow" w:cs="Arial"/>
          <w:b/>
          <w:i/>
          <w:sz w:val="24"/>
          <w:szCs w:val="24"/>
        </w:rPr>
        <w:t>Escala de Bienestar Social de Keyes (1998)</w:t>
      </w:r>
      <w:r>
        <w:rPr>
          <w:rFonts w:ascii="Arial Narrow" w:hAnsi="Arial Narrow" w:cs="Arial"/>
          <w:b/>
          <w:i/>
          <w:sz w:val="24"/>
          <w:szCs w:val="24"/>
        </w:rPr>
        <w:t>.</w:t>
      </w:r>
    </w:p>
    <w:p w:rsidR="0037511C" w:rsidRPr="0037511C" w:rsidRDefault="0037511C" w:rsidP="00F72C93">
      <w:pPr>
        <w:pStyle w:val="Sinespaciado"/>
        <w:spacing w:line="360" w:lineRule="auto"/>
        <w:ind w:firstLine="567"/>
        <w:jc w:val="both"/>
        <w:rPr>
          <w:rFonts w:ascii="Arial" w:hAnsi="Arial" w:cs="Arial"/>
          <w:szCs w:val="24"/>
        </w:rPr>
      </w:pPr>
      <w:r>
        <w:rPr>
          <w:rFonts w:ascii="Arial" w:hAnsi="Arial" w:cs="Arial"/>
          <w:iCs/>
          <w:szCs w:val="24"/>
        </w:rPr>
        <w:t xml:space="preserve">Las </w:t>
      </w:r>
      <w:r w:rsidRPr="0037511C">
        <w:rPr>
          <w:rFonts w:ascii="Arial" w:hAnsi="Arial" w:cs="Arial"/>
          <w:i/>
          <w:iCs/>
          <w:szCs w:val="24"/>
        </w:rPr>
        <w:t>Escala</w:t>
      </w:r>
      <w:r>
        <w:rPr>
          <w:rFonts w:ascii="Arial" w:hAnsi="Arial" w:cs="Arial"/>
          <w:i/>
          <w:iCs/>
          <w:szCs w:val="24"/>
        </w:rPr>
        <w:t>s</w:t>
      </w:r>
      <w:r w:rsidRPr="0037511C">
        <w:rPr>
          <w:rFonts w:ascii="Arial" w:hAnsi="Arial" w:cs="Arial"/>
          <w:i/>
          <w:iCs/>
          <w:szCs w:val="24"/>
        </w:rPr>
        <w:t xml:space="preserve"> de Bienestar Social (Social Well-Being Scales)</w:t>
      </w:r>
      <w:r>
        <w:rPr>
          <w:rFonts w:ascii="Arial" w:hAnsi="Arial" w:cs="Arial"/>
          <w:i/>
          <w:iCs/>
          <w:szCs w:val="24"/>
        </w:rPr>
        <w:t>, d</w:t>
      </w:r>
      <w:r w:rsidRPr="0037511C">
        <w:rPr>
          <w:rFonts w:ascii="Arial" w:hAnsi="Arial" w:cs="Arial"/>
          <w:szCs w:val="24"/>
        </w:rPr>
        <w:t>esarrollada por Keyes tras definir teóricamente las cinco dimensiones. La escala atravesó por varias versiones en un intento de maximizar su fiabilidad y validez. Los estudios realizados para la construcción de las Escalas de Bienestar Social (Keyes, 1998) señalaban que varias de ellas tenían una baja consistencia interna.</w:t>
      </w:r>
    </w:p>
    <w:p w:rsidR="0037511C" w:rsidRDefault="0037511C" w:rsidP="00F72C93">
      <w:pPr>
        <w:pStyle w:val="Sinespaciado"/>
        <w:spacing w:line="360" w:lineRule="auto"/>
        <w:ind w:firstLine="567"/>
        <w:jc w:val="both"/>
        <w:rPr>
          <w:rFonts w:ascii="Arial" w:hAnsi="Arial" w:cs="Arial"/>
          <w:szCs w:val="24"/>
        </w:rPr>
      </w:pPr>
      <w:r w:rsidRPr="0037511C">
        <w:rPr>
          <w:rFonts w:ascii="Arial" w:hAnsi="Arial" w:cs="Arial"/>
          <w:szCs w:val="24"/>
        </w:rPr>
        <w:t>Para mejorar la consistencia interna de las escalas (Blanco &amp; Díaz, 2005), se tradujeron al castellano los 33 ítems del instrumento original utilizado por Keyes. Se realizó un estudio en el que participaron 469 personas. De ellas, 192 eran estudiantes de la Facultad de Psicología de la Universidad Autónoma de Madrid, y 277 trabajadores de distintas empresas de la misma ciudad.</w:t>
      </w:r>
    </w:p>
    <w:p w:rsidR="0037511C" w:rsidRDefault="0037511C" w:rsidP="00F72C93">
      <w:pPr>
        <w:pStyle w:val="Sinespaciado"/>
        <w:spacing w:line="360" w:lineRule="auto"/>
        <w:ind w:firstLine="567"/>
        <w:jc w:val="both"/>
        <w:rPr>
          <w:rFonts w:ascii="Arial" w:hAnsi="Arial" w:cs="Arial"/>
          <w:iCs/>
          <w:szCs w:val="24"/>
        </w:rPr>
      </w:pPr>
      <w:r>
        <w:rPr>
          <w:rFonts w:ascii="Arial" w:hAnsi="Arial" w:cs="Arial"/>
          <w:szCs w:val="24"/>
        </w:rPr>
        <w:t xml:space="preserve">Esta versión de las </w:t>
      </w:r>
      <w:r w:rsidRPr="0037511C">
        <w:rPr>
          <w:rFonts w:ascii="Arial" w:hAnsi="Arial" w:cs="Arial"/>
          <w:i/>
          <w:iCs/>
          <w:szCs w:val="24"/>
        </w:rPr>
        <w:t>Escalas de Bienestar Social</w:t>
      </w:r>
      <w:r>
        <w:rPr>
          <w:rFonts w:ascii="Arial" w:hAnsi="Arial" w:cs="Arial"/>
          <w:i/>
          <w:iCs/>
          <w:szCs w:val="24"/>
        </w:rPr>
        <w:t xml:space="preserve"> </w:t>
      </w:r>
      <w:r>
        <w:rPr>
          <w:rFonts w:ascii="Arial" w:hAnsi="Arial" w:cs="Arial"/>
          <w:iCs/>
          <w:szCs w:val="24"/>
        </w:rPr>
        <w:t>(BSO-25) es la que utilizamos en el presente estudio (Blanco y Díaz, 2005)</w:t>
      </w:r>
    </w:p>
    <w:p w:rsidR="00F72C93" w:rsidRDefault="00F72C93" w:rsidP="00F72C93">
      <w:pPr>
        <w:pStyle w:val="Sinespaciado"/>
        <w:spacing w:line="360" w:lineRule="auto"/>
        <w:ind w:firstLine="567"/>
        <w:jc w:val="both"/>
        <w:rPr>
          <w:rFonts w:ascii="Arial" w:hAnsi="Arial" w:cs="Arial"/>
          <w:iCs/>
          <w:szCs w:val="24"/>
        </w:rPr>
      </w:pPr>
    </w:p>
    <w:p w:rsidR="00F72C93" w:rsidRDefault="00F72C93" w:rsidP="00F72C93">
      <w:pPr>
        <w:pStyle w:val="Sinespaciado"/>
        <w:spacing w:line="360" w:lineRule="auto"/>
        <w:ind w:firstLine="567"/>
        <w:jc w:val="both"/>
        <w:rPr>
          <w:rFonts w:ascii="Arial" w:hAnsi="Arial" w:cs="Arial"/>
          <w:szCs w:val="24"/>
        </w:rPr>
      </w:pPr>
    </w:p>
    <w:p w:rsidR="00A86C21" w:rsidRPr="0037511C" w:rsidRDefault="00A86C21" w:rsidP="00F72C93">
      <w:pPr>
        <w:pStyle w:val="Sinespaciado"/>
        <w:spacing w:line="360" w:lineRule="auto"/>
        <w:ind w:firstLine="567"/>
        <w:jc w:val="both"/>
        <w:rPr>
          <w:rFonts w:ascii="Arial" w:hAnsi="Arial" w:cs="Arial"/>
          <w:szCs w:val="24"/>
        </w:rPr>
      </w:pPr>
    </w:p>
    <w:p w:rsidR="0037511C" w:rsidRPr="00F72C93" w:rsidRDefault="00056A5C" w:rsidP="00F72C93">
      <w:pPr>
        <w:pStyle w:val="Sinespaciado"/>
        <w:spacing w:line="360" w:lineRule="auto"/>
        <w:ind w:firstLine="567"/>
        <w:jc w:val="both"/>
        <w:rPr>
          <w:rFonts w:ascii="Arial" w:hAnsi="Arial" w:cs="Arial"/>
          <w:i/>
          <w:szCs w:val="24"/>
        </w:rPr>
      </w:pPr>
      <w:r w:rsidRPr="00F72C93">
        <w:rPr>
          <w:rFonts w:ascii="Arial" w:hAnsi="Arial" w:cs="Arial"/>
          <w:i/>
          <w:szCs w:val="24"/>
        </w:rPr>
        <w:t>Propiedades psicométricas.</w:t>
      </w:r>
    </w:p>
    <w:p w:rsidR="00056A5C" w:rsidRDefault="00056A5C" w:rsidP="00F72C93">
      <w:pPr>
        <w:pStyle w:val="Sinespaciado"/>
        <w:spacing w:line="360" w:lineRule="auto"/>
        <w:ind w:firstLine="567"/>
        <w:jc w:val="both"/>
        <w:rPr>
          <w:rFonts w:ascii="Arial" w:hAnsi="Arial" w:cs="Arial"/>
          <w:szCs w:val="24"/>
        </w:rPr>
      </w:pPr>
      <w:r w:rsidRPr="00056A5C">
        <w:rPr>
          <w:rFonts w:ascii="Arial" w:hAnsi="Arial" w:cs="Arial"/>
          <w:szCs w:val="24"/>
        </w:rPr>
        <w:t>La consistencia interna (α) de los factores es de: 0,69, 0,83, 0,70, 0,79 y 0,68</w:t>
      </w:r>
      <w:r>
        <w:rPr>
          <w:rFonts w:ascii="Arial" w:hAnsi="Arial" w:cs="Arial"/>
          <w:szCs w:val="24"/>
        </w:rPr>
        <w:t xml:space="preserve"> para </w:t>
      </w:r>
      <w:r w:rsidRPr="00056A5C">
        <w:rPr>
          <w:rFonts w:ascii="Arial" w:hAnsi="Arial" w:cs="Arial"/>
          <w:szCs w:val="24"/>
        </w:rPr>
        <w:t>Integración Social, Aceptación Social, Contribución Social, Actualización Social, y Coherencia Social</w:t>
      </w:r>
      <w:r>
        <w:rPr>
          <w:rFonts w:ascii="Arial" w:hAnsi="Arial" w:cs="Arial"/>
          <w:szCs w:val="24"/>
        </w:rPr>
        <w:t>,</w:t>
      </w:r>
      <w:r w:rsidRPr="00056A5C">
        <w:rPr>
          <w:rFonts w:ascii="Arial" w:hAnsi="Arial" w:cs="Arial"/>
          <w:szCs w:val="24"/>
        </w:rPr>
        <w:t xml:space="preserve"> respectivamente</w:t>
      </w:r>
      <w:r w:rsidR="00ED34F0">
        <w:rPr>
          <w:rFonts w:ascii="Arial" w:hAnsi="Arial" w:cs="Arial"/>
          <w:szCs w:val="24"/>
        </w:rPr>
        <w:t>, en una muestra de 469 personas</w:t>
      </w:r>
      <w:r w:rsidRPr="00056A5C">
        <w:rPr>
          <w:rFonts w:ascii="Arial" w:hAnsi="Arial" w:cs="Arial"/>
          <w:szCs w:val="24"/>
        </w:rPr>
        <w:t>.</w:t>
      </w:r>
      <w:r>
        <w:rPr>
          <w:rFonts w:ascii="Arial" w:hAnsi="Arial" w:cs="Arial"/>
          <w:szCs w:val="24"/>
        </w:rPr>
        <w:t xml:space="preserve"> (Blanco y Día</w:t>
      </w:r>
      <w:r w:rsidR="00ED34F0">
        <w:rPr>
          <w:rFonts w:ascii="Arial" w:hAnsi="Arial" w:cs="Arial"/>
          <w:szCs w:val="24"/>
        </w:rPr>
        <w:t>z, 2005</w:t>
      </w:r>
      <w:r>
        <w:rPr>
          <w:rFonts w:ascii="Arial" w:hAnsi="Arial" w:cs="Arial"/>
          <w:szCs w:val="24"/>
        </w:rPr>
        <w:t>)</w:t>
      </w:r>
    </w:p>
    <w:p w:rsidR="00056A5C" w:rsidRPr="00F72C93" w:rsidRDefault="00056A5C" w:rsidP="00F72C93">
      <w:pPr>
        <w:pStyle w:val="Sinespaciado"/>
        <w:spacing w:line="360" w:lineRule="auto"/>
        <w:ind w:firstLine="567"/>
        <w:jc w:val="both"/>
        <w:rPr>
          <w:rFonts w:ascii="Arial" w:hAnsi="Arial" w:cs="Arial"/>
          <w:i/>
          <w:szCs w:val="24"/>
        </w:rPr>
      </w:pPr>
      <w:r w:rsidRPr="00F72C93">
        <w:rPr>
          <w:rFonts w:ascii="Arial" w:hAnsi="Arial" w:cs="Arial"/>
          <w:i/>
          <w:szCs w:val="24"/>
        </w:rPr>
        <w:t>Validez de constructo.</w:t>
      </w:r>
    </w:p>
    <w:p w:rsidR="00056A5C" w:rsidRPr="00ED34F0" w:rsidRDefault="00ED34F0" w:rsidP="00F72C93">
      <w:pPr>
        <w:pStyle w:val="Sinespaciado"/>
        <w:spacing w:line="360" w:lineRule="auto"/>
        <w:ind w:firstLine="567"/>
        <w:jc w:val="both"/>
        <w:rPr>
          <w:rFonts w:ascii="Arial" w:hAnsi="Arial" w:cs="Arial"/>
          <w:szCs w:val="24"/>
        </w:rPr>
      </w:pPr>
      <w:r w:rsidRPr="00ED34F0">
        <w:rPr>
          <w:rFonts w:ascii="Arial" w:hAnsi="Arial" w:cs="Arial"/>
          <w:szCs w:val="24"/>
        </w:rPr>
        <w:t xml:space="preserve">La validez factorial de las Escalas de Bienestar Social, fue comprobada mediante análisis factorial confirmatorio empleando el programa AMOS 4.0 (Blanco </w:t>
      </w:r>
      <w:r>
        <w:rPr>
          <w:rFonts w:ascii="Arial" w:hAnsi="Arial" w:cs="Arial"/>
          <w:szCs w:val="24"/>
        </w:rPr>
        <w:t>y</w:t>
      </w:r>
      <w:r w:rsidRPr="00ED34F0">
        <w:rPr>
          <w:rFonts w:ascii="Arial" w:hAnsi="Arial" w:cs="Arial"/>
          <w:szCs w:val="24"/>
        </w:rPr>
        <w:t xml:space="preserve"> Díaz, 2005). Se plantearon ocho modelos teóricos diferentes. El ajuste de éstos, se midió empleando diversos indicadores: GFI (Goodness of Fit Index), AGFI (Adjusted Goodness of Fit Index), CFI (Comparative Fit Index) y RMSEA. El modelo 8 refleja la propuesta de que </w:t>
      </w:r>
      <w:r w:rsidRPr="00ED34F0">
        <w:rPr>
          <w:rFonts w:ascii="Arial" w:hAnsi="Arial" w:cs="Arial"/>
          <w:szCs w:val="24"/>
        </w:rPr>
        <w:lastRenderedPageBreak/>
        <w:t>el bienestar social se manifiesta a lo largo de cinco factores, y es el que mejor ajusta con los datos. Se puede señalar que los valores de los tres primeros indicadores cercanos a 0,90 o superiores y menores de 0,06 en el cuarto, señalan un ajuste relativamente bueno de los datos al modelo, por tanto, podemos señalar que el modelo teórico de cinco factores propuesto muestra un ajuste relativamente bueno con los datos.</w:t>
      </w:r>
    </w:p>
    <w:p w:rsidR="00ED34F0" w:rsidRDefault="00ED34F0" w:rsidP="00F72C93">
      <w:pPr>
        <w:pStyle w:val="Sinespaciado"/>
        <w:spacing w:line="360" w:lineRule="auto"/>
        <w:ind w:firstLine="567"/>
        <w:jc w:val="both"/>
        <w:rPr>
          <w:rFonts w:ascii="Arial" w:hAnsi="Arial" w:cs="Arial"/>
          <w:szCs w:val="24"/>
        </w:rPr>
      </w:pPr>
      <w:r w:rsidRPr="0037511C">
        <w:rPr>
          <w:rFonts w:ascii="Arial" w:hAnsi="Arial" w:cs="Arial"/>
          <w:szCs w:val="24"/>
        </w:rPr>
        <w:t>El total de ítems resultante fue de 25 preguntas. Los participantes respondieron a los ítems utilizando un formato de respuesta de categorías ordenadas con puntuaciones comprendidas entre 1 (totalmente en desacuerdo) y 7 (totalmente de acuerdo). Varios ítems se redactaron de forma inversa para minimizar la aquiescencia. La escala quedó estructurada de la siguiente manera: Integración Social (5 ítems), Aceptación Social (6 ítems), Contribución Social (5 ítems), Actualización Social (5 ítems), y Coherencia Social (4 ítems).</w:t>
      </w:r>
    </w:p>
    <w:p w:rsidR="00056A5C" w:rsidRPr="00F72C93" w:rsidRDefault="00056A5C" w:rsidP="00F72C93">
      <w:pPr>
        <w:pStyle w:val="Sinespaciado"/>
      </w:pPr>
    </w:p>
    <w:p w:rsidR="000139F0" w:rsidRPr="003C719B" w:rsidRDefault="000139F0" w:rsidP="00F72C93">
      <w:pPr>
        <w:pStyle w:val="Sinespaciado"/>
        <w:spacing w:line="360" w:lineRule="auto"/>
        <w:ind w:firstLine="567"/>
        <w:jc w:val="both"/>
        <w:outlineLvl w:val="1"/>
        <w:rPr>
          <w:rFonts w:ascii="Arial Narrow" w:hAnsi="Arial Narrow" w:cs="Arial"/>
          <w:b/>
          <w:i/>
          <w:sz w:val="24"/>
          <w:szCs w:val="24"/>
        </w:rPr>
      </w:pPr>
      <w:r w:rsidRPr="003C719B">
        <w:rPr>
          <w:rFonts w:ascii="Arial Narrow" w:hAnsi="Arial Narrow" w:cs="Arial"/>
          <w:b/>
          <w:i/>
          <w:sz w:val="24"/>
          <w:szCs w:val="24"/>
        </w:rPr>
        <w:t>6.2.</w:t>
      </w:r>
      <w:r w:rsidR="00D4678A">
        <w:rPr>
          <w:rFonts w:ascii="Arial Narrow" w:hAnsi="Arial Narrow" w:cs="Arial"/>
          <w:b/>
          <w:i/>
          <w:sz w:val="24"/>
          <w:szCs w:val="24"/>
        </w:rPr>
        <w:t>5</w:t>
      </w:r>
      <w:r w:rsidRPr="003C719B">
        <w:rPr>
          <w:rFonts w:ascii="Arial Narrow" w:hAnsi="Arial Narrow" w:cs="Arial"/>
          <w:b/>
          <w:i/>
          <w:sz w:val="24"/>
          <w:szCs w:val="24"/>
        </w:rPr>
        <w:t xml:space="preserve"> </w:t>
      </w:r>
      <w:r w:rsidRPr="000139F0">
        <w:rPr>
          <w:rFonts w:ascii="Arial Narrow" w:hAnsi="Arial Narrow" w:cs="Arial"/>
          <w:b/>
          <w:i/>
          <w:sz w:val="24"/>
          <w:szCs w:val="24"/>
        </w:rPr>
        <w:t>Escala de Resiliencia SV – RES (Saavedra y Villalta, 200</w:t>
      </w:r>
      <w:r w:rsidR="002F2DCB">
        <w:rPr>
          <w:rFonts w:ascii="Arial Narrow" w:hAnsi="Arial Narrow" w:cs="Arial"/>
          <w:b/>
          <w:i/>
          <w:sz w:val="24"/>
          <w:szCs w:val="24"/>
        </w:rPr>
        <w:t>8a</w:t>
      </w:r>
      <w:r w:rsidRPr="000139F0">
        <w:rPr>
          <w:rFonts w:ascii="Arial Narrow" w:hAnsi="Arial Narrow" w:cs="Arial"/>
          <w:b/>
          <w:i/>
          <w:sz w:val="24"/>
          <w:szCs w:val="24"/>
        </w:rPr>
        <w:t>)</w:t>
      </w:r>
      <w:r>
        <w:rPr>
          <w:rFonts w:ascii="Arial Narrow" w:hAnsi="Arial Narrow" w:cs="Arial"/>
          <w:b/>
          <w:i/>
          <w:sz w:val="24"/>
          <w:szCs w:val="24"/>
        </w:rPr>
        <w:t>.</w:t>
      </w:r>
    </w:p>
    <w:p w:rsidR="002F2DCB" w:rsidRDefault="002F2DCB" w:rsidP="00F72C93">
      <w:pPr>
        <w:pStyle w:val="Sinespaciado"/>
        <w:spacing w:line="360" w:lineRule="auto"/>
        <w:ind w:firstLine="567"/>
        <w:jc w:val="both"/>
        <w:rPr>
          <w:rFonts w:ascii="Arial" w:hAnsi="Arial" w:cs="Arial"/>
        </w:rPr>
      </w:pPr>
      <w:r w:rsidRPr="00A105A4">
        <w:rPr>
          <w:rFonts w:ascii="Arial" w:hAnsi="Arial" w:cs="Arial"/>
        </w:rPr>
        <w:t xml:space="preserve">La </w:t>
      </w:r>
      <w:r w:rsidRPr="00A105A4">
        <w:rPr>
          <w:rFonts w:ascii="Arial" w:hAnsi="Arial" w:cs="Arial"/>
          <w:b/>
          <w:i/>
        </w:rPr>
        <w:t>Escala de Resiliencia SV-RES</w:t>
      </w:r>
      <w:r w:rsidRPr="00A105A4">
        <w:rPr>
          <w:rFonts w:ascii="Arial" w:hAnsi="Arial" w:cs="Arial"/>
        </w:rPr>
        <w:t xml:space="preserve"> (Saavedra y Villalta, 2008a) es una alternativa</w:t>
      </w:r>
      <w:r>
        <w:rPr>
          <w:rFonts w:ascii="Arial" w:hAnsi="Arial" w:cs="Arial"/>
        </w:rPr>
        <w:t xml:space="preserve"> </w:t>
      </w:r>
      <w:r w:rsidRPr="00A105A4">
        <w:rPr>
          <w:rFonts w:ascii="Arial" w:hAnsi="Arial" w:cs="Arial"/>
        </w:rPr>
        <w:t>latinoamericana de medición estructurada en relación a dos preguntas</w:t>
      </w:r>
      <w:r>
        <w:rPr>
          <w:rFonts w:ascii="Arial" w:hAnsi="Arial" w:cs="Arial"/>
        </w:rPr>
        <w:t xml:space="preserve"> </w:t>
      </w:r>
      <w:r w:rsidRPr="00A105A4">
        <w:rPr>
          <w:rFonts w:ascii="Arial" w:hAnsi="Arial" w:cs="Arial"/>
        </w:rPr>
        <w:t xml:space="preserve">eje: </w:t>
      </w:r>
      <w:r>
        <w:rPr>
          <w:rFonts w:ascii="Arial" w:hAnsi="Arial" w:cs="Arial"/>
        </w:rPr>
        <w:t xml:space="preserve">(a) </w:t>
      </w:r>
      <w:r w:rsidRPr="00A105A4">
        <w:rPr>
          <w:rFonts w:ascii="Arial" w:hAnsi="Arial" w:cs="Arial"/>
        </w:rPr>
        <w:t>¿Qué recursos personales, de un modo consciente e intencionado</w:t>
      </w:r>
      <w:r>
        <w:rPr>
          <w:rFonts w:ascii="Arial" w:hAnsi="Arial" w:cs="Arial"/>
        </w:rPr>
        <w:t xml:space="preserve"> </w:t>
      </w:r>
      <w:r w:rsidRPr="00A105A4">
        <w:rPr>
          <w:rFonts w:ascii="Arial" w:hAnsi="Arial" w:cs="Arial"/>
        </w:rPr>
        <w:t xml:space="preserve">utiliza el sujeto para abordar la adversidad? y </w:t>
      </w:r>
      <w:r>
        <w:rPr>
          <w:rFonts w:ascii="Arial" w:hAnsi="Arial" w:cs="Arial"/>
        </w:rPr>
        <w:t xml:space="preserve">(b) </w:t>
      </w:r>
      <w:r w:rsidRPr="00A105A4">
        <w:rPr>
          <w:rFonts w:ascii="Arial" w:hAnsi="Arial" w:cs="Arial"/>
        </w:rPr>
        <w:t>¿Cómo se constituye el comportamiento</w:t>
      </w:r>
      <w:r>
        <w:rPr>
          <w:rFonts w:ascii="Arial" w:hAnsi="Arial" w:cs="Arial"/>
        </w:rPr>
        <w:t xml:space="preserve"> </w:t>
      </w:r>
      <w:r w:rsidRPr="00A105A4">
        <w:rPr>
          <w:rFonts w:ascii="Arial" w:hAnsi="Arial" w:cs="Arial"/>
        </w:rPr>
        <w:t>resiliente desde la perspectiva del sujeto? (Villalta, Saavedra y</w:t>
      </w:r>
      <w:r>
        <w:rPr>
          <w:rFonts w:ascii="Arial" w:hAnsi="Arial" w:cs="Arial"/>
        </w:rPr>
        <w:t xml:space="preserve"> </w:t>
      </w:r>
      <w:r w:rsidRPr="00A105A4">
        <w:rPr>
          <w:rFonts w:ascii="Arial" w:hAnsi="Arial" w:cs="Arial"/>
        </w:rPr>
        <w:t>Escurra, 2007).</w:t>
      </w:r>
    </w:p>
    <w:p w:rsidR="002F2DCB" w:rsidRDefault="002F2DCB" w:rsidP="00F72C93">
      <w:pPr>
        <w:pStyle w:val="Sinespaciado"/>
        <w:spacing w:line="360" w:lineRule="auto"/>
        <w:ind w:firstLine="567"/>
        <w:jc w:val="both"/>
        <w:rPr>
          <w:rFonts w:ascii="Arial" w:hAnsi="Arial" w:cs="Arial"/>
        </w:rPr>
      </w:pPr>
      <w:r w:rsidRPr="00A105A4">
        <w:rPr>
          <w:rFonts w:ascii="Arial" w:hAnsi="Arial" w:cs="Arial"/>
        </w:rPr>
        <w:t>El modelo interactivo de Grotberg (1995) caracteriza la resiliencia en tres aspectos</w:t>
      </w:r>
      <w:r>
        <w:rPr>
          <w:rFonts w:ascii="Arial" w:hAnsi="Arial" w:cs="Arial"/>
        </w:rPr>
        <w:t xml:space="preserve"> </w:t>
      </w:r>
      <w:r w:rsidRPr="00A105A4">
        <w:rPr>
          <w:rFonts w:ascii="Arial" w:hAnsi="Arial" w:cs="Arial"/>
        </w:rPr>
        <w:t>de la relación con otros: a) El apoyo que la persona cree que puede recibir</w:t>
      </w:r>
      <w:r>
        <w:rPr>
          <w:rFonts w:ascii="Arial" w:hAnsi="Arial" w:cs="Arial"/>
        </w:rPr>
        <w:t xml:space="preserve"> </w:t>
      </w:r>
      <w:r w:rsidRPr="00A105A4">
        <w:rPr>
          <w:rFonts w:ascii="Arial" w:hAnsi="Arial" w:cs="Arial"/>
        </w:rPr>
        <w:t>(yo tengo); b) Las fortalezas intra-psíquicas y condiciones internas con</w:t>
      </w:r>
      <w:r>
        <w:rPr>
          <w:rFonts w:ascii="Arial" w:hAnsi="Arial" w:cs="Arial"/>
        </w:rPr>
        <w:t xml:space="preserve"> </w:t>
      </w:r>
      <w:r w:rsidRPr="00A105A4">
        <w:rPr>
          <w:rFonts w:ascii="Arial" w:hAnsi="Arial" w:cs="Arial"/>
        </w:rPr>
        <w:t>las que se define a sí misma (yo soy, yo estoy); y c) Las habilidades para relacionarse</w:t>
      </w:r>
      <w:r>
        <w:rPr>
          <w:rFonts w:ascii="Arial" w:hAnsi="Arial" w:cs="Arial"/>
        </w:rPr>
        <w:t xml:space="preserve"> </w:t>
      </w:r>
      <w:r w:rsidRPr="00A105A4">
        <w:rPr>
          <w:rFonts w:ascii="Arial" w:hAnsi="Arial" w:cs="Arial"/>
        </w:rPr>
        <w:t>y resolver problemas (yo puedo).</w:t>
      </w:r>
    </w:p>
    <w:p w:rsidR="002A09D0" w:rsidRDefault="002F2DCB" w:rsidP="00F72C93">
      <w:pPr>
        <w:pStyle w:val="Sinespaciado"/>
        <w:spacing w:line="360" w:lineRule="auto"/>
        <w:ind w:firstLine="567"/>
        <w:jc w:val="both"/>
        <w:rPr>
          <w:rFonts w:ascii="Arial" w:hAnsi="Arial" w:cs="Arial"/>
        </w:rPr>
      </w:pPr>
      <w:r w:rsidRPr="00A105A4">
        <w:rPr>
          <w:rFonts w:ascii="Arial" w:hAnsi="Arial" w:cs="Arial"/>
        </w:rPr>
        <w:t>La escala SV-RES se define en el</w:t>
      </w:r>
      <w:r>
        <w:rPr>
          <w:rFonts w:ascii="Arial" w:hAnsi="Arial" w:cs="Arial"/>
        </w:rPr>
        <w:t xml:space="preserve"> cruce de dos ejes conceptuales: (2) </w:t>
      </w:r>
      <w:r w:rsidRPr="00A105A4">
        <w:rPr>
          <w:rFonts w:ascii="Arial" w:hAnsi="Arial" w:cs="Arial"/>
        </w:rPr>
        <w:t>El eje</w:t>
      </w:r>
      <w:r>
        <w:rPr>
          <w:rFonts w:ascii="Arial" w:hAnsi="Arial" w:cs="Arial"/>
        </w:rPr>
        <w:t xml:space="preserve"> </w:t>
      </w:r>
      <w:r w:rsidRPr="00A105A4">
        <w:rPr>
          <w:rFonts w:ascii="Arial" w:hAnsi="Arial" w:cs="Arial"/>
        </w:rPr>
        <w:t xml:space="preserve">interactivo de Grotberg y </w:t>
      </w:r>
      <w:r w:rsidR="002A09D0">
        <w:rPr>
          <w:rFonts w:ascii="Arial" w:hAnsi="Arial" w:cs="Arial"/>
        </w:rPr>
        <w:t xml:space="preserve">(b) </w:t>
      </w:r>
      <w:r w:rsidRPr="00A105A4">
        <w:rPr>
          <w:rFonts w:ascii="Arial" w:hAnsi="Arial" w:cs="Arial"/>
        </w:rPr>
        <w:t>El eje de la respuesta o acción resiliente del Modelo</w:t>
      </w:r>
      <w:r>
        <w:rPr>
          <w:rFonts w:ascii="Arial" w:hAnsi="Arial" w:cs="Arial"/>
        </w:rPr>
        <w:t xml:space="preserve"> </w:t>
      </w:r>
      <w:r w:rsidRPr="00A105A4">
        <w:rPr>
          <w:rFonts w:ascii="Arial" w:hAnsi="Arial" w:cs="Arial"/>
        </w:rPr>
        <w:t>Emergente de Saavedra. El cruce de ambos ejes define conceptualmente</w:t>
      </w:r>
      <w:r>
        <w:rPr>
          <w:rFonts w:ascii="Arial" w:hAnsi="Arial" w:cs="Arial"/>
        </w:rPr>
        <w:t xml:space="preserve"> </w:t>
      </w:r>
      <w:r w:rsidRPr="00A105A4">
        <w:rPr>
          <w:rFonts w:ascii="Arial" w:hAnsi="Arial" w:cs="Arial"/>
        </w:rPr>
        <w:t>los factores que evalúa la escala SV-RES y es</w:t>
      </w:r>
      <w:r>
        <w:rPr>
          <w:rFonts w:ascii="Arial" w:hAnsi="Arial" w:cs="Arial"/>
        </w:rPr>
        <w:t xml:space="preserve"> posible reconocer distintos ni</w:t>
      </w:r>
      <w:r w:rsidRPr="00A105A4">
        <w:rPr>
          <w:rFonts w:ascii="Arial" w:hAnsi="Arial" w:cs="Arial"/>
        </w:rPr>
        <w:t>veles de la acción humana que a lo largo de la historia personal van constituyendo aspectos de la forma de ser del sujeto. Esto define doce factores.</w:t>
      </w:r>
      <w:r w:rsidR="002A09D0" w:rsidRPr="002A09D0">
        <w:rPr>
          <w:rFonts w:ascii="Arial" w:hAnsi="Arial" w:cs="Arial"/>
        </w:rPr>
        <w:t xml:space="preserve"> </w:t>
      </w:r>
      <w:r w:rsidR="002A09D0" w:rsidRPr="00A105A4">
        <w:rPr>
          <w:rFonts w:ascii="Arial" w:hAnsi="Arial" w:cs="Arial"/>
        </w:rPr>
        <w:t>Los factores</w:t>
      </w:r>
      <w:r w:rsidR="002A09D0">
        <w:rPr>
          <w:rFonts w:ascii="Arial" w:hAnsi="Arial" w:cs="Arial"/>
        </w:rPr>
        <w:t xml:space="preserve"> </w:t>
      </w:r>
      <w:r w:rsidR="002A09D0" w:rsidRPr="00A105A4">
        <w:rPr>
          <w:rFonts w:ascii="Arial" w:hAnsi="Arial" w:cs="Arial"/>
        </w:rPr>
        <w:t>de resiliencia se definen a continuación:</w:t>
      </w:r>
    </w:p>
    <w:p w:rsidR="002A09D0" w:rsidRDefault="002A09D0" w:rsidP="002A09D0">
      <w:pPr>
        <w:pStyle w:val="Sinespaciado"/>
        <w:jc w:val="both"/>
        <w:rPr>
          <w:rFonts w:ascii="Arial" w:hAnsi="Arial" w:cs="Arial"/>
        </w:rPr>
      </w:pPr>
      <w:r w:rsidRPr="00A105A4">
        <w:rPr>
          <w:rFonts w:ascii="Arial" w:hAnsi="Arial" w:cs="Arial"/>
        </w:rPr>
        <w:t xml:space="preserve">Tabla </w:t>
      </w:r>
      <w:r w:rsidR="001F7201">
        <w:rPr>
          <w:rFonts w:ascii="Arial" w:hAnsi="Arial" w:cs="Arial"/>
        </w:rPr>
        <w:t>2</w:t>
      </w:r>
      <w:r>
        <w:rPr>
          <w:rFonts w:ascii="Arial" w:hAnsi="Arial" w:cs="Arial"/>
        </w:rPr>
        <w:t xml:space="preserve">. </w:t>
      </w:r>
      <w:r w:rsidRPr="002A09D0">
        <w:rPr>
          <w:rFonts w:ascii="Arial" w:hAnsi="Arial" w:cs="Arial"/>
          <w:i/>
        </w:rPr>
        <w:t>Factores de resiliencia escala SV-RES (Saavedra y Villalta, 2008a)</w:t>
      </w:r>
    </w:p>
    <w:tbl>
      <w:tblPr>
        <w:tblStyle w:val="Tablaconcuadrcula"/>
        <w:tblW w:w="0" w:type="auto"/>
        <w:tblLook w:val="0620" w:firstRow="1" w:lastRow="0" w:firstColumn="0" w:lastColumn="0" w:noHBand="1" w:noVBand="1"/>
      </w:tblPr>
      <w:tblGrid>
        <w:gridCol w:w="1550"/>
        <w:gridCol w:w="1410"/>
        <w:gridCol w:w="1611"/>
        <w:gridCol w:w="1580"/>
        <w:gridCol w:w="1751"/>
      </w:tblGrid>
      <w:tr w:rsidR="002A09D0" w:rsidRPr="00A3469D" w:rsidTr="00D4678A">
        <w:trPr>
          <w:gridBefore w:val="1"/>
          <w:trHeight w:val="237"/>
        </w:trPr>
        <w:tc>
          <w:tcPr>
            <w:tcW w:w="0" w:type="auto"/>
            <w:gridSpan w:val="4"/>
          </w:tcPr>
          <w:p w:rsidR="002A09D0" w:rsidRPr="00A3469D" w:rsidRDefault="002A09D0" w:rsidP="00256A08">
            <w:pPr>
              <w:pStyle w:val="Sinespaciado"/>
              <w:jc w:val="center"/>
              <w:rPr>
                <w:rFonts w:ascii="Arial Narrow" w:hAnsi="Arial Narrow" w:cs="Arial"/>
              </w:rPr>
            </w:pPr>
            <w:r w:rsidRPr="00A3469D">
              <w:rPr>
                <w:rFonts w:ascii="Arial Narrow" w:hAnsi="Arial Narrow" w:cs="Arial"/>
              </w:rPr>
              <w:t>Niveles de estructuración de la conciencia (Saavedra, 2003)</w:t>
            </w:r>
          </w:p>
        </w:tc>
      </w:tr>
      <w:tr w:rsidR="00A3469D" w:rsidRPr="00A3469D" w:rsidTr="00D4678A">
        <w:tc>
          <w:tcPr>
            <w:tcW w:w="0" w:type="auto"/>
          </w:tcPr>
          <w:p w:rsidR="00A3469D" w:rsidRDefault="002A09D0" w:rsidP="00A3469D">
            <w:pPr>
              <w:pStyle w:val="Sinespaciado"/>
              <w:jc w:val="center"/>
              <w:rPr>
                <w:rFonts w:ascii="Arial Narrow" w:hAnsi="Arial Narrow" w:cs="Arial"/>
              </w:rPr>
            </w:pPr>
            <w:r w:rsidRPr="00A3469D">
              <w:rPr>
                <w:rFonts w:ascii="Arial Narrow" w:hAnsi="Arial Narrow" w:cs="Arial"/>
              </w:rPr>
              <w:t>Competencias</w:t>
            </w:r>
          </w:p>
          <w:p w:rsidR="00A3469D" w:rsidRDefault="002A09D0" w:rsidP="00A3469D">
            <w:pPr>
              <w:pStyle w:val="Sinespaciado"/>
              <w:jc w:val="center"/>
              <w:rPr>
                <w:rFonts w:ascii="Arial Narrow" w:hAnsi="Arial Narrow" w:cs="Arial"/>
              </w:rPr>
            </w:pPr>
            <w:r w:rsidRPr="00A3469D">
              <w:rPr>
                <w:rFonts w:ascii="Arial Narrow" w:hAnsi="Arial Narrow" w:cs="Arial"/>
              </w:rPr>
              <w:t>Interaccionales</w:t>
            </w:r>
          </w:p>
          <w:p w:rsidR="002A09D0" w:rsidRPr="00A3469D" w:rsidRDefault="00A3469D" w:rsidP="00A3469D">
            <w:pPr>
              <w:pStyle w:val="Sinespaciado"/>
              <w:jc w:val="center"/>
              <w:rPr>
                <w:rFonts w:ascii="Arial Narrow" w:hAnsi="Arial Narrow" w:cs="Arial"/>
              </w:rPr>
            </w:pPr>
            <w:r>
              <w:rPr>
                <w:rFonts w:ascii="Arial Narrow" w:hAnsi="Arial Narrow" w:cs="Arial"/>
              </w:rPr>
              <w:t>(</w:t>
            </w:r>
            <w:r w:rsidR="002A09D0" w:rsidRPr="00A3469D">
              <w:rPr>
                <w:rFonts w:ascii="Arial Narrow" w:hAnsi="Arial Narrow" w:cs="Arial"/>
              </w:rPr>
              <w:t>Grotberg</w:t>
            </w:r>
            <w:r>
              <w:rPr>
                <w:rFonts w:ascii="Arial Narrow" w:hAnsi="Arial Narrow" w:cs="Arial"/>
              </w:rPr>
              <w:t xml:space="preserve">, </w:t>
            </w:r>
            <w:r w:rsidR="002A09D0" w:rsidRPr="00A3469D">
              <w:rPr>
                <w:rFonts w:ascii="Arial Narrow" w:hAnsi="Arial Narrow" w:cs="Arial"/>
              </w:rPr>
              <w:t>1995)</w:t>
            </w:r>
          </w:p>
        </w:tc>
        <w:tc>
          <w:tcPr>
            <w:tcW w:w="0" w:type="auto"/>
          </w:tcPr>
          <w:p w:rsidR="002A09D0" w:rsidRPr="00A3469D" w:rsidRDefault="002A09D0" w:rsidP="00A3469D">
            <w:pPr>
              <w:pStyle w:val="Sinespaciado"/>
              <w:jc w:val="center"/>
              <w:rPr>
                <w:rFonts w:ascii="Arial Narrow" w:hAnsi="Arial Narrow" w:cs="Arial"/>
              </w:rPr>
            </w:pPr>
            <w:r w:rsidRPr="00A3469D">
              <w:rPr>
                <w:rFonts w:ascii="Arial Narrow" w:hAnsi="Arial Narrow" w:cs="Arial"/>
              </w:rPr>
              <w:t>Condiciones</w:t>
            </w:r>
          </w:p>
          <w:p w:rsidR="002A09D0" w:rsidRPr="00A3469D" w:rsidRDefault="002A09D0" w:rsidP="00A3469D">
            <w:pPr>
              <w:pStyle w:val="Sinespaciado"/>
              <w:jc w:val="center"/>
              <w:rPr>
                <w:rFonts w:ascii="Arial Narrow" w:hAnsi="Arial Narrow" w:cs="Arial"/>
              </w:rPr>
            </w:pPr>
            <w:r w:rsidRPr="00A3469D">
              <w:rPr>
                <w:rFonts w:ascii="Arial Narrow" w:hAnsi="Arial Narrow" w:cs="Arial"/>
              </w:rPr>
              <w:t>de base</w:t>
            </w:r>
          </w:p>
        </w:tc>
        <w:tc>
          <w:tcPr>
            <w:tcW w:w="0" w:type="auto"/>
          </w:tcPr>
          <w:p w:rsidR="002A09D0" w:rsidRPr="00A3469D" w:rsidRDefault="002A09D0" w:rsidP="00A3469D">
            <w:pPr>
              <w:pStyle w:val="Sinespaciado"/>
              <w:jc w:val="center"/>
              <w:rPr>
                <w:rFonts w:ascii="Arial Narrow" w:hAnsi="Arial Narrow" w:cs="Arial"/>
              </w:rPr>
            </w:pPr>
            <w:r w:rsidRPr="00A3469D">
              <w:rPr>
                <w:rFonts w:ascii="Arial Narrow" w:hAnsi="Arial Narrow" w:cs="Arial"/>
              </w:rPr>
              <w:t>Visión de</w:t>
            </w:r>
          </w:p>
          <w:p w:rsidR="002A09D0" w:rsidRPr="00A3469D" w:rsidRDefault="002A09D0" w:rsidP="00A3469D">
            <w:pPr>
              <w:pStyle w:val="Sinespaciado"/>
              <w:jc w:val="center"/>
              <w:rPr>
                <w:rFonts w:ascii="Arial Narrow" w:hAnsi="Arial Narrow" w:cs="Arial"/>
              </w:rPr>
            </w:pPr>
            <w:r w:rsidRPr="00A3469D">
              <w:rPr>
                <w:rFonts w:ascii="Arial Narrow" w:hAnsi="Arial Narrow" w:cs="Arial"/>
              </w:rPr>
              <w:t>sí mismo</w:t>
            </w:r>
          </w:p>
        </w:tc>
        <w:tc>
          <w:tcPr>
            <w:tcW w:w="0" w:type="auto"/>
          </w:tcPr>
          <w:p w:rsidR="002A09D0" w:rsidRPr="00A3469D" w:rsidRDefault="002A09D0" w:rsidP="00A3469D">
            <w:pPr>
              <w:pStyle w:val="Sinespaciado"/>
              <w:jc w:val="center"/>
              <w:rPr>
                <w:rFonts w:ascii="Arial Narrow" w:hAnsi="Arial Narrow" w:cs="Arial"/>
              </w:rPr>
            </w:pPr>
            <w:r w:rsidRPr="00A3469D">
              <w:rPr>
                <w:rFonts w:ascii="Arial Narrow" w:hAnsi="Arial Narrow" w:cs="Arial"/>
              </w:rPr>
              <w:t>Visión del</w:t>
            </w:r>
          </w:p>
          <w:p w:rsidR="002A09D0" w:rsidRPr="00A3469D" w:rsidRDefault="002A09D0" w:rsidP="00A3469D">
            <w:pPr>
              <w:pStyle w:val="Sinespaciado"/>
              <w:jc w:val="center"/>
              <w:rPr>
                <w:rFonts w:ascii="Arial Narrow" w:hAnsi="Arial Narrow" w:cs="Arial"/>
              </w:rPr>
            </w:pPr>
            <w:r w:rsidRPr="00A3469D">
              <w:rPr>
                <w:rFonts w:ascii="Arial Narrow" w:hAnsi="Arial Narrow" w:cs="Arial"/>
              </w:rPr>
              <w:t>problema</w:t>
            </w:r>
          </w:p>
        </w:tc>
        <w:tc>
          <w:tcPr>
            <w:tcW w:w="0" w:type="auto"/>
          </w:tcPr>
          <w:p w:rsidR="002A09D0" w:rsidRPr="00A3469D" w:rsidRDefault="002A09D0" w:rsidP="00A3469D">
            <w:pPr>
              <w:pStyle w:val="Sinespaciado"/>
              <w:jc w:val="center"/>
              <w:rPr>
                <w:rFonts w:ascii="Arial Narrow" w:hAnsi="Arial Narrow" w:cs="Arial"/>
              </w:rPr>
            </w:pPr>
            <w:r w:rsidRPr="00A3469D">
              <w:rPr>
                <w:rFonts w:ascii="Arial Narrow" w:hAnsi="Arial Narrow" w:cs="Arial"/>
              </w:rPr>
              <w:t>Respuesta</w:t>
            </w:r>
          </w:p>
          <w:p w:rsidR="002A09D0" w:rsidRPr="00A3469D" w:rsidRDefault="002A09D0" w:rsidP="00A3469D">
            <w:pPr>
              <w:pStyle w:val="Sinespaciado"/>
              <w:jc w:val="center"/>
              <w:rPr>
                <w:rFonts w:ascii="Arial Narrow" w:hAnsi="Arial Narrow" w:cs="Arial"/>
              </w:rPr>
            </w:pPr>
            <w:r w:rsidRPr="00A3469D">
              <w:rPr>
                <w:rFonts w:ascii="Arial Narrow" w:hAnsi="Arial Narrow" w:cs="Arial"/>
              </w:rPr>
              <w:t>resiliente</w:t>
            </w:r>
          </w:p>
          <w:p w:rsidR="002A09D0" w:rsidRPr="00A3469D" w:rsidRDefault="002A09D0" w:rsidP="00A3469D">
            <w:pPr>
              <w:pStyle w:val="Sinespaciado"/>
              <w:jc w:val="center"/>
              <w:rPr>
                <w:rFonts w:ascii="Arial Narrow" w:hAnsi="Arial Narrow" w:cs="Arial"/>
              </w:rPr>
            </w:pPr>
          </w:p>
        </w:tc>
      </w:tr>
      <w:tr w:rsidR="00D4678A" w:rsidRPr="00A3469D" w:rsidTr="00D4678A">
        <w:tc>
          <w:tcPr>
            <w:tcW w:w="0" w:type="auto"/>
          </w:tcPr>
          <w:p w:rsidR="00D4678A" w:rsidRPr="00A3469D" w:rsidRDefault="00D4678A" w:rsidP="00D4678A">
            <w:pPr>
              <w:pStyle w:val="Sinespaciado"/>
              <w:spacing w:line="276" w:lineRule="auto"/>
              <w:jc w:val="center"/>
              <w:rPr>
                <w:rFonts w:ascii="Arial Narrow" w:hAnsi="Arial Narrow" w:cs="Arial"/>
              </w:rPr>
            </w:pPr>
            <w:r w:rsidRPr="00D4678A">
              <w:rPr>
                <w:rFonts w:ascii="Arial Narrow" w:hAnsi="Arial Narrow" w:cs="Arial"/>
              </w:rPr>
              <w:t>Yo soy, yo estoy</w:t>
            </w:r>
          </w:p>
        </w:tc>
        <w:tc>
          <w:tcPr>
            <w:tcW w:w="0" w:type="auto"/>
          </w:tcPr>
          <w:p w:rsidR="00D4678A" w:rsidRPr="00D4678A" w:rsidRDefault="00D4678A" w:rsidP="00D4678A">
            <w:pPr>
              <w:pStyle w:val="Sinespaciado"/>
              <w:spacing w:line="276" w:lineRule="auto"/>
              <w:rPr>
                <w:rFonts w:ascii="Arial Narrow" w:hAnsi="Arial Narrow" w:cs="Arial"/>
              </w:rPr>
            </w:pPr>
            <w:r w:rsidRPr="00D4678A">
              <w:rPr>
                <w:rFonts w:ascii="Arial Narrow" w:hAnsi="Arial Narrow" w:cs="Arial"/>
              </w:rPr>
              <w:t>F1: Identidad.</w:t>
            </w:r>
          </w:p>
        </w:tc>
        <w:tc>
          <w:tcPr>
            <w:tcW w:w="0" w:type="auto"/>
          </w:tcPr>
          <w:p w:rsidR="00D4678A" w:rsidRPr="00D4678A" w:rsidRDefault="00D4678A" w:rsidP="00D4678A">
            <w:pPr>
              <w:pStyle w:val="Sinespaciado"/>
              <w:spacing w:line="276" w:lineRule="auto"/>
              <w:rPr>
                <w:rFonts w:ascii="Arial Narrow" w:hAnsi="Arial Narrow" w:cs="Arial"/>
              </w:rPr>
            </w:pPr>
            <w:r w:rsidRPr="00D4678A">
              <w:rPr>
                <w:rFonts w:ascii="Arial Narrow" w:hAnsi="Arial Narrow" w:cs="Arial"/>
              </w:rPr>
              <w:t>F2: Autonomía</w:t>
            </w:r>
          </w:p>
        </w:tc>
        <w:tc>
          <w:tcPr>
            <w:tcW w:w="0" w:type="auto"/>
          </w:tcPr>
          <w:p w:rsidR="00D4678A" w:rsidRPr="00D4678A" w:rsidRDefault="00D4678A" w:rsidP="00D4678A">
            <w:pPr>
              <w:pStyle w:val="Sinespaciado"/>
              <w:spacing w:line="276" w:lineRule="auto"/>
              <w:rPr>
                <w:rFonts w:ascii="Arial Narrow" w:hAnsi="Arial Narrow" w:cs="Arial"/>
              </w:rPr>
            </w:pPr>
            <w:r w:rsidRPr="00D4678A">
              <w:rPr>
                <w:rFonts w:ascii="Arial Narrow" w:hAnsi="Arial Narrow" w:cs="Arial"/>
              </w:rPr>
              <w:t>F3: Satisfacción</w:t>
            </w:r>
          </w:p>
        </w:tc>
        <w:tc>
          <w:tcPr>
            <w:tcW w:w="0" w:type="auto"/>
          </w:tcPr>
          <w:p w:rsidR="00D4678A" w:rsidRPr="00A3469D" w:rsidRDefault="00D4678A" w:rsidP="00D4678A">
            <w:pPr>
              <w:pStyle w:val="Sinespaciado"/>
              <w:spacing w:line="276" w:lineRule="auto"/>
              <w:rPr>
                <w:rFonts w:ascii="Arial Narrow" w:hAnsi="Arial Narrow" w:cs="Arial"/>
              </w:rPr>
            </w:pPr>
            <w:r>
              <w:rPr>
                <w:rFonts w:ascii="Arial Narrow" w:hAnsi="Arial Narrow" w:cs="Arial"/>
              </w:rPr>
              <w:t>F4. Pragmatismo</w:t>
            </w:r>
          </w:p>
        </w:tc>
      </w:tr>
      <w:tr w:rsidR="00D4678A" w:rsidRPr="00A3469D" w:rsidTr="00D4678A">
        <w:tc>
          <w:tcPr>
            <w:tcW w:w="0" w:type="auto"/>
          </w:tcPr>
          <w:p w:rsidR="00D4678A" w:rsidRPr="00D4678A" w:rsidRDefault="00D4678A" w:rsidP="00D4678A">
            <w:pPr>
              <w:pStyle w:val="Sinespaciado"/>
              <w:spacing w:line="276" w:lineRule="auto"/>
              <w:rPr>
                <w:rFonts w:ascii="Arial Narrow" w:hAnsi="Arial Narrow" w:cs="Arial"/>
              </w:rPr>
            </w:pPr>
            <w:r w:rsidRPr="00D4678A">
              <w:rPr>
                <w:rFonts w:ascii="Arial Narrow" w:hAnsi="Arial Narrow" w:cs="Arial"/>
              </w:rPr>
              <w:t>Yo tengo</w:t>
            </w:r>
          </w:p>
        </w:tc>
        <w:tc>
          <w:tcPr>
            <w:tcW w:w="0" w:type="auto"/>
          </w:tcPr>
          <w:p w:rsidR="00D4678A" w:rsidRPr="00D4678A" w:rsidRDefault="00D4678A" w:rsidP="00D4678A">
            <w:pPr>
              <w:pStyle w:val="Sinespaciado"/>
              <w:spacing w:line="276" w:lineRule="auto"/>
              <w:rPr>
                <w:rFonts w:ascii="Arial Narrow" w:hAnsi="Arial Narrow" w:cs="Arial"/>
              </w:rPr>
            </w:pPr>
            <w:r w:rsidRPr="00D4678A">
              <w:rPr>
                <w:rFonts w:ascii="Arial Narrow" w:hAnsi="Arial Narrow" w:cs="Arial"/>
              </w:rPr>
              <w:t>F5: Vínculos</w:t>
            </w:r>
          </w:p>
        </w:tc>
        <w:tc>
          <w:tcPr>
            <w:tcW w:w="0" w:type="auto"/>
          </w:tcPr>
          <w:p w:rsidR="00D4678A" w:rsidRPr="00D4678A" w:rsidRDefault="00D4678A" w:rsidP="00D4678A">
            <w:pPr>
              <w:pStyle w:val="Sinespaciado"/>
              <w:spacing w:line="276" w:lineRule="auto"/>
              <w:rPr>
                <w:rFonts w:ascii="Arial Narrow" w:hAnsi="Arial Narrow" w:cs="Arial"/>
              </w:rPr>
            </w:pPr>
            <w:r w:rsidRPr="00D4678A">
              <w:rPr>
                <w:rFonts w:ascii="Arial Narrow" w:hAnsi="Arial Narrow" w:cs="Arial"/>
              </w:rPr>
              <w:t>F6: Redes</w:t>
            </w:r>
          </w:p>
        </w:tc>
        <w:tc>
          <w:tcPr>
            <w:tcW w:w="0" w:type="auto"/>
          </w:tcPr>
          <w:p w:rsidR="00D4678A" w:rsidRPr="00D4678A" w:rsidRDefault="00D4678A" w:rsidP="00D4678A">
            <w:pPr>
              <w:pStyle w:val="Sinespaciado"/>
              <w:spacing w:line="276" w:lineRule="auto"/>
              <w:rPr>
                <w:rFonts w:ascii="Arial Narrow" w:hAnsi="Arial Narrow" w:cs="Arial"/>
              </w:rPr>
            </w:pPr>
            <w:r w:rsidRPr="00D4678A">
              <w:rPr>
                <w:rFonts w:ascii="Arial Narrow" w:hAnsi="Arial Narrow" w:cs="Arial"/>
              </w:rPr>
              <w:t>F7: Modelos</w:t>
            </w:r>
          </w:p>
        </w:tc>
        <w:tc>
          <w:tcPr>
            <w:tcW w:w="0" w:type="auto"/>
          </w:tcPr>
          <w:p w:rsidR="00D4678A" w:rsidRPr="00A3469D" w:rsidRDefault="00D4678A" w:rsidP="00D4678A">
            <w:pPr>
              <w:pStyle w:val="Sinespaciado"/>
              <w:spacing w:line="276" w:lineRule="auto"/>
              <w:rPr>
                <w:rFonts w:ascii="Arial Narrow" w:hAnsi="Arial Narrow" w:cs="Arial"/>
              </w:rPr>
            </w:pPr>
            <w:r>
              <w:rPr>
                <w:rFonts w:ascii="Arial Narrow" w:hAnsi="Arial Narrow" w:cs="Arial"/>
              </w:rPr>
              <w:t>F8: Metas</w:t>
            </w:r>
          </w:p>
        </w:tc>
      </w:tr>
      <w:tr w:rsidR="00D4678A" w:rsidRPr="00A3469D" w:rsidTr="00D4678A">
        <w:tc>
          <w:tcPr>
            <w:tcW w:w="0" w:type="auto"/>
          </w:tcPr>
          <w:p w:rsidR="00D4678A" w:rsidRPr="00D4678A" w:rsidRDefault="00D4678A" w:rsidP="00D4678A">
            <w:pPr>
              <w:pStyle w:val="Sinespaciado"/>
              <w:spacing w:line="276" w:lineRule="auto"/>
              <w:rPr>
                <w:rFonts w:ascii="Arial Narrow" w:hAnsi="Arial Narrow" w:cs="Arial"/>
              </w:rPr>
            </w:pPr>
            <w:r w:rsidRPr="00D4678A">
              <w:rPr>
                <w:rFonts w:ascii="Arial Narrow" w:hAnsi="Arial Narrow" w:cs="Arial"/>
              </w:rPr>
              <w:lastRenderedPageBreak/>
              <w:t>Yo puedo</w:t>
            </w:r>
          </w:p>
        </w:tc>
        <w:tc>
          <w:tcPr>
            <w:tcW w:w="0" w:type="auto"/>
          </w:tcPr>
          <w:p w:rsidR="00D4678A" w:rsidRPr="00D4678A" w:rsidRDefault="00D4678A" w:rsidP="00D4678A">
            <w:pPr>
              <w:pStyle w:val="Sinespaciado"/>
              <w:spacing w:line="276" w:lineRule="auto"/>
              <w:rPr>
                <w:rFonts w:ascii="Arial Narrow" w:hAnsi="Arial Narrow" w:cs="Arial"/>
              </w:rPr>
            </w:pPr>
            <w:r w:rsidRPr="00D4678A">
              <w:rPr>
                <w:rFonts w:ascii="Arial Narrow" w:hAnsi="Arial Narrow" w:cs="Arial"/>
              </w:rPr>
              <w:t>F9: Afectividad</w:t>
            </w:r>
          </w:p>
        </w:tc>
        <w:tc>
          <w:tcPr>
            <w:tcW w:w="0" w:type="auto"/>
          </w:tcPr>
          <w:p w:rsidR="00D4678A" w:rsidRPr="00D4678A" w:rsidRDefault="00D4678A" w:rsidP="00D4678A">
            <w:pPr>
              <w:pStyle w:val="Sinespaciado"/>
              <w:spacing w:line="276" w:lineRule="auto"/>
              <w:rPr>
                <w:rFonts w:ascii="Arial Narrow" w:hAnsi="Arial Narrow" w:cs="Arial"/>
              </w:rPr>
            </w:pPr>
            <w:r w:rsidRPr="00D4678A">
              <w:rPr>
                <w:rFonts w:ascii="Arial Narrow" w:hAnsi="Arial Narrow" w:cs="Arial"/>
              </w:rPr>
              <w:t>F10: Autoeficacia</w:t>
            </w:r>
          </w:p>
        </w:tc>
        <w:tc>
          <w:tcPr>
            <w:tcW w:w="0" w:type="auto"/>
          </w:tcPr>
          <w:p w:rsidR="00D4678A" w:rsidRPr="00D4678A" w:rsidRDefault="00D4678A" w:rsidP="00D4678A">
            <w:pPr>
              <w:pStyle w:val="Sinespaciado"/>
              <w:spacing w:line="276" w:lineRule="auto"/>
              <w:rPr>
                <w:rFonts w:ascii="Arial Narrow" w:hAnsi="Arial Narrow" w:cs="Arial"/>
              </w:rPr>
            </w:pPr>
            <w:r w:rsidRPr="00D4678A">
              <w:rPr>
                <w:rFonts w:ascii="Arial Narrow" w:hAnsi="Arial Narrow" w:cs="Arial"/>
              </w:rPr>
              <w:t>F11: Aprendizaje</w:t>
            </w:r>
          </w:p>
        </w:tc>
        <w:tc>
          <w:tcPr>
            <w:tcW w:w="0" w:type="auto"/>
          </w:tcPr>
          <w:p w:rsidR="00D4678A" w:rsidRPr="00A3469D" w:rsidRDefault="00D4678A" w:rsidP="00D4678A">
            <w:pPr>
              <w:pStyle w:val="Sinespaciado"/>
              <w:spacing w:line="276" w:lineRule="auto"/>
              <w:rPr>
                <w:rFonts w:ascii="Arial Narrow" w:hAnsi="Arial Narrow" w:cs="Arial"/>
              </w:rPr>
            </w:pPr>
            <w:r>
              <w:rPr>
                <w:rFonts w:ascii="Arial Narrow" w:hAnsi="Arial Narrow" w:cs="Arial"/>
              </w:rPr>
              <w:t>F12: Generatividad</w:t>
            </w:r>
          </w:p>
        </w:tc>
      </w:tr>
    </w:tbl>
    <w:p w:rsidR="002F2DCB" w:rsidRDefault="002F2DCB" w:rsidP="002F2DCB">
      <w:pPr>
        <w:pStyle w:val="Sinespaciado"/>
        <w:ind w:firstLine="567"/>
        <w:jc w:val="both"/>
        <w:rPr>
          <w:rFonts w:ascii="Arial" w:hAnsi="Arial" w:cs="Arial"/>
        </w:rPr>
      </w:pPr>
    </w:p>
    <w:p w:rsidR="002A09D0" w:rsidRDefault="002A09D0" w:rsidP="00F72C93">
      <w:pPr>
        <w:pStyle w:val="Sinespaciado"/>
        <w:spacing w:line="360" w:lineRule="auto"/>
        <w:ind w:firstLine="567"/>
        <w:jc w:val="both"/>
        <w:rPr>
          <w:rFonts w:ascii="Arial" w:hAnsi="Arial" w:cs="Arial"/>
        </w:rPr>
      </w:pPr>
      <w:r w:rsidRPr="00A105A4">
        <w:rPr>
          <w:rFonts w:ascii="Arial" w:hAnsi="Arial" w:cs="Arial"/>
        </w:rPr>
        <w:t>La versión definitiva de la escala consta de sesenta ítems, y los estudios de</w:t>
      </w:r>
      <w:r>
        <w:rPr>
          <w:rFonts w:ascii="Arial" w:hAnsi="Arial" w:cs="Arial"/>
        </w:rPr>
        <w:t xml:space="preserve"> </w:t>
      </w:r>
      <w:r w:rsidRPr="00A105A4">
        <w:rPr>
          <w:rFonts w:ascii="Arial" w:hAnsi="Arial" w:cs="Arial"/>
        </w:rPr>
        <w:t>validación se realizaron con población estudiantil adolescente de la Región</w:t>
      </w:r>
      <w:r>
        <w:rPr>
          <w:rFonts w:ascii="Arial" w:hAnsi="Arial" w:cs="Arial"/>
        </w:rPr>
        <w:t xml:space="preserve"> </w:t>
      </w:r>
      <w:r w:rsidRPr="00A105A4">
        <w:rPr>
          <w:rFonts w:ascii="Arial" w:hAnsi="Arial" w:cs="Arial"/>
        </w:rPr>
        <w:t>del Maule, Chile (Villalta, Saavedra y Escurra, 2007). La escala total tiene alta</w:t>
      </w:r>
      <w:r>
        <w:rPr>
          <w:rFonts w:ascii="Arial" w:hAnsi="Arial" w:cs="Arial"/>
        </w:rPr>
        <w:t xml:space="preserve"> </w:t>
      </w:r>
      <w:r w:rsidRPr="00A105A4">
        <w:rPr>
          <w:rFonts w:ascii="Arial" w:hAnsi="Arial" w:cs="Arial"/>
        </w:rPr>
        <w:t>confiabilidad (Alfa de Cronbach= 0,96, Prueba de dos mitades Spearman-Brown= 0,97). Ha demostrado validez de criterio a través del método concurrente</w:t>
      </w:r>
      <w:r>
        <w:rPr>
          <w:rFonts w:ascii="Arial" w:hAnsi="Arial" w:cs="Arial"/>
        </w:rPr>
        <w:t xml:space="preserve"> </w:t>
      </w:r>
      <w:r w:rsidRPr="00A105A4">
        <w:rPr>
          <w:rFonts w:ascii="Arial" w:hAnsi="Arial" w:cs="Arial"/>
        </w:rPr>
        <w:t>con la escala CD-RISC de Connor y Davidson (2003), alta correlación</w:t>
      </w:r>
      <w:r>
        <w:rPr>
          <w:rFonts w:ascii="Arial" w:hAnsi="Arial" w:cs="Arial"/>
        </w:rPr>
        <w:t xml:space="preserve"> </w:t>
      </w:r>
      <w:r w:rsidRPr="00A105A4">
        <w:rPr>
          <w:rFonts w:ascii="Arial" w:hAnsi="Arial" w:cs="Arial"/>
        </w:rPr>
        <w:t>con la escala total (r Pearson= 0,72) y con los doce factores la correlación de</w:t>
      </w:r>
      <w:r>
        <w:rPr>
          <w:rFonts w:ascii="Arial" w:hAnsi="Arial" w:cs="Arial"/>
        </w:rPr>
        <w:t xml:space="preserve"> </w:t>
      </w:r>
      <w:r w:rsidRPr="00A105A4">
        <w:rPr>
          <w:rFonts w:ascii="Arial" w:hAnsi="Arial" w:cs="Arial"/>
        </w:rPr>
        <w:t>Pearson está en el rango 0,41 a 0,72. Se han realizado estudios posteriores que</w:t>
      </w:r>
      <w:r>
        <w:rPr>
          <w:rFonts w:ascii="Arial" w:hAnsi="Arial" w:cs="Arial"/>
        </w:rPr>
        <w:t xml:space="preserve"> </w:t>
      </w:r>
      <w:r w:rsidRPr="00A105A4">
        <w:rPr>
          <w:rFonts w:ascii="Arial" w:hAnsi="Arial" w:cs="Arial"/>
        </w:rPr>
        <w:t>enriquecen la comprensión de los factores de resiliencia que evalúa la escala</w:t>
      </w:r>
      <w:r>
        <w:rPr>
          <w:rFonts w:ascii="Arial" w:hAnsi="Arial" w:cs="Arial"/>
        </w:rPr>
        <w:t xml:space="preserve"> </w:t>
      </w:r>
      <w:r w:rsidRPr="00A105A4">
        <w:rPr>
          <w:rFonts w:ascii="Arial" w:hAnsi="Arial" w:cs="Arial"/>
        </w:rPr>
        <w:t>(Saavedra y Villalta, 2008</w:t>
      </w:r>
      <w:r w:rsidR="00DC62AE">
        <w:rPr>
          <w:rFonts w:ascii="Arial" w:hAnsi="Arial" w:cs="Arial"/>
        </w:rPr>
        <w:t>a</w:t>
      </w:r>
      <w:r>
        <w:rPr>
          <w:rFonts w:ascii="Arial" w:hAnsi="Arial" w:cs="Arial"/>
        </w:rPr>
        <w:t>,</w:t>
      </w:r>
      <w:r w:rsidR="00DC62AE">
        <w:rPr>
          <w:rFonts w:ascii="Arial" w:hAnsi="Arial" w:cs="Arial"/>
        </w:rPr>
        <w:t>b</w:t>
      </w:r>
      <w:r w:rsidRPr="00A105A4">
        <w:rPr>
          <w:rFonts w:ascii="Arial" w:hAnsi="Arial" w:cs="Arial"/>
        </w:rPr>
        <w:t xml:space="preserve">; Saavedra y Yanquez, 2008). </w:t>
      </w:r>
    </w:p>
    <w:p w:rsidR="000139F0" w:rsidRDefault="000139F0" w:rsidP="00EC2B0E">
      <w:pPr>
        <w:pStyle w:val="Sinespaciado"/>
        <w:ind w:firstLine="567"/>
        <w:jc w:val="both"/>
        <w:rPr>
          <w:rFonts w:ascii="Arial" w:hAnsi="Arial" w:cs="Arial"/>
          <w:szCs w:val="24"/>
        </w:rPr>
      </w:pPr>
    </w:p>
    <w:p w:rsidR="00EC2B0E" w:rsidRDefault="00EC2B0E" w:rsidP="00EC2B0E">
      <w:pPr>
        <w:pStyle w:val="Sinespaciado"/>
        <w:jc w:val="both"/>
        <w:outlineLvl w:val="0"/>
        <w:rPr>
          <w:rFonts w:ascii="Arial Narrow" w:hAnsi="Arial Narrow" w:cs="Arial"/>
          <w:b/>
          <w:sz w:val="28"/>
        </w:rPr>
      </w:pPr>
      <w:r>
        <w:rPr>
          <w:rFonts w:ascii="Arial Narrow" w:hAnsi="Arial Narrow" w:cs="Arial"/>
          <w:b/>
          <w:sz w:val="28"/>
        </w:rPr>
        <w:t>7. Procedimiento</w:t>
      </w:r>
    </w:p>
    <w:p w:rsidR="00EC2B0E" w:rsidRDefault="00EC2B0E" w:rsidP="00EC2B0E">
      <w:pPr>
        <w:pStyle w:val="Sinespaciado"/>
        <w:spacing w:line="360" w:lineRule="auto"/>
        <w:ind w:firstLine="567"/>
        <w:jc w:val="both"/>
        <w:rPr>
          <w:rFonts w:ascii="Arial" w:hAnsi="Arial" w:cs="Arial"/>
          <w:sz w:val="16"/>
        </w:rPr>
      </w:pPr>
    </w:p>
    <w:p w:rsidR="00EC2B0E" w:rsidRDefault="00EC2B0E" w:rsidP="00EC2B0E">
      <w:pPr>
        <w:pStyle w:val="Sinespaciado"/>
        <w:spacing w:line="360" w:lineRule="auto"/>
        <w:ind w:firstLine="567"/>
        <w:jc w:val="both"/>
        <w:rPr>
          <w:rFonts w:ascii="Arial" w:hAnsi="Arial" w:cs="Arial"/>
        </w:rPr>
      </w:pPr>
      <w:r>
        <w:rPr>
          <w:rFonts w:ascii="Arial" w:hAnsi="Arial" w:cs="Arial"/>
        </w:rPr>
        <w:t xml:space="preserve">Se realizará una revisión bibliográfica que permita la delimitación conceptual y el análisis de los estudios previos, aspectos necesarios para poder plantear los interrogantes de partida de la investigación, valorar las posibles aportaciones de la misma y formular los objetivos a alcanzar. </w:t>
      </w:r>
    </w:p>
    <w:p w:rsidR="00EC2B0E" w:rsidRDefault="00EC2B0E" w:rsidP="00EC2B0E">
      <w:pPr>
        <w:pStyle w:val="Sinespaciado"/>
        <w:spacing w:line="360" w:lineRule="auto"/>
        <w:ind w:firstLine="567"/>
        <w:jc w:val="both"/>
        <w:rPr>
          <w:rFonts w:ascii="Arial" w:hAnsi="Arial" w:cs="Arial"/>
        </w:rPr>
      </w:pPr>
      <w:r>
        <w:rPr>
          <w:rFonts w:ascii="Arial" w:hAnsi="Arial" w:cs="Arial"/>
        </w:rPr>
        <w:t xml:space="preserve">Como un paso para lograr la implementación de la presente investigación, se procediera a solicitar los permisos administrativos correspondientes en cada uno de escuelas y a las docentes de aula y se les mostrará y explicará el Cuestionario con sus respectivas escalas. </w:t>
      </w:r>
    </w:p>
    <w:p w:rsidR="00EC2B0E" w:rsidRDefault="00EC2B0E" w:rsidP="00EC2B0E">
      <w:pPr>
        <w:pStyle w:val="Sinespaciado"/>
        <w:spacing w:line="360" w:lineRule="auto"/>
        <w:ind w:firstLine="567"/>
        <w:jc w:val="both"/>
        <w:rPr>
          <w:rFonts w:ascii="Arial" w:hAnsi="Arial" w:cs="Arial"/>
        </w:rPr>
      </w:pPr>
      <w:r>
        <w:rPr>
          <w:rFonts w:ascii="Arial" w:hAnsi="Arial" w:cs="Arial"/>
        </w:rPr>
        <w:t>Se contará con la participación de los dos investigadores, estudiantes seleccionados y profesionales voluntarios para la aplicación de los instrumentos de recolección de datos.</w:t>
      </w:r>
    </w:p>
    <w:p w:rsidR="00EC2B0E" w:rsidRDefault="00EC2B0E" w:rsidP="00EC2B0E">
      <w:pPr>
        <w:pStyle w:val="Sinespaciado"/>
        <w:spacing w:line="360" w:lineRule="auto"/>
        <w:ind w:firstLine="567"/>
        <w:jc w:val="both"/>
        <w:rPr>
          <w:rFonts w:ascii="Arial" w:hAnsi="Arial" w:cs="Arial"/>
        </w:rPr>
      </w:pPr>
    </w:p>
    <w:p w:rsidR="00EC2B0E" w:rsidRDefault="00EC2B0E" w:rsidP="00EC2B0E">
      <w:pPr>
        <w:pStyle w:val="Sinespaciado"/>
        <w:jc w:val="both"/>
        <w:outlineLvl w:val="0"/>
        <w:rPr>
          <w:rFonts w:ascii="Arial Narrow" w:hAnsi="Arial Narrow" w:cs="Arial"/>
          <w:b/>
          <w:sz w:val="28"/>
        </w:rPr>
      </w:pPr>
      <w:r>
        <w:rPr>
          <w:rFonts w:ascii="Arial Narrow" w:hAnsi="Arial Narrow" w:cs="Arial"/>
          <w:b/>
          <w:sz w:val="28"/>
        </w:rPr>
        <w:t>8. Análisis estadístico</w:t>
      </w:r>
    </w:p>
    <w:p w:rsidR="00EC2B0E" w:rsidRDefault="00EC2B0E" w:rsidP="00EC2B0E">
      <w:pPr>
        <w:pStyle w:val="Sinespaciado"/>
        <w:spacing w:line="360" w:lineRule="auto"/>
        <w:ind w:firstLine="567"/>
        <w:jc w:val="both"/>
        <w:rPr>
          <w:rFonts w:ascii="Arial" w:hAnsi="Arial" w:cs="Arial"/>
          <w:sz w:val="14"/>
        </w:rPr>
      </w:pPr>
    </w:p>
    <w:p w:rsidR="00EC2B0E" w:rsidRDefault="00EC2B0E" w:rsidP="00EC2B0E">
      <w:pPr>
        <w:pStyle w:val="Sinespaciado"/>
        <w:spacing w:line="360" w:lineRule="auto"/>
        <w:ind w:firstLine="567"/>
        <w:jc w:val="both"/>
        <w:rPr>
          <w:rFonts w:ascii="Arial" w:hAnsi="Arial" w:cs="Arial"/>
        </w:rPr>
      </w:pPr>
      <w:r>
        <w:rPr>
          <w:rFonts w:ascii="Arial" w:hAnsi="Arial" w:cs="Arial"/>
        </w:rPr>
        <w:t>Las herramientas informáticas y el uso de software especializado contribuyen almacenaje, depuración y al tratamiento de la información, como organizarla y procesar una sistematización coherente.</w:t>
      </w:r>
    </w:p>
    <w:p w:rsidR="00EC2B0E" w:rsidRDefault="00EC2B0E" w:rsidP="00EC2B0E">
      <w:pPr>
        <w:pStyle w:val="Sinespaciado"/>
        <w:spacing w:line="360" w:lineRule="auto"/>
        <w:ind w:firstLine="567"/>
        <w:jc w:val="both"/>
        <w:rPr>
          <w:rFonts w:ascii="Arial" w:hAnsi="Arial" w:cs="Arial"/>
        </w:rPr>
      </w:pPr>
      <w:r>
        <w:rPr>
          <w:rFonts w:ascii="Arial" w:hAnsi="Arial" w:cs="Arial"/>
        </w:rPr>
        <w:t>Una vez tomada los cuestionarios se procederá a verificar la información recabada. Para ello se vaciará la información en hojas de cálculo del programa Microsoft Excel versión 2018 para construcción de la base de datos y su verificación preliminar; luego se pasará a utilizar el paquete estadístico de ciencias sociales IBM-SPSS versión 24.0 Windows para seguir con la verificación de los datos.</w:t>
      </w:r>
    </w:p>
    <w:p w:rsidR="00EC2B0E" w:rsidRDefault="00EC2B0E" w:rsidP="00EC2B0E">
      <w:pPr>
        <w:pStyle w:val="Sinespaciado"/>
        <w:spacing w:line="360" w:lineRule="auto"/>
        <w:ind w:firstLine="567"/>
        <w:jc w:val="both"/>
        <w:rPr>
          <w:rFonts w:ascii="Arial" w:hAnsi="Arial" w:cs="Arial"/>
        </w:rPr>
      </w:pPr>
      <w:r>
        <w:rPr>
          <w:rFonts w:ascii="Arial" w:hAnsi="Arial" w:cs="Arial"/>
        </w:rPr>
        <w:t>Luego, para la descripción empírica e inferencial de la investigación se recurrirá al paquete estadístico IBM SPSS para Windows (versión 24.0); con el cual se aplicará pruebas estadísticas para análisis descriptivos (chicuadrado, T de Student o U de Mann-</w:t>
      </w:r>
      <w:r>
        <w:rPr>
          <w:rFonts w:ascii="Arial" w:hAnsi="Arial" w:cs="Arial"/>
        </w:rPr>
        <w:lastRenderedPageBreak/>
        <w:t>Whitman; ANOVA o Kruskal.Wallis); correlaciones bivariadas (Producto momento de Pearson o Rho de Pearson), correlaciones multivariadas (Regresión Lineal Múltiple); todo considerando la distribución que muestren los datos recogidos.</w:t>
      </w:r>
    </w:p>
    <w:p w:rsidR="00EC2B0E" w:rsidRDefault="00EC2B0E" w:rsidP="00EC2B0E">
      <w:pPr>
        <w:pStyle w:val="Sinespaciado"/>
        <w:spacing w:line="360" w:lineRule="auto"/>
        <w:ind w:firstLine="567"/>
        <w:jc w:val="both"/>
        <w:rPr>
          <w:rFonts w:ascii="Arial" w:hAnsi="Arial" w:cs="Arial"/>
          <w:bCs/>
          <w:szCs w:val="28"/>
          <w:lang w:val="es-PE"/>
        </w:rPr>
      </w:pPr>
      <w:r>
        <w:rPr>
          <w:rFonts w:ascii="Arial" w:hAnsi="Arial" w:cs="Arial"/>
        </w:rPr>
        <w:t xml:space="preserve">Se tomó como referencia en la determinación de significación en el contraste de hipótesis </w:t>
      </w:r>
      <w:r>
        <w:rPr>
          <w:rFonts w:ascii="Arial" w:hAnsi="Arial" w:cs="Arial"/>
          <w:bCs/>
          <w:szCs w:val="28"/>
          <w:lang w:val="es-PE"/>
        </w:rPr>
        <w:t>una confianza del 95% y un error máximo de 5% (</w:t>
      </w:r>
      <w:r>
        <w:rPr>
          <w:rFonts w:ascii="Arial" w:hAnsi="Arial" w:cs="Arial"/>
          <w:bCs/>
          <w:i/>
          <w:szCs w:val="28"/>
          <w:lang w:val="es-PE"/>
        </w:rPr>
        <w:t>alpha</w:t>
      </w:r>
      <w:r>
        <w:rPr>
          <w:rFonts w:ascii="Arial" w:hAnsi="Arial" w:cs="Arial"/>
          <w:bCs/>
          <w:szCs w:val="28"/>
          <w:lang w:val="es-PE"/>
        </w:rPr>
        <w:t xml:space="preserve"> ≤ ,05)</w:t>
      </w:r>
    </w:p>
    <w:p w:rsidR="00F72C93" w:rsidRPr="00F72C93" w:rsidRDefault="00F72C93" w:rsidP="00F72C93">
      <w:pPr>
        <w:pStyle w:val="Sinespaciado"/>
      </w:pPr>
    </w:p>
    <w:p w:rsidR="00EC2B0E" w:rsidRDefault="00EC2B0E" w:rsidP="00EC2B0E">
      <w:pPr>
        <w:pStyle w:val="Sinespaciado"/>
        <w:jc w:val="both"/>
        <w:outlineLvl w:val="0"/>
        <w:rPr>
          <w:rFonts w:ascii="Arial Narrow" w:hAnsi="Arial Narrow" w:cs="Arial"/>
          <w:b/>
          <w:sz w:val="28"/>
        </w:rPr>
      </w:pPr>
      <w:r>
        <w:rPr>
          <w:rFonts w:ascii="Arial Narrow" w:hAnsi="Arial Narrow" w:cs="Arial"/>
          <w:b/>
          <w:sz w:val="28"/>
        </w:rPr>
        <w:t>9. Aspectos éticos</w:t>
      </w:r>
    </w:p>
    <w:p w:rsidR="00EC2B0E" w:rsidRDefault="00EC2B0E" w:rsidP="00EC2B0E">
      <w:pPr>
        <w:pStyle w:val="Sinespaciado"/>
        <w:spacing w:line="360" w:lineRule="auto"/>
        <w:ind w:firstLine="567"/>
        <w:jc w:val="both"/>
        <w:rPr>
          <w:rFonts w:ascii="Arial" w:hAnsi="Arial" w:cs="Arial"/>
          <w:sz w:val="12"/>
        </w:rPr>
      </w:pPr>
    </w:p>
    <w:p w:rsidR="005A3422" w:rsidRDefault="00EC2B0E" w:rsidP="00463C5E">
      <w:pPr>
        <w:pStyle w:val="Sinespaciado"/>
        <w:spacing w:line="360" w:lineRule="auto"/>
        <w:ind w:firstLine="567"/>
        <w:jc w:val="both"/>
        <w:rPr>
          <w:rFonts w:ascii="Arial" w:hAnsi="Arial" w:cs="Arial"/>
          <w:b/>
          <w:sz w:val="28"/>
        </w:rPr>
      </w:pPr>
      <w:r>
        <w:rPr>
          <w:rFonts w:ascii="Arial" w:hAnsi="Arial" w:cs="Arial"/>
        </w:rPr>
        <w:t>Se tom</w:t>
      </w:r>
      <w:r w:rsidR="00463C5E">
        <w:rPr>
          <w:rFonts w:ascii="Arial" w:hAnsi="Arial" w:cs="Arial"/>
        </w:rPr>
        <w:t>ó</w:t>
      </w:r>
      <w:r>
        <w:rPr>
          <w:rFonts w:ascii="Arial" w:hAnsi="Arial" w:cs="Arial"/>
        </w:rPr>
        <w:t xml:space="preserve"> como guía los códigos deontológicos de las tres carreras de la Facultad de Ciencias de la Salud en sus respectivos colegios.</w:t>
      </w:r>
      <w:r w:rsidR="00463C5E">
        <w:rPr>
          <w:rFonts w:ascii="Arial" w:hAnsi="Arial" w:cs="Arial"/>
        </w:rPr>
        <w:t xml:space="preserve"> Los criterios sobre responsabilidad en la investigación científica de la Universidad Autónoma de Ica.</w:t>
      </w:r>
      <w:r>
        <w:rPr>
          <w:rFonts w:ascii="Arial" w:hAnsi="Arial" w:cs="Arial"/>
        </w:rPr>
        <w:t xml:space="preserve"> Se tom</w:t>
      </w:r>
      <w:r w:rsidR="00463C5E">
        <w:rPr>
          <w:rFonts w:ascii="Arial" w:hAnsi="Arial" w:cs="Arial"/>
        </w:rPr>
        <w:t>ó</w:t>
      </w:r>
      <w:r>
        <w:rPr>
          <w:rFonts w:ascii="Arial" w:hAnsi="Arial" w:cs="Arial"/>
        </w:rPr>
        <w:t>, igualmente, los principios que señalan las instituciones que norma</w:t>
      </w:r>
      <w:r w:rsidR="00463C5E">
        <w:rPr>
          <w:rFonts w:ascii="Arial" w:hAnsi="Arial" w:cs="Arial"/>
        </w:rPr>
        <w:t>n</w:t>
      </w:r>
      <w:r>
        <w:rPr>
          <w:rFonts w:ascii="Arial" w:hAnsi="Arial" w:cs="Arial"/>
        </w:rPr>
        <w:t xml:space="preserve"> las investigaciones</w:t>
      </w:r>
      <w:r w:rsidR="00463C5E">
        <w:rPr>
          <w:rFonts w:ascii="Arial" w:hAnsi="Arial" w:cs="Arial"/>
        </w:rPr>
        <w:t xml:space="preserve"> en general y las de</w:t>
      </w:r>
      <w:r>
        <w:rPr>
          <w:rFonts w:ascii="Arial" w:hAnsi="Arial" w:cs="Arial"/>
        </w:rPr>
        <w:t xml:space="preserve"> salud</w:t>
      </w:r>
      <w:r w:rsidR="00463C5E">
        <w:rPr>
          <w:rFonts w:ascii="Arial" w:hAnsi="Arial" w:cs="Arial"/>
        </w:rPr>
        <w:t>, a nivel internacional</w:t>
      </w:r>
      <w:r>
        <w:rPr>
          <w:rFonts w:ascii="Arial" w:hAnsi="Arial" w:cs="Arial"/>
        </w:rPr>
        <w:t>.</w:t>
      </w:r>
      <w:r w:rsidR="00463C5E">
        <w:rPr>
          <w:rFonts w:ascii="Arial" w:hAnsi="Arial" w:cs="Arial"/>
        </w:rPr>
        <w:t xml:space="preserve"> </w:t>
      </w:r>
      <w:r>
        <w:rPr>
          <w:rFonts w:ascii="Arial" w:hAnsi="Arial" w:cs="Arial"/>
        </w:rPr>
        <w:t>Asimismo, se emple</w:t>
      </w:r>
      <w:r w:rsidR="00463C5E">
        <w:rPr>
          <w:rFonts w:ascii="Arial" w:hAnsi="Arial" w:cs="Arial"/>
        </w:rPr>
        <w:t>ó</w:t>
      </w:r>
      <w:r>
        <w:rPr>
          <w:rFonts w:ascii="Arial" w:hAnsi="Arial" w:cs="Arial"/>
        </w:rPr>
        <w:t xml:space="preserve"> </w:t>
      </w:r>
      <w:r w:rsidR="00463C5E">
        <w:rPr>
          <w:rFonts w:ascii="Arial" w:hAnsi="Arial" w:cs="Arial"/>
        </w:rPr>
        <w:t>el</w:t>
      </w:r>
      <w:r>
        <w:rPr>
          <w:rFonts w:ascii="Arial" w:hAnsi="Arial" w:cs="Arial"/>
        </w:rPr>
        <w:t xml:space="preserve"> consentimiento informado</w:t>
      </w:r>
      <w:r w:rsidR="00463C5E">
        <w:rPr>
          <w:rFonts w:ascii="Arial" w:hAnsi="Arial" w:cs="Arial"/>
        </w:rPr>
        <w:t>.</w:t>
      </w:r>
    </w:p>
    <w:p w:rsidR="005A3422" w:rsidRPr="00C61840" w:rsidRDefault="005A3422" w:rsidP="00C61840">
      <w:pPr>
        <w:pStyle w:val="Sinespaciado"/>
        <w:jc w:val="both"/>
        <w:rPr>
          <w:rFonts w:ascii="Arial" w:hAnsi="Arial" w:cs="Arial"/>
        </w:rPr>
      </w:pPr>
    </w:p>
    <w:p w:rsidR="005A3422" w:rsidRPr="00C61840" w:rsidRDefault="005A3422" w:rsidP="00C61840">
      <w:pPr>
        <w:pStyle w:val="Sinespaciado"/>
        <w:jc w:val="both"/>
        <w:rPr>
          <w:rFonts w:ascii="Arial" w:hAnsi="Arial" w:cs="Arial"/>
        </w:rPr>
      </w:pPr>
    </w:p>
    <w:p w:rsidR="00C61840" w:rsidRDefault="00C61840">
      <w:pPr>
        <w:rPr>
          <w:rFonts w:ascii="Arial" w:hAnsi="Arial" w:cs="Arial"/>
          <w:b/>
          <w:sz w:val="28"/>
        </w:rPr>
      </w:pPr>
      <w:r>
        <w:rPr>
          <w:rFonts w:ascii="Arial" w:hAnsi="Arial" w:cs="Arial"/>
          <w:b/>
          <w:sz w:val="28"/>
        </w:rPr>
        <w:br w:type="page"/>
      </w:r>
    </w:p>
    <w:p w:rsidR="00526DE3" w:rsidRPr="002C0212" w:rsidRDefault="002C0212" w:rsidP="002C0212">
      <w:pPr>
        <w:pStyle w:val="Sinespaciado"/>
        <w:jc w:val="center"/>
        <w:outlineLvl w:val="0"/>
        <w:rPr>
          <w:rFonts w:ascii="Arial" w:hAnsi="Arial" w:cs="Arial"/>
          <w:b/>
          <w:sz w:val="28"/>
        </w:rPr>
      </w:pPr>
      <w:r w:rsidRPr="002C0212">
        <w:rPr>
          <w:rFonts w:ascii="Arial" w:hAnsi="Arial" w:cs="Arial"/>
          <w:b/>
          <w:sz w:val="28"/>
        </w:rPr>
        <w:lastRenderedPageBreak/>
        <w:t>VI. Resultados y discusión</w:t>
      </w:r>
    </w:p>
    <w:p w:rsidR="001B6764" w:rsidRPr="002C0212" w:rsidRDefault="001B6764" w:rsidP="009E54BD">
      <w:pPr>
        <w:pStyle w:val="Sinespaciado"/>
        <w:ind w:firstLine="567"/>
        <w:jc w:val="both"/>
        <w:rPr>
          <w:rFonts w:ascii="Arial" w:hAnsi="Arial" w:cs="Arial"/>
        </w:rPr>
      </w:pPr>
    </w:p>
    <w:p w:rsidR="002C0212" w:rsidRPr="002C0212" w:rsidRDefault="002C0212" w:rsidP="002C0212">
      <w:pPr>
        <w:pStyle w:val="Sinespaciado"/>
        <w:jc w:val="both"/>
        <w:outlineLvl w:val="1"/>
        <w:rPr>
          <w:rFonts w:ascii="Arial" w:hAnsi="Arial" w:cs="Arial"/>
          <w:b/>
          <w:sz w:val="24"/>
        </w:rPr>
      </w:pPr>
      <w:r w:rsidRPr="002C0212">
        <w:rPr>
          <w:rFonts w:ascii="Arial" w:hAnsi="Arial" w:cs="Arial"/>
          <w:b/>
          <w:sz w:val="24"/>
        </w:rPr>
        <w:t>6.</w:t>
      </w:r>
      <w:r w:rsidR="0020401E">
        <w:rPr>
          <w:rFonts w:ascii="Arial" w:hAnsi="Arial" w:cs="Arial"/>
          <w:b/>
          <w:sz w:val="24"/>
        </w:rPr>
        <w:t>1</w:t>
      </w:r>
      <w:r w:rsidRPr="002C0212">
        <w:rPr>
          <w:rFonts w:ascii="Arial" w:hAnsi="Arial" w:cs="Arial"/>
          <w:b/>
          <w:sz w:val="24"/>
        </w:rPr>
        <w:t xml:space="preserve"> Análisis descriptivos</w:t>
      </w:r>
    </w:p>
    <w:p w:rsidR="002C0212" w:rsidRDefault="002C0212" w:rsidP="002C0212">
      <w:pPr>
        <w:pStyle w:val="Sinespaciado"/>
        <w:jc w:val="both"/>
        <w:rPr>
          <w:rFonts w:ascii="Arial" w:hAnsi="Arial" w:cs="Arial"/>
        </w:rPr>
      </w:pPr>
    </w:p>
    <w:p w:rsidR="0020401E" w:rsidRPr="00FB234B" w:rsidRDefault="0020401E" w:rsidP="0020401E">
      <w:pPr>
        <w:pStyle w:val="Sinespaciado"/>
        <w:ind w:firstLine="567"/>
        <w:jc w:val="both"/>
        <w:outlineLvl w:val="2"/>
        <w:rPr>
          <w:rFonts w:ascii="Arial" w:hAnsi="Arial" w:cs="Arial"/>
          <w:b/>
          <w:i/>
        </w:rPr>
      </w:pPr>
      <w:r>
        <w:rPr>
          <w:rFonts w:ascii="Arial" w:hAnsi="Arial" w:cs="Arial"/>
          <w:b/>
          <w:i/>
        </w:rPr>
        <w:t>Carrera de los estudiantes.</w:t>
      </w:r>
    </w:p>
    <w:p w:rsidR="0020401E" w:rsidRPr="002C0212" w:rsidRDefault="0020401E" w:rsidP="002C0212">
      <w:pPr>
        <w:pStyle w:val="Sinespaciado"/>
        <w:jc w:val="both"/>
        <w:rPr>
          <w:rFonts w:ascii="Arial" w:hAnsi="Arial" w:cs="Arial"/>
        </w:rPr>
      </w:pPr>
    </w:p>
    <w:p w:rsidR="002C0212" w:rsidRPr="002C0212" w:rsidRDefault="00FB234B" w:rsidP="00FB234B">
      <w:pPr>
        <w:pStyle w:val="Sinespaciado"/>
        <w:rPr>
          <w:rFonts w:ascii="Arial" w:hAnsi="Arial" w:cs="Arial"/>
        </w:rPr>
      </w:pPr>
      <w:r>
        <w:rPr>
          <w:rFonts w:ascii="Arial" w:hAnsi="Arial" w:cs="Arial"/>
        </w:rPr>
        <w:t xml:space="preserve">Tabla </w:t>
      </w:r>
      <w:r w:rsidR="001F7201">
        <w:rPr>
          <w:rFonts w:ascii="Arial" w:hAnsi="Arial" w:cs="Arial"/>
        </w:rPr>
        <w:t>3</w:t>
      </w:r>
      <w:r>
        <w:rPr>
          <w:rFonts w:ascii="Arial" w:hAnsi="Arial" w:cs="Arial"/>
        </w:rPr>
        <w:t xml:space="preserve">. </w:t>
      </w:r>
      <w:r w:rsidRPr="00FB234B">
        <w:rPr>
          <w:rFonts w:ascii="Arial" w:hAnsi="Arial" w:cs="Arial"/>
          <w:i/>
        </w:rPr>
        <w:t>Distribución de la muestra según carrera</w:t>
      </w:r>
    </w:p>
    <w:tbl>
      <w:tblPr>
        <w:tblStyle w:val="Tablanormal2"/>
        <w:tblW w:w="0" w:type="auto"/>
        <w:tblLook w:val="0660" w:firstRow="1" w:lastRow="1" w:firstColumn="0" w:lastColumn="0" w:noHBand="1" w:noVBand="1"/>
      </w:tblPr>
      <w:tblGrid>
        <w:gridCol w:w="1413"/>
        <w:gridCol w:w="1559"/>
        <w:gridCol w:w="1559"/>
        <w:gridCol w:w="1701"/>
      </w:tblGrid>
      <w:tr w:rsidR="00FB234B" w:rsidRPr="00C22625" w:rsidTr="00C22625">
        <w:trPr>
          <w:cnfStyle w:val="100000000000" w:firstRow="1" w:lastRow="0" w:firstColumn="0" w:lastColumn="0" w:oddVBand="0" w:evenVBand="0" w:oddHBand="0" w:evenHBand="0" w:firstRowFirstColumn="0" w:firstRowLastColumn="0" w:lastRowFirstColumn="0" w:lastRowLastColumn="0"/>
        </w:trPr>
        <w:tc>
          <w:tcPr>
            <w:tcW w:w="1413" w:type="dxa"/>
          </w:tcPr>
          <w:p w:rsidR="00FB234B" w:rsidRPr="00C22625" w:rsidRDefault="00FB234B" w:rsidP="00FB234B">
            <w:pPr>
              <w:pStyle w:val="Sinespaciado"/>
              <w:jc w:val="center"/>
              <w:rPr>
                <w:rFonts w:ascii="Arial" w:hAnsi="Arial" w:cs="Arial"/>
                <w:i/>
              </w:rPr>
            </w:pPr>
            <w:r w:rsidRPr="00C22625">
              <w:rPr>
                <w:rFonts w:ascii="Arial" w:hAnsi="Arial" w:cs="Arial"/>
                <w:i/>
              </w:rPr>
              <w:t>Carrera</w:t>
            </w:r>
          </w:p>
        </w:tc>
        <w:tc>
          <w:tcPr>
            <w:tcW w:w="1559" w:type="dxa"/>
          </w:tcPr>
          <w:p w:rsidR="00FB234B" w:rsidRPr="00C22625" w:rsidRDefault="00FB234B" w:rsidP="00FB234B">
            <w:pPr>
              <w:pStyle w:val="Sinespaciado"/>
              <w:jc w:val="center"/>
              <w:rPr>
                <w:rFonts w:ascii="Arial" w:hAnsi="Arial" w:cs="Arial"/>
                <w:i/>
              </w:rPr>
            </w:pPr>
            <w:r w:rsidRPr="00C22625">
              <w:rPr>
                <w:rFonts w:ascii="Arial" w:hAnsi="Arial" w:cs="Arial"/>
                <w:i/>
              </w:rPr>
              <w:t>Frecuencia</w:t>
            </w:r>
          </w:p>
        </w:tc>
        <w:tc>
          <w:tcPr>
            <w:tcW w:w="1559" w:type="dxa"/>
          </w:tcPr>
          <w:p w:rsidR="00FB234B" w:rsidRPr="00C22625" w:rsidRDefault="00FB234B" w:rsidP="00FB234B">
            <w:pPr>
              <w:pStyle w:val="Sinespaciado"/>
              <w:jc w:val="center"/>
              <w:rPr>
                <w:rFonts w:ascii="Arial" w:hAnsi="Arial" w:cs="Arial"/>
                <w:i/>
              </w:rPr>
            </w:pPr>
            <w:r w:rsidRPr="00C22625">
              <w:rPr>
                <w:rFonts w:ascii="Arial" w:hAnsi="Arial" w:cs="Arial"/>
                <w:i/>
              </w:rPr>
              <w:t>Porcentaje</w:t>
            </w:r>
          </w:p>
        </w:tc>
        <w:tc>
          <w:tcPr>
            <w:tcW w:w="1701" w:type="dxa"/>
          </w:tcPr>
          <w:p w:rsidR="00FB234B" w:rsidRPr="00C22625" w:rsidRDefault="00FB234B" w:rsidP="00FB234B">
            <w:pPr>
              <w:pStyle w:val="Sinespaciado"/>
              <w:jc w:val="center"/>
              <w:rPr>
                <w:rFonts w:ascii="Arial" w:hAnsi="Arial" w:cs="Arial"/>
                <w:i/>
              </w:rPr>
            </w:pPr>
            <w:r w:rsidRPr="00C22625">
              <w:rPr>
                <w:rFonts w:ascii="Arial" w:hAnsi="Arial" w:cs="Arial"/>
                <w:i/>
              </w:rPr>
              <w:t>% acumulado</w:t>
            </w:r>
          </w:p>
        </w:tc>
      </w:tr>
      <w:tr w:rsidR="00FB234B" w:rsidTr="00C22625">
        <w:tc>
          <w:tcPr>
            <w:tcW w:w="1413" w:type="dxa"/>
          </w:tcPr>
          <w:p w:rsidR="00FB234B" w:rsidRPr="00FB234B" w:rsidRDefault="00FB234B" w:rsidP="00FB234B">
            <w:pPr>
              <w:pStyle w:val="Sinespaciado"/>
              <w:jc w:val="center"/>
              <w:rPr>
                <w:rFonts w:ascii="Arial" w:hAnsi="Arial" w:cs="Arial"/>
              </w:rPr>
            </w:pPr>
            <w:r w:rsidRPr="00FB234B">
              <w:rPr>
                <w:rFonts w:ascii="Arial" w:hAnsi="Arial" w:cs="Arial"/>
              </w:rPr>
              <w:t>Psicología</w:t>
            </w:r>
          </w:p>
        </w:tc>
        <w:tc>
          <w:tcPr>
            <w:tcW w:w="1559" w:type="dxa"/>
          </w:tcPr>
          <w:p w:rsidR="00FB234B" w:rsidRPr="00FB234B" w:rsidRDefault="00FB234B" w:rsidP="00FB234B">
            <w:pPr>
              <w:pStyle w:val="Sinespaciado"/>
              <w:jc w:val="center"/>
              <w:rPr>
                <w:rFonts w:ascii="Arial" w:hAnsi="Arial" w:cs="Arial"/>
              </w:rPr>
            </w:pPr>
            <w:r w:rsidRPr="00FB234B">
              <w:rPr>
                <w:rFonts w:ascii="Arial" w:hAnsi="Arial" w:cs="Arial"/>
              </w:rPr>
              <w:t>63</w:t>
            </w:r>
          </w:p>
        </w:tc>
        <w:tc>
          <w:tcPr>
            <w:tcW w:w="1559" w:type="dxa"/>
          </w:tcPr>
          <w:p w:rsidR="00FB234B" w:rsidRPr="00FB234B" w:rsidRDefault="00FB234B" w:rsidP="00FB234B">
            <w:pPr>
              <w:pStyle w:val="Sinespaciado"/>
              <w:jc w:val="center"/>
              <w:rPr>
                <w:rFonts w:ascii="Arial" w:hAnsi="Arial" w:cs="Arial"/>
              </w:rPr>
            </w:pPr>
            <w:r w:rsidRPr="00FB234B">
              <w:rPr>
                <w:rFonts w:ascii="Arial" w:hAnsi="Arial" w:cs="Arial"/>
              </w:rPr>
              <w:t>55,3</w:t>
            </w:r>
          </w:p>
        </w:tc>
        <w:tc>
          <w:tcPr>
            <w:tcW w:w="1701" w:type="dxa"/>
          </w:tcPr>
          <w:p w:rsidR="00FB234B" w:rsidRPr="00FB234B" w:rsidRDefault="00FB234B" w:rsidP="00FB234B">
            <w:pPr>
              <w:pStyle w:val="Sinespaciado"/>
              <w:jc w:val="center"/>
              <w:rPr>
                <w:rFonts w:ascii="Arial" w:hAnsi="Arial" w:cs="Arial"/>
              </w:rPr>
            </w:pPr>
            <w:r w:rsidRPr="00FB234B">
              <w:rPr>
                <w:rFonts w:ascii="Arial" w:hAnsi="Arial" w:cs="Arial"/>
              </w:rPr>
              <w:t>55,3</w:t>
            </w:r>
          </w:p>
        </w:tc>
      </w:tr>
      <w:tr w:rsidR="00FB234B" w:rsidTr="00C22625">
        <w:tc>
          <w:tcPr>
            <w:tcW w:w="1413" w:type="dxa"/>
          </w:tcPr>
          <w:p w:rsidR="00FB234B" w:rsidRPr="00FB234B" w:rsidRDefault="00FB234B" w:rsidP="00FB234B">
            <w:pPr>
              <w:pStyle w:val="Sinespaciado"/>
              <w:jc w:val="center"/>
              <w:rPr>
                <w:rFonts w:ascii="Arial" w:hAnsi="Arial" w:cs="Arial"/>
              </w:rPr>
            </w:pPr>
            <w:r w:rsidRPr="00FB234B">
              <w:rPr>
                <w:rFonts w:ascii="Arial" w:hAnsi="Arial" w:cs="Arial"/>
              </w:rPr>
              <w:t>Enfermería</w:t>
            </w:r>
          </w:p>
        </w:tc>
        <w:tc>
          <w:tcPr>
            <w:tcW w:w="1559" w:type="dxa"/>
          </w:tcPr>
          <w:p w:rsidR="00FB234B" w:rsidRPr="00FB234B" w:rsidRDefault="00FB234B" w:rsidP="00FB234B">
            <w:pPr>
              <w:pStyle w:val="Sinespaciado"/>
              <w:jc w:val="center"/>
              <w:rPr>
                <w:rFonts w:ascii="Arial" w:hAnsi="Arial" w:cs="Arial"/>
              </w:rPr>
            </w:pPr>
            <w:r w:rsidRPr="00FB234B">
              <w:rPr>
                <w:rFonts w:ascii="Arial" w:hAnsi="Arial" w:cs="Arial"/>
              </w:rPr>
              <w:t>51</w:t>
            </w:r>
          </w:p>
        </w:tc>
        <w:tc>
          <w:tcPr>
            <w:tcW w:w="1559" w:type="dxa"/>
          </w:tcPr>
          <w:p w:rsidR="00FB234B" w:rsidRPr="00FB234B" w:rsidRDefault="00FB234B" w:rsidP="00FB234B">
            <w:pPr>
              <w:pStyle w:val="Sinespaciado"/>
              <w:jc w:val="center"/>
              <w:rPr>
                <w:rFonts w:ascii="Arial" w:hAnsi="Arial" w:cs="Arial"/>
              </w:rPr>
            </w:pPr>
            <w:r w:rsidRPr="00FB234B">
              <w:rPr>
                <w:rFonts w:ascii="Arial" w:hAnsi="Arial" w:cs="Arial"/>
              </w:rPr>
              <w:t>44,7</w:t>
            </w:r>
          </w:p>
        </w:tc>
        <w:tc>
          <w:tcPr>
            <w:tcW w:w="1701" w:type="dxa"/>
          </w:tcPr>
          <w:p w:rsidR="00FB234B" w:rsidRPr="00FB234B" w:rsidRDefault="00FB234B" w:rsidP="00FB234B">
            <w:pPr>
              <w:pStyle w:val="Sinespaciado"/>
              <w:jc w:val="center"/>
              <w:rPr>
                <w:rFonts w:ascii="Arial" w:hAnsi="Arial" w:cs="Arial"/>
              </w:rPr>
            </w:pPr>
            <w:r w:rsidRPr="00FB234B">
              <w:rPr>
                <w:rFonts w:ascii="Arial" w:hAnsi="Arial" w:cs="Arial"/>
              </w:rPr>
              <w:t>100,0</w:t>
            </w:r>
          </w:p>
        </w:tc>
      </w:tr>
      <w:tr w:rsidR="00FB234B" w:rsidTr="00C22625">
        <w:trPr>
          <w:cnfStyle w:val="010000000000" w:firstRow="0" w:lastRow="1" w:firstColumn="0" w:lastColumn="0" w:oddVBand="0" w:evenVBand="0" w:oddHBand="0" w:evenHBand="0" w:firstRowFirstColumn="0" w:firstRowLastColumn="0" w:lastRowFirstColumn="0" w:lastRowLastColumn="0"/>
        </w:trPr>
        <w:tc>
          <w:tcPr>
            <w:tcW w:w="1413" w:type="dxa"/>
          </w:tcPr>
          <w:p w:rsidR="00FB234B" w:rsidRPr="00FB234B" w:rsidRDefault="00FB234B" w:rsidP="00FB234B">
            <w:pPr>
              <w:pStyle w:val="Sinespaciado"/>
              <w:jc w:val="center"/>
              <w:rPr>
                <w:rFonts w:ascii="Arial" w:hAnsi="Arial" w:cs="Arial"/>
              </w:rPr>
            </w:pPr>
            <w:r w:rsidRPr="00FB234B">
              <w:rPr>
                <w:rFonts w:ascii="Arial" w:hAnsi="Arial" w:cs="Arial"/>
              </w:rPr>
              <w:t>Total</w:t>
            </w:r>
          </w:p>
        </w:tc>
        <w:tc>
          <w:tcPr>
            <w:tcW w:w="1559" w:type="dxa"/>
          </w:tcPr>
          <w:p w:rsidR="00FB234B" w:rsidRPr="00FB234B" w:rsidRDefault="00FB234B" w:rsidP="00FB234B">
            <w:pPr>
              <w:pStyle w:val="Sinespaciado"/>
              <w:jc w:val="center"/>
              <w:rPr>
                <w:rFonts w:ascii="Arial" w:hAnsi="Arial" w:cs="Arial"/>
              </w:rPr>
            </w:pPr>
            <w:r w:rsidRPr="00FB234B">
              <w:rPr>
                <w:rFonts w:ascii="Arial" w:hAnsi="Arial" w:cs="Arial"/>
              </w:rPr>
              <w:t>114</w:t>
            </w:r>
          </w:p>
        </w:tc>
        <w:tc>
          <w:tcPr>
            <w:tcW w:w="1559" w:type="dxa"/>
          </w:tcPr>
          <w:p w:rsidR="00FB234B" w:rsidRPr="00FB234B" w:rsidRDefault="00FB234B" w:rsidP="00FB234B">
            <w:pPr>
              <w:pStyle w:val="Sinespaciado"/>
              <w:jc w:val="center"/>
              <w:rPr>
                <w:rFonts w:ascii="Arial" w:hAnsi="Arial" w:cs="Arial"/>
              </w:rPr>
            </w:pPr>
            <w:r w:rsidRPr="00FB234B">
              <w:rPr>
                <w:rFonts w:ascii="Arial" w:hAnsi="Arial" w:cs="Arial"/>
              </w:rPr>
              <w:t>100,0</w:t>
            </w:r>
          </w:p>
        </w:tc>
        <w:tc>
          <w:tcPr>
            <w:tcW w:w="1701" w:type="dxa"/>
          </w:tcPr>
          <w:p w:rsidR="00FB234B" w:rsidRDefault="00FB234B" w:rsidP="00FB234B">
            <w:pPr>
              <w:pStyle w:val="Sinespaciado"/>
              <w:jc w:val="center"/>
              <w:rPr>
                <w:rFonts w:ascii="Arial" w:hAnsi="Arial" w:cs="Arial"/>
              </w:rPr>
            </w:pPr>
          </w:p>
        </w:tc>
      </w:tr>
    </w:tbl>
    <w:p w:rsidR="00FB234B" w:rsidRDefault="00FB234B" w:rsidP="00FB234B">
      <w:pPr>
        <w:pStyle w:val="Sinespaciado"/>
        <w:jc w:val="both"/>
        <w:rPr>
          <w:rFonts w:ascii="Arial" w:hAnsi="Arial" w:cs="Arial"/>
        </w:rPr>
      </w:pPr>
    </w:p>
    <w:p w:rsidR="007A6DE1" w:rsidRDefault="007A6DE1" w:rsidP="00F72C93">
      <w:pPr>
        <w:pStyle w:val="Sinespaciado"/>
        <w:spacing w:line="360" w:lineRule="auto"/>
        <w:ind w:firstLine="567"/>
        <w:jc w:val="both"/>
        <w:rPr>
          <w:rFonts w:ascii="Arial" w:hAnsi="Arial" w:cs="Arial"/>
        </w:rPr>
      </w:pPr>
      <w:r>
        <w:rPr>
          <w:rFonts w:ascii="Arial" w:hAnsi="Arial" w:cs="Arial"/>
        </w:rPr>
        <w:t xml:space="preserve">En la Tabla </w:t>
      </w:r>
      <w:r w:rsidR="001F7201">
        <w:rPr>
          <w:rFonts w:ascii="Arial" w:hAnsi="Arial" w:cs="Arial"/>
        </w:rPr>
        <w:t>3</w:t>
      </w:r>
      <w:r>
        <w:rPr>
          <w:rFonts w:ascii="Arial" w:hAnsi="Arial" w:cs="Arial"/>
        </w:rPr>
        <w:t xml:space="preserve"> se observa que más de la mitad (55,3%) de la muestra pertenece a la carrera de psicología y poco más de dos quintos (44,7%) de los estudiantes pertenecen a la carrera de enfermería.</w:t>
      </w:r>
    </w:p>
    <w:p w:rsidR="007A6DE1" w:rsidRDefault="007A6DE1" w:rsidP="007A6DE1">
      <w:pPr>
        <w:pStyle w:val="Sinespaciado"/>
        <w:ind w:firstLine="567"/>
        <w:jc w:val="both"/>
        <w:rPr>
          <w:rFonts w:ascii="Arial" w:hAnsi="Arial" w:cs="Arial"/>
        </w:rPr>
      </w:pPr>
    </w:p>
    <w:p w:rsidR="0020401E" w:rsidRPr="00FB234B" w:rsidRDefault="0020401E" w:rsidP="0020401E">
      <w:pPr>
        <w:pStyle w:val="Sinespaciado"/>
        <w:ind w:firstLine="567"/>
        <w:jc w:val="both"/>
        <w:outlineLvl w:val="2"/>
        <w:rPr>
          <w:rFonts w:ascii="Arial" w:hAnsi="Arial" w:cs="Arial"/>
          <w:b/>
          <w:i/>
        </w:rPr>
      </w:pPr>
      <w:r>
        <w:rPr>
          <w:rFonts w:ascii="Arial" w:hAnsi="Arial" w:cs="Arial"/>
          <w:b/>
          <w:i/>
        </w:rPr>
        <w:t>Cruce de carrera-ciclo de los estudiantes.</w:t>
      </w:r>
    </w:p>
    <w:p w:rsidR="0020401E" w:rsidRDefault="0020401E" w:rsidP="00FB234B">
      <w:pPr>
        <w:pStyle w:val="Sinespaciado"/>
        <w:jc w:val="both"/>
        <w:rPr>
          <w:rFonts w:ascii="Arial" w:hAnsi="Arial" w:cs="Arial"/>
        </w:rPr>
      </w:pPr>
    </w:p>
    <w:p w:rsidR="00FB234B" w:rsidRPr="00C22625" w:rsidRDefault="00815B54" w:rsidP="00FB234B">
      <w:pPr>
        <w:pStyle w:val="Sinespaciado"/>
        <w:jc w:val="both"/>
        <w:rPr>
          <w:rFonts w:ascii="Arial" w:hAnsi="Arial" w:cs="Arial"/>
          <w:i/>
        </w:rPr>
      </w:pPr>
      <w:r>
        <w:rPr>
          <w:rFonts w:ascii="Arial" w:hAnsi="Arial" w:cs="Arial"/>
        </w:rPr>
        <w:t xml:space="preserve">Tabla </w:t>
      </w:r>
      <w:r w:rsidR="001F7201">
        <w:rPr>
          <w:rFonts w:ascii="Arial" w:hAnsi="Arial" w:cs="Arial"/>
        </w:rPr>
        <w:t>4</w:t>
      </w:r>
      <w:r>
        <w:rPr>
          <w:rFonts w:ascii="Arial" w:hAnsi="Arial" w:cs="Arial"/>
        </w:rPr>
        <w:t xml:space="preserve">. </w:t>
      </w:r>
      <w:r w:rsidRPr="00C22625">
        <w:rPr>
          <w:rFonts w:ascii="Arial" w:hAnsi="Arial" w:cs="Arial"/>
          <w:i/>
        </w:rPr>
        <w:t>Distribución de la muestra según carrera-ciclo</w:t>
      </w:r>
    </w:p>
    <w:tbl>
      <w:tblPr>
        <w:tblStyle w:val="Tablanormal2"/>
        <w:tblW w:w="0" w:type="auto"/>
        <w:tblLook w:val="06E0" w:firstRow="1" w:lastRow="1" w:firstColumn="1" w:lastColumn="0" w:noHBand="1" w:noVBand="1"/>
      </w:tblPr>
      <w:tblGrid>
        <w:gridCol w:w="754"/>
        <w:gridCol w:w="605"/>
        <w:gridCol w:w="767"/>
        <w:gridCol w:w="513"/>
        <w:gridCol w:w="853"/>
        <w:gridCol w:w="584"/>
        <w:gridCol w:w="767"/>
        <w:gridCol w:w="967"/>
        <w:gridCol w:w="388"/>
        <w:gridCol w:w="645"/>
        <w:gridCol w:w="730"/>
        <w:gridCol w:w="645"/>
      </w:tblGrid>
      <w:tr w:rsidR="00815B54" w:rsidTr="00C226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815B54" w:rsidRDefault="00815B54" w:rsidP="00A60489">
            <w:pPr>
              <w:pStyle w:val="Sinespaciado"/>
              <w:jc w:val="both"/>
              <w:rPr>
                <w:rFonts w:ascii="Arial" w:hAnsi="Arial" w:cs="Arial"/>
              </w:rPr>
            </w:pPr>
            <w:r>
              <w:rPr>
                <w:rFonts w:ascii="Arial" w:hAnsi="Arial" w:cs="Arial"/>
              </w:rPr>
              <w:t>Ciclo</w:t>
            </w:r>
          </w:p>
        </w:tc>
        <w:tc>
          <w:tcPr>
            <w:tcW w:w="1372" w:type="dxa"/>
            <w:gridSpan w:val="2"/>
          </w:tcPr>
          <w:p w:rsidR="00815B54" w:rsidRPr="00A60489" w:rsidRDefault="00815B54" w:rsidP="00A60489">
            <w:pPr>
              <w:pStyle w:val="Sinespaciad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A60489">
              <w:rPr>
                <w:rFonts w:ascii="Arial" w:hAnsi="Arial" w:cs="Arial"/>
              </w:rPr>
              <w:t>Psicología</w:t>
            </w:r>
          </w:p>
        </w:tc>
        <w:tc>
          <w:tcPr>
            <w:tcW w:w="1305" w:type="dxa"/>
            <w:gridSpan w:val="2"/>
          </w:tcPr>
          <w:p w:rsidR="00815B54" w:rsidRDefault="00815B54" w:rsidP="00A60489">
            <w:pPr>
              <w:pStyle w:val="Sinespaciad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A60489">
              <w:rPr>
                <w:rFonts w:ascii="Arial" w:hAnsi="Arial" w:cs="Arial"/>
              </w:rPr>
              <w:t>Enfermería</w:t>
            </w:r>
          </w:p>
        </w:tc>
        <w:tc>
          <w:tcPr>
            <w:tcW w:w="0" w:type="auto"/>
            <w:gridSpan w:val="2"/>
          </w:tcPr>
          <w:p w:rsidR="00815B54" w:rsidRDefault="00815B54" w:rsidP="00A60489">
            <w:pPr>
              <w:pStyle w:val="Sinespaciad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A60489">
              <w:rPr>
                <w:rFonts w:ascii="Arial" w:hAnsi="Arial" w:cs="Arial"/>
              </w:rPr>
              <w:t>Total</w:t>
            </w:r>
          </w:p>
        </w:tc>
        <w:tc>
          <w:tcPr>
            <w:tcW w:w="0" w:type="auto"/>
            <w:gridSpan w:val="3"/>
          </w:tcPr>
          <w:p w:rsidR="00815B54" w:rsidRPr="00A60489" w:rsidRDefault="00815B54" w:rsidP="00A60489">
            <w:pPr>
              <w:pStyle w:val="Sinespaciad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815B54">
              <w:rPr>
                <w:rFonts w:ascii="Arial" w:hAnsi="Arial" w:cs="Arial"/>
              </w:rPr>
              <w:t xml:space="preserve">Pruebas de </w:t>
            </w:r>
            <w:r w:rsidRPr="00815B54">
              <w:rPr>
                <w:rFonts w:ascii="Arial" w:hAnsi="Arial" w:cs="Arial"/>
                <w:i/>
              </w:rPr>
              <w:t>X</w:t>
            </w:r>
            <w:r w:rsidRPr="00815B54">
              <w:rPr>
                <w:rFonts w:ascii="Arial" w:hAnsi="Arial" w:cs="Arial"/>
                <w:b w:val="0"/>
                <w:i/>
                <w:vertAlign w:val="superscript"/>
              </w:rPr>
              <w:t>2</w:t>
            </w:r>
          </w:p>
        </w:tc>
        <w:tc>
          <w:tcPr>
            <w:tcW w:w="0" w:type="auto"/>
            <w:gridSpan w:val="2"/>
          </w:tcPr>
          <w:p w:rsidR="00815B54" w:rsidRPr="00A60489" w:rsidRDefault="00815B54" w:rsidP="00A60489">
            <w:pPr>
              <w:pStyle w:val="Sinespaciad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Coef. Cont</w:t>
            </w:r>
          </w:p>
        </w:tc>
      </w:tr>
      <w:tr w:rsidR="00815B54" w:rsidTr="00C22625">
        <w:tc>
          <w:tcPr>
            <w:cnfStyle w:val="001000000000" w:firstRow="0" w:lastRow="0" w:firstColumn="1" w:lastColumn="0" w:oddVBand="0" w:evenVBand="0" w:oddHBand="0" w:evenHBand="0" w:firstRowFirstColumn="0" w:firstRowLastColumn="0" w:lastRowFirstColumn="0" w:lastRowLastColumn="0"/>
            <w:tcW w:w="562" w:type="dxa"/>
            <w:tcBorders>
              <w:bottom w:val="single" w:sz="4" w:space="0" w:color="auto"/>
            </w:tcBorders>
          </w:tcPr>
          <w:p w:rsidR="00815B54" w:rsidRDefault="00815B54" w:rsidP="00815B54">
            <w:pPr>
              <w:pStyle w:val="Sinespaciado"/>
              <w:jc w:val="both"/>
              <w:rPr>
                <w:rFonts w:ascii="Arial" w:hAnsi="Arial" w:cs="Arial"/>
              </w:rPr>
            </w:pPr>
          </w:p>
        </w:tc>
        <w:tc>
          <w:tcPr>
            <w:tcW w:w="605" w:type="dxa"/>
            <w:tcBorders>
              <w:bottom w:val="single" w:sz="4" w:space="0" w:color="auto"/>
            </w:tcBorders>
          </w:tcPr>
          <w:p w:rsidR="00815B54" w:rsidRDefault="00815B54" w:rsidP="00815B54">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Fr</w:t>
            </w:r>
          </w:p>
        </w:tc>
        <w:tc>
          <w:tcPr>
            <w:tcW w:w="767" w:type="dxa"/>
            <w:tcBorders>
              <w:bottom w:val="single" w:sz="4" w:space="0" w:color="auto"/>
            </w:tcBorders>
          </w:tcPr>
          <w:p w:rsidR="00815B54" w:rsidRDefault="00815B54" w:rsidP="00815B54">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t>
            </w:r>
          </w:p>
        </w:tc>
        <w:tc>
          <w:tcPr>
            <w:tcW w:w="490" w:type="dxa"/>
            <w:tcBorders>
              <w:bottom w:val="single" w:sz="4" w:space="0" w:color="auto"/>
            </w:tcBorders>
          </w:tcPr>
          <w:p w:rsidR="00815B54" w:rsidRDefault="00815B54" w:rsidP="00815B54">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Fr</w:t>
            </w:r>
          </w:p>
        </w:tc>
        <w:tc>
          <w:tcPr>
            <w:tcW w:w="0" w:type="auto"/>
            <w:tcBorders>
              <w:bottom w:val="single" w:sz="4" w:space="0" w:color="auto"/>
            </w:tcBorders>
          </w:tcPr>
          <w:p w:rsidR="00815B54" w:rsidRDefault="00815B54" w:rsidP="00815B54">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t>
            </w:r>
          </w:p>
        </w:tc>
        <w:tc>
          <w:tcPr>
            <w:tcW w:w="0" w:type="auto"/>
            <w:tcBorders>
              <w:bottom w:val="single" w:sz="4" w:space="0" w:color="auto"/>
            </w:tcBorders>
          </w:tcPr>
          <w:p w:rsidR="00815B54" w:rsidRDefault="00815B54" w:rsidP="00815B54">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Fr</w:t>
            </w:r>
          </w:p>
        </w:tc>
        <w:tc>
          <w:tcPr>
            <w:tcW w:w="0" w:type="auto"/>
            <w:tcBorders>
              <w:bottom w:val="single" w:sz="4" w:space="0" w:color="auto"/>
            </w:tcBorders>
          </w:tcPr>
          <w:p w:rsidR="00815B54" w:rsidRDefault="00815B54" w:rsidP="00815B54">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t>
            </w:r>
          </w:p>
        </w:tc>
        <w:tc>
          <w:tcPr>
            <w:tcW w:w="0" w:type="auto"/>
            <w:tcBorders>
              <w:bottom w:val="single" w:sz="4" w:space="0" w:color="auto"/>
            </w:tcBorders>
          </w:tcPr>
          <w:p w:rsidR="00815B54" w:rsidRPr="00815B54" w:rsidRDefault="00815B54" w:rsidP="00815B54">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15B54">
              <w:rPr>
                <w:rFonts w:ascii="Arial" w:hAnsi="Arial" w:cs="Arial"/>
              </w:rPr>
              <w:t>Valor</w:t>
            </w:r>
          </w:p>
        </w:tc>
        <w:tc>
          <w:tcPr>
            <w:tcW w:w="0" w:type="auto"/>
            <w:tcBorders>
              <w:bottom w:val="single" w:sz="4" w:space="0" w:color="auto"/>
            </w:tcBorders>
          </w:tcPr>
          <w:p w:rsidR="00815B54" w:rsidRPr="00815B54" w:rsidRDefault="00815B54" w:rsidP="00815B54">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15B54">
              <w:rPr>
                <w:rFonts w:ascii="Arial" w:hAnsi="Arial" w:cs="Arial"/>
              </w:rPr>
              <w:t>gl</w:t>
            </w:r>
          </w:p>
        </w:tc>
        <w:tc>
          <w:tcPr>
            <w:tcW w:w="0" w:type="auto"/>
            <w:tcBorders>
              <w:bottom w:val="single" w:sz="4" w:space="0" w:color="auto"/>
            </w:tcBorders>
          </w:tcPr>
          <w:p w:rsidR="00815B54" w:rsidRDefault="00815B54" w:rsidP="00815B54">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15B54">
              <w:rPr>
                <w:rFonts w:ascii="Arial" w:hAnsi="Arial" w:cs="Arial"/>
              </w:rPr>
              <w:t>Sig.</w:t>
            </w:r>
          </w:p>
        </w:tc>
        <w:tc>
          <w:tcPr>
            <w:tcW w:w="0" w:type="auto"/>
            <w:tcBorders>
              <w:bottom w:val="single" w:sz="4" w:space="0" w:color="auto"/>
            </w:tcBorders>
          </w:tcPr>
          <w:p w:rsidR="00815B54" w:rsidRDefault="00815B54" w:rsidP="00815B54">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15B54">
              <w:rPr>
                <w:rFonts w:ascii="Arial" w:hAnsi="Arial" w:cs="Arial"/>
              </w:rPr>
              <w:t>Valor</w:t>
            </w:r>
          </w:p>
        </w:tc>
        <w:tc>
          <w:tcPr>
            <w:tcW w:w="0" w:type="auto"/>
            <w:tcBorders>
              <w:bottom w:val="single" w:sz="4" w:space="0" w:color="auto"/>
            </w:tcBorders>
          </w:tcPr>
          <w:p w:rsidR="00815B54" w:rsidRDefault="00815B54" w:rsidP="00815B54">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15B54">
              <w:rPr>
                <w:rFonts w:ascii="Arial" w:hAnsi="Arial" w:cs="Arial"/>
              </w:rPr>
              <w:t>Sig.</w:t>
            </w:r>
          </w:p>
        </w:tc>
      </w:tr>
      <w:tr w:rsidR="00815B54" w:rsidTr="00C22625">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auto"/>
            </w:tcBorders>
          </w:tcPr>
          <w:p w:rsidR="00815B54" w:rsidRDefault="00815B54" w:rsidP="00815B54">
            <w:pPr>
              <w:pStyle w:val="Sinespaciado"/>
              <w:jc w:val="both"/>
              <w:rPr>
                <w:rFonts w:ascii="Arial" w:hAnsi="Arial" w:cs="Arial"/>
              </w:rPr>
            </w:pPr>
            <w:r>
              <w:rPr>
                <w:rFonts w:ascii="Arial" w:hAnsi="Arial" w:cs="Arial"/>
              </w:rPr>
              <w:t xml:space="preserve">II </w:t>
            </w:r>
          </w:p>
        </w:tc>
        <w:tc>
          <w:tcPr>
            <w:tcW w:w="605" w:type="dxa"/>
            <w:tcBorders>
              <w:top w:val="single" w:sz="4" w:space="0" w:color="auto"/>
            </w:tcBorders>
          </w:tcPr>
          <w:p w:rsidR="00815B54" w:rsidRDefault="00815B54" w:rsidP="00815B54">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60489">
              <w:rPr>
                <w:rFonts w:ascii="Arial" w:hAnsi="Arial" w:cs="Arial"/>
              </w:rPr>
              <w:t>12</w:t>
            </w:r>
          </w:p>
        </w:tc>
        <w:tc>
          <w:tcPr>
            <w:tcW w:w="767" w:type="dxa"/>
            <w:tcBorders>
              <w:top w:val="single" w:sz="4" w:space="0" w:color="auto"/>
            </w:tcBorders>
          </w:tcPr>
          <w:p w:rsidR="00815B54" w:rsidRDefault="00815B54" w:rsidP="00815B54">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60489">
              <w:rPr>
                <w:rFonts w:ascii="Arial" w:hAnsi="Arial" w:cs="Arial"/>
              </w:rPr>
              <w:t>19,0</w:t>
            </w:r>
          </w:p>
        </w:tc>
        <w:tc>
          <w:tcPr>
            <w:tcW w:w="490" w:type="dxa"/>
            <w:tcBorders>
              <w:top w:val="single" w:sz="4" w:space="0" w:color="auto"/>
            </w:tcBorders>
          </w:tcPr>
          <w:p w:rsidR="00815B54" w:rsidRDefault="00815B54" w:rsidP="00815B54">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60489">
              <w:rPr>
                <w:rFonts w:ascii="Arial" w:hAnsi="Arial" w:cs="Arial"/>
              </w:rPr>
              <w:t>9</w:t>
            </w:r>
          </w:p>
        </w:tc>
        <w:tc>
          <w:tcPr>
            <w:tcW w:w="0" w:type="auto"/>
            <w:tcBorders>
              <w:top w:val="single" w:sz="4" w:space="0" w:color="auto"/>
            </w:tcBorders>
          </w:tcPr>
          <w:p w:rsidR="00815B54" w:rsidRDefault="00815B54" w:rsidP="00815B54">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60489">
              <w:rPr>
                <w:rFonts w:ascii="Arial" w:hAnsi="Arial" w:cs="Arial"/>
              </w:rPr>
              <w:t>17,6</w:t>
            </w:r>
          </w:p>
        </w:tc>
        <w:tc>
          <w:tcPr>
            <w:tcW w:w="0" w:type="auto"/>
            <w:tcBorders>
              <w:top w:val="single" w:sz="4" w:space="0" w:color="auto"/>
            </w:tcBorders>
          </w:tcPr>
          <w:p w:rsidR="00815B54" w:rsidRDefault="00815B54" w:rsidP="00815B54">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60489">
              <w:rPr>
                <w:rFonts w:ascii="Arial" w:hAnsi="Arial" w:cs="Arial"/>
              </w:rPr>
              <w:t>21</w:t>
            </w:r>
          </w:p>
        </w:tc>
        <w:tc>
          <w:tcPr>
            <w:tcW w:w="0" w:type="auto"/>
            <w:tcBorders>
              <w:top w:val="single" w:sz="4" w:space="0" w:color="auto"/>
            </w:tcBorders>
          </w:tcPr>
          <w:p w:rsidR="00815B54" w:rsidRDefault="00815B54" w:rsidP="00815B54">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60489">
              <w:rPr>
                <w:rFonts w:ascii="Arial" w:hAnsi="Arial" w:cs="Arial"/>
              </w:rPr>
              <w:t>18,4</w:t>
            </w:r>
          </w:p>
        </w:tc>
        <w:tc>
          <w:tcPr>
            <w:tcW w:w="0" w:type="auto"/>
            <w:tcBorders>
              <w:top w:val="single" w:sz="4" w:space="0" w:color="auto"/>
            </w:tcBorders>
          </w:tcPr>
          <w:p w:rsidR="00815B54" w:rsidRPr="00815B54" w:rsidRDefault="00815B54" w:rsidP="00815B54">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15B54">
              <w:rPr>
                <w:rFonts w:ascii="Arial" w:hAnsi="Arial" w:cs="Arial"/>
              </w:rPr>
              <w:t>34,287</w:t>
            </w:r>
            <w:r w:rsidRPr="00815B54">
              <w:rPr>
                <w:rFonts w:ascii="Arial" w:hAnsi="Arial" w:cs="Arial"/>
                <w:vertAlign w:val="superscript"/>
              </w:rPr>
              <w:t>a</w:t>
            </w:r>
          </w:p>
        </w:tc>
        <w:tc>
          <w:tcPr>
            <w:tcW w:w="0" w:type="auto"/>
            <w:tcBorders>
              <w:top w:val="single" w:sz="4" w:space="0" w:color="auto"/>
            </w:tcBorders>
          </w:tcPr>
          <w:p w:rsidR="00815B54" w:rsidRPr="00815B54" w:rsidRDefault="00815B54" w:rsidP="00815B54">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15B54">
              <w:rPr>
                <w:rFonts w:ascii="Arial" w:hAnsi="Arial" w:cs="Arial"/>
              </w:rPr>
              <w:t>5</w:t>
            </w:r>
          </w:p>
        </w:tc>
        <w:tc>
          <w:tcPr>
            <w:tcW w:w="0" w:type="auto"/>
            <w:tcBorders>
              <w:top w:val="single" w:sz="4" w:space="0" w:color="auto"/>
            </w:tcBorders>
          </w:tcPr>
          <w:p w:rsidR="00815B54" w:rsidRPr="00815B54" w:rsidRDefault="00815B54" w:rsidP="00815B54">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15B54">
              <w:rPr>
                <w:rFonts w:ascii="Arial" w:hAnsi="Arial" w:cs="Arial"/>
              </w:rPr>
              <w:t>,000</w:t>
            </w:r>
          </w:p>
        </w:tc>
        <w:tc>
          <w:tcPr>
            <w:tcW w:w="0" w:type="auto"/>
            <w:tcBorders>
              <w:top w:val="single" w:sz="4" w:space="0" w:color="auto"/>
            </w:tcBorders>
          </w:tcPr>
          <w:p w:rsidR="00815B54" w:rsidRPr="00815B54" w:rsidRDefault="00815B54" w:rsidP="00815B54">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15B54">
              <w:rPr>
                <w:rFonts w:ascii="Arial" w:hAnsi="Arial" w:cs="Arial"/>
              </w:rPr>
              <w:t>,481</w:t>
            </w:r>
          </w:p>
        </w:tc>
        <w:tc>
          <w:tcPr>
            <w:tcW w:w="0" w:type="auto"/>
            <w:tcBorders>
              <w:top w:val="single" w:sz="4" w:space="0" w:color="auto"/>
            </w:tcBorders>
          </w:tcPr>
          <w:p w:rsidR="00815B54" w:rsidRPr="00815B54" w:rsidRDefault="00815B54" w:rsidP="00815B54">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15B54">
              <w:rPr>
                <w:rFonts w:ascii="Arial" w:hAnsi="Arial" w:cs="Arial"/>
              </w:rPr>
              <w:t>,000</w:t>
            </w:r>
          </w:p>
        </w:tc>
      </w:tr>
      <w:tr w:rsidR="00815B54" w:rsidTr="00C22625">
        <w:tc>
          <w:tcPr>
            <w:cnfStyle w:val="001000000000" w:firstRow="0" w:lastRow="0" w:firstColumn="1" w:lastColumn="0" w:oddVBand="0" w:evenVBand="0" w:oddHBand="0" w:evenHBand="0" w:firstRowFirstColumn="0" w:firstRowLastColumn="0" w:lastRowFirstColumn="0" w:lastRowLastColumn="0"/>
            <w:tcW w:w="562" w:type="dxa"/>
          </w:tcPr>
          <w:p w:rsidR="00815B54" w:rsidRDefault="00815B54" w:rsidP="00815B54">
            <w:pPr>
              <w:pStyle w:val="Sinespaciado"/>
              <w:jc w:val="both"/>
              <w:rPr>
                <w:rFonts w:ascii="Arial" w:hAnsi="Arial" w:cs="Arial"/>
              </w:rPr>
            </w:pPr>
            <w:r>
              <w:rPr>
                <w:rFonts w:ascii="Arial" w:hAnsi="Arial" w:cs="Arial"/>
              </w:rPr>
              <w:t>III</w:t>
            </w:r>
          </w:p>
        </w:tc>
        <w:tc>
          <w:tcPr>
            <w:tcW w:w="605" w:type="dxa"/>
          </w:tcPr>
          <w:p w:rsidR="00815B54" w:rsidRDefault="00815B54" w:rsidP="00815B54">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60489">
              <w:rPr>
                <w:rFonts w:ascii="Arial" w:hAnsi="Arial" w:cs="Arial"/>
              </w:rPr>
              <w:t>0</w:t>
            </w:r>
          </w:p>
        </w:tc>
        <w:tc>
          <w:tcPr>
            <w:tcW w:w="767" w:type="dxa"/>
          </w:tcPr>
          <w:p w:rsidR="00815B54" w:rsidRDefault="00815B54" w:rsidP="00815B54">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60489">
              <w:rPr>
                <w:rFonts w:ascii="Arial" w:hAnsi="Arial" w:cs="Arial"/>
              </w:rPr>
              <w:t>0,0</w:t>
            </w:r>
          </w:p>
        </w:tc>
        <w:tc>
          <w:tcPr>
            <w:tcW w:w="490" w:type="dxa"/>
          </w:tcPr>
          <w:p w:rsidR="00815B54" w:rsidRDefault="00815B54" w:rsidP="00815B54">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60489">
              <w:rPr>
                <w:rFonts w:ascii="Arial" w:hAnsi="Arial" w:cs="Arial"/>
              </w:rPr>
              <w:t>9</w:t>
            </w:r>
          </w:p>
        </w:tc>
        <w:tc>
          <w:tcPr>
            <w:tcW w:w="0" w:type="auto"/>
          </w:tcPr>
          <w:p w:rsidR="00815B54" w:rsidRDefault="00815B54" w:rsidP="00815B54">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60489">
              <w:rPr>
                <w:rFonts w:ascii="Arial" w:hAnsi="Arial" w:cs="Arial"/>
              </w:rPr>
              <w:t>17,6</w:t>
            </w:r>
          </w:p>
        </w:tc>
        <w:tc>
          <w:tcPr>
            <w:tcW w:w="0" w:type="auto"/>
          </w:tcPr>
          <w:p w:rsidR="00815B54" w:rsidRDefault="00815B54" w:rsidP="00815B54">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60489">
              <w:rPr>
                <w:rFonts w:ascii="Arial" w:hAnsi="Arial" w:cs="Arial"/>
              </w:rPr>
              <w:t>9</w:t>
            </w:r>
          </w:p>
        </w:tc>
        <w:tc>
          <w:tcPr>
            <w:tcW w:w="0" w:type="auto"/>
          </w:tcPr>
          <w:p w:rsidR="00815B54" w:rsidRDefault="00815B54" w:rsidP="00815B54">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60489">
              <w:rPr>
                <w:rFonts w:ascii="Arial" w:hAnsi="Arial" w:cs="Arial"/>
              </w:rPr>
              <w:t>7,9</w:t>
            </w:r>
          </w:p>
        </w:tc>
        <w:tc>
          <w:tcPr>
            <w:tcW w:w="0" w:type="auto"/>
          </w:tcPr>
          <w:p w:rsidR="00815B54" w:rsidRPr="00A60489" w:rsidRDefault="00815B54" w:rsidP="00815B54">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0" w:type="auto"/>
          </w:tcPr>
          <w:p w:rsidR="00815B54" w:rsidRPr="00A60489" w:rsidRDefault="00815B54" w:rsidP="00815B54">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0" w:type="auto"/>
          </w:tcPr>
          <w:p w:rsidR="00815B54" w:rsidRPr="00A60489" w:rsidRDefault="00815B54" w:rsidP="00815B54">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0" w:type="auto"/>
          </w:tcPr>
          <w:p w:rsidR="00815B54" w:rsidRPr="00A60489" w:rsidRDefault="00815B54" w:rsidP="00815B54">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0" w:type="auto"/>
          </w:tcPr>
          <w:p w:rsidR="00815B54" w:rsidRPr="00A60489" w:rsidRDefault="00815B54" w:rsidP="00815B54">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815B54" w:rsidTr="00C22625">
        <w:tc>
          <w:tcPr>
            <w:cnfStyle w:val="001000000000" w:firstRow="0" w:lastRow="0" w:firstColumn="1" w:lastColumn="0" w:oddVBand="0" w:evenVBand="0" w:oddHBand="0" w:evenHBand="0" w:firstRowFirstColumn="0" w:firstRowLastColumn="0" w:lastRowFirstColumn="0" w:lastRowLastColumn="0"/>
            <w:tcW w:w="562" w:type="dxa"/>
          </w:tcPr>
          <w:p w:rsidR="00815B54" w:rsidRDefault="00815B54" w:rsidP="00815B54">
            <w:pPr>
              <w:pStyle w:val="Sinespaciado"/>
              <w:jc w:val="both"/>
              <w:rPr>
                <w:rFonts w:ascii="Arial" w:hAnsi="Arial" w:cs="Arial"/>
              </w:rPr>
            </w:pPr>
            <w:r>
              <w:rPr>
                <w:rFonts w:ascii="Arial" w:hAnsi="Arial" w:cs="Arial"/>
              </w:rPr>
              <w:t>IV</w:t>
            </w:r>
          </w:p>
        </w:tc>
        <w:tc>
          <w:tcPr>
            <w:tcW w:w="605" w:type="dxa"/>
          </w:tcPr>
          <w:p w:rsidR="00815B54" w:rsidRDefault="00815B54" w:rsidP="00815B54">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60489">
              <w:rPr>
                <w:rFonts w:ascii="Arial" w:hAnsi="Arial" w:cs="Arial"/>
              </w:rPr>
              <w:t>14</w:t>
            </w:r>
          </w:p>
        </w:tc>
        <w:tc>
          <w:tcPr>
            <w:tcW w:w="767" w:type="dxa"/>
          </w:tcPr>
          <w:p w:rsidR="00815B54" w:rsidRDefault="00815B54" w:rsidP="00815B54">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60489">
              <w:rPr>
                <w:rFonts w:ascii="Arial" w:hAnsi="Arial" w:cs="Arial"/>
              </w:rPr>
              <w:t>22,2</w:t>
            </w:r>
          </w:p>
        </w:tc>
        <w:tc>
          <w:tcPr>
            <w:tcW w:w="490" w:type="dxa"/>
          </w:tcPr>
          <w:p w:rsidR="00815B54" w:rsidRDefault="00815B54" w:rsidP="00815B54">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60489">
              <w:rPr>
                <w:rFonts w:ascii="Arial" w:hAnsi="Arial" w:cs="Arial"/>
              </w:rPr>
              <w:t>8</w:t>
            </w:r>
          </w:p>
        </w:tc>
        <w:tc>
          <w:tcPr>
            <w:tcW w:w="0" w:type="auto"/>
          </w:tcPr>
          <w:p w:rsidR="00815B54" w:rsidRDefault="00815B54" w:rsidP="00815B54">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60489">
              <w:rPr>
                <w:rFonts w:ascii="Arial" w:hAnsi="Arial" w:cs="Arial"/>
              </w:rPr>
              <w:t>15,7</w:t>
            </w:r>
          </w:p>
        </w:tc>
        <w:tc>
          <w:tcPr>
            <w:tcW w:w="0" w:type="auto"/>
          </w:tcPr>
          <w:p w:rsidR="00815B54" w:rsidRDefault="00815B54" w:rsidP="00815B54">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60489">
              <w:rPr>
                <w:rFonts w:ascii="Arial" w:hAnsi="Arial" w:cs="Arial"/>
              </w:rPr>
              <w:t>22</w:t>
            </w:r>
          </w:p>
        </w:tc>
        <w:tc>
          <w:tcPr>
            <w:tcW w:w="0" w:type="auto"/>
          </w:tcPr>
          <w:p w:rsidR="00815B54" w:rsidRDefault="00815B54" w:rsidP="00815B54">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60489">
              <w:rPr>
                <w:rFonts w:ascii="Arial" w:hAnsi="Arial" w:cs="Arial"/>
              </w:rPr>
              <w:t>19,3</w:t>
            </w:r>
          </w:p>
        </w:tc>
        <w:tc>
          <w:tcPr>
            <w:tcW w:w="0" w:type="auto"/>
          </w:tcPr>
          <w:p w:rsidR="00815B54" w:rsidRPr="00A60489" w:rsidRDefault="00815B54" w:rsidP="00815B54">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0" w:type="auto"/>
          </w:tcPr>
          <w:p w:rsidR="00815B54" w:rsidRPr="00A60489" w:rsidRDefault="00815B54" w:rsidP="00815B54">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0" w:type="auto"/>
          </w:tcPr>
          <w:p w:rsidR="00815B54" w:rsidRPr="00A60489" w:rsidRDefault="00815B54" w:rsidP="00815B54">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0" w:type="auto"/>
          </w:tcPr>
          <w:p w:rsidR="00815B54" w:rsidRPr="00A60489" w:rsidRDefault="00815B54" w:rsidP="00815B54">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0" w:type="auto"/>
          </w:tcPr>
          <w:p w:rsidR="00815B54" w:rsidRPr="00A60489" w:rsidRDefault="00815B54" w:rsidP="00815B54">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815B54" w:rsidTr="00C22625">
        <w:tc>
          <w:tcPr>
            <w:cnfStyle w:val="001000000000" w:firstRow="0" w:lastRow="0" w:firstColumn="1" w:lastColumn="0" w:oddVBand="0" w:evenVBand="0" w:oddHBand="0" w:evenHBand="0" w:firstRowFirstColumn="0" w:firstRowLastColumn="0" w:lastRowFirstColumn="0" w:lastRowLastColumn="0"/>
            <w:tcW w:w="562" w:type="dxa"/>
          </w:tcPr>
          <w:p w:rsidR="00815B54" w:rsidRDefault="00815B54" w:rsidP="00815B54">
            <w:pPr>
              <w:pStyle w:val="Sinespaciado"/>
              <w:jc w:val="both"/>
              <w:rPr>
                <w:rFonts w:ascii="Arial" w:hAnsi="Arial" w:cs="Arial"/>
              </w:rPr>
            </w:pPr>
            <w:r>
              <w:rPr>
                <w:rFonts w:ascii="Arial" w:hAnsi="Arial" w:cs="Arial"/>
              </w:rPr>
              <w:t>VI</w:t>
            </w:r>
          </w:p>
        </w:tc>
        <w:tc>
          <w:tcPr>
            <w:tcW w:w="605" w:type="dxa"/>
          </w:tcPr>
          <w:p w:rsidR="00815B54" w:rsidRDefault="00815B54" w:rsidP="00815B54">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60489">
              <w:rPr>
                <w:rFonts w:ascii="Arial" w:hAnsi="Arial" w:cs="Arial"/>
              </w:rPr>
              <w:t>20</w:t>
            </w:r>
          </w:p>
        </w:tc>
        <w:tc>
          <w:tcPr>
            <w:tcW w:w="767" w:type="dxa"/>
          </w:tcPr>
          <w:p w:rsidR="00815B54" w:rsidRDefault="00815B54" w:rsidP="00815B54">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60489">
              <w:rPr>
                <w:rFonts w:ascii="Arial" w:hAnsi="Arial" w:cs="Arial"/>
              </w:rPr>
              <w:t>31,7</w:t>
            </w:r>
          </w:p>
        </w:tc>
        <w:tc>
          <w:tcPr>
            <w:tcW w:w="490" w:type="dxa"/>
          </w:tcPr>
          <w:p w:rsidR="00815B54" w:rsidRDefault="00815B54" w:rsidP="00815B54">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60489">
              <w:rPr>
                <w:rFonts w:ascii="Arial" w:hAnsi="Arial" w:cs="Arial"/>
              </w:rPr>
              <w:t>18</w:t>
            </w:r>
          </w:p>
        </w:tc>
        <w:tc>
          <w:tcPr>
            <w:tcW w:w="0" w:type="auto"/>
          </w:tcPr>
          <w:p w:rsidR="00815B54" w:rsidRDefault="00815B54" w:rsidP="00815B54">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60489">
              <w:rPr>
                <w:rFonts w:ascii="Arial" w:hAnsi="Arial" w:cs="Arial"/>
              </w:rPr>
              <w:t>35,3</w:t>
            </w:r>
          </w:p>
        </w:tc>
        <w:tc>
          <w:tcPr>
            <w:tcW w:w="0" w:type="auto"/>
          </w:tcPr>
          <w:p w:rsidR="00815B54" w:rsidRDefault="00815B54" w:rsidP="00815B54">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60489">
              <w:rPr>
                <w:rFonts w:ascii="Arial" w:hAnsi="Arial" w:cs="Arial"/>
              </w:rPr>
              <w:t>38</w:t>
            </w:r>
          </w:p>
        </w:tc>
        <w:tc>
          <w:tcPr>
            <w:tcW w:w="0" w:type="auto"/>
          </w:tcPr>
          <w:p w:rsidR="00815B54" w:rsidRDefault="00815B54" w:rsidP="00815B54">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60489">
              <w:rPr>
                <w:rFonts w:ascii="Arial" w:hAnsi="Arial" w:cs="Arial"/>
              </w:rPr>
              <w:t>33,3</w:t>
            </w:r>
          </w:p>
        </w:tc>
        <w:tc>
          <w:tcPr>
            <w:tcW w:w="0" w:type="auto"/>
          </w:tcPr>
          <w:p w:rsidR="00815B54" w:rsidRPr="00A60489" w:rsidRDefault="00815B54" w:rsidP="00815B54">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0" w:type="auto"/>
          </w:tcPr>
          <w:p w:rsidR="00815B54" w:rsidRPr="00A60489" w:rsidRDefault="00815B54" w:rsidP="00815B54">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0" w:type="auto"/>
          </w:tcPr>
          <w:p w:rsidR="00815B54" w:rsidRPr="00A60489" w:rsidRDefault="00815B54" w:rsidP="00815B54">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0" w:type="auto"/>
          </w:tcPr>
          <w:p w:rsidR="00815B54" w:rsidRPr="00A60489" w:rsidRDefault="00815B54" w:rsidP="00815B54">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0" w:type="auto"/>
          </w:tcPr>
          <w:p w:rsidR="00815B54" w:rsidRPr="00A60489" w:rsidRDefault="00815B54" w:rsidP="00815B54">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815B54" w:rsidTr="00C22625">
        <w:tc>
          <w:tcPr>
            <w:cnfStyle w:val="001000000000" w:firstRow="0" w:lastRow="0" w:firstColumn="1" w:lastColumn="0" w:oddVBand="0" w:evenVBand="0" w:oddHBand="0" w:evenHBand="0" w:firstRowFirstColumn="0" w:firstRowLastColumn="0" w:lastRowFirstColumn="0" w:lastRowLastColumn="0"/>
            <w:tcW w:w="562" w:type="dxa"/>
          </w:tcPr>
          <w:p w:rsidR="00815B54" w:rsidRDefault="00815B54" w:rsidP="00815B54">
            <w:pPr>
              <w:pStyle w:val="Sinespaciado"/>
              <w:jc w:val="both"/>
              <w:rPr>
                <w:rFonts w:ascii="Arial" w:hAnsi="Arial" w:cs="Arial"/>
              </w:rPr>
            </w:pPr>
            <w:r>
              <w:rPr>
                <w:rFonts w:ascii="Arial" w:hAnsi="Arial" w:cs="Arial"/>
              </w:rPr>
              <w:t>VII</w:t>
            </w:r>
          </w:p>
        </w:tc>
        <w:tc>
          <w:tcPr>
            <w:tcW w:w="605" w:type="dxa"/>
          </w:tcPr>
          <w:p w:rsidR="00815B54" w:rsidRDefault="00815B54" w:rsidP="00815B54">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60489">
              <w:rPr>
                <w:rFonts w:ascii="Arial" w:hAnsi="Arial" w:cs="Arial"/>
              </w:rPr>
              <w:t>0</w:t>
            </w:r>
          </w:p>
        </w:tc>
        <w:tc>
          <w:tcPr>
            <w:tcW w:w="767" w:type="dxa"/>
          </w:tcPr>
          <w:p w:rsidR="00815B54" w:rsidRDefault="00815B54" w:rsidP="00815B54">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60489">
              <w:rPr>
                <w:rFonts w:ascii="Arial" w:hAnsi="Arial" w:cs="Arial"/>
              </w:rPr>
              <w:t>0,0</w:t>
            </w:r>
          </w:p>
        </w:tc>
        <w:tc>
          <w:tcPr>
            <w:tcW w:w="490" w:type="dxa"/>
          </w:tcPr>
          <w:p w:rsidR="00815B54" w:rsidRDefault="00815B54" w:rsidP="00815B54">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60489">
              <w:rPr>
                <w:rFonts w:ascii="Arial" w:hAnsi="Arial" w:cs="Arial"/>
              </w:rPr>
              <w:t>7</w:t>
            </w:r>
          </w:p>
        </w:tc>
        <w:tc>
          <w:tcPr>
            <w:tcW w:w="0" w:type="auto"/>
          </w:tcPr>
          <w:p w:rsidR="00815B54" w:rsidRDefault="00815B54" w:rsidP="00815B54">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60489">
              <w:rPr>
                <w:rFonts w:ascii="Arial" w:hAnsi="Arial" w:cs="Arial"/>
              </w:rPr>
              <w:t>13,7</w:t>
            </w:r>
          </w:p>
        </w:tc>
        <w:tc>
          <w:tcPr>
            <w:tcW w:w="0" w:type="auto"/>
          </w:tcPr>
          <w:p w:rsidR="00815B54" w:rsidRDefault="00815B54" w:rsidP="00815B54">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60489">
              <w:rPr>
                <w:rFonts w:ascii="Arial" w:hAnsi="Arial" w:cs="Arial"/>
              </w:rPr>
              <w:t>7</w:t>
            </w:r>
          </w:p>
        </w:tc>
        <w:tc>
          <w:tcPr>
            <w:tcW w:w="0" w:type="auto"/>
          </w:tcPr>
          <w:p w:rsidR="00815B54" w:rsidRDefault="00815B54" w:rsidP="00815B54">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60489">
              <w:rPr>
                <w:rFonts w:ascii="Arial" w:hAnsi="Arial" w:cs="Arial"/>
              </w:rPr>
              <w:t>6,1</w:t>
            </w:r>
          </w:p>
        </w:tc>
        <w:tc>
          <w:tcPr>
            <w:tcW w:w="0" w:type="auto"/>
          </w:tcPr>
          <w:p w:rsidR="00815B54" w:rsidRPr="00A60489" w:rsidRDefault="00815B54" w:rsidP="00815B54">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0" w:type="auto"/>
          </w:tcPr>
          <w:p w:rsidR="00815B54" w:rsidRPr="00A60489" w:rsidRDefault="00815B54" w:rsidP="00815B54">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0" w:type="auto"/>
          </w:tcPr>
          <w:p w:rsidR="00815B54" w:rsidRPr="00A60489" w:rsidRDefault="00815B54" w:rsidP="00815B54">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0" w:type="auto"/>
          </w:tcPr>
          <w:p w:rsidR="00815B54" w:rsidRPr="00A60489" w:rsidRDefault="00815B54" w:rsidP="00815B54">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0" w:type="auto"/>
          </w:tcPr>
          <w:p w:rsidR="00815B54" w:rsidRPr="00A60489" w:rsidRDefault="00815B54" w:rsidP="00815B54">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815B54" w:rsidTr="00C22625">
        <w:tc>
          <w:tcPr>
            <w:cnfStyle w:val="001000000000" w:firstRow="0" w:lastRow="0" w:firstColumn="1" w:lastColumn="0" w:oddVBand="0" w:evenVBand="0" w:oddHBand="0" w:evenHBand="0" w:firstRowFirstColumn="0" w:firstRowLastColumn="0" w:lastRowFirstColumn="0" w:lastRowLastColumn="0"/>
            <w:tcW w:w="562" w:type="dxa"/>
          </w:tcPr>
          <w:p w:rsidR="00815B54" w:rsidRDefault="00815B54" w:rsidP="00815B54">
            <w:pPr>
              <w:pStyle w:val="Sinespaciado"/>
              <w:jc w:val="both"/>
              <w:rPr>
                <w:rFonts w:ascii="Arial" w:hAnsi="Arial" w:cs="Arial"/>
              </w:rPr>
            </w:pPr>
            <w:r>
              <w:rPr>
                <w:rFonts w:ascii="Arial" w:hAnsi="Arial" w:cs="Arial"/>
              </w:rPr>
              <w:t>VIII</w:t>
            </w:r>
          </w:p>
        </w:tc>
        <w:tc>
          <w:tcPr>
            <w:tcW w:w="605" w:type="dxa"/>
          </w:tcPr>
          <w:p w:rsidR="00815B54" w:rsidRDefault="00815B54" w:rsidP="00815B54">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60489">
              <w:rPr>
                <w:rFonts w:ascii="Arial" w:hAnsi="Arial" w:cs="Arial"/>
              </w:rPr>
              <w:t>17</w:t>
            </w:r>
          </w:p>
        </w:tc>
        <w:tc>
          <w:tcPr>
            <w:tcW w:w="767" w:type="dxa"/>
          </w:tcPr>
          <w:p w:rsidR="00815B54" w:rsidRDefault="00815B54" w:rsidP="00815B54">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60489">
              <w:rPr>
                <w:rFonts w:ascii="Arial" w:hAnsi="Arial" w:cs="Arial"/>
              </w:rPr>
              <w:t>27,0</w:t>
            </w:r>
          </w:p>
        </w:tc>
        <w:tc>
          <w:tcPr>
            <w:tcW w:w="490" w:type="dxa"/>
          </w:tcPr>
          <w:p w:rsidR="00815B54" w:rsidRDefault="00815B54" w:rsidP="00815B54">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60489">
              <w:rPr>
                <w:rFonts w:ascii="Arial" w:hAnsi="Arial" w:cs="Arial"/>
              </w:rPr>
              <w:t>0</w:t>
            </w:r>
          </w:p>
        </w:tc>
        <w:tc>
          <w:tcPr>
            <w:tcW w:w="0" w:type="auto"/>
          </w:tcPr>
          <w:p w:rsidR="00815B54" w:rsidRDefault="00815B54" w:rsidP="00815B54">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60489">
              <w:rPr>
                <w:rFonts w:ascii="Arial" w:hAnsi="Arial" w:cs="Arial"/>
              </w:rPr>
              <w:t>0,0</w:t>
            </w:r>
          </w:p>
        </w:tc>
        <w:tc>
          <w:tcPr>
            <w:tcW w:w="0" w:type="auto"/>
          </w:tcPr>
          <w:p w:rsidR="00815B54" w:rsidRDefault="00815B54" w:rsidP="00815B54">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60489">
              <w:rPr>
                <w:rFonts w:ascii="Arial" w:hAnsi="Arial" w:cs="Arial"/>
              </w:rPr>
              <w:t>17</w:t>
            </w:r>
          </w:p>
        </w:tc>
        <w:tc>
          <w:tcPr>
            <w:tcW w:w="0" w:type="auto"/>
          </w:tcPr>
          <w:p w:rsidR="00815B54" w:rsidRDefault="00815B54" w:rsidP="00815B54">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60489">
              <w:rPr>
                <w:rFonts w:ascii="Arial" w:hAnsi="Arial" w:cs="Arial"/>
              </w:rPr>
              <w:t>14,9</w:t>
            </w:r>
          </w:p>
        </w:tc>
        <w:tc>
          <w:tcPr>
            <w:tcW w:w="0" w:type="auto"/>
          </w:tcPr>
          <w:p w:rsidR="00815B54" w:rsidRPr="00A60489" w:rsidRDefault="00815B54" w:rsidP="00815B54">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0" w:type="auto"/>
          </w:tcPr>
          <w:p w:rsidR="00815B54" w:rsidRPr="00A60489" w:rsidRDefault="00815B54" w:rsidP="00815B54">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0" w:type="auto"/>
          </w:tcPr>
          <w:p w:rsidR="00815B54" w:rsidRPr="00A60489" w:rsidRDefault="00815B54" w:rsidP="00815B54">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0" w:type="auto"/>
          </w:tcPr>
          <w:p w:rsidR="00815B54" w:rsidRPr="00A60489" w:rsidRDefault="00815B54" w:rsidP="00815B54">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0" w:type="auto"/>
          </w:tcPr>
          <w:p w:rsidR="00815B54" w:rsidRPr="00A60489" w:rsidRDefault="00815B54" w:rsidP="00815B54">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815B54" w:rsidTr="00C2262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815B54" w:rsidRDefault="00815B54" w:rsidP="00815B54">
            <w:pPr>
              <w:pStyle w:val="Sinespaciado"/>
              <w:jc w:val="both"/>
              <w:rPr>
                <w:rFonts w:ascii="Arial" w:hAnsi="Arial" w:cs="Arial"/>
              </w:rPr>
            </w:pPr>
            <w:r>
              <w:rPr>
                <w:rFonts w:ascii="Arial" w:hAnsi="Arial" w:cs="Arial"/>
              </w:rPr>
              <w:t>Total</w:t>
            </w:r>
          </w:p>
        </w:tc>
        <w:tc>
          <w:tcPr>
            <w:tcW w:w="605" w:type="dxa"/>
          </w:tcPr>
          <w:p w:rsidR="00815B54" w:rsidRDefault="00815B54" w:rsidP="00815B54">
            <w:pPr>
              <w:pStyle w:val="Sinespaciado"/>
              <w:jc w:val="center"/>
              <w:cnfStyle w:val="010000000000" w:firstRow="0" w:lastRow="1" w:firstColumn="0" w:lastColumn="0" w:oddVBand="0" w:evenVBand="0" w:oddHBand="0" w:evenHBand="0" w:firstRowFirstColumn="0" w:firstRowLastColumn="0" w:lastRowFirstColumn="0" w:lastRowLastColumn="0"/>
              <w:rPr>
                <w:rFonts w:ascii="Arial" w:hAnsi="Arial" w:cs="Arial"/>
              </w:rPr>
            </w:pPr>
            <w:r w:rsidRPr="00A60489">
              <w:rPr>
                <w:rFonts w:ascii="Arial" w:hAnsi="Arial" w:cs="Arial"/>
              </w:rPr>
              <w:t>63</w:t>
            </w:r>
          </w:p>
        </w:tc>
        <w:tc>
          <w:tcPr>
            <w:tcW w:w="767" w:type="dxa"/>
          </w:tcPr>
          <w:p w:rsidR="00815B54" w:rsidRDefault="00815B54" w:rsidP="00815B54">
            <w:pPr>
              <w:pStyle w:val="Sinespaciado"/>
              <w:jc w:val="center"/>
              <w:cnfStyle w:val="010000000000" w:firstRow="0" w:lastRow="1" w:firstColumn="0" w:lastColumn="0" w:oddVBand="0" w:evenVBand="0" w:oddHBand="0" w:evenHBand="0" w:firstRowFirstColumn="0" w:firstRowLastColumn="0" w:lastRowFirstColumn="0" w:lastRowLastColumn="0"/>
              <w:rPr>
                <w:rFonts w:ascii="Arial" w:hAnsi="Arial" w:cs="Arial"/>
              </w:rPr>
            </w:pPr>
            <w:r w:rsidRPr="00A60489">
              <w:rPr>
                <w:rFonts w:ascii="Arial" w:hAnsi="Arial" w:cs="Arial"/>
              </w:rPr>
              <w:t>100,0</w:t>
            </w:r>
          </w:p>
        </w:tc>
        <w:tc>
          <w:tcPr>
            <w:tcW w:w="490" w:type="dxa"/>
          </w:tcPr>
          <w:p w:rsidR="00815B54" w:rsidRDefault="00815B54" w:rsidP="00815B54">
            <w:pPr>
              <w:pStyle w:val="Sinespaciado"/>
              <w:jc w:val="center"/>
              <w:cnfStyle w:val="010000000000" w:firstRow="0" w:lastRow="1" w:firstColumn="0" w:lastColumn="0" w:oddVBand="0" w:evenVBand="0" w:oddHBand="0" w:evenHBand="0" w:firstRowFirstColumn="0" w:firstRowLastColumn="0" w:lastRowFirstColumn="0" w:lastRowLastColumn="0"/>
              <w:rPr>
                <w:rFonts w:ascii="Arial" w:hAnsi="Arial" w:cs="Arial"/>
              </w:rPr>
            </w:pPr>
            <w:r w:rsidRPr="00A60489">
              <w:rPr>
                <w:rFonts w:ascii="Arial" w:hAnsi="Arial" w:cs="Arial"/>
              </w:rPr>
              <w:t>51</w:t>
            </w:r>
          </w:p>
        </w:tc>
        <w:tc>
          <w:tcPr>
            <w:tcW w:w="0" w:type="auto"/>
          </w:tcPr>
          <w:p w:rsidR="00815B54" w:rsidRDefault="00815B54" w:rsidP="00815B54">
            <w:pPr>
              <w:pStyle w:val="Sinespaciado"/>
              <w:jc w:val="center"/>
              <w:cnfStyle w:val="010000000000" w:firstRow="0" w:lastRow="1" w:firstColumn="0" w:lastColumn="0" w:oddVBand="0" w:evenVBand="0" w:oddHBand="0" w:evenHBand="0" w:firstRowFirstColumn="0" w:firstRowLastColumn="0" w:lastRowFirstColumn="0" w:lastRowLastColumn="0"/>
              <w:rPr>
                <w:rFonts w:ascii="Arial" w:hAnsi="Arial" w:cs="Arial"/>
              </w:rPr>
            </w:pPr>
            <w:r w:rsidRPr="00A60489">
              <w:rPr>
                <w:rFonts w:ascii="Arial" w:hAnsi="Arial" w:cs="Arial"/>
              </w:rPr>
              <w:t>100,0</w:t>
            </w:r>
          </w:p>
        </w:tc>
        <w:tc>
          <w:tcPr>
            <w:tcW w:w="0" w:type="auto"/>
          </w:tcPr>
          <w:p w:rsidR="00815B54" w:rsidRDefault="00815B54" w:rsidP="00815B54">
            <w:pPr>
              <w:pStyle w:val="Sinespaciado"/>
              <w:jc w:val="center"/>
              <w:cnfStyle w:val="010000000000" w:firstRow="0" w:lastRow="1" w:firstColumn="0" w:lastColumn="0" w:oddVBand="0" w:evenVBand="0" w:oddHBand="0" w:evenHBand="0" w:firstRowFirstColumn="0" w:firstRowLastColumn="0" w:lastRowFirstColumn="0" w:lastRowLastColumn="0"/>
              <w:rPr>
                <w:rFonts w:ascii="Arial" w:hAnsi="Arial" w:cs="Arial"/>
              </w:rPr>
            </w:pPr>
            <w:r w:rsidRPr="00A60489">
              <w:rPr>
                <w:rFonts w:ascii="Arial" w:hAnsi="Arial" w:cs="Arial"/>
              </w:rPr>
              <w:t>114</w:t>
            </w:r>
          </w:p>
        </w:tc>
        <w:tc>
          <w:tcPr>
            <w:tcW w:w="0" w:type="auto"/>
          </w:tcPr>
          <w:p w:rsidR="00815B54" w:rsidRDefault="00815B54" w:rsidP="00815B54">
            <w:pPr>
              <w:pStyle w:val="Sinespaciado"/>
              <w:jc w:val="center"/>
              <w:cnfStyle w:val="010000000000" w:firstRow="0" w:lastRow="1" w:firstColumn="0" w:lastColumn="0" w:oddVBand="0" w:evenVBand="0" w:oddHBand="0" w:evenHBand="0" w:firstRowFirstColumn="0" w:firstRowLastColumn="0" w:lastRowFirstColumn="0" w:lastRowLastColumn="0"/>
              <w:rPr>
                <w:rFonts w:ascii="Arial" w:hAnsi="Arial" w:cs="Arial"/>
              </w:rPr>
            </w:pPr>
            <w:r w:rsidRPr="00A60489">
              <w:rPr>
                <w:rFonts w:ascii="Arial" w:hAnsi="Arial" w:cs="Arial"/>
              </w:rPr>
              <w:t>100,0</w:t>
            </w:r>
          </w:p>
        </w:tc>
        <w:tc>
          <w:tcPr>
            <w:tcW w:w="0" w:type="auto"/>
          </w:tcPr>
          <w:p w:rsidR="00815B54" w:rsidRPr="00A60489" w:rsidRDefault="00815B54" w:rsidP="00815B54">
            <w:pPr>
              <w:pStyle w:val="Sinespaciado"/>
              <w:jc w:val="center"/>
              <w:cnfStyle w:val="010000000000" w:firstRow="0" w:lastRow="1" w:firstColumn="0" w:lastColumn="0" w:oddVBand="0" w:evenVBand="0" w:oddHBand="0" w:evenHBand="0" w:firstRowFirstColumn="0" w:firstRowLastColumn="0" w:lastRowFirstColumn="0" w:lastRowLastColumn="0"/>
              <w:rPr>
                <w:rFonts w:ascii="Arial" w:hAnsi="Arial" w:cs="Arial"/>
              </w:rPr>
            </w:pPr>
          </w:p>
        </w:tc>
        <w:tc>
          <w:tcPr>
            <w:tcW w:w="0" w:type="auto"/>
          </w:tcPr>
          <w:p w:rsidR="00815B54" w:rsidRPr="00A60489" w:rsidRDefault="00815B54" w:rsidP="00815B54">
            <w:pPr>
              <w:pStyle w:val="Sinespaciado"/>
              <w:jc w:val="center"/>
              <w:cnfStyle w:val="010000000000" w:firstRow="0" w:lastRow="1" w:firstColumn="0" w:lastColumn="0" w:oddVBand="0" w:evenVBand="0" w:oddHBand="0" w:evenHBand="0" w:firstRowFirstColumn="0" w:firstRowLastColumn="0" w:lastRowFirstColumn="0" w:lastRowLastColumn="0"/>
              <w:rPr>
                <w:rFonts w:ascii="Arial" w:hAnsi="Arial" w:cs="Arial"/>
              </w:rPr>
            </w:pPr>
          </w:p>
        </w:tc>
        <w:tc>
          <w:tcPr>
            <w:tcW w:w="0" w:type="auto"/>
          </w:tcPr>
          <w:p w:rsidR="00815B54" w:rsidRPr="00A60489" w:rsidRDefault="00815B54" w:rsidP="00815B54">
            <w:pPr>
              <w:pStyle w:val="Sinespaciado"/>
              <w:jc w:val="center"/>
              <w:cnfStyle w:val="010000000000" w:firstRow="0" w:lastRow="1" w:firstColumn="0" w:lastColumn="0" w:oddVBand="0" w:evenVBand="0" w:oddHBand="0" w:evenHBand="0" w:firstRowFirstColumn="0" w:firstRowLastColumn="0" w:lastRowFirstColumn="0" w:lastRowLastColumn="0"/>
              <w:rPr>
                <w:rFonts w:ascii="Arial" w:hAnsi="Arial" w:cs="Arial"/>
              </w:rPr>
            </w:pPr>
          </w:p>
        </w:tc>
        <w:tc>
          <w:tcPr>
            <w:tcW w:w="0" w:type="auto"/>
          </w:tcPr>
          <w:p w:rsidR="00815B54" w:rsidRPr="00A60489" w:rsidRDefault="00815B54" w:rsidP="00815B54">
            <w:pPr>
              <w:pStyle w:val="Sinespaciado"/>
              <w:jc w:val="center"/>
              <w:cnfStyle w:val="010000000000" w:firstRow="0" w:lastRow="1" w:firstColumn="0" w:lastColumn="0" w:oddVBand="0" w:evenVBand="0" w:oddHBand="0" w:evenHBand="0" w:firstRowFirstColumn="0" w:firstRowLastColumn="0" w:lastRowFirstColumn="0" w:lastRowLastColumn="0"/>
              <w:rPr>
                <w:rFonts w:ascii="Arial" w:hAnsi="Arial" w:cs="Arial"/>
              </w:rPr>
            </w:pPr>
          </w:p>
        </w:tc>
        <w:tc>
          <w:tcPr>
            <w:tcW w:w="0" w:type="auto"/>
          </w:tcPr>
          <w:p w:rsidR="00815B54" w:rsidRPr="00A60489" w:rsidRDefault="00815B54" w:rsidP="00815B54">
            <w:pPr>
              <w:pStyle w:val="Sinespaciado"/>
              <w:jc w:val="center"/>
              <w:cnfStyle w:val="010000000000" w:firstRow="0" w:lastRow="1" w:firstColumn="0" w:lastColumn="0" w:oddVBand="0" w:evenVBand="0" w:oddHBand="0" w:evenHBand="0" w:firstRowFirstColumn="0" w:firstRowLastColumn="0" w:lastRowFirstColumn="0" w:lastRowLastColumn="0"/>
              <w:rPr>
                <w:rFonts w:ascii="Arial" w:hAnsi="Arial" w:cs="Arial"/>
              </w:rPr>
            </w:pPr>
          </w:p>
        </w:tc>
      </w:tr>
    </w:tbl>
    <w:p w:rsidR="00815B54" w:rsidRDefault="00815B54" w:rsidP="00815B54">
      <w:pPr>
        <w:pStyle w:val="Sinespaciado"/>
        <w:jc w:val="center"/>
        <w:rPr>
          <w:rFonts w:ascii="Arial" w:hAnsi="Arial" w:cs="Arial"/>
        </w:rPr>
      </w:pPr>
    </w:p>
    <w:p w:rsidR="007A6DE1" w:rsidRDefault="007A6DE1" w:rsidP="00F72C93">
      <w:pPr>
        <w:pStyle w:val="Sinespaciado"/>
        <w:spacing w:line="360" w:lineRule="auto"/>
        <w:ind w:firstLine="567"/>
        <w:jc w:val="both"/>
        <w:rPr>
          <w:rFonts w:ascii="Arial" w:hAnsi="Arial" w:cs="Arial"/>
        </w:rPr>
      </w:pPr>
      <w:r>
        <w:rPr>
          <w:rFonts w:ascii="Arial" w:hAnsi="Arial" w:cs="Arial"/>
        </w:rPr>
        <w:t xml:space="preserve">En la Tabla </w:t>
      </w:r>
      <w:r w:rsidR="001F7201">
        <w:rPr>
          <w:rFonts w:ascii="Arial" w:hAnsi="Arial" w:cs="Arial"/>
        </w:rPr>
        <w:t>4</w:t>
      </w:r>
      <w:r>
        <w:rPr>
          <w:rFonts w:ascii="Arial" w:hAnsi="Arial" w:cs="Arial"/>
        </w:rPr>
        <w:t xml:space="preserve"> se observa a nivel general que un tercio (33,3%) de la muestra pertenecen al sexto semestre, le sigue el cuarto semestres (19,3%), en tercer lugar, está el segundo ciclo (18,4%) y por último se ubica el séptimo semestre (6,1%) representando a los estudiantes de enfermería. La misma tendencia se presenta en ambas carreras estudiadas.</w:t>
      </w:r>
    </w:p>
    <w:p w:rsidR="007A6DE1" w:rsidRPr="00815B54" w:rsidRDefault="007A6DE1" w:rsidP="007A6DE1">
      <w:pPr>
        <w:pStyle w:val="Sinespaciado"/>
        <w:ind w:firstLine="567"/>
        <w:jc w:val="both"/>
        <w:rPr>
          <w:rFonts w:ascii="Arial" w:hAnsi="Arial" w:cs="Arial"/>
        </w:rPr>
      </w:pPr>
    </w:p>
    <w:p w:rsidR="0020401E" w:rsidRPr="00FB234B" w:rsidRDefault="0020401E" w:rsidP="0020401E">
      <w:pPr>
        <w:pStyle w:val="Sinespaciado"/>
        <w:ind w:firstLine="567"/>
        <w:jc w:val="both"/>
        <w:outlineLvl w:val="2"/>
        <w:rPr>
          <w:rFonts w:ascii="Arial" w:hAnsi="Arial" w:cs="Arial"/>
          <w:b/>
          <w:i/>
        </w:rPr>
      </w:pPr>
      <w:r>
        <w:rPr>
          <w:rFonts w:ascii="Arial" w:hAnsi="Arial" w:cs="Arial"/>
          <w:b/>
          <w:i/>
        </w:rPr>
        <w:t>Sexo de los estudiantes.</w:t>
      </w:r>
    </w:p>
    <w:p w:rsidR="00A60489" w:rsidRPr="00A60489" w:rsidRDefault="00A60489" w:rsidP="00A60489">
      <w:pPr>
        <w:pStyle w:val="Sinespaciado"/>
        <w:jc w:val="center"/>
        <w:rPr>
          <w:rFonts w:ascii="Arial" w:hAnsi="Arial" w:cs="Arial"/>
        </w:rPr>
      </w:pPr>
    </w:p>
    <w:p w:rsidR="00C22625" w:rsidRPr="002C0212" w:rsidRDefault="00C22625" w:rsidP="00C22625">
      <w:pPr>
        <w:pStyle w:val="Sinespaciado"/>
        <w:rPr>
          <w:rFonts w:ascii="Arial" w:hAnsi="Arial" w:cs="Arial"/>
        </w:rPr>
      </w:pPr>
      <w:r>
        <w:rPr>
          <w:rFonts w:ascii="Arial" w:hAnsi="Arial" w:cs="Arial"/>
        </w:rPr>
        <w:t xml:space="preserve">Tabla </w:t>
      </w:r>
      <w:r w:rsidR="001F7201">
        <w:rPr>
          <w:rFonts w:ascii="Arial" w:hAnsi="Arial" w:cs="Arial"/>
        </w:rPr>
        <w:t>5</w:t>
      </w:r>
      <w:r>
        <w:rPr>
          <w:rFonts w:ascii="Arial" w:hAnsi="Arial" w:cs="Arial"/>
        </w:rPr>
        <w:t xml:space="preserve">. </w:t>
      </w:r>
      <w:r w:rsidRPr="00FB234B">
        <w:rPr>
          <w:rFonts w:ascii="Arial" w:hAnsi="Arial" w:cs="Arial"/>
          <w:i/>
        </w:rPr>
        <w:t xml:space="preserve">Distribución de la muestra según </w:t>
      </w:r>
      <w:r>
        <w:rPr>
          <w:rFonts w:ascii="Arial" w:hAnsi="Arial" w:cs="Arial"/>
          <w:i/>
        </w:rPr>
        <w:t>sexo</w:t>
      </w:r>
    </w:p>
    <w:tbl>
      <w:tblPr>
        <w:tblStyle w:val="Tablanormal2"/>
        <w:tblW w:w="0" w:type="auto"/>
        <w:tblLook w:val="0660" w:firstRow="1" w:lastRow="1" w:firstColumn="0" w:lastColumn="0" w:noHBand="1" w:noVBand="1"/>
      </w:tblPr>
      <w:tblGrid>
        <w:gridCol w:w="1413"/>
        <w:gridCol w:w="1559"/>
        <w:gridCol w:w="1559"/>
        <w:gridCol w:w="1701"/>
      </w:tblGrid>
      <w:tr w:rsidR="00C22625" w:rsidRPr="00C22625" w:rsidTr="00AA358D">
        <w:trPr>
          <w:cnfStyle w:val="100000000000" w:firstRow="1" w:lastRow="0" w:firstColumn="0" w:lastColumn="0" w:oddVBand="0" w:evenVBand="0" w:oddHBand="0" w:evenHBand="0" w:firstRowFirstColumn="0" w:firstRowLastColumn="0" w:lastRowFirstColumn="0" w:lastRowLastColumn="0"/>
        </w:trPr>
        <w:tc>
          <w:tcPr>
            <w:tcW w:w="1413" w:type="dxa"/>
          </w:tcPr>
          <w:p w:rsidR="00C22625" w:rsidRPr="00C22625" w:rsidRDefault="00C22625" w:rsidP="00AA358D">
            <w:pPr>
              <w:pStyle w:val="Sinespaciado"/>
              <w:jc w:val="center"/>
              <w:rPr>
                <w:rFonts w:ascii="Arial" w:hAnsi="Arial" w:cs="Arial"/>
                <w:i/>
              </w:rPr>
            </w:pPr>
            <w:r>
              <w:rPr>
                <w:rFonts w:ascii="Arial" w:hAnsi="Arial" w:cs="Arial"/>
                <w:i/>
              </w:rPr>
              <w:t>Sexo</w:t>
            </w:r>
          </w:p>
        </w:tc>
        <w:tc>
          <w:tcPr>
            <w:tcW w:w="1559" w:type="dxa"/>
          </w:tcPr>
          <w:p w:rsidR="00C22625" w:rsidRPr="00C22625" w:rsidRDefault="00C22625" w:rsidP="00AA358D">
            <w:pPr>
              <w:pStyle w:val="Sinespaciado"/>
              <w:jc w:val="center"/>
              <w:rPr>
                <w:rFonts w:ascii="Arial" w:hAnsi="Arial" w:cs="Arial"/>
                <w:i/>
              </w:rPr>
            </w:pPr>
            <w:r w:rsidRPr="00C22625">
              <w:rPr>
                <w:rFonts w:ascii="Arial" w:hAnsi="Arial" w:cs="Arial"/>
                <w:i/>
              </w:rPr>
              <w:t>Frecuencia</w:t>
            </w:r>
          </w:p>
        </w:tc>
        <w:tc>
          <w:tcPr>
            <w:tcW w:w="1559" w:type="dxa"/>
          </w:tcPr>
          <w:p w:rsidR="00C22625" w:rsidRPr="00C22625" w:rsidRDefault="00C22625" w:rsidP="00AA358D">
            <w:pPr>
              <w:pStyle w:val="Sinespaciado"/>
              <w:jc w:val="center"/>
              <w:rPr>
                <w:rFonts w:ascii="Arial" w:hAnsi="Arial" w:cs="Arial"/>
                <w:i/>
              </w:rPr>
            </w:pPr>
            <w:r w:rsidRPr="00C22625">
              <w:rPr>
                <w:rFonts w:ascii="Arial" w:hAnsi="Arial" w:cs="Arial"/>
                <w:i/>
              </w:rPr>
              <w:t>Porcentaje</w:t>
            </w:r>
          </w:p>
        </w:tc>
        <w:tc>
          <w:tcPr>
            <w:tcW w:w="1701" w:type="dxa"/>
          </w:tcPr>
          <w:p w:rsidR="00C22625" w:rsidRPr="00C22625" w:rsidRDefault="00C22625" w:rsidP="00AA358D">
            <w:pPr>
              <w:pStyle w:val="Sinespaciado"/>
              <w:jc w:val="center"/>
              <w:rPr>
                <w:rFonts w:ascii="Arial" w:hAnsi="Arial" w:cs="Arial"/>
                <w:i/>
              </w:rPr>
            </w:pPr>
            <w:r w:rsidRPr="00C22625">
              <w:rPr>
                <w:rFonts w:ascii="Arial" w:hAnsi="Arial" w:cs="Arial"/>
                <w:i/>
              </w:rPr>
              <w:t>% acumulado</w:t>
            </w:r>
          </w:p>
        </w:tc>
      </w:tr>
      <w:tr w:rsidR="00C22625" w:rsidTr="00C22625">
        <w:tc>
          <w:tcPr>
            <w:tcW w:w="1413" w:type="dxa"/>
            <w:tcBorders>
              <w:top w:val="single" w:sz="4" w:space="0" w:color="auto"/>
            </w:tcBorders>
            <w:vAlign w:val="center"/>
          </w:tcPr>
          <w:p w:rsidR="00C22625" w:rsidRPr="00C22625" w:rsidRDefault="00C22625" w:rsidP="00C22625">
            <w:pPr>
              <w:pStyle w:val="Sinespaciado"/>
              <w:jc w:val="center"/>
              <w:rPr>
                <w:rFonts w:ascii="Arial" w:hAnsi="Arial" w:cs="Arial"/>
              </w:rPr>
            </w:pPr>
            <w:r w:rsidRPr="00C22625">
              <w:rPr>
                <w:rFonts w:ascii="Arial" w:hAnsi="Arial" w:cs="Arial"/>
              </w:rPr>
              <w:t>Mujer</w:t>
            </w:r>
          </w:p>
        </w:tc>
        <w:tc>
          <w:tcPr>
            <w:tcW w:w="1559" w:type="dxa"/>
            <w:tcBorders>
              <w:top w:val="single" w:sz="4" w:space="0" w:color="auto"/>
            </w:tcBorders>
          </w:tcPr>
          <w:p w:rsidR="00C22625" w:rsidRPr="00C22625" w:rsidRDefault="00C22625" w:rsidP="00C22625">
            <w:pPr>
              <w:pStyle w:val="Sinespaciado"/>
              <w:jc w:val="center"/>
              <w:rPr>
                <w:rFonts w:ascii="Arial" w:hAnsi="Arial" w:cs="Arial"/>
              </w:rPr>
            </w:pPr>
            <w:r w:rsidRPr="00C22625">
              <w:rPr>
                <w:rFonts w:ascii="Arial" w:hAnsi="Arial" w:cs="Arial"/>
              </w:rPr>
              <w:t>96</w:t>
            </w:r>
          </w:p>
        </w:tc>
        <w:tc>
          <w:tcPr>
            <w:tcW w:w="1559" w:type="dxa"/>
            <w:tcBorders>
              <w:top w:val="single" w:sz="4" w:space="0" w:color="auto"/>
            </w:tcBorders>
          </w:tcPr>
          <w:p w:rsidR="00C22625" w:rsidRPr="00C22625" w:rsidRDefault="00C22625" w:rsidP="00C22625">
            <w:pPr>
              <w:pStyle w:val="Sinespaciado"/>
              <w:jc w:val="center"/>
              <w:rPr>
                <w:rFonts w:ascii="Arial" w:hAnsi="Arial" w:cs="Arial"/>
              </w:rPr>
            </w:pPr>
            <w:r w:rsidRPr="00C22625">
              <w:rPr>
                <w:rFonts w:ascii="Arial" w:hAnsi="Arial" w:cs="Arial"/>
              </w:rPr>
              <w:t>84,2</w:t>
            </w:r>
          </w:p>
        </w:tc>
        <w:tc>
          <w:tcPr>
            <w:tcW w:w="1701" w:type="dxa"/>
            <w:tcBorders>
              <w:top w:val="single" w:sz="4" w:space="0" w:color="auto"/>
            </w:tcBorders>
          </w:tcPr>
          <w:p w:rsidR="00C22625" w:rsidRPr="00C22625" w:rsidRDefault="00C22625" w:rsidP="00C22625">
            <w:pPr>
              <w:pStyle w:val="Sinespaciado"/>
              <w:jc w:val="center"/>
              <w:rPr>
                <w:rFonts w:ascii="Arial" w:hAnsi="Arial" w:cs="Arial"/>
              </w:rPr>
            </w:pPr>
            <w:r w:rsidRPr="00C22625">
              <w:rPr>
                <w:rFonts w:ascii="Arial" w:hAnsi="Arial" w:cs="Arial"/>
              </w:rPr>
              <w:t>84,2</w:t>
            </w:r>
          </w:p>
        </w:tc>
      </w:tr>
      <w:tr w:rsidR="00C22625" w:rsidTr="00AA358D">
        <w:tc>
          <w:tcPr>
            <w:tcW w:w="1413" w:type="dxa"/>
            <w:vAlign w:val="center"/>
          </w:tcPr>
          <w:p w:rsidR="00C22625" w:rsidRPr="00C22625" w:rsidRDefault="00C22625" w:rsidP="00C22625">
            <w:pPr>
              <w:pStyle w:val="Sinespaciado"/>
              <w:jc w:val="center"/>
              <w:rPr>
                <w:rFonts w:ascii="Arial" w:hAnsi="Arial" w:cs="Arial"/>
              </w:rPr>
            </w:pPr>
            <w:r w:rsidRPr="00C22625">
              <w:rPr>
                <w:rFonts w:ascii="Arial" w:hAnsi="Arial" w:cs="Arial"/>
              </w:rPr>
              <w:t>Varón</w:t>
            </w:r>
          </w:p>
        </w:tc>
        <w:tc>
          <w:tcPr>
            <w:tcW w:w="1559" w:type="dxa"/>
          </w:tcPr>
          <w:p w:rsidR="00C22625" w:rsidRPr="00C22625" w:rsidRDefault="00C22625" w:rsidP="00C22625">
            <w:pPr>
              <w:pStyle w:val="Sinespaciado"/>
              <w:jc w:val="center"/>
              <w:rPr>
                <w:rFonts w:ascii="Arial" w:hAnsi="Arial" w:cs="Arial"/>
              </w:rPr>
            </w:pPr>
            <w:r w:rsidRPr="00C22625">
              <w:rPr>
                <w:rFonts w:ascii="Arial" w:hAnsi="Arial" w:cs="Arial"/>
              </w:rPr>
              <w:t>18</w:t>
            </w:r>
          </w:p>
        </w:tc>
        <w:tc>
          <w:tcPr>
            <w:tcW w:w="1559" w:type="dxa"/>
          </w:tcPr>
          <w:p w:rsidR="00C22625" w:rsidRPr="00C22625" w:rsidRDefault="00C22625" w:rsidP="00C22625">
            <w:pPr>
              <w:pStyle w:val="Sinespaciado"/>
              <w:jc w:val="center"/>
              <w:rPr>
                <w:rFonts w:ascii="Arial" w:hAnsi="Arial" w:cs="Arial"/>
              </w:rPr>
            </w:pPr>
            <w:r w:rsidRPr="00C22625">
              <w:rPr>
                <w:rFonts w:ascii="Arial" w:hAnsi="Arial" w:cs="Arial"/>
              </w:rPr>
              <w:t>15,8</w:t>
            </w:r>
          </w:p>
        </w:tc>
        <w:tc>
          <w:tcPr>
            <w:tcW w:w="1701" w:type="dxa"/>
          </w:tcPr>
          <w:p w:rsidR="00C22625" w:rsidRPr="00C22625" w:rsidRDefault="00C22625" w:rsidP="00C22625">
            <w:pPr>
              <w:pStyle w:val="Sinespaciado"/>
              <w:jc w:val="center"/>
              <w:rPr>
                <w:rFonts w:ascii="Arial" w:hAnsi="Arial" w:cs="Arial"/>
              </w:rPr>
            </w:pPr>
            <w:r w:rsidRPr="00C22625">
              <w:rPr>
                <w:rFonts w:ascii="Arial" w:hAnsi="Arial" w:cs="Arial"/>
              </w:rPr>
              <w:t>100,0</w:t>
            </w:r>
          </w:p>
        </w:tc>
      </w:tr>
      <w:tr w:rsidR="00C22625" w:rsidTr="00AA358D">
        <w:trPr>
          <w:cnfStyle w:val="010000000000" w:firstRow="0" w:lastRow="1" w:firstColumn="0" w:lastColumn="0" w:oddVBand="0" w:evenVBand="0" w:oddHBand="0" w:evenHBand="0" w:firstRowFirstColumn="0" w:firstRowLastColumn="0" w:lastRowFirstColumn="0" w:lastRowLastColumn="0"/>
        </w:trPr>
        <w:tc>
          <w:tcPr>
            <w:tcW w:w="1413" w:type="dxa"/>
          </w:tcPr>
          <w:p w:rsidR="00C22625" w:rsidRPr="00FB234B" w:rsidRDefault="00C22625" w:rsidP="00C22625">
            <w:pPr>
              <w:pStyle w:val="Sinespaciado"/>
              <w:jc w:val="center"/>
              <w:rPr>
                <w:rFonts w:ascii="Arial" w:hAnsi="Arial" w:cs="Arial"/>
              </w:rPr>
            </w:pPr>
            <w:r w:rsidRPr="00FB234B">
              <w:rPr>
                <w:rFonts w:ascii="Arial" w:hAnsi="Arial" w:cs="Arial"/>
              </w:rPr>
              <w:t>Total</w:t>
            </w:r>
          </w:p>
        </w:tc>
        <w:tc>
          <w:tcPr>
            <w:tcW w:w="1559" w:type="dxa"/>
          </w:tcPr>
          <w:p w:rsidR="00C22625" w:rsidRPr="00FB234B" w:rsidRDefault="00C22625" w:rsidP="00C22625">
            <w:pPr>
              <w:pStyle w:val="Sinespaciado"/>
              <w:jc w:val="center"/>
              <w:rPr>
                <w:rFonts w:ascii="Arial" w:hAnsi="Arial" w:cs="Arial"/>
              </w:rPr>
            </w:pPr>
            <w:r w:rsidRPr="00FB234B">
              <w:rPr>
                <w:rFonts w:ascii="Arial" w:hAnsi="Arial" w:cs="Arial"/>
              </w:rPr>
              <w:t>114</w:t>
            </w:r>
          </w:p>
        </w:tc>
        <w:tc>
          <w:tcPr>
            <w:tcW w:w="1559" w:type="dxa"/>
          </w:tcPr>
          <w:p w:rsidR="00C22625" w:rsidRPr="00FB234B" w:rsidRDefault="00C22625" w:rsidP="00C22625">
            <w:pPr>
              <w:pStyle w:val="Sinespaciado"/>
              <w:jc w:val="center"/>
              <w:rPr>
                <w:rFonts w:ascii="Arial" w:hAnsi="Arial" w:cs="Arial"/>
              </w:rPr>
            </w:pPr>
            <w:r w:rsidRPr="00FB234B">
              <w:rPr>
                <w:rFonts w:ascii="Arial" w:hAnsi="Arial" w:cs="Arial"/>
              </w:rPr>
              <w:t>100,0</w:t>
            </w:r>
          </w:p>
        </w:tc>
        <w:tc>
          <w:tcPr>
            <w:tcW w:w="1701" w:type="dxa"/>
          </w:tcPr>
          <w:p w:rsidR="00C22625" w:rsidRDefault="00C22625" w:rsidP="00C22625">
            <w:pPr>
              <w:pStyle w:val="Sinespaciado"/>
              <w:jc w:val="center"/>
              <w:rPr>
                <w:rFonts w:ascii="Arial" w:hAnsi="Arial" w:cs="Arial"/>
              </w:rPr>
            </w:pPr>
          </w:p>
        </w:tc>
      </w:tr>
    </w:tbl>
    <w:p w:rsidR="00A60489" w:rsidRDefault="00A60489" w:rsidP="00A60489">
      <w:pPr>
        <w:pStyle w:val="Sinespaciado"/>
        <w:jc w:val="center"/>
        <w:rPr>
          <w:rFonts w:ascii="Arial" w:hAnsi="Arial" w:cs="Arial"/>
        </w:rPr>
      </w:pPr>
    </w:p>
    <w:p w:rsidR="0020401E" w:rsidRDefault="007A6DE1" w:rsidP="00F72C93">
      <w:pPr>
        <w:pStyle w:val="Sinespaciado"/>
        <w:spacing w:line="360" w:lineRule="auto"/>
        <w:ind w:firstLine="567"/>
        <w:jc w:val="both"/>
        <w:rPr>
          <w:rFonts w:ascii="Arial" w:hAnsi="Arial" w:cs="Arial"/>
        </w:rPr>
      </w:pPr>
      <w:r>
        <w:rPr>
          <w:rFonts w:ascii="Arial" w:hAnsi="Arial" w:cs="Arial"/>
        </w:rPr>
        <w:t xml:space="preserve">En la </w:t>
      </w:r>
      <w:r w:rsidR="001F7201">
        <w:rPr>
          <w:rFonts w:ascii="Arial" w:hAnsi="Arial" w:cs="Arial"/>
        </w:rPr>
        <w:t>T</w:t>
      </w:r>
      <w:r>
        <w:rPr>
          <w:rFonts w:ascii="Arial" w:hAnsi="Arial" w:cs="Arial"/>
        </w:rPr>
        <w:t xml:space="preserve">abla </w:t>
      </w:r>
      <w:r w:rsidR="001F7201">
        <w:rPr>
          <w:rFonts w:ascii="Arial" w:hAnsi="Arial" w:cs="Arial"/>
        </w:rPr>
        <w:t>5</w:t>
      </w:r>
      <w:r>
        <w:rPr>
          <w:rFonts w:ascii="Arial" w:hAnsi="Arial" w:cs="Arial"/>
        </w:rPr>
        <w:t xml:space="preserve"> se muestra que más de ocho de cada diez (84,2%) de la muestra es de sexo femenino. La tendencia en las dos carreras es similar.</w:t>
      </w:r>
    </w:p>
    <w:p w:rsidR="007A6DE1" w:rsidRDefault="007A6DE1" w:rsidP="007A6DE1">
      <w:pPr>
        <w:pStyle w:val="Sinespaciado"/>
        <w:ind w:firstLine="567"/>
        <w:jc w:val="both"/>
        <w:rPr>
          <w:rFonts w:ascii="Arial" w:hAnsi="Arial" w:cs="Arial"/>
        </w:rPr>
      </w:pPr>
    </w:p>
    <w:p w:rsidR="007A6DE1" w:rsidRDefault="007A6DE1">
      <w:pPr>
        <w:rPr>
          <w:rFonts w:ascii="Arial" w:hAnsi="Arial" w:cs="Arial"/>
          <w:b/>
          <w:i/>
        </w:rPr>
      </w:pPr>
      <w:r>
        <w:rPr>
          <w:rFonts w:ascii="Arial" w:hAnsi="Arial" w:cs="Arial"/>
          <w:b/>
          <w:i/>
        </w:rPr>
        <w:br w:type="page"/>
      </w:r>
    </w:p>
    <w:p w:rsidR="0020401E" w:rsidRPr="00FB234B" w:rsidRDefault="0020401E" w:rsidP="0020401E">
      <w:pPr>
        <w:pStyle w:val="Sinespaciado"/>
        <w:ind w:firstLine="567"/>
        <w:jc w:val="both"/>
        <w:outlineLvl w:val="2"/>
        <w:rPr>
          <w:rFonts w:ascii="Arial" w:hAnsi="Arial" w:cs="Arial"/>
          <w:b/>
          <w:i/>
        </w:rPr>
      </w:pPr>
      <w:r>
        <w:rPr>
          <w:rFonts w:ascii="Arial" w:hAnsi="Arial" w:cs="Arial"/>
          <w:b/>
          <w:i/>
        </w:rPr>
        <w:lastRenderedPageBreak/>
        <w:t>Edad de los estudiantes.</w:t>
      </w:r>
    </w:p>
    <w:p w:rsidR="0020401E" w:rsidRPr="00FB234B" w:rsidRDefault="0020401E" w:rsidP="00A60489">
      <w:pPr>
        <w:pStyle w:val="Sinespaciado"/>
        <w:jc w:val="center"/>
        <w:rPr>
          <w:rFonts w:ascii="Arial" w:hAnsi="Arial" w:cs="Arial"/>
        </w:rPr>
      </w:pPr>
    </w:p>
    <w:p w:rsidR="00C22625" w:rsidRPr="002C0212" w:rsidRDefault="00C22625" w:rsidP="00C22625">
      <w:pPr>
        <w:pStyle w:val="Sinespaciado"/>
        <w:rPr>
          <w:rFonts w:ascii="Arial" w:hAnsi="Arial" w:cs="Arial"/>
        </w:rPr>
      </w:pPr>
      <w:r>
        <w:rPr>
          <w:rFonts w:ascii="Arial" w:hAnsi="Arial" w:cs="Arial"/>
        </w:rPr>
        <w:t xml:space="preserve">Tabla </w:t>
      </w:r>
      <w:r w:rsidR="001F7201">
        <w:rPr>
          <w:rFonts w:ascii="Arial" w:hAnsi="Arial" w:cs="Arial"/>
        </w:rPr>
        <w:t>6</w:t>
      </w:r>
      <w:r>
        <w:rPr>
          <w:rFonts w:ascii="Arial" w:hAnsi="Arial" w:cs="Arial"/>
        </w:rPr>
        <w:t xml:space="preserve">. </w:t>
      </w:r>
      <w:r w:rsidRPr="00FB234B">
        <w:rPr>
          <w:rFonts w:ascii="Arial" w:hAnsi="Arial" w:cs="Arial"/>
          <w:i/>
        </w:rPr>
        <w:t xml:space="preserve">Distribución de la muestra según </w:t>
      </w:r>
      <w:r>
        <w:rPr>
          <w:rFonts w:ascii="Arial" w:hAnsi="Arial" w:cs="Arial"/>
          <w:i/>
        </w:rPr>
        <w:t>edad</w:t>
      </w:r>
    </w:p>
    <w:tbl>
      <w:tblPr>
        <w:tblStyle w:val="Tablanormal2"/>
        <w:tblW w:w="0" w:type="auto"/>
        <w:tblLook w:val="0660" w:firstRow="1" w:lastRow="1" w:firstColumn="0" w:lastColumn="0" w:noHBand="1" w:noVBand="1"/>
      </w:tblPr>
      <w:tblGrid>
        <w:gridCol w:w="1413"/>
        <w:gridCol w:w="1559"/>
        <w:gridCol w:w="1559"/>
        <w:gridCol w:w="1701"/>
      </w:tblGrid>
      <w:tr w:rsidR="00C22625" w:rsidRPr="00C22625" w:rsidTr="00AA358D">
        <w:trPr>
          <w:cnfStyle w:val="100000000000" w:firstRow="1" w:lastRow="0" w:firstColumn="0" w:lastColumn="0" w:oddVBand="0" w:evenVBand="0" w:oddHBand="0" w:evenHBand="0" w:firstRowFirstColumn="0" w:firstRowLastColumn="0" w:lastRowFirstColumn="0" w:lastRowLastColumn="0"/>
        </w:trPr>
        <w:tc>
          <w:tcPr>
            <w:tcW w:w="1413" w:type="dxa"/>
          </w:tcPr>
          <w:p w:rsidR="00C22625" w:rsidRPr="00C22625" w:rsidRDefault="00C22625" w:rsidP="00AA358D">
            <w:pPr>
              <w:pStyle w:val="Sinespaciado"/>
              <w:jc w:val="center"/>
              <w:rPr>
                <w:rFonts w:ascii="Arial" w:hAnsi="Arial" w:cs="Arial"/>
                <w:i/>
              </w:rPr>
            </w:pPr>
            <w:r>
              <w:rPr>
                <w:rFonts w:ascii="Arial" w:hAnsi="Arial" w:cs="Arial"/>
                <w:i/>
              </w:rPr>
              <w:t xml:space="preserve">Edad </w:t>
            </w:r>
          </w:p>
        </w:tc>
        <w:tc>
          <w:tcPr>
            <w:tcW w:w="1559" w:type="dxa"/>
          </w:tcPr>
          <w:p w:rsidR="00C22625" w:rsidRPr="00C22625" w:rsidRDefault="00C22625" w:rsidP="00AA358D">
            <w:pPr>
              <w:pStyle w:val="Sinespaciado"/>
              <w:jc w:val="center"/>
              <w:rPr>
                <w:rFonts w:ascii="Arial" w:hAnsi="Arial" w:cs="Arial"/>
                <w:i/>
              </w:rPr>
            </w:pPr>
            <w:r w:rsidRPr="00C22625">
              <w:rPr>
                <w:rFonts w:ascii="Arial" w:hAnsi="Arial" w:cs="Arial"/>
                <w:i/>
              </w:rPr>
              <w:t>Frecuencia</w:t>
            </w:r>
          </w:p>
        </w:tc>
        <w:tc>
          <w:tcPr>
            <w:tcW w:w="1559" w:type="dxa"/>
          </w:tcPr>
          <w:p w:rsidR="00C22625" w:rsidRPr="00C22625" w:rsidRDefault="00C22625" w:rsidP="00AA358D">
            <w:pPr>
              <w:pStyle w:val="Sinespaciado"/>
              <w:jc w:val="center"/>
              <w:rPr>
                <w:rFonts w:ascii="Arial" w:hAnsi="Arial" w:cs="Arial"/>
                <w:i/>
              </w:rPr>
            </w:pPr>
            <w:r w:rsidRPr="00C22625">
              <w:rPr>
                <w:rFonts w:ascii="Arial" w:hAnsi="Arial" w:cs="Arial"/>
                <w:i/>
              </w:rPr>
              <w:t>Porcentaje</w:t>
            </w:r>
          </w:p>
        </w:tc>
        <w:tc>
          <w:tcPr>
            <w:tcW w:w="1701" w:type="dxa"/>
          </w:tcPr>
          <w:p w:rsidR="00C22625" w:rsidRPr="00C22625" w:rsidRDefault="00C22625" w:rsidP="00AA358D">
            <w:pPr>
              <w:pStyle w:val="Sinespaciado"/>
              <w:jc w:val="center"/>
              <w:rPr>
                <w:rFonts w:ascii="Arial" w:hAnsi="Arial" w:cs="Arial"/>
                <w:i/>
              </w:rPr>
            </w:pPr>
            <w:r w:rsidRPr="00C22625">
              <w:rPr>
                <w:rFonts w:ascii="Arial" w:hAnsi="Arial" w:cs="Arial"/>
                <w:i/>
              </w:rPr>
              <w:t>% acumulado</w:t>
            </w:r>
          </w:p>
        </w:tc>
      </w:tr>
      <w:tr w:rsidR="00C22625" w:rsidTr="00AA358D">
        <w:tc>
          <w:tcPr>
            <w:tcW w:w="1413" w:type="dxa"/>
            <w:vAlign w:val="center"/>
          </w:tcPr>
          <w:p w:rsidR="00C22625" w:rsidRPr="00C22625" w:rsidRDefault="00C22625" w:rsidP="00C22625">
            <w:pPr>
              <w:pStyle w:val="Sinespaciado"/>
              <w:jc w:val="center"/>
              <w:rPr>
                <w:rFonts w:ascii="Arial" w:hAnsi="Arial" w:cs="Arial"/>
              </w:rPr>
            </w:pPr>
            <w:r w:rsidRPr="00C22625">
              <w:rPr>
                <w:rFonts w:ascii="Arial" w:hAnsi="Arial" w:cs="Arial"/>
              </w:rPr>
              <w:t>16</w:t>
            </w:r>
          </w:p>
        </w:tc>
        <w:tc>
          <w:tcPr>
            <w:tcW w:w="1559" w:type="dxa"/>
          </w:tcPr>
          <w:p w:rsidR="00C22625" w:rsidRPr="00C22625" w:rsidRDefault="00C22625" w:rsidP="00C22625">
            <w:pPr>
              <w:pStyle w:val="Sinespaciado"/>
              <w:jc w:val="center"/>
              <w:rPr>
                <w:rFonts w:ascii="Arial" w:hAnsi="Arial" w:cs="Arial"/>
              </w:rPr>
            </w:pPr>
            <w:r w:rsidRPr="00C22625">
              <w:rPr>
                <w:rFonts w:ascii="Arial" w:hAnsi="Arial" w:cs="Arial"/>
              </w:rPr>
              <w:t>1</w:t>
            </w:r>
          </w:p>
        </w:tc>
        <w:tc>
          <w:tcPr>
            <w:tcW w:w="1559" w:type="dxa"/>
          </w:tcPr>
          <w:p w:rsidR="00C22625" w:rsidRPr="00C22625" w:rsidRDefault="00C22625" w:rsidP="00C22625">
            <w:pPr>
              <w:pStyle w:val="Sinespaciado"/>
              <w:jc w:val="center"/>
              <w:rPr>
                <w:rFonts w:ascii="Arial" w:hAnsi="Arial" w:cs="Arial"/>
              </w:rPr>
            </w:pPr>
            <w:r w:rsidRPr="00C22625">
              <w:rPr>
                <w:rFonts w:ascii="Arial" w:hAnsi="Arial" w:cs="Arial"/>
              </w:rPr>
              <w:t>,9</w:t>
            </w:r>
          </w:p>
        </w:tc>
        <w:tc>
          <w:tcPr>
            <w:tcW w:w="1701" w:type="dxa"/>
          </w:tcPr>
          <w:p w:rsidR="00C22625" w:rsidRPr="00C22625" w:rsidRDefault="00C22625" w:rsidP="00C22625">
            <w:pPr>
              <w:pStyle w:val="Sinespaciado"/>
              <w:jc w:val="center"/>
              <w:rPr>
                <w:rFonts w:ascii="Arial" w:hAnsi="Arial" w:cs="Arial"/>
              </w:rPr>
            </w:pPr>
            <w:r w:rsidRPr="00C22625">
              <w:rPr>
                <w:rFonts w:ascii="Arial" w:hAnsi="Arial" w:cs="Arial"/>
              </w:rPr>
              <w:t>,9</w:t>
            </w:r>
          </w:p>
        </w:tc>
      </w:tr>
      <w:tr w:rsidR="00C22625" w:rsidTr="00AA358D">
        <w:tc>
          <w:tcPr>
            <w:tcW w:w="1413" w:type="dxa"/>
            <w:vAlign w:val="center"/>
          </w:tcPr>
          <w:p w:rsidR="00C22625" w:rsidRPr="00C22625" w:rsidRDefault="00C22625" w:rsidP="00C22625">
            <w:pPr>
              <w:pStyle w:val="Sinespaciado"/>
              <w:jc w:val="center"/>
              <w:rPr>
                <w:rFonts w:ascii="Arial" w:hAnsi="Arial" w:cs="Arial"/>
              </w:rPr>
            </w:pPr>
            <w:r w:rsidRPr="00C22625">
              <w:rPr>
                <w:rFonts w:ascii="Arial" w:hAnsi="Arial" w:cs="Arial"/>
              </w:rPr>
              <w:t>17</w:t>
            </w:r>
          </w:p>
        </w:tc>
        <w:tc>
          <w:tcPr>
            <w:tcW w:w="1559" w:type="dxa"/>
          </w:tcPr>
          <w:p w:rsidR="00C22625" w:rsidRPr="00C22625" w:rsidRDefault="00C22625" w:rsidP="00C22625">
            <w:pPr>
              <w:pStyle w:val="Sinespaciado"/>
              <w:jc w:val="center"/>
              <w:rPr>
                <w:rFonts w:ascii="Arial" w:hAnsi="Arial" w:cs="Arial"/>
              </w:rPr>
            </w:pPr>
            <w:r w:rsidRPr="00C22625">
              <w:rPr>
                <w:rFonts w:ascii="Arial" w:hAnsi="Arial" w:cs="Arial"/>
              </w:rPr>
              <w:t>7</w:t>
            </w:r>
          </w:p>
        </w:tc>
        <w:tc>
          <w:tcPr>
            <w:tcW w:w="1559" w:type="dxa"/>
          </w:tcPr>
          <w:p w:rsidR="00C22625" w:rsidRPr="00C22625" w:rsidRDefault="00C22625" w:rsidP="00C22625">
            <w:pPr>
              <w:pStyle w:val="Sinespaciado"/>
              <w:jc w:val="center"/>
              <w:rPr>
                <w:rFonts w:ascii="Arial" w:hAnsi="Arial" w:cs="Arial"/>
              </w:rPr>
            </w:pPr>
            <w:r w:rsidRPr="00C22625">
              <w:rPr>
                <w:rFonts w:ascii="Arial" w:hAnsi="Arial" w:cs="Arial"/>
              </w:rPr>
              <w:t>6,1</w:t>
            </w:r>
          </w:p>
        </w:tc>
        <w:tc>
          <w:tcPr>
            <w:tcW w:w="1701" w:type="dxa"/>
          </w:tcPr>
          <w:p w:rsidR="00C22625" w:rsidRPr="00C22625" w:rsidRDefault="00C22625" w:rsidP="00C22625">
            <w:pPr>
              <w:pStyle w:val="Sinespaciado"/>
              <w:jc w:val="center"/>
              <w:rPr>
                <w:rFonts w:ascii="Arial" w:hAnsi="Arial" w:cs="Arial"/>
              </w:rPr>
            </w:pPr>
            <w:r w:rsidRPr="00C22625">
              <w:rPr>
                <w:rFonts w:ascii="Arial" w:hAnsi="Arial" w:cs="Arial"/>
              </w:rPr>
              <w:t>7,0</w:t>
            </w:r>
          </w:p>
        </w:tc>
      </w:tr>
      <w:tr w:rsidR="00C22625" w:rsidTr="00AA358D">
        <w:tc>
          <w:tcPr>
            <w:tcW w:w="1413" w:type="dxa"/>
            <w:vAlign w:val="center"/>
          </w:tcPr>
          <w:p w:rsidR="00C22625" w:rsidRPr="00C22625" w:rsidRDefault="00C22625" w:rsidP="00C22625">
            <w:pPr>
              <w:pStyle w:val="Sinespaciado"/>
              <w:jc w:val="center"/>
              <w:rPr>
                <w:rFonts w:ascii="Arial" w:hAnsi="Arial" w:cs="Arial"/>
              </w:rPr>
            </w:pPr>
            <w:r w:rsidRPr="00C22625">
              <w:rPr>
                <w:rFonts w:ascii="Arial" w:hAnsi="Arial" w:cs="Arial"/>
              </w:rPr>
              <w:t>18</w:t>
            </w:r>
          </w:p>
        </w:tc>
        <w:tc>
          <w:tcPr>
            <w:tcW w:w="1559" w:type="dxa"/>
          </w:tcPr>
          <w:p w:rsidR="00C22625" w:rsidRPr="00C22625" w:rsidRDefault="00C22625" w:rsidP="00C22625">
            <w:pPr>
              <w:pStyle w:val="Sinespaciado"/>
              <w:jc w:val="center"/>
              <w:rPr>
                <w:rFonts w:ascii="Arial" w:hAnsi="Arial" w:cs="Arial"/>
              </w:rPr>
            </w:pPr>
            <w:r w:rsidRPr="00C22625">
              <w:rPr>
                <w:rFonts w:ascii="Arial" w:hAnsi="Arial" w:cs="Arial"/>
              </w:rPr>
              <w:t>22</w:t>
            </w:r>
          </w:p>
        </w:tc>
        <w:tc>
          <w:tcPr>
            <w:tcW w:w="1559" w:type="dxa"/>
          </w:tcPr>
          <w:p w:rsidR="00C22625" w:rsidRPr="00C22625" w:rsidRDefault="00C22625" w:rsidP="00C22625">
            <w:pPr>
              <w:pStyle w:val="Sinespaciado"/>
              <w:jc w:val="center"/>
              <w:rPr>
                <w:rFonts w:ascii="Arial" w:hAnsi="Arial" w:cs="Arial"/>
              </w:rPr>
            </w:pPr>
            <w:r w:rsidRPr="00C22625">
              <w:rPr>
                <w:rFonts w:ascii="Arial" w:hAnsi="Arial" w:cs="Arial"/>
              </w:rPr>
              <w:t>19,3</w:t>
            </w:r>
          </w:p>
        </w:tc>
        <w:tc>
          <w:tcPr>
            <w:tcW w:w="1701" w:type="dxa"/>
          </w:tcPr>
          <w:p w:rsidR="00C22625" w:rsidRPr="00C22625" w:rsidRDefault="00C22625" w:rsidP="00C22625">
            <w:pPr>
              <w:pStyle w:val="Sinespaciado"/>
              <w:jc w:val="center"/>
              <w:rPr>
                <w:rFonts w:ascii="Arial" w:hAnsi="Arial" w:cs="Arial"/>
              </w:rPr>
            </w:pPr>
            <w:r w:rsidRPr="00C22625">
              <w:rPr>
                <w:rFonts w:ascii="Arial" w:hAnsi="Arial" w:cs="Arial"/>
              </w:rPr>
              <w:t>26,3</w:t>
            </w:r>
          </w:p>
        </w:tc>
      </w:tr>
      <w:tr w:rsidR="00C22625" w:rsidTr="00AA358D">
        <w:tc>
          <w:tcPr>
            <w:tcW w:w="1413" w:type="dxa"/>
            <w:vAlign w:val="center"/>
          </w:tcPr>
          <w:p w:rsidR="00C22625" w:rsidRPr="00C22625" w:rsidRDefault="00C22625" w:rsidP="00C22625">
            <w:pPr>
              <w:pStyle w:val="Sinespaciado"/>
              <w:jc w:val="center"/>
              <w:rPr>
                <w:rFonts w:ascii="Arial" w:hAnsi="Arial" w:cs="Arial"/>
              </w:rPr>
            </w:pPr>
            <w:r w:rsidRPr="00C22625">
              <w:rPr>
                <w:rFonts w:ascii="Arial" w:hAnsi="Arial" w:cs="Arial"/>
              </w:rPr>
              <w:t>19</w:t>
            </w:r>
          </w:p>
        </w:tc>
        <w:tc>
          <w:tcPr>
            <w:tcW w:w="1559" w:type="dxa"/>
          </w:tcPr>
          <w:p w:rsidR="00C22625" w:rsidRPr="00C22625" w:rsidRDefault="00C22625" w:rsidP="00C22625">
            <w:pPr>
              <w:pStyle w:val="Sinespaciado"/>
              <w:jc w:val="center"/>
              <w:rPr>
                <w:rFonts w:ascii="Arial" w:hAnsi="Arial" w:cs="Arial"/>
              </w:rPr>
            </w:pPr>
            <w:r w:rsidRPr="00C22625">
              <w:rPr>
                <w:rFonts w:ascii="Arial" w:hAnsi="Arial" w:cs="Arial"/>
              </w:rPr>
              <w:t>25</w:t>
            </w:r>
          </w:p>
        </w:tc>
        <w:tc>
          <w:tcPr>
            <w:tcW w:w="1559" w:type="dxa"/>
          </w:tcPr>
          <w:p w:rsidR="00C22625" w:rsidRPr="00C22625" w:rsidRDefault="00C22625" w:rsidP="00C22625">
            <w:pPr>
              <w:pStyle w:val="Sinespaciado"/>
              <w:jc w:val="center"/>
              <w:rPr>
                <w:rFonts w:ascii="Arial" w:hAnsi="Arial" w:cs="Arial"/>
              </w:rPr>
            </w:pPr>
            <w:r w:rsidRPr="00C22625">
              <w:rPr>
                <w:rFonts w:ascii="Arial" w:hAnsi="Arial" w:cs="Arial"/>
              </w:rPr>
              <w:t>21,9</w:t>
            </w:r>
          </w:p>
        </w:tc>
        <w:tc>
          <w:tcPr>
            <w:tcW w:w="1701" w:type="dxa"/>
          </w:tcPr>
          <w:p w:rsidR="00C22625" w:rsidRPr="00C22625" w:rsidRDefault="00C22625" w:rsidP="00C22625">
            <w:pPr>
              <w:pStyle w:val="Sinespaciado"/>
              <w:jc w:val="center"/>
              <w:rPr>
                <w:rFonts w:ascii="Arial" w:hAnsi="Arial" w:cs="Arial"/>
              </w:rPr>
            </w:pPr>
            <w:r w:rsidRPr="00C22625">
              <w:rPr>
                <w:rFonts w:ascii="Arial" w:hAnsi="Arial" w:cs="Arial"/>
              </w:rPr>
              <w:t>48,2</w:t>
            </w:r>
          </w:p>
        </w:tc>
      </w:tr>
      <w:tr w:rsidR="00C22625" w:rsidTr="00AA358D">
        <w:tc>
          <w:tcPr>
            <w:tcW w:w="1413" w:type="dxa"/>
            <w:vAlign w:val="center"/>
          </w:tcPr>
          <w:p w:rsidR="00C22625" w:rsidRPr="00C22625" w:rsidRDefault="00C22625" w:rsidP="00C22625">
            <w:pPr>
              <w:pStyle w:val="Sinespaciado"/>
              <w:jc w:val="center"/>
              <w:rPr>
                <w:rFonts w:ascii="Arial" w:hAnsi="Arial" w:cs="Arial"/>
              </w:rPr>
            </w:pPr>
            <w:r w:rsidRPr="00C22625">
              <w:rPr>
                <w:rFonts w:ascii="Arial" w:hAnsi="Arial" w:cs="Arial"/>
              </w:rPr>
              <w:t>20</w:t>
            </w:r>
          </w:p>
        </w:tc>
        <w:tc>
          <w:tcPr>
            <w:tcW w:w="1559" w:type="dxa"/>
          </w:tcPr>
          <w:p w:rsidR="00C22625" w:rsidRPr="00C22625" w:rsidRDefault="00C22625" w:rsidP="00C22625">
            <w:pPr>
              <w:pStyle w:val="Sinespaciado"/>
              <w:jc w:val="center"/>
              <w:rPr>
                <w:rFonts w:ascii="Arial" w:hAnsi="Arial" w:cs="Arial"/>
              </w:rPr>
            </w:pPr>
            <w:r w:rsidRPr="00C22625">
              <w:rPr>
                <w:rFonts w:ascii="Arial" w:hAnsi="Arial" w:cs="Arial"/>
              </w:rPr>
              <w:t>19</w:t>
            </w:r>
          </w:p>
        </w:tc>
        <w:tc>
          <w:tcPr>
            <w:tcW w:w="1559" w:type="dxa"/>
          </w:tcPr>
          <w:p w:rsidR="00C22625" w:rsidRPr="00C22625" w:rsidRDefault="00C22625" w:rsidP="00C22625">
            <w:pPr>
              <w:pStyle w:val="Sinespaciado"/>
              <w:jc w:val="center"/>
              <w:rPr>
                <w:rFonts w:ascii="Arial" w:hAnsi="Arial" w:cs="Arial"/>
              </w:rPr>
            </w:pPr>
            <w:r w:rsidRPr="00C22625">
              <w:rPr>
                <w:rFonts w:ascii="Arial" w:hAnsi="Arial" w:cs="Arial"/>
              </w:rPr>
              <w:t>16,7</w:t>
            </w:r>
          </w:p>
        </w:tc>
        <w:tc>
          <w:tcPr>
            <w:tcW w:w="1701" w:type="dxa"/>
          </w:tcPr>
          <w:p w:rsidR="00C22625" w:rsidRPr="00C22625" w:rsidRDefault="00C22625" w:rsidP="00C22625">
            <w:pPr>
              <w:pStyle w:val="Sinespaciado"/>
              <w:jc w:val="center"/>
              <w:rPr>
                <w:rFonts w:ascii="Arial" w:hAnsi="Arial" w:cs="Arial"/>
              </w:rPr>
            </w:pPr>
            <w:r w:rsidRPr="00C22625">
              <w:rPr>
                <w:rFonts w:ascii="Arial" w:hAnsi="Arial" w:cs="Arial"/>
              </w:rPr>
              <w:t>64,9</w:t>
            </w:r>
          </w:p>
        </w:tc>
      </w:tr>
      <w:tr w:rsidR="00C22625" w:rsidTr="00AA358D">
        <w:tc>
          <w:tcPr>
            <w:tcW w:w="1413" w:type="dxa"/>
            <w:vAlign w:val="center"/>
          </w:tcPr>
          <w:p w:rsidR="00C22625" w:rsidRPr="00C22625" w:rsidRDefault="00C22625" w:rsidP="00C22625">
            <w:pPr>
              <w:pStyle w:val="Sinespaciado"/>
              <w:jc w:val="center"/>
              <w:rPr>
                <w:rFonts w:ascii="Arial" w:hAnsi="Arial" w:cs="Arial"/>
              </w:rPr>
            </w:pPr>
            <w:r w:rsidRPr="00C22625">
              <w:rPr>
                <w:rFonts w:ascii="Arial" w:hAnsi="Arial" w:cs="Arial"/>
              </w:rPr>
              <w:t>21</w:t>
            </w:r>
          </w:p>
        </w:tc>
        <w:tc>
          <w:tcPr>
            <w:tcW w:w="1559" w:type="dxa"/>
          </w:tcPr>
          <w:p w:rsidR="00C22625" w:rsidRPr="00C22625" w:rsidRDefault="00C22625" w:rsidP="00C22625">
            <w:pPr>
              <w:pStyle w:val="Sinespaciado"/>
              <w:jc w:val="center"/>
              <w:rPr>
                <w:rFonts w:ascii="Arial" w:hAnsi="Arial" w:cs="Arial"/>
              </w:rPr>
            </w:pPr>
            <w:r w:rsidRPr="00C22625">
              <w:rPr>
                <w:rFonts w:ascii="Arial" w:hAnsi="Arial" w:cs="Arial"/>
              </w:rPr>
              <w:t>7</w:t>
            </w:r>
          </w:p>
        </w:tc>
        <w:tc>
          <w:tcPr>
            <w:tcW w:w="1559" w:type="dxa"/>
          </w:tcPr>
          <w:p w:rsidR="00C22625" w:rsidRPr="00C22625" w:rsidRDefault="00C22625" w:rsidP="00C22625">
            <w:pPr>
              <w:pStyle w:val="Sinespaciado"/>
              <w:jc w:val="center"/>
              <w:rPr>
                <w:rFonts w:ascii="Arial" w:hAnsi="Arial" w:cs="Arial"/>
              </w:rPr>
            </w:pPr>
            <w:r w:rsidRPr="00C22625">
              <w:rPr>
                <w:rFonts w:ascii="Arial" w:hAnsi="Arial" w:cs="Arial"/>
              </w:rPr>
              <w:t>6,1</w:t>
            </w:r>
          </w:p>
        </w:tc>
        <w:tc>
          <w:tcPr>
            <w:tcW w:w="1701" w:type="dxa"/>
          </w:tcPr>
          <w:p w:rsidR="00C22625" w:rsidRPr="00C22625" w:rsidRDefault="00C22625" w:rsidP="00C22625">
            <w:pPr>
              <w:pStyle w:val="Sinespaciado"/>
              <w:jc w:val="center"/>
              <w:rPr>
                <w:rFonts w:ascii="Arial" w:hAnsi="Arial" w:cs="Arial"/>
              </w:rPr>
            </w:pPr>
            <w:r w:rsidRPr="00C22625">
              <w:rPr>
                <w:rFonts w:ascii="Arial" w:hAnsi="Arial" w:cs="Arial"/>
              </w:rPr>
              <w:t>71,1</w:t>
            </w:r>
          </w:p>
        </w:tc>
      </w:tr>
      <w:tr w:rsidR="00C22625" w:rsidTr="00AA358D">
        <w:tc>
          <w:tcPr>
            <w:tcW w:w="1413" w:type="dxa"/>
            <w:vAlign w:val="center"/>
          </w:tcPr>
          <w:p w:rsidR="00C22625" w:rsidRPr="00C22625" w:rsidRDefault="00C22625" w:rsidP="00C22625">
            <w:pPr>
              <w:pStyle w:val="Sinespaciado"/>
              <w:jc w:val="center"/>
              <w:rPr>
                <w:rFonts w:ascii="Arial" w:hAnsi="Arial" w:cs="Arial"/>
              </w:rPr>
            </w:pPr>
            <w:r w:rsidRPr="00C22625">
              <w:rPr>
                <w:rFonts w:ascii="Arial" w:hAnsi="Arial" w:cs="Arial"/>
              </w:rPr>
              <w:t>22</w:t>
            </w:r>
          </w:p>
        </w:tc>
        <w:tc>
          <w:tcPr>
            <w:tcW w:w="1559" w:type="dxa"/>
          </w:tcPr>
          <w:p w:rsidR="00C22625" w:rsidRPr="00C22625" w:rsidRDefault="00C22625" w:rsidP="00C22625">
            <w:pPr>
              <w:pStyle w:val="Sinespaciado"/>
              <w:jc w:val="center"/>
              <w:rPr>
                <w:rFonts w:ascii="Arial" w:hAnsi="Arial" w:cs="Arial"/>
              </w:rPr>
            </w:pPr>
            <w:r w:rsidRPr="00C22625">
              <w:rPr>
                <w:rFonts w:ascii="Arial" w:hAnsi="Arial" w:cs="Arial"/>
              </w:rPr>
              <w:t>9</w:t>
            </w:r>
          </w:p>
        </w:tc>
        <w:tc>
          <w:tcPr>
            <w:tcW w:w="1559" w:type="dxa"/>
          </w:tcPr>
          <w:p w:rsidR="00C22625" w:rsidRPr="00C22625" w:rsidRDefault="00C22625" w:rsidP="00C22625">
            <w:pPr>
              <w:pStyle w:val="Sinespaciado"/>
              <w:jc w:val="center"/>
              <w:rPr>
                <w:rFonts w:ascii="Arial" w:hAnsi="Arial" w:cs="Arial"/>
              </w:rPr>
            </w:pPr>
            <w:r w:rsidRPr="00C22625">
              <w:rPr>
                <w:rFonts w:ascii="Arial" w:hAnsi="Arial" w:cs="Arial"/>
              </w:rPr>
              <w:t>7,9</w:t>
            </w:r>
          </w:p>
        </w:tc>
        <w:tc>
          <w:tcPr>
            <w:tcW w:w="1701" w:type="dxa"/>
          </w:tcPr>
          <w:p w:rsidR="00C22625" w:rsidRPr="00C22625" w:rsidRDefault="00C22625" w:rsidP="00C22625">
            <w:pPr>
              <w:pStyle w:val="Sinespaciado"/>
              <w:jc w:val="center"/>
              <w:rPr>
                <w:rFonts w:ascii="Arial" w:hAnsi="Arial" w:cs="Arial"/>
              </w:rPr>
            </w:pPr>
            <w:r w:rsidRPr="00C22625">
              <w:rPr>
                <w:rFonts w:ascii="Arial" w:hAnsi="Arial" w:cs="Arial"/>
              </w:rPr>
              <w:t>78,9</w:t>
            </w:r>
          </w:p>
        </w:tc>
      </w:tr>
      <w:tr w:rsidR="00C22625" w:rsidTr="00AA358D">
        <w:tc>
          <w:tcPr>
            <w:tcW w:w="1413" w:type="dxa"/>
            <w:vAlign w:val="center"/>
          </w:tcPr>
          <w:p w:rsidR="00C22625" w:rsidRPr="00C22625" w:rsidRDefault="00C22625" w:rsidP="00C22625">
            <w:pPr>
              <w:pStyle w:val="Sinespaciado"/>
              <w:jc w:val="center"/>
              <w:rPr>
                <w:rFonts w:ascii="Arial" w:hAnsi="Arial" w:cs="Arial"/>
              </w:rPr>
            </w:pPr>
            <w:r w:rsidRPr="00C22625">
              <w:rPr>
                <w:rFonts w:ascii="Arial" w:hAnsi="Arial" w:cs="Arial"/>
              </w:rPr>
              <w:t>23</w:t>
            </w:r>
          </w:p>
        </w:tc>
        <w:tc>
          <w:tcPr>
            <w:tcW w:w="1559" w:type="dxa"/>
          </w:tcPr>
          <w:p w:rsidR="00C22625" w:rsidRPr="00C22625" w:rsidRDefault="00C22625" w:rsidP="00C22625">
            <w:pPr>
              <w:pStyle w:val="Sinespaciado"/>
              <w:jc w:val="center"/>
              <w:rPr>
                <w:rFonts w:ascii="Arial" w:hAnsi="Arial" w:cs="Arial"/>
              </w:rPr>
            </w:pPr>
            <w:r w:rsidRPr="00C22625">
              <w:rPr>
                <w:rFonts w:ascii="Arial" w:hAnsi="Arial" w:cs="Arial"/>
              </w:rPr>
              <w:t>2</w:t>
            </w:r>
          </w:p>
        </w:tc>
        <w:tc>
          <w:tcPr>
            <w:tcW w:w="1559" w:type="dxa"/>
          </w:tcPr>
          <w:p w:rsidR="00C22625" w:rsidRPr="00C22625" w:rsidRDefault="00C22625" w:rsidP="00C22625">
            <w:pPr>
              <w:pStyle w:val="Sinespaciado"/>
              <w:jc w:val="center"/>
              <w:rPr>
                <w:rFonts w:ascii="Arial" w:hAnsi="Arial" w:cs="Arial"/>
              </w:rPr>
            </w:pPr>
            <w:r w:rsidRPr="00C22625">
              <w:rPr>
                <w:rFonts w:ascii="Arial" w:hAnsi="Arial" w:cs="Arial"/>
              </w:rPr>
              <w:t>1,8</w:t>
            </w:r>
          </w:p>
        </w:tc>
        <w:tc>
          <w:tcPr>
            <w:tcW w:w="1701" w:type="dxa"/>
          </w:tcPr>
          <w:p w:rsidR="00C22625" w:rsidRPr="00C22625" w:rsidRDefault="00C22625" w:rsidP="00C22625">
            <w:pPr>
              <w:pStyle w:val="Sinespaciado"/>
              <w:jc w:val="center"/>
              <w:rPr>
                <w:rFonts w:ascii="Arial" w:hAnsi="Arial" w:cs="Arial"/>
              </w:rPr>
            </w:pPr>
            <w:r w:rsidRPr="00C22625">
              <w:rPr>
                <w:rFonts w:ascii="Arial" w:hAnsi="Arial" w:cs="Arial"/>
              </w:rPr>
              <w:t>80,7</w:t>
            </w:r>
          </w:p>
        </w:tc>
      </w:tr>
      <w:tr w:rsidR="00C22625" w:rsidTr="00AA358D">
        <w:tc>
          <w:tcPr>
            <w:tcW w:w="1413" w:type="dxa"/>
            <w:vAlign w:val="center"/>
          </w:tcPr>
          <w:p w:rsidR="00C22625" w:rsidRPr="00C22625" w:rsidRDefault="00C22625" w:rsidP="00C22625">
            <w:pPr>
              <w:pStyle w:val="Sinespaciado"/>
              <w:jc w:val="center"/>
              <w:rPr>
                <w:rFonts w:ascii="Arial" w:hAnsi="Arial" w:cs="Arial"/>
              </w:rPr>
            </w:pPr>
            <w:r w:rsidRPr="00C22625">
              <w:rPr>
                <w:rFonts w:ascii="Arial" w:hAnsi="Arial" w:cs="Arial"/>
              </w:rPr>
              <w:t>25</w:t>
            </w:r>
          </w:p>
        </w:tc>
        <w:tc>
          <w:tcPr>
            <w:tcW w:w="1559" w:type="dxa"/>
          </w:tcPr>
          <w:p w:rsidR="00C22625" w:rsidRPr="00C22625" w:rsidRDefault="00C22625" w:rsidP="00C22625">
            <w:pPr>
              <w:pStyle w:val="Sinespaciado"/>
              <w:jc w:val="center"/>
              <w:rPr>
                <w:rFonts w:ascii="Arial" w:hAnsi="Arial" w:cs="Arial"/>
              </w:rPr>
            </w:pPr>
            <w:r w:rsidRPr="00C22625">
              <w:rPr>
                <w:rFonts w:ascii="Arial" w:hAnsi="Arial" w:cs="Arial"/>
              </w:rPr>
              <w:t>2</w:t>
            </w:r>
          </w:p>
        </w:tc>
        <w:tc>
          <w:tcPr>
            <w:tcW w:w="1559" w:type="dxa"/>
          </w:tcPr>
          <w:p w:rsidR="00C22625" w:rsidRPr="00C22625" w:rsidRDefault="00C22625" w:rsidP="00C22625">
            <w:pPr>
              <w:pStyle w:val="Sinespaciado"/>
              <w:jc w:val="center"/>
              <w:rPr>
                <w:rFonts w:ascii="Arial" w:hAnsi="Arial" w:cs="Arial"/>
              </w:rPr>
            </w:pPr>
            <w:r w:rsidRPr="00C22625">
              <w:rPr>
                <w:rFonts w:ascii="Arial" w:hAnsi="Arial" w:cs="Arial"/>
              </w:rPr>
              <w:t>1,8</w:t>
            </w:r>
          </w:p>
        </w:tc>
        <w:tc>
          <w:tcPr>
            <w:tcW w:w="1701" w:type="dxa"/>
          </w:tcPr>
          <w:p w:rsidR="00C22625" w:rsidRPr="00C22625" w:rsidRDefault="00C22625" w:rsidP="00C22625">
            <w:pPr>
              <w:pStyle w:val="Sinespaciado"/>
              <w:jc w:val="center"/>
              <w:rPr>
                <w:rFonts w:ascii="Arial" w:hAnsi="Arial" w:cs="Arial"/>
              </w:rPr>
            </w:pPr>
            <w:r w:rsidRPr="00C22625">
              <w:rPr>
                <w:rFonts w:ascii="Arial" w:hAnsi="Arial" w:cs="Arial"/>
              </w:rPr>
              <w:t>82,5</w:t>
            </w:r>
          </w:p>
        </w:tc>
      </w:tr>
      <w:tr w:rsidR="00C22625" w:rsidTr="00AA358D">
        <w:tc>
          <w:tcPr>
            <w:tcW w:w="1413" w:type="dxa"/>
            <w:vAlign w:val="center"/>
          </w:tcPr>
          <w:p w:rsidR="00C22625" w:rsidRPr="00C22625" w:rsidRDefault="00C22625" w:rsidP="00C22625">
            <w:pPr>
              <w:pStyle w:val="Sinespaciado"/>
              <w:jc w:val="center"/>
              <w:rPr>
                <w:rFonts w:ascii="Arial" w:hAnsi="Arial" w:cs="Arial"/>
              </w:rPr>
            </w:pPr>
            <w:r w:rsidRPr="00C22625">
              <w:rPr>
                <w:rFonts w:ascii="Arial" w:hAnsi="Arial" w:cs="Arial"/>
              </w:rPr>
              <w:t>26</w:t>
            </w:r>
          </w:p>
        </w:tc>
        <w:tc>
          <w:tcPr>
            <w:tcW w:w="1559" w:type="dxa"/>
          </w:tcPr>
          <w:p w:rsidR="00C22625" w:rsidRPr="00C22625" w:rsidRDefault="00C22625" w:rsidP="00C22625">
            <w:pPr>
              <w:pStyle w:val="Sinespaciado"/>
              <w:jc w:val="center"/>
              <w:rPr>
                <w:rFonts w:ascii="Arial" w:hAnsi="Arial" w:cs="Arial"/>
              </w:rPr>
            </w:pPr>
            <w:r w:rsidRPr="00C22625">
              <w:rPr>
                <w:rFonts w:ascii="Arial" w:hAnsi="Arial" w:cs="Arial"/>
              </w:rPr>
              <w:t>2</w:t>
            </w:r>
          </w:p>
        </w:tc>
        <w:tc>
          <w:tcPr>
            <w:tcW w:w="1559" w:type="dxa"/>
          </w:tcPr>
          <w:p w:rsidR="00C22625" w:rsidRPr="00C22625" w:rsidRDefault="00C22625" w:rsidP="00C22625">
            <w:pPr>
              <w:pStyle w:val="Sinespaciado"/>
              <w:jc w:val="center"/>
              <w:rPr>
                <w:rFonts w:ascii="Arial" w:hAnsi="Arial" w:cs="Arial"/>
              </w:rPr>
            </w:pPr>
            <w:r w:rsidRPr="00C22625">
              <w:rPr>
                <w:rFonts w:ascii="Arial" w:hAnsi="Arial" w:cs="Arial"/>
              </w:rPr>
              <w:t>1,8</w:t>
            </w:r>
          </w:p>
        </w:tc>
        <w:tc>
          <w:tcPr>
            <w:tcW w:w="1701" w:type="dxa"/>
          </w:tcPr>
          <w:p w:rsidR="00C22625" w:rsidRPr="00C22625" w:rsidRDefault="00C22625" w:rsidP="00C22625">
            <w:pPr>
              <w:pStyle w:val="Sinespaciado"/>
              <w:jc w:val="center"/>
              <w:rPr>
                <w:rFonts w:ascii="Arial" w:hAnsi="Arial" w:cs="Arial"/>
              </w:rPr>
            </w:pPr>
            <w:r w:rsidRPr="00C22625">
              <w:rPr>
                <w:rFonts w:ascii="Arial" w:hAnsi="Arial" w:cs="Arial"/>
              </w:rPr>
              <w:t>84,2</w:t>
            </w:r>
          </w:p>
        </w:tc>
      </w:tr>
      <w:tr w:rsidR="00C22625" w:rsidTr="00AA358D">
        <w:tc>
          <w:tcPr>
            <w:tcW w:w="1413" w:type="dxa"/>
            <w:vAlign w:val="center"/>
          </w:tcPr>
          <w:p w:rsidR="00C22625" w:rsidRPr="00C22625" w:rsidRDefault="00C22625" w:rsidP="00C22625">
            <w:pPr>
              <w:pStyle w:val="Sinespaciado"/>
              <w:jc w:val="center"/>
              <w:rPr>
                <w:rFonts w:ascii="Arial" w:hAnsi="Arial" w:cs="Arial"/>
              </w:rPr>
            </w:pPr>
            <w:r w:rsidRPr="00C22625">
              <w:rPr>
                <w:rFonts w:ascii="Arial" w:hAnsi="Arial" w:cs="Arial"/>
              </w:rPr>
              <w:t>27</w:t>
            </w:r>
          </w:p>
        </w:tc>
        <w:tc>
          <w:tcPr>
            <w:tcW w:w="1559" w:type="dxa"/>
          </w:tcPr>
          <w:p w:rsidR="00C22625" w:rsidRPr="00C22625" w:rsidRDefault="00C22625" w:rsidP="00C22625">
            <w:pPr>
              <w:pStyle w:val="Sinespaciado"/>
              <w:jc w:val="center"/>
              <w:rPr>
                <w:rFonts w:ascii="Arial" w:hAnsi="Arial" w:cs="Arial"/>
              </w:rPr>
            </w:pPr>
            <w:r w:rsidRPr="00C22625">
              <w:rPr>
                <w:rFonts w:ascii="Arial" w:hAnsi="Arial" w:cs="Arial"/>
              </w:rPr>
              <w:t>1</w:t>
            </w:r>
          </w:p>
        </w:tc>
        <w:tc>
          <w:tcPr>
            <w:tcW w:w="1559" w:type="dxa"/>
          </w:tcPr>
          <w:p w:rsidR="00C22625" w:rsidRPr="00C22625" w:rsidRDefault="00C22625" w:rsidP="00C22625">
            <w:pPr>
              <w:pStyle w:val="Sinespaciado"/>
              <w:jc w:val="center"/>
              <w:rPr>
                <w:rFonts w:ascii="Arial" w:hAnsi="Arial" w:cs="Arial"/>
              </w:rPr>
            </w:pPr>
            <w:r w:rsidRPr="00C22625">
              <w:rPr>
                <w:rFonts w:ascii="Arial" w:hAnsi="Arial" w:cs="Arial"/>
              </w:rPr>
              <w:t>,9</w:t>
            </w:r>
          </w:p>
        </w:tc>
        <w:tc>
          <w:tcPr>
            <w:tcW w:w="1701" w:type="dxa"/>
          </w:tcPr>
          <w:p w:rsidR="00C22625" w:rsidRPr="00C22625" w:rsidRDefault="00C22625" w:rsidP="00C22625">
            <w:pPr>
              <w:pStyle w:val="Sinespaciado"/>
              <w:jc w:val="center"/>
              <w:rPr>
                <w:rFonts w:ascii="Arial" w:hAnsi="Arial" w:cs="Arial"/>
              </w:rPr>
            </w:pPr>
            <w:r w:rsidRPr="00C22625">
              <w:rPr>
                <w:rFonts w:ascii="Arial" w:hAnsi="Arial" w:cs="Arial"/>
              </w:rPr>
              <w:t>85,1</w:t>
            </w:r>
          </w:p>
        </w:tc>
      </w:tr>
      <w:tr w:rsidR="00C22625" w:rsidTr="00AA358D">
        <w:tc>
          <w:tcPr>
            <w:tcW w:w="1413" w:type="dxa"/>
            <w:vAlign w:val="center"/>
          </w:tcPr>
          <w:p w:rsidR="00C22625" w:rsidRPr="00C22625" w:rsidRDefault="00C22625" w:rsidP="00C22625">
            <w:pPr>
              <w:pStyle w:val="Sinespaciado"/>
              <w:jc w:val="center"/>
              <w:rPr>
                <w:rFonts w:ascii="Arial" w:hAnsi="Arial" w:cs="Arial"/>
              </w:rPr>
            </w:pPr>
            <w:r w:rsidRPr="00C22625">
              <w:rPr>
                <w:rFonts w:ascii="Arial" w:hAnsi="Arial" w:cs="Arial"/>
              </w:rPr>
              <w:t>28</w:t>
            </w:r>
          </w:p>
        </w:tc>
        <w:tc>
          <w:tcPr>
            <w:tcW w:w="1559" w:type="dxa"/>
          </w:tcPr>
          <w:p w:rsidR="00C22625" w:rsidRPr="00C22625" w:rsidRDefault="00C22625" w:rsidP="00C22625">
            <w:pPr>
              <w:pStyle w:val="Sinespaciado"/>
              <w:jc w:val="center"/>
              <w:rPr>
                <w:rFonts w:ascii="Arial" w:hAnsi="Arial" w:cs="Arial"/>
              </w:rPr>
            </w:pPr>
            <w:r w:rsidRPr="00C22625">
              <w:rPr>
                <w:rFonts w:ascii="Arial" w:hAnsi="Arial" w:cs="Arial"/>
              </w:rPr>
              <w:t>2</w:t>
            </w:r>
          </w:p>
        </w:tc>
        <w:tc>
          <w:tcPr>
            <w:tcW w:w="1559" w:type="dxa"/>
          </w:tcPr>
          <w:p w:rsidR="00C22625" w:rsidRPr="00C22625" w:rsidRDefault="00C22625" w:rsidP="00C22625">
            <w:pPr>
              <w:pStyle w:val="Sinespaciado"/>
              <w:jc w:val="center"/>
              <w:rPr>
                <w:rFonts w:ascii="Arial" w:hAnsi="Arial" w:cs="Arial"/>
              </w:rPr>
            </w:pPr>
            <w:r w:rsidRPr="00C22625">
              <w:rPr>
                <w:rFonts w:ascii="Arial" w:hAnsi="Arial" w:cs="Arial"/>
              </w:rPr>
              <w:t>1,8</w:t>
            </w:r>
          </w:p>
        </w:tc>
        <w:tc>
          <w:tcPr>
            <w:tcW w:w="1701" w:type="dxa"/>
          </w:tcPr>
          <w:p w:rsidR="00C22625" w:rsidRPr="00C22625" w:rsidRDefault="00C22625" w:rsidP="00C22625">
            <w:pPr>
              <w:pStyle w:val="Sinespaciado"/>
              <w:jc w:val="center"/>
              <w:rPr>
                <w:rFonts w:ascii="Arial" w:hAnsi="Arial" w:cs="Arial"/>
              </w:rPr>
            </w:pPr>
            <w:r w:rsidRPr="00C22625">
              <w:rPr>
                <w:rFonts w:ascii="Arial" w:hAnsi="Arial" w:cs="Arial"/>
              </w:rPr>
              <w:t>86,8</w:t>
            </w:r>
          </w:p>
        </w:tc>
      </w:tr>
      <w:tr w:rsidR="00C22625" w:rsidTr="00AA358D">
        <w:tc>
          <w:tcPr>
            <w:tcW w:w="1413" w:type="dxa"/>
            <w:vAlign w:val="center"/>
          </w:tcPr>
          <w:p w:rsidR="00C22625" w:rsidRPr="00C22625" w:rsidRDefault="00C22625" w:rsidP="00C22625">
            <w:pPr>
              <w:pStyle w:val="Sinespaciado"/>
              <w:jc w:val="center"/>
              <w:rPr>
                <w:rFonts w:ascii="Arial" w:hAnsi="Arial" w:cs="Arial"/>
              </w:rPr>
            </w:pPr>
            <w:r w:rsidRPr="00C22625">
              <w:rPr>
                <w:rFonts w:ascii="Arial" w:hAnsi="Arial" w:cs="Arial"/>
              </w:rPr>
              <w:t>29</w:t>
            </w:r>
          </w:p>
        </w:tc>
        <w:tc>
          <w:tcPr>
            <w:tcW w:w="1559" w:type="dxa"/>
          </w:tcPr>
          <w:p w:rsidR="00C22625" w:rsidRPr="00C22625" w:rsidRDefault="00C22625" w:rsidP="00C22625">
            <w:pPr>
              <w:pStyle w:val="Sinespaciado"/>
              <w:jc w:val="center"/>
              <w:rPr>
                <w:rFonts w:ascii="Arial" w:hAnsi="Arial" w:cs="Arial"/>
              </w:rPr>
            </w:pPr>
            <w:r w:rsidRPr="00C22625">
              <w:rPr>
                <w:rFonts w:ascii="Arial" w:hAnsi="Arial" w:cs="Arial"/>
              </w:rPr>
              <w:t>4</w:t>
            </w:r>
          </w:p>
        </w:tc>
        <w:tc>
          <w:tcPr>
            <w:tcW w:w="1559" w:type="dxa"/>
          </w:tcPr>
          <w:p w:rsidR="00C22625" w:rsidRPr="00C22625" w:rsidRDefault="00C22625" w:rsidP="00C22625">
            <w:pPr>
              <w:pStyle w:val="Sinespaciado"/>
              <w:jc w:val="center"/>
              <w:rPr>
                <w:rFonts w:ascii="Arial" w:hAnsi="Arial" w:cs="Arial"/>
              </w:rPr>
            </w:pPr>
            <w:r w:rsidRPr="00C22625">
              <w:rPr>
                <w:rFonts w:ascii="Arial" w:hAnsi="Arial" w:cs="Arial"/>
              </w:rPr>
              <w:t>3,5</w:t>
            </w:r>
          </w:p>
        </w:tc>
        <w:tc>
          <w:tcPr>
            <w:tcW w:w="1701" w:type="dxa"/>
          </w:tcPr>
          <w:p w:rsidR="00C22625" w:rsidRPr="00C22625" w:rsidRDefault="00C22625" w:rsidP="00C22625">
            <w:pPr>
              <w:pStyle w:val="Sinespaciado"/>
              <w:jc w:val="center"/>
              <w:rPr>
                <w:rFonts w:ascii="Arial" w:hAnsi="Arial" w:cs="Arial"/>
              </w:rPr>
            </w:pPr>
            <w:r w:rsidRPr="00C22625">
              <w:rPr>
                <w:rFonts w:ascii="Arial" w:hAnsi="Arial" w:cs="Arial"/>
              </w:rPr>
              <w:t>90,4</w:t>
            </w:r>
          </w:p>
        </w:tc>
      </w:tr>
      <w:tr w:rsidR="00C22625" w:rsidTr="00AA358D">
        <w:tc>
          <w:tcPr>
            <w:tcW w:w="1413" w:type="dxa"/>
            <w:vAlign w:val="center"/>
          </w:tcPr>
          <w:p w:rsidR="00C22625" w:rsidRPr="00C22625" w:rsidRDefault="00C22625" w:rsidP="00C22625">
            <w:pPr>
              <w:pStyle w:val="Sinespaciado"/>
              <w:jc w:val="center"/>
              <w:rPr>
                <w:rFonts w:ascii="Arial" w:hAnsi="Arial" w:cs="Arial"/>
              </w:rPr>
            </w:pPr>
            <w:r w:rsidRPr="00C22625">
              <w:rPr>
                <w:rFonts w:ascii="Arial" w:hAnsi="Arial" w:cs="Arial"/>
              </w:rPr>
              <w:t>30</w:t>
            </w:r>
          </w:p>
        </w:tc>
        <w:tc>
          <w:tcPr>
            <w:tcW w:w="1559" w:type="dxa"/>
          </w:tcPr>
          <w:p w:rsidR="00C22625" w:rsidRPr="00C22625" w:rsidRDefault="00C22625" w:rsidP="00C22625">
            <w:pPr>
              <w:pStyle w:val="Sinespaciado"/>
              <w:jc w:val="center"/>
              <w:rPr>
                <w:rFonts w:ascii="Arial" w:hAnsi="Arial" w:cs="Arial"/>
              </w:rPr>
            </w:pPr>
            <w:r w:rsidRPr="00C22625">
              <w:rPr>
                <w:rFonts w:ascii="Arial" w:hAnsi="Arial" w:cs="Arial"/>
              </w:rPr>
              <w:t>3</w:t>
            </w:r>
          </w:p>
        </w:tc>
        <w:tc>
          <w:tcPr>
            <w:tcW w:w="1559" w:type="dxa"/>
          </w:tcPr>
          <w:p w:rsidR="00C22625" w:rsidRPr="00C22625" w:rsidRDefault="00C22625" w:rsidP="00C22625">
            <w:pPr>
              <w:pStyle w:val="Sinespaciado"/>
              <w:jc w:val="center"/>
              <w:rPr>
                <w:rFonts w:ascii="Arial" w:hAnsi="Arial" w:cs="Arial"/>
              </w:rPr>
            </w:pPr>
            <w:r w:rsidRPr="00C22625">
              <w:rPr>
                <w:rFonts w:ascii="Arial" w:hAnsi="Arial" w:cs="Arial"/>
              </w:rPr>
              <w:t>2,6</w:t>
            </w:r>
          </w:p>
        </w:tc>
        <w:tc>
          <w:tcPr>
            <w:tcW w:w="1701" w:type="dxa"/>
          </w:tcPr>
          <w:p w:rsidR="00C22625" w:rsidRPr="00C22625" w:rsidRDefault="00C22625" w:rsidP="00C22625">
            <w:pPr>
              <w:pStyle w:val="Sinespaciado"/>
              <w:jc w:val="center"/>
              <w:rPr>
                <w:rFonts w:ascii="Arial" w:hAnsi="Arial" w:cs="Arial"/>
              </w:rPr>
            </w:pPr>
            <w:r w:rsidRPr="00C22625">
              <w:rPr>
                <w:rFonts w:ascii="Arial" w:hAnsi="Arial" w:cs="Arial"/>
              </w:rPr>
              <w:t>93,0</w:t>
            </w:r>
          </w:p>
        </w:tc>
      </w:tr>
      <w:tr w:rsidR="00C22625" w:rsidTr="00AA358D">
        <w:tc>
          <w:tcPr>
            <w:tcW w:w="1413" w:type="dxa"/>
            <w:vAlign w:val="center"/>
          </w:tcPr>
          <w:p w:rsidR="00C22625" w:rsidRPr="00C22625" w:rsidRDefault="00C22625" w:rsidP="00C22625">
            <w:pPr>
              <w:pStyle w:val="Sinespaciado"/>
              <w:jc w:val="center"/>
              <w:rPr>
                <w:rFonts w:ascii="Arial" w:hAnsi="Arial" w:cs="Arial"/>
              </w:rPr>
            </w:pPr>
            <w:r w:rsidRPr="00C22625">
              <w:rPr>
                <w:rFonts w:ascii="Arial" w:hAnsi="Arial" w:cs="Arial"/>
              </w:rPr>
              <w:t>31</w:t>
            </w:r>
          </w:p>
        </w:tc>
        <w:tc>
          <w:tcPr>
            <w:tcW w:w="1559" w:type="dxa"/>
          </w:tcPr>
          <w:p w:rsidR="00C22625" w:rsidRPr="00C22625" w:rsidRDefault="00C22625" w:rsidP="00C22625">
            <w:pPr>
              <w:pStyle w:val="Sinespaciado"/>
              <w:jc w:val="center"/>
              <w:rPr>
                <w:rFonts w:ascii="Arial" w:hAnsi="Arial" w:cs="Arial"/>
              </w:rPr>
            </w:pPr>
            <w:r w:rsidRPr="00C22625">
              <w:rPr>
                <w:rFonts w:ascii="Arial" w:hAnsi="Arial" w:cs="Arial"/>
              </w:rPr>
              <w:t>3</w:t>
            </w:r>
          </w:p>
        </w:tc>
        <w:tc>
          <w:tcPr>
            <w:tcW w:w="1559" w:type="dxa"/>
          </w:tcPr>
          <w:p w:rsidR="00C22625" w:rsidRPr="00C22625" w:rsidRDefault="00C22625" w:rsidP="00C22625">
            <w:pPr>
              <w:pStyle w:val="Sinespaciado"/>
              <w:jc w:val="center"/>
              <w:rPr>
                <w:rFonts w:ascii="Arial" w:hAnsi="Arial" w:cs="Arial"/>
              </w:rPr>
            </w:pPr>
            <w:r w:rsidRPr="00C22625">
              <w:rPr>
                <w:rFonts w:ascii="Arial" w:hAnsi="Arial" w:cs="Arial"/>
              </w:rPr>
              <w:t>2,6</w:t>
            </w:r>
          </w:p>
        </w:tc>
        <w:tc>
          <w:tcPr>
            <w:tcW w:w="1701" w:type="dxa"/>
          </w:tcPr>
          <w:p w:rsidR="00C22625" w:rsidRPr="00C22625" w:rsidRDefault="00C22625" w:rsidP="00C22625">
            <w:pPr>
              <w:pStyle w:val="Sinespaciado"/>
              <w:jc w:val="center"/>
              <w:rPr>
                <w:rFonts w:ascii="Arial" w:hAnsi="Arial" w:cs="Arial"/>
              </w:rPr>
            </w:pPr>
            <w:r w:rsidRPr="00C22625">
              <w:rPr>
                <w:rFonts w:ascii="Arial" w:hAnsi="Arial" w:cs="Arial"/>
              </w:rPr>
              <w:t>95,6</w:t>
            </w:r>
          </w:p>
        </w:tc>
      </w:tr>
      <w:tr w:rsidR="00C22625" w:rsidTr="00AA358D">
        <w:tc>
          <w:tcPr>
            <w:tcW w:w="1413" w:type="dxa"/>
            <w:vAlign w:val="center"/>
          </w:tcPr>
          <w:p w:rsidR="00C22625" w:rsidRPr="00C22625" w:rsidRDefault="00C22625" w:rsidP="00C22625">
            <w:pPr>
              <w:pStyle w:val="Sinespaciado"/>
              <w:jc w:val="center"/>
              <w:rPr>
                <w:rFonts w:ascii="Arial" w:hAnsi="Arial" w:cs="Arial"/>
              </w:rPr>
            </w:pPr>
            <w:r w:rsidRPr="00C22625">
              <w:rPr>
                <w:rFonts w:ascii="Arial" w:hAnsi="Arial" w:cs="Arial"/>
              </w:rPr>
              <w:t>32</w:t>
            </w:r>
          </w:p>
        </w:tc>
        <w:tc>
          <w:tcPr>
            <w:tcW w:w="1559" w:type="dxa"/>
          </w:tcPr>
          <w:p w:rsidR="00C22625" w:rsidRPr="00C22625" w:rsidRDefault="00C22625" w:rsidP="00C22625">
            <w:pPr>
              <w:pStyle w:val="Sinespaciado"/>
              <w:jc w:val="center"/>
              <w:rPr>
                <w:rFonts w:ascii="Arial" w:hAnsi="Arial" w:cs="Arial"/>
              </w:rPr>
            </w:pPr>
            <w:r w:rsidRPr="00C22625">
              <w:rPr>
                <w:rFonts w:ascii="Arial" w:hAnsi="Arial" w:cs="Arial"/>
              </w:rPr>
              <w:t>3</w:t>
            </w:r>
          </w:p>
        </w:tc>
        <w:tc>
          <w:tcPr>
            <w:tcW w:w="1559" w:type="dxa"/>
          </w:tcPr>
          <w:p w:rsidR="00C22625" w:rsidRPr="00C22625" w:rsidRDefault="00C22625" w:rsidP="00C22625">
            <w:pPr>
              <w:pStyle w:val="Sinespaciado"/>
              <w:jc w:val="center"/>
              <w:rPr>
                <w:rFonts w:ascii="Arial" w:hAnsi="Arial" w:cs="Arial"/>
              </w:rPr>
            </w:pPr>
            <w:r w:rsidRPr="00C22625">
              <w:rPr>
                <w:rFonts w:ascii="Arial" w:hAnsi="Arial" w:cs="Arial"/>
              </w:rPr>
              <w:t>2,6</w:t>
            </w:r>
          </w:p>
        </w:tc>
        <w:tc>
          <w:tcPr>
            <w:tcW w:w="1701" w:type="dxa"/>
          </w:tcPr>
          <w:p w:rsidR="00C22625" w:rsidRPr="00C22625" w:rsidRDefault="00C22625" w:rsidP="00C22625">
            <w:pPr>
              <w:pStyle w:val="Sinespaciado"/>
              <w:jc w:val="center"/>
              <w:rPr>
                <w:rFonts w:ascii="Arial" w:hAnsi="Arial" w:cs="Arial"/>
              </w:rPr>
            </w:pPr>
            <w:r w:rsidRPr="00C22625">
              <w:rPr>
                <w:rFonts w:ascii="Arial" w:hAnsi="Arial" w:cs="Arial"/>
              </w:rPr>
              <w:t>98,2</w:t>
            </w:r>
          </w:p>
        </w:tc>
      </w:tr>
      <w:tr w:rsidR="00C22625" w:rsidTr="00AA358D">
        <w:tc>
          <w:tcPr>
            <w:tcW w:w="1413" w:type="dxa"/>
            <w:vAlign w:val="center"/>
          </w:tcPr>
          <w:p w:rsidR="00C22625" w:rsidRPr="00C22625" w:rsidRDefault="00C22625" w:rsidP="00C22625">
            <w:pPr>
              <w:pStyle w:val="Sinespaciado"/>
              <w:jc w:val="center"/>
              <w:rPr>
                <w:rFonts w:ascii="Arial" w:hAnsi="Arial" w:cs="Arial"/>
              </w:rPr>
            </w:pPr>
            <w:r w:rsidRPr="00C22625">
              <w:rPr>
                <w:rFonts w:ascii="Arial" w:hAnsi="Arial" w:cs="Arial"/>
              </w:rPr>
              <w:t>34</w:t>
            </w:r>
          </w:p>
        </w:tc>
        <w:tc>
          <w:tcPr>
            <w:tcW w:w="1559" w:type="dxa"/>
          </w:tcPr>
          <w:p w:rsidR="00C22625" w:rsidRPr="00C22625" w:rsidRDefault="00C22625" w:rsidP="00C22625">
            <w:pPr>
              <w:pStyle w:val="Sinespaciado"/>
              <w:jc w:val="center"/>
              <w:rPr>
                <w:rFonts w:ascii="Arial" w:hAnsi="Arial" w:cs="Arial"/>
              </w:rPr>
            </w:pPr>
            <w:r w:rsidRPr="00C22625">
              <w:rPr>
                <w:rFonts w:ascii="Arial" w:hAnsi="Arial" w:cs="Arial"/>
              </w:rPr>
              <w:t>2</w:t>
            </w:r>
          </w:p>
        </w:tc>
        <w:tc>
          <w:tcPr>
            <w:tcW w:w="1559" w:type="dxa"/>
          </w:tcPr>
          <w:p w:rsidR="00C22625" w:rsidRPr="00C22625" w:rsidRDefault="00C22625" w:rsidP="00C22625">
            <w:pPr>
              <w:pStyle w:val="Sinespaciado"/>
              <w:jc w:val="center"/>
              <w:rPr>
                <w:rFonts w:ascii="Arial" w:hAnsi="Arial" w:cs="Arial"/>
              </w:rPr>
            </w:pPr>
            <w:r w:rsidRPr="00C22625">
              <w:rPr>
                <w:rFonts w:ascii="Arial" w:hAnsi="Arial" w:cs="Arial"/>
              </w:rPr>
              <w:t>1,8</w:t>
            </w:r>
          </w:p>
        </w:tc>
        <w:tc>
          <w:tcPr>
            <w:tcW w:w="1701" w:type="dxa"/>
          </w:tcPr>
          <w:p w:rsidR="00C22625" w:rsidRPr="00C22625" w:rsidRDefault="00C22625" w:rsidP="00C22625">
            <w:pPr>
              <w:pStyle w:val="Sinespaciado"/>
              <w:jc w:val="center"/>
              <w:rPr>
                <w:rFonts w:ascii="Arial" w:hAnsi="Arial" w:cs="Arial"/>
              </w:rPr>
            </w:pPr>
            <w:r w:rsidRPr="00C22625">
              <w:rPr>
                <w:rFonts w:ascii="Arial" w:hAnsi="Arial" w:cs="Arial"/>
              </w:rPr>
              <w:t>100,0</w:t>
            </w:r>
          </w:p>
        </w:tc>
      </w:tr>
      <w:tr w:rsidR="00C22625" w:rsidTr="00AA358D">
        <w:trPr>
          <w:cnfStyle w:val="010000000000" w:firstRow="0" w:lastRow="1" w:firstColumn="0" w:lastColumn="0" w:oddVBand="0" w:evenVBand="0" w:oddHBand="0" w:evenHBand="0" w:firstRowFirstColumn="0" w:firstRowLastColumn="0" w:lastRowFirstColumn="0" w:lastRowLastColumn="0"/>
        </w:trPr>
        <w:tc>
          <w:tcPr>
            <w:tcW w:w="1413" w:type="dxa"/>
          </w:tcPr>
          <w:p w:rsidR="00C22625" w:rsidRPr="00FB234B" w:rsidRDefault="00C22625" w:rsidP="00C22625">
            <w:pPr>
              <w:pStyle w:val="Sinespaciado"/>
              <w:jc w:val="center"/>
              <w:rPr>
                <w:rFonts w:ascii="Arial" w:hAnsi="Arial" w:cs="Arial"/>
              </w:rPr>
            </w:pPr>
            <w:r w:rsidRPr="00FB234B">
              <w:rPr>
                <w:rFonts w:ascii="Arial" w:hAnsi="Arial" w:cs="Arial"/>
              </w:rPr>
              <w:t>Total</w:t>
            </w:r>
          </w:p>
        </w:tc>
        <w:tc>
          <w:tcPr>
            <w:tcW w:w="1559" w:type="dxa"/>
          </w:tcPr>
          <w:p w:rsidR="00C22625" w:rsidRPr="00FB234B" w:rsidRDefault="00C22625" w:rsidP="00C22625">
            <w:pPr>
              <w:pStyle w:val="Sinespaciado"/>
              <w:jc w:val="center"/>
              <w:rPr>
                <w:rFonts w:ascii="Arial" w:hAnsi="Arial" w:cs="Arial"/>
              </w:rPr>
            </w:pPr>
            <w:r w:rsidRPr="00FB234B">
              <w:rPr>
                <w:rFonts w:ascii="Arial" w:hAnsi="Arial" w:cs="Arial"/>
              </w:rPr>
              <w:t>114</w:t>
            </w:r>
          </w:p>
        </w:tc>
        <w:tc>
          <w:tcPr>
            <w:tcW w:w="1559" w:type="dxa"/>
          </w:tcPr>
          <w:p w:rsidR="00C22625" w:rsidRPr="00FB234B" w:rsidRDefault="00C22625" w:rsidP="00C22625">
            <w:pPr>
              <w:pStyle w:val="Sinespaciado"/>
              <w:jc w:val="center"/>
              <w:rPr>
                <w:rFonts w:ascii="Arial" w:hAnsi="Arial" w:cs="Arial"/>
              </w:rPr>
            </w:pPr>
            <w:r w:rsidRPr="00FB234B">
              <w:rPr>
                <w:rFonts w:ascii="Arial" w:hAnsi="Arial" w:cs="Arial"/>
              </w:rPr>
              <w:t>100,0</w:t>
            </w:r>
          </w:p>
        </w:tc>
        <w:tc>
          <w:tcPr>
            <w:tcW w:w="1701" w:type="dxa"/>
          </w:tcPr>
          <w:p w:rsidR="00C22625" w:rsidRDefault="00C22625" w:rsidP="00C22625">
            <w:pPr>
              <w:pStyle w:val="Sinespaciado"/>
              <w:jc w:val="center"/>
              <w:rPr>
                <w:rFonts w:ascii="Arial" w:hAnsi="Arial" w:cs="Arial"/>
              </w:rPr>
            </w:pPr>
          </w:p>
        </w:tc>
      </w:tr>
    </w:tbl>
    <w:p w:rsidR="00C22625" w:rsidRDefault="00C22625" w:rsidP="00C22625">
      <w:pPr>
        <w:pStyle w:val="Sinespaciado"/>
        <w:jc w:val="center"/>
        <w:rPr>
          <w:rFonts w:ascii="Arial" w:hAnsi="Arial" w:cs="Arial"/>
        </w:rPr>
      </w:pPr>
    </w:p>
    <w:p w:rsidR="00C22625" w:rsidRDefault="007A6DE1" w:rsidP="00F72C93">
      <w:pPr>
        <w:pStyle w:val="Sinespaciado"/>
        <w:spacing w:line="360" w:lineRule="auto"/>
        <w:ind w:firstLine="567"/>
        <w:jc w:val="both"/>
        <w:rPr>
          <w:rFonts w:ascii="Arial" w:hAnsi="Arial" w:cs="Arial"/>
        </w:rPr>
      </w:pPr>
      <w:r>
        <w:rPr>
          <w:rFonts w:ascii="Arial" w:hAnsi="Arial" w:cs="Arial"/>
        </w:rPr>
        <w:t xml:space="preserve">En la Tabla </w:t>
      </w:r>
      <w:r w:rsidR="001F7201">
        <w:rPr>
          <w:rFonts w:ascii="Arial" w:hAnsi="Arial" w:cs="Arial"/>
        </w:rPr>
        <w:t>6</w:t>
      </w:r>
      <w:r>
        <w:rPr>
          <w:rFonts w:ascii="Arial" w:hAnsi="Arial" w:cs="Arial"/>
        </w:rPr>
        <w:t xml:space="preserve"> se muestra que </w:t>
      </w:r>
      <w:r w:rsidR="00D36995">
        <w:rPr>
          <w:rFonts w:ascii="Arial" w:hAnsi="Arial" w:cs="Arial"/>
        </w:rPr>
        <w:t>casi tres quintos</w:t>
      </w:r>
      <w:r w:rsidR="00F879CD">
        <w:rPr>
          <w:rFonts w:ascii="Arial" w:hAnsi="Arial" w:cs="Arial"/>
        </w:rPr>
        <w:t xml:space="preserve"> </w:t>
      </w:r>
      <w:r w:rsidR="00D36995">
        <w:rPr>
          <w:rFonts w:ascii="Arial" w:hAnsi="Arial" w:cs="Arial"/>
        </w:rPr>
        <w:t>(57,8</w:t>
      </w:r>
      <w:r w:rsidR="00F879CD">
        <w:rPr>
          <w:rFonts w:ascii="Arial" w:hAnsi="Arial" w:cs="Arial"/>
        </w:rPr>
        <w:t>%</w:t>
      </w:r>
      <w:r w:rsidR="00D36995">
        <w:rPr>
          <w:rFonts w:ascii="Arial" w:hAnsi="Arial" w:cs="Arial"/>
        </w:rPr>
        <w:t>)</w:t>
      </w:r>
      <w:r w:rsidR="00F879CD">
        <w:rPr>
          <w:rFonts w:ascii="Arial" w:hAnsi="Arial" w:cs="Arial"/>
        </w:rPr>
        <w:t xml:space="preserve"> de la muestra está constituido por jóvenes universitarios de 18 a 20 años de edad.</w:t>
      </w:r>
      <w:r w:rsidR="00D36995">
        <w:rPr>
          <w:rFonts w:ascii="Arial" w:hAnsi="Arial" w:cs="Arial"/>
        </w:rPr>
        <w:t xml:space="preserve"> </w:t>
      </w:r>
      <w:r w:rsidR="00290246">
        <w:rPr>
          <w:rFonts w:ascii="Arial" w:hAnsi="Arial" w:cs="Arial"/>
        </w:rPr>
        <w:t>El promedio de edad es de 21,27 ± 4,39 años de edad</w:t>
      </w:r>
    </w:p>
    <w:p w:rsidR="00290246" w:rsidRPr="00290246" w:rsidRDefault="00290246" w:rsidP="00290246">
      <w:pPr>
        <w:pStyle w:val="Sinespaciado"/>
        <w:jc w:val="center"/>
        <w:rPr>
          <w:rFonts w:ascii="Arial" w:hAnsi="Arial" w:cs="Arial"/>
        </w:rPr>
      </w:pPr>
    </w:p>
    <w:p w:rsidR="0020401E" w:rsidRPr="00FB234B" w:rsidRDefault="0020401E" w:rsidP="0020401E">
      <w:pPr>
        <w:pStyle w:val="Sinespaciado"/>
        <w:ind w:firstLine="567"/>
        <w:jc w:val="both"/>
        <w:outlineLvl w:val="2"/>
        <w:rPr>
          <w:rFonts w:ascii="Arial" w:hAnsi="Arial" w:cs="Arial"/>
          <w:b/>
          <w:i/>
        </w:rPr>
      </w:pPr>
      <w:r>
        <w:rPr>
          <w:rFonts w:ascii="Arial" w:hAnsi="Arial" w:cs="Arial"/>
          <w:b/>
          <w:i/>
        </w:rPr>
        <w:t>Grupos etáreos de los estudiantes.</w:t>
      </w:r>
    </w:p>
    <w:p w:rsidR="00C22625" w:rsidRDefault="00C22625" w:rsidP="00C22625">
      <w:pPr>
        <w:pStyle w:val="Sinespaciado"/>
        <w:jc w:val="center"/>
        <w:rPr>
          <w:rFonts w:ascii="Arial" w:hAnsi="Arial" w:cs="Arial"/>
        </w:rPr>
      </w:pPr>
    </w:p>
    <w:p w:rsidR="00C22625" w:rsidRPr="002C0212" w:rsidRDefault="00C22625" w:rsidP="00C22625">
      <w:pPr>
        <w:pStyle w:val="Sinespaciado"/>
        <w:rPr>
          <w:rFonts w:ascii="Arial" w:hAnsi="Arial" w:cs="Arial"/>
        </w:rPr>
      </w:pPr>
      <w:r>
        <w:rPr>
          <w:rFonts w:ascii="Arial" w:hAnsi="Arial" w:cs="Arial"/>
        </w:rPr>
        <w:t xml:space="preserve">Tabla </w:t>
      </w:r>
      <w:r w:rsidR="001F7201">
        <w:rPr>
          <w:rFonts w:ascii="Arial" w:hAnsi="Arial" w:cs="Arial"/>
        </w:rPr>
        <w:t>7</w:t>
      </w:r>
      <w:r>
        <w:rPr>
          <w:rFonts w:ascii="Arial" w:hAnsi="Arial" w:cs="Arial"/>
        </w:rPr>
        <w:t xml:space="preserve">. </w:t>
      </w:r>
      <w:r w:rsidRPr="00FB234B">
        <w:rPr>
          <w:rFonts w:ascii="Arial" w:hAnsi="Arial" w:cs="Arial"/>
          <w:i/>
        </w:rPr>
        <w:t xml:space="preserve">Distribución de la muestra según </w:t>
      </w:r>
      <w:r w:rsidR="0020401E">
        <w:rPr>
          <w:rFonts w:ascii="Arial" w:hAnsi="Arial" w:cs="Arial"/>
          <w:i/>
        </w:rPr>
        <w:t>grupo etáreo</w:t>
      </w:r>
    </w:p>
    <w:tbl>
      <w:tblPr>
        <w:tblStyle w:val="Tablanormal2"/>
        <w:tblW w:w="0" w:type="auto"/>
        <w:tblLook w:val="0660" w:firstRow="1" w:lastRow="1" w:firstColumn="0" w:lastColumn="0" w:noHBand="1" w:noVBand="1"/>
      </w:tblPr>
      <w:tblGrid>
        <w:gridCol w:w="1679"/>
        <w:gridCol w:w="1559"/>
        <w:gridCol w:w="1559"/>
        <w:gridCol w:w="1701"/>
      </w:tblGrid>
      <w:tr w:rsidR="00C22625" w:rsidRPr="00C22625" w:rsidTr="00C22625">
        <w:trPr>
          <w:cnfStyle w:val="100000000000" w:firstRow="1" w:lastRow="0" w:firstColumn="0" w:lastColumn="0" w:oddVBand="0" w:evenVBand="0" w:oddHBand="0" w:evenHBand="0" w:firstRowFirstColumn="0" w:firstRowLastColumn="0" w:lastRowFirstColumn="0" w:lastRowLastColumn="0"/>
        </w:trPr>
        <w:tc>
          <w:tcPr>
            <w:tcW w:w="1679" w:type="dxa"/>
          </w:tcPr>
          <w:p w:rsidR="00C22625" w:rsidRPr="00C22625" w:rsidRDefault="00C22625" w:rsidP="00AA358D">
            <w:pPr>
              <w:pStyle w:val="Sinespaciado"/>
              <w:jc w:val="center"/>
              <w:rPr>
                <w:rFonts w:ascii="Arial" w:hAnsi="Arial" w:cs="Arial"/>
                <w:i/>
              </w:rPr>
            </w:pPr>
            <w:r>
              <w:rPr>
                <w:rFonts w:ascii="Arial" w:hAnsi="Arial" w:cs="Arial"/>
                <w:i/>
              </w:rPr>
              <w:t>Grupo etáreo</w:t>
            </w:r>
          </w:p>
        </w:tc>
        <w:tc>
          <w:tcPr>
            <w:tcW w:w="1559" w:type="dxa"/>
          </w:tcPr>
          <w:p w:rsidR="00C22625" w:rsidRPr="00C22625" w:rsidRDefault="00C22625" w:rsidP="00AA358D">
            <w:pPr>
              <w:pStyle w:val="Sinespaciado"/>
              <w:jc w:val="center"/>
              <w:rPr>
                <w:rFonts w:ascii="Arial" w:hAnsi="Arial" w:cs="Arial"/>
                <w:i/>
              </w:rPr>
            </w:pPr>
            <w:r w:rsidRPr="00C22625">
              <w:rPr>
                <w:rFonts w:ascii="Arial" w:hAnsi="Arial" w:cs="Arial"/>
                <w:i/>
              </w:rPr>
              <w:t>Frecuencia</w:t>
            </w:r>
          </w:p>
        </w:tc>
        <w:tc>
          <w:tcPr>
            <w:tcW w:w="1559" w:type="dxa"/>
          </w:tcPr>
          <w:p w:rsidR="00C22625" w:rsidRPr="00C22625" w:rsidRDefault="00C22625" w:rsidP="00AA358D">
            <w:pPr>
              <w:pStyle w:val="Sinespaciado"/>
              <w:jc w:val="center"/>
              <w:rPr>
                <w:rFonts w:ascii="Arial" w:hAnsi="Arial" w:cs="Arial"/>
                <w:i/>
              </w:rPr>
            </w:pPr>
            <w:r w:rsidRPr="00C22625">
              <w:rPr>
                <w:rFonts w:ascii="Arial" w:hAnsi="Arial" w:cs="Arial"/>
                <w:i/>
              </w:rPr>
              <w:t>Porcentaje</w:t>
            </w:r>
          </w:p>
        </w:tc>
        <w:tc>
          <w:tcPr>
            <w:tcW w:w="1701" w:type="dxa"/>
          </w:tcPr>
          <w:p w:rsidR="00C22625" w:rsidRPr="00C22625" w:rsidRDefault="00C22625" w:rsidP="00AA358D">
            <w:pPr>
              <w:pStyle w:val="Sinespaciado"/>
              <w:jc w:val="center"/>
              <w:rPr>
                <w:rFonts w:ascii="Arial" w:hAnsi="Arial" w:cs="Arial"/>
                <w:i/>
              </w:rPr>
            </w:pPr>
            <w:r w:rsidRPr="00C22625">
              <w:rPr>
                <w:rFonts w:ascii="Arial" w:hAnsi="Arial" w:cs="Arial"/>
                <w:i/>
              </w:rPr>
              <w:t>% acumulado</w:t>
            </w:r>
          </w:p>
        </w:tc>
      </w:tr>
      <w:tr w:rsidR="00C22625" w:rsidTr="00C22625">
        <w:tc>
          <w:tcPr>
            <w:tcW w:w="1679" w:type="dxa"/>
            <w:vAlign w:val="center"/>
          </w:tcPr>
          <w:p w:rsidR="00C22625" w:rsidRPr="00C22625" w:rsidRDefault="00C22625" w:rsidP="00C22625">
            <w:pPr>
              <w:pStyle w:val="Sinespaciado"/>
              <w:jc w:val="center"/>
              <w:rPr>
                <w:rFonts w:ascii="Arial" w:hAnsi="Arial" w:cs="Arial"/>
              </w:rPr>
            </w:pPr>
            <w:r w:rsidRPr="00C22625">
              <w:rPr>
                <w:rFonts w:ascii="Arial" w:hAnsi="Arial" w:cs="Arial"/>
              </w:rPr>
              <w:t>Adolescentes</w:t>
            </w:r>
          </w:p>
        </w:tc>
        <w:tc>
          <w:tcPr>
            <w:tcW w:w="1559" w:type="dxa"/>
          </w:tcPr>
          <w:p w:rsidR="00C22625" w:rsidRPr="00C22625" w:rsidRDefault="00C22625" w:rsidP="00C22625">
            <w:pPr>
              <w:pStyle w:val="Sinespaciado"/>
              <w:jc w:val="center"/>
              <w:rPr>
                <w:rFonts w:ascii="Arial" w:hAnsi="Arial" w:cs="Arial"/>
              </w:rPr>
            </w:pPr>
            <w:r w:rsidRPr="00C22625">
              <w:rPr>
                <w:rFonts w:ascii="Arial" w:hAnsi="Arial" w:cs="Arial"/>
              </w:rPr>
              <w:t>30</w:t>
            </w:r>
          </w:p>
        </w:tc>
        <w:tc>
          <w:tcPr>
            <w:tcW w:w="1559" w:type="dxa"/>
          </w:tcPr>
          <w:p w:rsidR="00C22625" w:rsidRPr="00C22625" w:rsidRDefault="00C22625" w:rsidP="00C22625">
            <w:pPr>
              <w:pStyle w:val="Sinespaciado"/>
              <w:jc w:val="center"/>
              <w:rPr>
                <w:rFonts w:ascii="Arial" w:hAnsi="Arial" w:cs="Arial"/>
              </w:rPr>
            </w:pPr>
            <w:r w:rsidRPr="00C22625">
              <w:rPr>
                <w:rFonts w:ascii="Arial" w:hAnsi="Arial" w:cs="Arial"/>
              </w:rPr>
              <w:t>26,3</w:t>
            </w:r>
          </w:p>
        </w:tc>
        <w:tc>
          <w:tcPr>
            <w:tcW w:w="1701" w:type="dxa"/>
          </w:tcPr>
          <w:p w:rsidR="00C22625" w:rsidRPr="00C22625" w:rsidRDefault="00C22625" w:rsidP="00C22625">
            <w:pPr>
              <w:pStyle w:val="Sinespaciado"/>
              <w:jc w:val="center"/>
              <w:rPr>
                <w:rFonts w:ascii="Arial" w:hAnsi="Arial" w:cs="Arial"/>
              </w:rPr>
            </w:pPr>
            <w:r w:rsidRPr="00C22625">
              <w:rPr>
                <w:rFonts w:ascii="Arial" w:hAnsi="Arial" w:cs="Arial"/>
              </w:rPr>
              <w:t>26,3</w:t>
            </w:r>
          </w:p>
        </w:tc>
      </w:tr>
      <w:tr w:rsidR="00C22625" w:rsidTr="00C22625">
        <w:tc>
          <w:tcPr>
            <w:tcW w:w="1679" w:type="dxa"/>
            <w:vAlign w:val="center"/>
          </w:tcPr>
          <w:p w:rsidR="00C22625" w:rsidRPr="00C22625" w:rsidRDefault="00C22625" w:rsidP="00C22625">
            <w:pPr>
              <w:pStyle w:val="Sinespaciado"/>
              <w:jc w:val="center"/>
              <w:rPr>
                <w:rFonts w:ascii="Arial" w:hAnsi="Arial" w:cs="Arial"/>
              </w:rPr>
            </w:pPr>
            <w:r w:rsidRPr="00C22625">
              <w:rPr>
                <w:rFonts w:ascii="Arial" w:hAnsi="Arial" w:cs="Arial"/>
              </w:rPr>
              <w:t>Jóvenes</w:t>
            </w:r>
          </w:p>
        </w:tc>
        <w:tc>
          <w:tcPr>
            <w:tcW w:w="1559" w:type="dxa"/>
          </w:tcPr>
          <w:p w:rsidR="00C22625" w:rsidRPr="00C22625" w:rsidRDefault="00C22625" w:rsidP="00C22625">
            <w:pPr>
              <w:pStyle w:val="Sinespaciado"/>
              <w:jc w:val="center"/>
              <w:rPr>
                <w:rFonts w:ascii="Arial" w:hAnsi="Arial" w:cs="Arial"/>
              </w:rPr>
            </w:pPr>
            <w:r w:rsidRPr="00C22625">
              <w:rPr>
                <w:rFonts w:ascii="Arial" w:hAnsi="Arial" w:cs="Arial"/>
              </w:rPr>
              <w:t>62</w:t>
            </w:r>
          </w:p>
        </w:tc>
        <w:tc>
          <w:tcPr>
            <w:tcW w:w="1559" w:type="dxa"/>
          </w:tcPr>
          <w:p w:rsidR="00C22625" w:rsidRPr="00C22625" w:rsidRDefault="00C22625" w:rsidP="00C22625">
            <w:pPr>
              <w:pStyle w:val="Sinespaciado"/>
              <w:jc w:val="center"/>
              <w:rPr>
                <w:rFonts w:ascii="Arial" w:hAnsi="Arial" w:cs="Arial"/>
              </w:rPr>
            </w:pPr>
            <w:r w:rsidRPr="00C22625">
              <w:rPr>
                <w:rFonts w:ascii="Arial" w:hAnsi="Arial" w:cs="Arial"/>
              </w:rPr>
              <w:t>54,4</w:t>
            </w:r>
          </w:p>
        </w:tc>
        <w:tc>
          <w:tcPr>
            <w:tcW w:w="1701" w:type="dxa"/>
          </w:tcPr>
          <w:p w:rsidR="00C22625" w:rsidRPr="00C22625" w:rsidRDefault="00C22625" w:rsidP="00C22625">
            <w:pPr>
              <w:pStyle w:val="Sinespaciado"/>
              <w:jc w:val="center"/>
              <w:rPr>
                <w:rFonts w:ascii="Arial" w:hAnsi="Arial" w:cs="Arial"/>
              </w:rPr>
            </w:pPr>
            <w:r w:rsidRPr="00C22625">
              <w:rPr>
                <w:rFonts w:ascii="Arial" w:hAnsi="Arial" w:cs="Arial"/>
              </w:rPr>
              <w:t>80,7</w:t>
            </w:r>
          </w:p>
        </w:tc>
      </w:tr>
      <w:tr w:rsidR="00C22625" w:rsidTr="00C22625">
        <w:tc>
          <w:tcPr>
            <w:tcW w:w="1679" w:type="dxa"/>
            <w:vAlign w:val="center"/>
          </w:tcPr>
          <w:p w:rsidR="00C22625" w:rsidRPr="00C22625" w:rsidRDefault="00C22625" w:rsidP="00C22625">
            <w:pPr>
              <w:pStyle w:val="Sinespaciado"/>
              <w:jc w:val="center"/>
              <w:rPr>
                <w:rFonts w:ascii="Arial" w:hAnsi="Arial" w:cs="Arial"/>
              </w:rPr>
            </w:pPr>
            <w:r w:rsidRPr="00C22625">
              <w:rPr>
                <w:rFonts w:ascii="Arial" w:hAnsi="Arial" w:cs="Arial"/>
              </w:rPr>
              <w:t>Adulto Joven</w:t>
            </w:r>
          </w:p>
        </w:tc>
        <w:tc>
          <w:tcPr>
            <w:tcW w:w="1559" w:type="dxa"/>
          </w:tcPr>
          <w:p w:rsidR="00C22625" w:rsidRPr="00C22625" w:rsidRDefault="00C22625" w:rsidP="00C22625">
            <w:pPr>
              <w:pStyle w:val="Sinespaciado"/>
              <w:jc w:val="center"/>
              <w:rPr>
                <w:rFonts w:ascii="Arial" w:hAnsi="Arial" w:cs="Arial"/>
              </w:rPr>
            </w:pPr>
            <w:r w:rsidRPr="00C22625">
              <w:rPr>
                <w:rFonts w:ascii="Arial" w:hAnsi="Arial" w:cs="Arial"/>
              </w:rPr>
              <w:t>22</w:t>
            </w:r>
          </w:p>
        </w:tc>
        <w:tc>
          <w:tcPr>
            <w:tcW w:w="1559" w:type="dxa"/>
          </w:tcPr>
          <w:p w:rsidR="00C22625" w:rsidRPr="00C22625" w:rsidRDefault="00C22625" w:rsidP="00C22625">
            <w:pPr>
              <w:pStyle w:val="Sinespaciado"/>
              <w:jc w:val="center"/>
              <w:rPr>
                <w:rFonts w:ascii="Arial" w:hAnsi="Arial" w:cs="Arial"/>
              </w:rPr>
            </w:pPr>
            <w:r w:rsidRPr="00C22625">
              <w:rPr>
                <w:rFonts w:ascii="Arial" w:hAnsi="Arial" w:cs="Arial"/>
              </w:rPr>
              <w:t>19,3</w:t>
            </w:r>
          </w:p>
        </w:tc>
        <w:tc>
          <w:tcPr>
            <w:tcW w:w="1701" w:type="dxa"/>
          </w:tcPr>
          <w:p w:rsidR="00C22625" w:rsidRPr="00C22625" w:rsidRDefault="00C22625" w:rsidP="00C22625">
            <w:pPr>
              <w:pStyle w:val="Sinespaciado"/>
              <w:jc w:val="center"/>
              <w:rPr>
                <w:rFonts w:ascii="Arial" w:hAnsi="Arial" w:cs="Arial"/>
              </w:rPr>
            </w:pPr>
            <w:r w:rsidRPr="00C22625">
              <w:rPr>
                <w:rFonts w:ascii="Arial" w:hAnsi="Arial" w:cs="Arial"/>
              </w:rPr>
              <w:t>100,0</w:t>
            </w:r>
          </w:p>
        </w:tc>
      </w:tr>
      <w:tr w:rsidR="00C22625" w:rsidTr="00C22625">
        <w:trPr>
          <w:cnfStyle w:val="010000000000" w:firstRow="0" w:lastRow="1" w:firstColumn="0" w:lastColumn="0" w:oddVBand="0" w:evenVBand="0" w:oddHBand="0" w:evenHBand="0" w:firstRowFirstColumn="0" w:firstRowLastColumn="0" w:lastRowFirstColumn="0" w:lastRowLastColumn="0"/>
        </w:trPr>
        <w:tc>
          <w:tcPr>
            <w:tcW w:w="1679" w:type="dxa"/>
          </w:tcPr>
          <w:p w:rsidR="00C22625" w:rsidRPr="00FB234B" w:rsidRDefault="00C22625" w:rsidP="00C22625">
            <w:pPr>
              <w:pStyle w:val="Sinespaciado"/>
              <w:jc w:val="center"/>
              <w:rPr>
                <w:rFonts w:ascii="Arial" w:hAnsi="Arial" w:cs="Arial"/>
              </w:rPr>
            </w:pPr>
            <w:r w:rsidRPr="00FB234B">
              <w:rPr>
                <w:rFonts w:ascii="Arial" w:hAnsi="Arial" w:cs="Arial"/>
              </w:rPr>
              <w:t>Total</w:t>
            </w:r>
          </w:p>
        </w:tc>
        <w:tc>
          <w:tcPr>
            <w:tcW w:w="1559" w:type="dxa"/>
          </w:tcPr>
          <w:p w:rsidR="00C22625" w:rsidRPr="00FB234B" w:rsidRDefault="00C22625" w:rsidP="00C22625">
            <w:pPr>
              <w:pStyle w:val="Sinespaciado"/>
              <w:jc w:val="center"/>
              <w:rPr>
                <w:rFonts w:ascii="Arial" w:hAnsi="Arial" w:cs="Arial"/>
              </w:rPr>
            </w:pPr>
            <w:r w:rsidRPr="00FB234B">
              <w:rPr>
                <w:rFonts w:ascii="Arial" w:hAnsi="Arial" w:cs="Arial"/>
              </w:rPr>
              <w:t>114</w:t>
            </w:r>
          </w:p>
        </w:tc>
        <w:tc>
          <w:tcPr>
            <w:tcW w:w="1559" w:type="dxa"/>
          </w:tcPr>
          <w:p w:rsidR="00C22625" w:rsidRPr="00FB234B" w:rsidRDefault="00C22625" w:rsidP="00C22625">
            <w:pPr>
              <w:pStyle w:val="Sinespaciado"/>
              <w:jc w:val="center"/>
              <w:rPr>
                <w:rFonts w:ascii="Arial" w:hAnsi="Arial" w:cs="Arial"/>
              </w:rPr>
            </w:pPr>
            <w:r w:rsidRPr="00FB234B">
              <w:rPr>
                <w:rFonts w:ascii="Arial" w:hAnsi="Arial" w:cs="Arial"/>
              </w:rPr>
              <w:t>100,0</w:t>
            </w:r>
          </w:p>
        </w:tc>
        <w:tc>
          <w:tcPr>
            <w:tcW w:w="1701" w:type="dxa"/>
          </w:tcPr>
          <w:p w:rsidR="00C22625" w:rsidRDefault="00C22625" w:rsidP="00C22625">
            <w:pPr>
              <w:pStyle w:val="Sinespaciado"/>
              <w:jc w:val="center"/>
              <w:rPr>
                <w:rFonts w:ascii="Arial" w:hAnsi="Arial" w:cs="Arial"/>
              </w:rPr>
            </w:pPr>
          </w:p>
        </w:tc>
      </w:tr>
    </w:tbl>
    <w:p w:rsidR="00C22625" w:rsidRDefault="00C22625" w:rsidP="00C22625">
      <w:pPr>
        <w:pStyle w:val="Sinespaciado"/>
        <w:jc w:val="center"/>
        <w:rPr>
          <w:rFonts w:ascii="Arial" w:hAnsi="Arial" w:cs="Arial"/>
        </w:rPr>
      </w:pPr>
    </w:p>
    <w:p w:rsidR="00D36995" w:rsidRDefault="00D36995" w:rsidP="00F72C93">
      <w:pPr>
        <w:pStyle w:val="Sinespaciado"/>
        <w:spacing w:line="360" w:lineRule="auto"/>
        <w:ind w:firstLine="567"/>
        <w:jc w:val="both"/>
        <w:rPr>
          <w:rFonts w:ascii="Arial" w:hAnsi="Arial" w:cs="Arial"/>
        </w:rPr>
      </w:pPr>
      <w:r>
        <w:rPr>
          <w:rFonts w:ascii="Arial" w:hAnsi="Arial" w:cs="Arial"/>
        </w:rPr>
        <w:t xml:space="preserve">En la Tabla </w:t>
      </w:r>
      <w:r w:rsidR="001F7201">
        <w:rPr>
          <w:rFonts w:ascii="Arial" w:hAnsi="Arial" w:cs="Arial"/>
        </w:rPr>
        <w:t>7</w:t>
      </w:r>
      <w:r>
        <w:rPr>
          <w:rFonts w:ascii="Arial" w:hAnsi="Arial" w:cs="Arial"/>
        </w:rPr>
        <w:t xml:space="preserve"> se observa que más de la mitad (54,4%) de los estudiantes son jóvenes de 19 a 24 años; más de un cuarto (26,3%) son adolescentes de 16 a 24 años; y, casi un quinto (19,3%) son jóvenes adultos de 25 a 34 años de edad.</w:t>
      </w:r>
    </w:p>
    <w:p w:rsidR="0020401E" w:rsidRDefault="0020401E" w:rsidP="00C22625">
      <w:pPr>
        <w:pStyle w:val="Sinespaciado"/>
        <w:jc w:val="center"/>
        <w:rPr>
          <w:rFonts w:ascii="Arial" w:hAnsi="Arial" w:cs="Arial"/>
        </w:rPr>
      </w:pPr>
    </w:p>
    <w:p w:rsidR="00F72C93" w:rsidRDefault="00F72C93">
      <w:pPr>
        <w:rPr>
          <w:rFonts w:ascii="Arial" w:hAnsi="Arial" w:cs="Arial"/>
          <w:b/>
          <w:i/>
        </w:rPr>
      </w:pPr>
      <w:r>
        <w:rPr>
          <w:rFonts w:ascii="Arial" w:hAnsi="Arial" w:cs="Arial"/>
          <w:b/>
          <w:i/>
        </w:rPr>
        <w:br w:type="page"/>
      </w:r>
    </w:p>
    <w:p w:rsidR="0074298B" w:rsidRPr="00FB234B" w:rsidRDefault="0074298B" w:rsidP="0074298B">
      <w:pPr>
        <w:pStyle w:val="Sinespaciado"/>
        <w:ind w:firstLine="567"/>
        <w:jc w:val="both"/>
        <w:outlineLvl w:val="2"/>
        <w:rPr>
          <w:rFonts w:ascii="Arial" w:hAnsi="Arial" w:cs="Arial"/>
          <w:b/>
          <w:i/>
        </w:rPr>
      </w:pPr>
      <w:r>
        <w:rPr>
          <w:rFonts w:ascii="Arial" w:hAnsi="Arial" w:cs="Arial"/>
          <w:b/>
          <w:i/>
        </w:rPr>
        <w:lastRenderedPageBreak/>
        <w:t>Ciclo en que se encuentran los estudiantes.</w:t>
      </w:r>
    </w:p>
    <w:p w:rsidR="0074298B" w:rsidRDefault="0074298B" w:rsidP="00C22625">
      <w:pPr>
        <w:pStyle w:val="Sinespaciado"/>
        <w:jc w:val="center"/>
        <w:rPr>
          <w:rFonts w:ascii="Arial" w:hAnsi="Arial" w:cs="Arial"/>
        </w:rPr>
      </w:pPr>
    </w:p>
    <w:p w:rsidR="0074298B" w:rsidRPr="002C0212" w:rsidRDefault="0074298B" w:rsidP="0074298B">
      <w:pPr>
        <w:pStyle w:val="Sinespaciado"/>
        <w:rPr>
          <w:rFonts w:ascii="Arial" w:hAnsi="Arial" w:cs="Arial"/>
        </w:rPr>
      </w:pPr>
      <w:r>
        <w:rPr>
          <w:rFonts w:ascii="Arial" w:hAnsi="Arial" w:cs="Arial"/>
        </w:rPr>
        <w:t xml:space="preserve">Tabla </w:t>
      </w:r>
      <w:r w:rsidR="001F7201">
        <w:rPr>
          <w:rFonts w:ascii="Arial" w:hAnsi="Arial" w:cs="Arial"/>
        </w:rPr>
        <w:t>8</w:t>
      </w:r>
      <w:r>
        <w:rPr>
          <w:rFonts w:ascii="Arial" w:hAnsi="Arial" w:cs="Arial"/>
        </w:rPr>
        <w:t xml:space="preserve">. </w:t>
      </w:r>
      <w:r w:rsidRPr="00FB234B">
        <w:rPr>
          <w:rFonts w:ascii="Arial" w:hAnsi="Arial" w:cs="Arial"/>
          <w:i/>
        </w:rPr>
        <w:t xml:space="preserve">Distribución de la muestra según </w:t>
      </w:r>
      <w:r>
        <w:rPr>
          <w:rFonts w:ascii="Arial" w:hAnsi="Arial" w:cs="Arial"/>
          <w:i/>
        </w:rPr>
        <w:t>cruce carrera-ciclo</w:t>
      </w:r>
    </w:p>
    <w:tbl>
      <w:tblPr>
        <w:tblStyle w:val="Tablaconcuadrcula"/>
        <w:tblW w:w="0" w:type="auto"/>
        <w:tblLook w:val="04A0" w:firstRow="1" w:lastRow="0" w:firstColumn="1" w:lastColumn="0" w:noHBand="0" w:noVBand="1"/>
      </w:tblPr>
      <w:tblGrid>
        <w:gridCol w:w="1211"/>
        <w:gridCol w:w="931"/>
        <w:gridCol w:w="931"/>
        <w:gridCol w:w="932"/>
        <w:gridCol w:w="931"/>
        <w:gridCol w:w="931"/>
        <w:gridCol w:w="932"/>
      </w:tblGrid>
      <w:tr w:rsidR="0074298B" w:rsidTr="0074298B">
        <w:tc>
          <w:tcPr>
            <w:tcW w:w="1211" w:type="dxa"/>
          </w:tcPr>
          <w:p w:rsidR="0074298B" w:rsidRDefault="0074298B" w:rsidP="0074298B">
            <w:pPr>
              <w:pStyle w:val="Sinespaciado"/>
              <w:jc w:val="center"/>
              <w:rPr>
                <w:rFonts w:ascii="Arial" w:hAnsi="Arial" w:cs="Arial"/>
              </w:rPr>
            </w:pPr>
            <w:r>
              <w:rPr>
                <w:rFonts w:ascii="Arial" w:hAnsi="Arial" w:cs="Arial"/>
              </w:rPr>
              <w:t>(Ciclo)</w:t>
            </w:r>
          </w:p>
        </w:tc>
        <w:tc>
          <w:tcPr>
            <w:tcW w:w="1862" w:type="dxa"/>
            <w:gridSpan w:val="2"/>
          </w:tcPr>
          <w:p w:rsidR="0074298B" w:rsidRDefault="0074298B" w:rsidP="0074298B">
            <w:pPr>
              <w:pStyle w:val="Sinespaciado"/>
              <w:jc w:val="center"/>
              <w:rPr>
                <w:rFonts w:ascii="Arial" w:hAnsi="Arial" w:cs="Arial"/>
              </w:rPr>
            </w:pPr>
            <w:r>
              <w:rPr>
                <w:rFonts w:ascii="Arial" w:hAnsi="Arial" w:cs="Arial"/>
              </w:rPr>
              <w:t>Psicología</w:t>
            </w:r>
          </w:p>
        </w:tc>
        <w:tc>
          <w:tcPr>
            <w:tcW w:w="1863" w:type="dxa"/>
            <w:gridSpan w:val="2"/>
          </w:tcPr>
          <w:p w:rsidR="0074298B" w:rsidRDefault="0074298B" w:rsidP="0074298B">
            <w:pPr>
              <w:pStyle w:val="Sinespaciado"/>
              <w:jc w:val="center"/>
              <w:rPr>
                <w:rFonts w:ascii="Arial" w:hAnsi="Arial" w:cs="Arial"/>
              </w:rPr>
            </w:pPr>
            <w:r>
              <w:rPr>
                <w:rFonts w:ascii="Arial" w:hAnsi="Arial" w:cs="Arial"/>
              </w:rPr>
              <w:t>Enfermería</w:t>
            </w:r>
          </w:p>
        </w:tc>
        <w:tc>
          <w:tcPr>
            <w:tcW w:w="1863" w:type="dxa"/>
            <w:gridSpan w:val="2"/>
          </w:tcPr>
          <w:p w:rsidR="0074298B" w:rsidRDefault="0074298B" w:rsidP="0074298B">
            <w:pPr>
              <w:pStyle w:val="Sinespaciado"/>
              <w:jc w:val="center"/>
              <w:rPr>
                <w:rFonts w:ascii="Arial" w:hAnsi="Arial" w:cs="Arial"/>
              </w:rPr>
            </w:pPr>
            <w:r>
              <w:rPr>
                <w:rFonts w:ascii="Arial" w:hAnsi="Arial" w:cs="Arial"/>
              </w:rPr>
              <w:t>Total</w:t>
            </w:r>
          </w:p>
        </w:tc>
      </w:tr>
      <w:tr w:rsidR="0074298B" w:rsidTr="0074298B">
        <w:tc>
          <w:tcPr>
            <w:tcW w:w="1211" w:type="dxa"/>
          </w:tcPr>
          <w:p w:rsidR="0074298B" w:rsidRDefault="0074298B" w:rsidP="0074298B">
            <w:pPr>
              <w:pStyle w:val="Sinespaciado"/>
              <w:jc w:val="center"/>
              <w:rPr>
                <w:rFonts w:ascii="Arial" w:hAnsi="Arial" w:cs="Arial"/>
              </w:rPr>
            </w:pPr>
            <w:r>
              <w:rPr>
                <w:rFonts w:ascii="Arial" w:hAnsi="Arial" w:cs="Arial"/>
              </w:rPr>
              <w:t>Semestre</w:t>
            </w:r>
          </w:p>
        </w:tc>
        <w:tc>
          <w:tcPr>
            <w:tcW w:w="931" w:type="dxa"/>
          </w:tcPr>
          <w:p w:rsidR="0074298B" w:rsidRDefault="0074298B" w:rsidP="0074298B">
            <w:pPr>
              <w:pStyle w:val="Sinespaciado"/>
              <w:jc w:val="center"/>
              <w:rPr>
                <w:rFonts w:ascii="Arial" w:hAnsi="Arial" w:cs="Arial"/>
              </w:rPr>
            </w:pPr>
            <w:r>
              <w:rPr>
                <w:rFonts w:ascii="Arial" w:hAnsi="Arial" w:cs="Arial"/>
              </w:rPr>
              <w:t>Frec.</w:t>
            </w:r>
          </w:p>
        </w:tc>
        <w:tc>
          <w:tcPr>
            <w:tcW w:w="931" w:type="dxa"/>
          </w:tcPr>
          <w:p w:rsidR="0074298B" w:rsidRDefault="0074298B" w:rsidP="0074298B">
            <w:pPr>
              <w:pStyle w:val="Sinespaciado"/>
              <w:jc w:val="center"/>
              <w:rPr>
                <w:rFonts w:ascii="Arial" w:hAnsi="Arial" w:cs="Arial"/>
              </w:rPr>
            </w:pPr>
            <w:r>
              <w:rPr>
                <w:rFonts w:ascii="Arial" w:hAnsi="Arial" w:cs="Arial"/>
              </w:rPr>
              <w:t>%</w:t>
            </w:r>
          </w:p>
        </w:tc>
        <w:tc>
          <w:tcPr>
            <w:tcW w:w="932" w:type="dxa"/>
          </w:tcPr>
          <w:p w:rsidR="0074298B" w:rsidRDefault="0074298B" w:rsidP="0074298B">
            <w:pPr>
              <w:pStyle w:val="Sinespaciado"/>
              <w:jc w:val="center"/>
              <w:rPr>
                <w:rFonts w:ascii="Arial" w:hAnsi="Arial" w:cs="Arial"/>
              </w:rPr>
            </w:pPr>
            <w:r>
              <w:rPr>
                <w:rFonts w:ascii="Arial" w:hAnsi="Arial" w:cs="Arial"/>
              </w:rPr>
              <w:t>Frec.</w:t>
            </w:r>
          </w:p>
        </w:tc>
        <w:tc>
          <w:tcPr>
            <w:tcW w:w="931" w:type="dxa"/>
          </w:tcPr>
          <w:p w:rsidR="0074298B" w:rsidRDefault="0074298B" w:rsidP="0074298B">
            <w:pPr>
              <w:pStyle w:val="Sinespaciado"/>
              <w:jc w:val="center"/>
              <w:rPr>
                <w:rFonts w:ascii="Arial" w:hAnsi="Arial" w:cs="Arial"/>
              </w:rPr>
            </w:pPr>
            <w:r>
              <w:rPr>
                <w:rFonts w:ascii="Arial" w:hAnsi="Arial" w:cs="Arial"/>
              </w:rPr>
              <w:t>%</w:t>
            </w:r>
          </w:p>
        </w:tc>
        <w:tc>
          <w:tcPr>
            <w:tcW w:w="931" w:type="dxa"/>
          </w:tcPr>
          <w:p w:rsidR="0074298B" w:rsidRDefault="0074298B" w:rsidP="0074298B">
            <w:pPr>
              <w:pStyle w:val="Sinespaciado"/>
              <w:jc w:val="center"/>
              <w:rPr>
                <w:rFonts w:ascii="Arial" w:hAnsi="Arial" w:cs="Arial"/>
              </w:rPr>
            </w:pPr>
            <w:r>
              <w:rPr>
                <w:rFonts w:ascii="Arial" w:hAnsi="Arial" w:cs="Arial"/>
              </w:rPr>
              <w:t>Frec.</w:t>
            </w:r>
          </w:p>
        </w:tc>
        <w:tc>
          <w:tcPr>
            <w:tcW w:w="932" w:type="dxa"/>
          </w:tcPr>
          <w:p w:rsidR="0074298B" w:rsidRDefault="0074298B" w:rsidP="0074298B">
            <w:pPr>
              <w:pStyle w:val="Sinespaciado"/>
              <w:jc w:val="center"/>
              <w:rPr>
                <w:rFonts w:ascii="Arial" w:hAnsi="Arial" w:cs="Arial"/>
              </w:rPr>
            </w:pPr>
            <w:r>
              <w:rPr>
                <w:rFonts w:ascii="Arial" w:hAnsi="Arial" w:cs="Arial"/>
              </w:rPr>
              <w:t>%</w:t>
            </w:r>
          </w:p>
        </w:tc>
      </w:tr>
      <w:tr w:rsidR="0074298B" w:rsidTr="0074298B">
        <w:tc>
          <w:tcPr>
            <w:tcW w:w="1211" w:type="dxa"/>
          </w:tcPr>
          <w:p w:rsidR="0074298B" w:rsidRDefault="0074298B" w:rsidP="0074298B">
            <w:pPr>
              <w:pStyle w:val="Sinespaciado"/>
              <w:jc w:val="center"/>
              <w:rPr>
                <w:rFonts w:ascii="Arial" w:hAnsi="Arial" w:cs="Arial"/>
              </w:rPr>
            </w:pPr>
            <w:r>
              <w:rPr>
                <w:rFonts w:ascii="Arial" w:hAnsi="Arial" w:cs="Arial"/>
              </w:rPr>
              <w:t>II</w:t>
            </w:r>
          </w:p>
        </w:tc>
        <w:tc>
          <w:tcPr>
            <w:tcW w:w="931" w:type="dxa"/>
          </w:tcPr>
          <w:p w:rsidR="0074298B" w:rsidRDefault="0074298B" w:rsidP="0074298B">
            <w:pPr>
              <w:pStyle w:val="Sinespaciado"/>
              <w:jc w:val="center"/>
              <w:rPr>
                <w:rFonts w:ascii="Arial" w:hAnsi="Arial" w:cs="Arial"/>
              </w:rPr>
            </w:pPr>
            <w:r w:rsidRPr="0074298B">
              <w:rPr>
                <w:rFonts w:ascii="Arial" w:hAnsi="Arial" w:cs="Arial"/>
              </w:rPr>
              <w:t>12</w:t>
            </w:r>
          </w:p>
        </w:tc>
        <w:tc>
          <w:tcPr>
            <w:tcW w:w="931" w:type="dxa"/>
          </w:tcPr>
          <w:p w:rsidR="0074298B" w:rsidRDefault="0074298B" w:rsidP="0074298B">
            <w:pPr>
              <w:pStyle w:val="Sinespaciado"/>
              <w:jc w:val="center"/>
              <w:rPr>
                <w:rFonts w:ascii="Arial" w:hAnsi="Arial" w:cs="Arial"/>
              </w:rPr>
            </w:pPr>
            <w:r w:rsidRPr="0074298B">
              <w:rPr>
                <w:rFonts w:ascii="Arial" w:hAnsi="Arial" w:cs="Arial"/>
              </w:rPr>
              <w:t>19,0</w:t>
            </w:r>
          </w:p>
        </w:tc>
        <w:tc>
          <w:tcPr>
            <w:tcW w:w="932" w:type="dxa"/>
          </w:tcPr>
          <w:p w:rsidR="0074298B" w:rsidRDefault="0074298B" w:rsidP="0074298B">
            <w:pPr>
              <w:pStyle w:val="Sinespaciado"/>
              <w:jc w:val="center"/>
              <w:rPr>
                <w:rFonts w:ascii="Arial" w:hAnsi="Arial" w:cs="Arial"/>
              </w:rPr>
            </w:pPr>
            <w:r w:rsidRPr="0074298B">
              <w:rPr>
                <w:rFonts w:ascii="Arial" w:hAnsi="Arial" w:cs="Arial"/>
              </w:rPr>
              <w:t>9</w:t>
            </w:r>
          </w:p>
        </w:tc>
        <w:tc>
          <w:tcPr>
            <w:tcW w:w="931" w:type="dxa"/>
          </w:tcPr>
          <w:p w:rsidR="0074298B" w:rsidRDefault="0074298B" w:rsidP="0074298B">
            <w:pPr>
              <w:pStyle w:val="Sinespaciado"/>
              <w:jc w:val="center"/>
              <w:rPr>
                <w:rFonts w:ascii="Arial" w:hAnsi="Arial" w:cs="Arial"/>
              </w:rPr>
            </w:pPr>
            <w:r w:rsidRPr="0074298B">
              <w:rPr>
                <w:rFonts w:ascii="Arial" w:hAnsi="Arial" w:cs="Arial"/>
              </w:rPr>
              <w:t>17,6</w:t>
            </w:r>
          </w:p>
        </w:tc>
        <w:tc>
          <w:tcPr>
            <w:tcW w:w="931" w:type="dxa"/>
          </w:tcPr>
          <w:p w:rsidR="0074298B" w:rsidRDefault="0074298B" w:rsidP="0074298B">
            <w:pPr>
              <w:pStyle w:val="Sinespaciado"/>
              <w:jc w:val="center"/>
              <w:rPr>
                <w:rFonts w:ascii="Arial" w:hAnsi="Arial" w:cs="Arial"/>
              </w:rPr>
            </w:pPr>
            <w:r w:rsidRPr="0074298B">
              <w:rPr>
                <w:rFonts w:ascii="Arial" w:hAnsi="Arial" w:cs="Arial"/>
              </w:rPr>
              <w:t>21</w:t>
            </w:r>
          </w:p>
        </w:tc>
        <w:tc>
          <w:tcPr>
            <w:tcW w:w="932" w:type="dxa"/>
          </w:tcPr>
          <w:p w:rsidR="0074298B" w:rsidRDefault="0074298B" w:rsidP="0074298B">
            <w:pPr>
              <w:pStyle w:val="Sinespaciado"/>
              <w:jc w:val="center"/>
              <w:rPr>
                <w:rFonts w:ascii="Arial" w:hAnsi="Arial" w:cs="Arial"/>
              </w:rPr>
            </w:pPr>
            <w:r w:rsidRPr="0074298B">
              <w:rPr>
                <w:rFonts w:ascii="Arial" w:hAnsi="Arial" w:cs="Arial"/>
              </w:rPr>
              <w:t>18,4</w:t>
            </w:r>
          </w:p>
        </w:tc>
      </w:tr>
      <w:tr w:rsidR="0074298B" w:rsidTr="0074298B">
        <w:tc>
          <w:tcPr>
            <w:tcW w:w="1211" w:type="dxa"/>
          </w:tcPr>
          <w:p w:rsidR="0074298B" w:rsidRDefault="0074298B" w:rsidP="0074298B">
            <w:pPr>
              <w:pStyle w:val="Sinespaciado"/>
              <w:jc w:val="center"/>
              <w:rPr>
                <w:rFonts w:ascii="Arial" w:hAnsi="Arial" w:cs="Arial"/>
              </w:rPr>
            </w:pPr>
            <w:r>
              <w:rPr>
                <w:rFonts w:ascii="Arial" w:hAnsi="Arial" w:cs="Arial"/>
              </w:rPr>
              <w:t>III</w:t>
            </w:r>
          </w:p>
        </w:tc>
        <w:tc>
          <w:tcPr>
            <w:tcW w:w="931" w:type="dxa"/>
          </w:tcPr>
          <w:p w:rsidR="0074298B" w:rsidRDefault="0074298B" w:rsidP="0074298B">
            <w:pPr>
              <w:pStyle w:val="Sinespaciado"/>
              <w:jc w:val="center"/>
              <w:rPr>
                <w:rFonts w:ascii="Arial" w:hAnsi="Arial" w:cs="Arial"/>
              </w:rPr>
            </w:pPr>
            <w:r w:rsidRPr="0074298B">
              <w:rPr>
                <w:rFonts w:ascii="Arial" w:hAnsi="Arial" w:cs="Arial"/>
              </w:rPr>
              <w:t>0</w:t>
            </w:r>
          </w:p>
        </w:tc>
        <w:tc>
          <w:tcPr>
            <w:tcW w:w="931" w:type="dxa"/>
          </w:tcPr>
          <w:p w:rsidR="0074298B" w:rsidRDefault="0074298B" w:rsidP="0074298B">
            <w:pPr>
              <w:pStyle w:val="Sinespaciado"/>
              <w:jc w:val="center"/>
              <w:rPr>
                <w:rFonts w:ascii="Arial" w:hAnsi="Arial" w:cs="Arial"/>
              </w:rPr>
            </w:pPr>
            <w:r w:rsidRPr="0074298B">
              <w:rPr>
                <w:rFonts w:ascii="Arial" w:hAnsi="Arial" w:cs="Arial"/>
              </w:rPr>
              <w:t>0,0</w:t>
            </w:r>
          </w:p>
        </w:tc>
        <w:tc>
          <w:tcPr>
            <w:tcW w:w="932" w:type="dxa"/>
          </w:tcPr>
          <w:p w:rsidR="0074298B" w:rsidRDefault="0074298B" w:rsidP="0074298B">
            <w:pPr>
              <w:pStyle w:val="Sinespaciado"/>
              <w:jc w:val="center"/>
              <w:rPr>
                <w:rFonts w:ascii="Arial" w:hAnsi="Arial" w:cs="Arial"/>
              </w:rPr>
            </w:pPr>
            <w:r w:rsidRPr="0074298B">
              <w:rPr>
                <w:rFonts w:ascii="Arial" w:hAnsi="Arial" w:cs="Arial"/>
              </w:rPr>
              <w:t>9</w:t>
            </w:r>
          </w:p>
        </w:tc>
        <w:tc>
          <w:tcPr>
            <w:tcW w:w="931" w:type="dxa"/>
          </w:tcPr>
          <w:p w:rsidR="0074298B" w:rsidRDefault="0074298B" w:rsidP="0074298B">
            <w:pPr>
              <w:pStyle w:val="Sinespaciado"/>
              <w:jc w:val="center"/>
              <w:rPr>
                <w:rFonts w:ascii="Arial" w:hAnsi="Arial" w:cs="Arial"/>
              </w:rPr>
            </w:pPr>
            <w:r w:rsidRPr="0074298B">
              <w:rPr>
                <w:rFonts w:ascii="Arial" w:hAnsi="Arial" w:cs="Arial"/>
              </w:rPr>
              <w:t>17,6</w:t>
            </w:r>
          </w:p>
        </w:tc>
        <w:tc>
          <w:tcPr>
            <w:tcW w:w="931" w:type="dxa"/>
          </w:tcPr>
          <w:p w:rsidR="0074298B" w:rsidRDefault="0074298B" w:rsidP="0074298B">
            <w:pPr>
              <w:pStyle w:val="Sinespaciado"/>
              <w:jc w:val="center"/>
              <w:rPr>
                <w:rFonts w:ascii="Arial" w:hAnsi="Arial" w:cs="Arial"/>
              </w:rPr>
            </w:pPr>
            <w:r w:rsidRPr="0074298B">
              <w:rPr>
                <w:rFonts w:ascii="Arial" w:hAnsi="Arial" w:cs="Arial"/>
              </w:rPr>
              <w:t>9</w:t>
            </w:r>
          </w:p>
        </w:tc>
        <w:tc>
          <w:tcPr>
            <w:tcW w:w="932" w:type="dxa"/>
          </w:tcPr>
          <w:p w:rsidR="0074298B" w:rsidRDefault="0074298B" w:rsidP="0074298B">
            <w:pPr>
              <w:pStyle w:val="Sinespaciado"/>
              <w:jc w:val="center"/>
              <w:rPr>
                <w:rFonts w:ascii="Arial" w:hAnsi="Arial" w:cs="Arial"/>
              </w:rPr>
            </w:pPr>
            <w:r w:rsidRPr="0074298B">
              <w:rPr>
                <w:rFonts w:ascii="Arial" w:hAnsi="Arial" w:cs="Arial"/>
              </w:rPr>
              <w:t>7,9</w:t>
            </w:r>
          </w:p>
        </w:tc>
      </w:tr>
      <w:tr w:rsidR="0074298B" w:rsidTr="0074298B">
        <w:tc>
          <w:tcPr>
            <w:tcW w:w="1211" w:type="dxa"/>
          </w:tcPr>
          <w:p w:rsidR="0074298B" w:rsidRDefault="0074298B" w:rsidP="0074298B">
            <w:pPr>
              <w:pStyle w:val="Sinespaciado"/>
              <w:jc w:val="center"/>
              <w:rPr>
                <w:rFonts w:ascii="Arial" w:hAnsi="Arial" w:cs="Arial"/>
              </w:rPr>
            </w:pPr>
            <w:r>
              <w:rPr>
                <w:rFonts w:ascii="Arial" w:hAnsi="Arial" w:cs="Arial"/>
              </w:rPr>
              <w:t>IV</w:t>
            </w:r>
          </w:p>
        </w:tc>
        <w:tc>
          <w:tcPr>
            <w:tcW w:w="931" w:type="dxa"/>
          </w:tcPr>
          <w:p w:rsidR="0074298B" w:rsidRDefault="0074298B" w:rsidP="0074298B">
            <w:pPr>
              <w:pStyle w:val="Sinespaciado"/>
              <w:jc w:val="center"/>
              <w:rPr>
                <w:rFonts w:ascii="Arial" w:hAnsi="Arial" w:cs="Arial"/>
              </w:rPr>
            </w:pPr>
            <w:r w:rsidRPr="0074298B">
              <w:rPr>
                <w:rFonts w:ascii="Arial" w:hAnsi="Arial" w:cs="Arial"/>
              </w:rPr>
              <w:t>14</w:t>
            </w:r>
          </w:p>
        </w:tc>
        <w:tc>
          <w:tcPr>
            <w:tcW w:w="931" w:type="dxa"/>
          </w:tcPr>
          <w:p w:rsidR="0074298B" w:rsidRDefault="0074298B" w:rsidP="0074298B">
            <w:pPr>
              <w:pStyle w:val="Sinespaciado"/>
              <w:jc w:val="center"/>
              <w:rPr>
                <w:rFonts w:ascii="Arial" w:hAnsi="Arial" w:cs="Arial"/>
              </w:rPr>
            </w:pPr>
            <w:r w:rsidRPr="0074298B">
              <w:rPr>
                <w:rFonts w:ascii="Arial" w:hAnsi="Arial" w:cs="Arial"/>
              </w:rPr>
              <w:t>22,2</w:t>
            </w:r>
          </w:p>
        </w:tc>
        <w:tc>
          <w:tcPr>
            <w:tcW w:w="932" w:type="dxa"/>
          </w:tcPr>
          <w:p w:rsidR="0074298B" w:rsidRDefault="0074298B" w:rsidP="0074298B">
            <w:pPr>
              <w:pStyle w:val="Sinespaciado"/>
              <w:jc w:val="center"/>
              <w:rPr>
                <w:rFonts w:ascii="Arial" w:hAnsi="Arial" w:cs="Arial"/>
              </w:rPr>
            </w:pPr>
            <w:r w:rsidRPr="0074298B">
              <w:rPr>
                <w:rFonts w:ascii="Arial" w:hAnsi="Arial" w:cs="Arial"/>
              </w:rPr>
              <w:t>8</w:t>
            </w:r>
          </w:p>
        </w:tc>
        <w:tc>
          <w:tcPr>
            <w:tcW w:w="931" w:type="dxa"/>
          </w:tcPr>
          <w:p w:rsidR="0074298B" w:rsidRDefault="0074298B" w:rsidP="0074298B">
            <w:pPr>
              <w:pStyle w:val="Sinespaciado"/>
              <w:jc w:val="center"/>
              <w:rPr>
                <w:rFonts w:ascii="Arial" w:hAnsi="Arial" w:cs="Arial"/>
              </w:rPr>
            </w:pPr>
            <w:r w:rsidRPr="0074298B">
              <w:rPr>
                <w:rFonts w:ascii="Arial" w:hAnsi="Arial" w:cs="Arial"/>
              </w:rPr>
              <w:t>15,7</w:t>
            </w:r>
          </w:p>
        </w:tc>
        <w:tc>
          <w:tcPr>
            <w:tcW w:w="931" w:type="dxa"/>
          </w:tcPr>
          <w:p w:rsidR="0074298B" w:rsidRDefault="0074298B" w:rsidP="0074298B">
            <w:pPr>
              <w:pStyle w:val="Sinespaciado"/>
              <w:jc w:val="center"/>
              <w:rPr>
                <w:rFonts w:ascii="Arial" w:hAnsi="Arial" w:cs="Arial"/>
              </w:rPr>
            </w:pPr>
            <w:r w:rsidRPr="0074298B">
              <w:rPr>
                <w:rFonts w:ascii="Arial" w:hAnsi="Arial" w:cs="Arial"/>
              </w:rPr>
              <w:t>22</w:t>
            </w:r>
          </w:p>
        </w:tc>
        <w:tc>
          <w:tcPr>
            <w:tcW w:w="932" w:type="dxa"/>
          </w:tcPr>
          <w:p w:rsidR="0074298B" w:rsidRDefault="0074298B" w:rsidP="0074298B">
            <w:pPr>
              <w:pStyle w:val="Sinespaciado"/>
              <w:jc w:val="center"/>
              <w:rPr>
                <w:rFonts w:ascii="Arial" w:hAnsi="Arial" w:cs="Arial"/>
              </w:rPr>
            </w:pPr>
            <w:r w:rsidRPr="0074298B">
              <w:rPr>
                <w:rFonts w:ascii="Arial" w:hAnsi="Arial" w:cs="Arial"/>
              </w:rPr>
              <w:t>19,3</w:t>
            </w:r>
          </w:p>
        </w:tc>
      </w:tr>
      <w:tr w:rsidR="0074298B" w:rsidTr="0074298B">
        <w:tc>
          <w:tcPr>
            <w:tcW w:w="1211" w:type="dxa"/>
          </w:tcPr>
          <w:p w:rsidR="0074298B" w:rsidRDefault="0074298B" w:rsidP="0074298B">
            <w:pPr>
              <w:pStyle w:val="Sinespaciado"/>
              <w:jc w:val="center"/>
              <w:rPr>
                <w:rFonts w:ascii="Arial" w:hAnsi="Arial" w:cs="Arial"/>
              </w:rPr>
            </w:pPr>
            <w:r>
              <w:rPr>
                <w:rFonts w:ascii="Arial" w:hAnsi="Arial" w:cs="Arial"/>
              </w:rPr>
              <w:t>VI</w:t>
            </w:r>
          </w:p>
        </w:tc>
        <w:tc>
          <w:tcPr>
            <w:tcW w:w="931" w:type="dxa"/>
          </w:tcPr>
          <w:p w:rsidR="0074298B" w:rsidRDefault="0074298B" w:rsidP="0074298B">
            <w:pPr>
              <w:pStyle w:val="Sinespaciado"/>
              <w:jc w:val="center"/>
              <w:rPr>
                <w:rFonts w:ascii="Arial" w:hAnsi="Arial" w:cs="Arial"/>
              </w:rPr>
            </w:pPr>
            <w:r w:rsidRPr="0074298B">
              <w:rPr>
                <w:rFonts w:ascii="Arial" w:hAnsi="Arial" w:cs="Arial"/>
              </w:rPr>
              <w:t>20</w:t>
            </w:r>
          </w:p>
        </w:tc>
        <w:tc>
          <w:tcPr>
            <w:tcW w:w="931" w:type="dxa"/>
          </w:tcPr>
          <w:p w:rsidR="0074298B" w:rsidRDefault="0074298B" w:rsidP="0074298B">
            <w:pPr>
              <w:pStyle w:val="Sinespaciado"/>
              <w:jc w:val="center"/>
              <w:rPr>
                <w:rFonts w:ascii="Arial" w:hAnsi="Arial" w:cs="Arial"/>
              </w:rPr>
            </w:pPr>
            <w:r w:rsidRPr="0074298B">
              <w:rPr>
                <w:rFonts w:ascii="Arial" w:hAnsi="Arial" w:cs="Arial"/>
              </w:rPr>
              <w:t>31,7</w:t>
            </w:r>
          </w:p>
        </w:tc>
        <w:tc>
          <w:tcPr>
            <w:tcW w:w="932" w:type="dxa"/>
          </w:tcPr>
          <w:p w:rsidR="0074298B" w:rsidRDefault="0074298B" w:rsidP="0074298B">
            <w:pPr>
              <w:pStyle w:val="Sinespaciado"/>
              <w:jc w:val="center"/>
              <w:rPr>
                <w:rFonts w:ascii="Arial" w:hAnsi="Arial" w:cs="Arial"/>
              </w:rPr>
            </w:pPr>
            <w:r w:rsidRPr="0074298B">
              <w:rPr>
                <w:rFonts w:ascii="Arial" w:hAnsi="Arial" w:cs="Arial"/>
              </w:rPr>
              <w:t>18</w:t>
            </w:r>
          </w:p>
        </w:tc>
        <w:tc>
          <w:tcPr>
            <w:tcW w:w="931" w:type="dxa"/>
          </w:tcPr>
          <w:p w:rsidR="0074298B" w:rsidRDefault="0074298B" w:rsidP="0074298B">
            <w:pPr>
              <w:pStyle w:val="Sinespaciado"/>
              <w:jc w:val="center"/>
              <w:rPr>
                <w:rFonts w:ascii="Arial" w:hAnsi="Arial" w:cs="Arial"/>
              </w:rPr>
            </w:pPr>
            <w:r w:rsidRPr="0074298B">
              <w:rPr>
                <w:rFonts w:ascii="Arial" w:hAnsi="Arial" w:cs="Arial"/>
              </w:rPr>
              <w:t>35,3</w:t>
            </w:r>
          </w:p>
        </w:tc>
        <w:tc>
          <w:tcPr>
            <w:tcW w:w="931" w:type="dxa"/>
          </w:tcPr>
          <w:p w:rsidR="0074298B" w:rsidRDefault="0074298B" w:rsidP="0074298B">
            <w:pPr>
              <w:pStyle w:val="Sinespaciado"/>
              <w:jc w:val="center"/>
              <w:rPr>
                <w:rFonts w:ascii="Arial" w:hAnsi="Arial" w:cs="Arial"/>
              </w:rPr>
            </w:pPr>
            <w:r w:rsidRPr="0074298B">
              <w:rPr>
                <w:rFonts w:ascii="Arial" w:hAnsi="Arial" w:cs="Arial"/>
              </w:rPr>
              <w:t>38</w:t>
            </w:r>
          </w:p>
        </w:tc>
        <w:tc>
          <w:tcPr>
            <w:tcW w:w="932" w:type="dxa"/>
          </w:tcPr>
          <w:p w:rsidR="0074298B" w:rsidRDefault="0074298B" w:rsidP="0074298B">
            <w:pPr>
              <w:pStyle w:val="Sinespaciado"/>
              <w:jc w:val="center"/>
              <w:rPr>
                <w:rFonts w:ascii="Arial" w:hAnsi="Arial" w:cs="Arial"/>
              </w:rPr>
            </w:pPr>
            <w:r w:rsidRPr="0074298B">
              <w:rPr>
                <w:rFonts w:ascii="Arial" w:hAnsi="Arial" w:cs="Arial"/>
              </w:rPr>
              <w:t>33,3</w:t>
            </w:r>
          </w:p>
        </w:tc>
      </w:tr>
      <w:tr w:rsidR="0074298B" w:rsidTr="0074298B">
        <w:tc>
          <w:tcPr>
            <w:tcW w:w="1211" w:type="dxa"/>
          </w:tcPr>
          <w:p w:rsidR="0074298B" w:rsidRDefault="0074298B" w:rsidP="0074298B">
            <w:pPr>
              <w:pStyle w:val="Sinespaciado"/>
              <w:jc w:val="center"/>
              <w:rPr>
                <w:rFonts w:ascii="Arial" w:hAnsi="Arial" w:cs="Arial"/>
              </w:rPr>
            </w:pPr>
            <w:r>
              <w:rPr>
                <w:rFonts w:ascii="Arial" w:hAnsi="Arial" w:cs="Arial"/>
              </w:rPr>
              <w:t>VII</w:t>
            </w:r>
          </w:p>
        </w:tc>
        <w:tc>
          <w:tcPr>
            <w:tcW w:w="931" w:type="dxa"/>
          </w:tcPr>
          <w:p w:rsidR="0074298B" w:rsidRDefault="0074298B" w:rsidP="0074298B">
            <w:pPr>
              <w:pStyle w:val="Sinespaciado"/>
              <w:jc w:val="center"/>
              <w:rPr>
                <w:rFonts w:ascii="Arial" w:hAnsi="Arial" w:cs="Arial"/>
              </w:rPr>
            </w:pPr>
            <w:r w:rsidRPr="0074298B">
              <w:rPr>
                <w:rFonts w:ascii="Arial" w:hAnsi="Arial" w:cs="Arial"/>
              </w:rPr>
              <w:t>0</w:t>
            </w:r>
          </w:p>
        </w:tc>
        <w:tc>
          <w:tcPr>
            <w:tcW w:w="931" w:type="dxa"/>
          </w:tcPr>
          <w:p w:rsidR="0074298B" w:rsidRDefault="00DC63BE" w:rsidP="0074298B">
            <w:pPr>
              <w:pStyle w:val="Sinespaciado"/>
              <w:jc w:val="center"/>
              <w:rPr>
                <w:rFonts w:ascii="Arial" w:hAnsi="Arial" w:cs="Arial"/>
              </w:rPr>
            </w:pPr>
            <w:r w:rsidRPr="0074298B">
              <w:rPr>
                <w:rFonts w:ascii="Arial" w:hAnsi="Arial" w:cs="Arial"/>
              </w:rPr>
              <w:t>0,0</w:t>
            </w:r>
          </w:p>
        </w:tc>
        <w:tc>
          <w:tcPr>
            <w:tcW w:w="932" w:type="dxa"/>
          </w:tcPr>
          <w:p w:rsidR="0074298B" w:rsidRDefault="00DC63BE" w:rsidP="0074298B">
            <w:pPr>
              <w:pStyle w:val="Sinespaciado"/>
              <w:jc w:val="center"/>
              <w:rPr>
                <w:rFonts w:ascii="Arial" w:hAnsi="Arial" w:cs="Arial"/>
              </w:rPr>
            </w:pPr>
            <w:r w:rsidRPr="0074298B">
              <w:rPr>
                <w:rFonts w:ascii="Arial" w:hAnsi="Arial" w:cs="Arial"/>
              </w:rPr>
              <w:t>7</w:t>
            </w:r>
          </w:p>
        </w:tc>
        <w:tc>
          <w:tcPr>
            <w:tcW w:w="931" w:type="dxa"/>
          </w:tcPr>
          <w:p w:rsidR="0074298B" w:rsidRDefault="00DC63BE" w:rsidP="0074298B">
            <w:pPr>
              <w:pStyle w:val="Sinespaciado"/>
              <w:jc w:val="center"/>
              <w:rPr>
                <w:rFonts w:ascii="Arial" w:hAnsi="Arial" w:cs="Arial"/>
              </w:rPr>
            </w:pPr>
            <w:r w:rsidRPr="0074298B">
              <w:rPr>
                <w:rFonts w:ascii="Arial" w:hAnsi="Arial" w:cs="Arial"/>
              </w:rPr>
              <w:t>13,7</w:t>
            </w:r>
          </w:p>
        </w:tc>
        <w:tc>
          <w:tcPr>
            <w:tcW w:w="931" w:type="dxa"/>
          </w:tcPr>
          <w:p w:rsidR="0074298B" w:rsidRDefault="00DC63BE" w:rsidP="0074298B">
            <w:pPr>
              <w:pStyle w:val="Sinespaciado"/>
              <w:jc w:val="center"/>
              <w:rPr>
                <w:rFonts w:ascii="Arial" w:hAnsi="Arial" w:cs="Arial"/>
              </w:rPr>
            </w:pPr>
            <w:r w:rsidRPr="0074298B">
              <w:rPr>
                <w:rFonts w:ascii="Arial" w:hAnsi="Arial" w:cs="Arial"/>
              </w:rPr>
              <w:t>7</w:t>
            </w:r>
          </w:p>
        </w:tc>
        <w:tc>
          <w:tcPr>
            <w:tcW w:w="932" w:type="dxa"/>
          </w:tcPr>
          <w:p w:rsidR="0074298B" w:rsidRDefault="00DC63BE" w:rsidP="0074298B">
            <w:pPr>
              <w:pStyle w:val="Sinespaciado"/>
              <w:jc w:val="center"/>
              <w:rPr>
                <w:rFonts w:ascii="Arial" w:hAnsi="Arial" w:cs="Arial"/>
              </w:rPr>
            </w:pPr>
            <w:r w:rsidRPr="0074298B">
              <w:rPr>
                <w:rFonts w:ascii="Arial" w:hAnsi="Arial" w:cs="Arial"/>
              </w:rPr>
              <w:t>6,1</w:t>
            </w:r>
          </w:p>
        </w:tc>
      </w:tr>
      <w:tr w:rsidR="0074298B" w:rsidTr="0074298B">
        <w:tc>
          <w:tcPr>
            <w:tcW w:w="1211" w:type="dxa"/>
          </w:tcPr>
          <w:p w:rsidR="0074298B" w:rsidRDefault="0074298B" w:rsidP="0074298B">
            <w:pPr>
              <w:pStyle w:val="Sinespaciado"/>
              <w:jc w:val="center"/>
              <w:rPr>
                <w:rFonts w:ascii="Arial" w:hAnsi="Arial" w:cs="Arial"/>
              </w:rPr>
            </w:pPr>
            <w:r>
              <w:rPr>
                <w:rFonts w:ascii="Arial" w:hAnsi="Arial" w:cs="Arial"/>
              </w:rPr>
              <w:t>VIII</w:t>
            </w:r>
          </w:p>
        </w:tc>
        <w:tc>
          <w:tcPr>
            <w:tcW w:w="931" w:type="dxa"/>
          </w:tcPr>
          <w:p w:rsidR="0074298B" w:rsidRDefault="00DC63BE" w:rsidP="0074298B">
            <w:pPr>
              <w:pStyle w:val="Sinespaciado"/>
              <w:jc w:val="center"/>
              <w:rPr>
                <w:rFonts w:ascii="Arial" w:hAnsi="Arial" w:cs="Arial"/>
              </w:rPr>
            </w:pPr>
            <w:r w:rsidRPr="0074298B">
              <w:rPr>
                <w:rFonts w:ascii="Arial" w:hAnsi="Arial" w:cs="Arial"/>
              </w:rPr>
              <w:t>17</w:t>
            </w:r>
          </w:p>
        </w:tc>
        <w:tc>
          <w:tcPr>
            <w:tcW w:w="931" w:type="dxa"/>
          </w:tcPr>
          <w:p w:rsidR="0074298B" w:rsidRDefault="00DC63BE" w:rsidP="0074298B">
            <w:pPr>
              <w:pStyle w:val="Sinespaciado"/>
              <w:jc w:val="center"/>
              <w:rPr>
                <w:rFonts w:ascii="Arial" w:hAnsi="Arial" w:cs="Arial"/>
              </w:rPr>
            </w:pPr>
            <w:r w:rsidRPr="0074298B">
              <w:rPr>
                <w:rFonts w:ascii="Arial" w:hAnsi="Arial" w:cs="Arial"/>
              </w:rPr>
              <w:t>27,0</w:t>
            </w:r>
          </w:p>
        </w:tc>
        <w:tc>
          <w:tcPr>
            <w:tcW w:w="932" w:type="dxa"/>
          </w:tcPr>
          <w:p w:rsidR="0074298B" w:rsidRDefault="00DC63BE" w:rsidP="0074298B">
            <w:pPr>
              <w:pStyle w:val="Sinespaciado"/>
              <w:jc w:val="center"/>
              <w:rPr>
                <w:rFonts w:ascii="Arial" w:hAnsi="Arial" w:cs="Arial"/>
              </w:rPr>
            </w:pPr>
            <w:r w:rsidRPr="0074298B">
              <w:rPr>
                <w:rFonts w:ascii="Arial" w:hAnsi="Arial" w:cs="Arial"/>
              </w:rPr>
              <w:t>0</w:t>
            </w:r>
          </w:p>
        </w:tc>
        <w:tc>
          <w:tcPr>
            <w:tcW w:w="931" w:type="dxa"/>
          </w:tcPr>
          <w:p w:rsidR="0074298B" w:rsidRDefault="00DC63BE" w:rsidP="0074298B">
            <w:pPr>
              <w:pStyle w:val="Sinespaciado"/>
              <w:jc w:val="center"/>
              <w:rPr>
                <w:rFonts w:ascii="Arial" w:hAnsi="Arial" w:cs="Arial"/>
              </w:rPr>
            </w:pPr>
            <w:r w:rsidRPr="0074298B">
              <w:rPr>
                <w:rFonts w:ascii="Arial" w:hAnsi="Arial" w:cs="Arial"/>
              </w:rPr>
              <w:t>0,0</w:t>
            </w:r>
          </w:p>
        </w:tc>
        <w:tc>
          <w:tcPr>
            <w:tcW w:w="931" w:type="dxa"/>
          </w:tcPr>
          <w:p w:rsidR="0074298B" w:rsidRDefault="00DC63BE" w:rsidP="0074298B">
            <w:pPr>
              <w:pStyle w:val="Sinespaciado"/>
              <w:jc w:val="center"/>
              <w:rPr>
                <w:rFonts w:ascii="Arial" w:hAnsi="Arial" w:cs="Arial"/>
              </w:rPr>
            </w:pPr>
            <w:r w:rsidRPr="0074298B">
              <w:rPr>
                <w:rFonts w:ascii="Arial" w:hAnsi="Arial" w:cs="Arial"/>
              </w:rPr>
              <w:t>17</w:t>
            </w:r>
          </w:p>
        </w:tc>
        <w:tc>
          <w:tcPr>
            <w:tcW w:w="932" w:type="dxa"/>
          </w:tcPr>
          <w:p w:rsidR="0074298B" w:rsidRDefault="00DC63BE" w:rsidP="0074298B">
            <w:pPr>
              <w:pStyle w:val="Sinespaciado"/>
              <w:jc w:val="center"/>
              <w:rPr>
                <w:rFonts w:ascii="Arial" w:hAnsi="Arial" w:cs="Arial"/>
              </w:rPr>
            </w:pPr>
            <w:r w:rsidRPr="0074298B">
              <w:rPr>
                <w:rFonts w:ascii="Arial" w:hAnsi="Arial" w:cs="Arial"/>
              </w:rPr>
              <w:t>14,9</w:t>
            </w:r>
          </w:p>
        </w:tc>
      </w:tr>
      <w:tr w:rsidR="00DC63BE" w:rsidTr="0074298B">
        <w:tc>
          <w:tcPr>
            <w:tcW w:w="1211" w:type="dxa"/>
          </w:tcPr>
          <w:p w:rsidR="00DC63BE" w:rsidRDefault="00DC63BE" w:rsidP="0074298B">
            <w:pPr>
              <w:pStyle w:val="Sinespaciado"/>
              <w:jc w:val="center"/>
              <w:rPr>
                <w:rFonts w:ascii="Arial" w:hAnsi="Arial" w:cs="Arial"/>
              </w:rPr>
            </w:pPr>
            <w:r w:rsidRPr="0074298B">
              <w:rPr>
                <w:rFonts w:ascii="Arial" w:hAnsi="Arial" w:cs="Arial"/>
              </w:rPr>
              <w:t>Total</w:t>
            </w:r>
          </w:p>
        </w:tc>
        <w:tc>
          <w:tcPr>
            <w:tcW w:w="931" w:type="dxa"/>
          </w:tcPr>
          <w:p w:rsidR="00DC63BE" w:rsidRDefault="00DC63BE" w:rsidP="0074298B">
            <w:pPr>
              <w:pStyle w:val="Sinespaciado"/>
              <w:jc w:val="center"/>
              <w:rPr>
                <w:rFonts w:ascii="Arial" w:hAnsi="Arial" w:cs="Arial"/>
              </w:rPr>
            </w:pPr>
            <w:r w:rsidRPr="0074298B">
              <w:rPr>
                <w:rFonts w:ascii="Arial" w:hAnsi="Arial" w:cs="Arial"/>
              </w:rPr>
              <w:t>63</w:t>
            </w:r>
          </w:p>
        </w:tc>
        <w:tc>
          <w:tcPr>
            <w:tcW w:w="931" w:type="dxa"/>
          </w:tcPr>
          <w:p w:rsidR="00DC63BE" w:rsidRDefault="00DC63BE" w:rsidP="0074298B">
            <w:pPr>
              <w:pStyle w:val="Sinespaciado"/>
              <w:jc w:val="center"/>
              <w:rPr>
                <w:rFonts w:ascii="Arial" w:hAnsi="Arial" w:cs="Arial"/>
              </w:rPr>
            </w:pPr>
            <w:r w:rsidRPr="0074298B">
              <w:rPr>
                <w:rFonts w:ascii="Arial" w:hAnsi="Arial" w:cs="Arial"/>
              </w:rPr>
              <w:t>100,0</w:t>
            </w:r>
          </w:p>
        </w:tc>
        <w:tc>
          <w:tcPr>
            <w:tcW w:w="932" w:type="dxa"/>
          </w:tcPr>
          <w:p w:rsidR="00DC63BE" w:rsidRDefault="00DC63BE" w:rsidP="0074298B">
            <w:pPr>
              <w:pStyle w:val="Sinespaciado"/>
              <w:jc w:val="center"/>
              <w:rPr>
                <w:rFonts w:ascii="Arial" w:hAnsi="Arial" w:cs="Arial"/>
              </w:rPr>
            </w:pPr>
            <w:r w:rsidRPr="0074298B">
              <w:rPr>
                <w:rFonts w:ascii="Arial" w:hAnsi="Arial" w:cs="Arial"/>
              </w:rPr>
              <w:t>51</w:t>
            </w:r>
          </w:p>
        </w:tc>
        <w:tc>
          <w:tcPr>
            <w:tcW w:w="931" w:type="dxa"/>
          </w:tcPr>
          <w:p w:rsidR="00DC63BE" w:rsidRDefault="00DC63BE" w:rsidP="0074298B">
            <w:pPr>
              <w:pStyle w:val="Sinespaciado"/>
              <w:jc w:val="center"/>
              <w:rPr>
                <w:rFonts w:ascii="Arial" w:hAnsi="Arial" w:cs="Arial"/>
              </w:rPr>
            </w:pPr>
            <w:r w:rsidRPr="0074298B">
              <w:rPr>
                <w:rFonts w:ascii="Arial" w:hAnsi="Arial" w:cs="Arial"/>
              </w:rPr>
              <w:t>100,0</w:t>
            </w:r>
          </w:p>
        </w:tc>
        <w:tc>
          <w:tcPr>
            <w:tcW w:w="931" w:type="dxa"/>
          </w:tcPr>
          <w:p w:rsidR="00DC63BE" w:rsidRDefault="00DC63BE" w:rsidP="0074298B">
            <w:pPr>
              <w:pStyle w:val="Sinespaciado"/>
              <w:jc w:val="center"/>
              <w:rPr>
                <w:rFonts w:ascii="Arial" w:hAnsi="Arial" w:cs="Arial"/>
              </w:rPr>
            </w:pPr>
            <w:r w:rsidRPr="0074298B">
              <w:rPr>
                <w:rFonts w:ascii="Arial" w:hAnsi="Arial" w:cs="Arial"/>
              </w:rPr>
              <w:t>114</w:t>
            </w:r>
          </w:p>
        </w:tc>
        <w:tc>
          <w:tcPr>
            <w:tcW w:w="932" w:type="dxa"/>
          </w:tcPr>
          <w:p w:rsidR="00DC63BE" w:rsidRDefault="00DC63BE" w:rsidP="0074298B">
            <w:pPr>
              <w:pStyle w:val="Sinespaciado"/>
              <w:jc w:val="center"/>
              <w:rPr>
                <w:rFonts w:ascii="Arial" w:hAnsi="Arial" w:cs="Arial"/>
              </w:rPr>
            </w:pPr>
            <w:r w:rsidRPr="0074298B">
              <w:rPr>
                <w:rFonts w:ascii="Arial" w:hAnsi="Arial" w:cs="Arial"/>
              </w:rPr>
              <w:t>100,0</w:t>
            </w:r>
          </w:p>
        </w:tc>
      </w:tr>
    </w:tbl>
    <w:p w:rsidR="0074298B" w:rsidRDefault="0074298B" w:rsidP="0074298B">
      <w:pPr>
        <w:pStyle w:val="Sinespaciado"/>
        <w:jc w:val="both"/>
        <w:rPr>
          <w:rFonts w:ascii="Arial" w:hAnsi="Arial" w:cs="Arial"/>
        </w:rPr>
      </w:pPr>
    </w:p>
    <w:p w:rsidR="0074298B" w:rsidRPr="0074298B" w:rsidRDefault="00DC63BE" w:rsidP="00F72C93">
      <w:pPr>
        <w:pStyle w:val="Sinespaciado"/>
        <w:spacing w:line="360" w:lineRule="auto"/>
        <w:ind w:firstLine="567"/>
        <w:jc w:val="both"/>
        <w:rPr>
          <w:rFonts w:ascii="Arial" w:hAnsi="Arial" w:cs="Arial"/>
        </w:rPr>
      </w:pPr>
      <w:r>
        <w:rPr>
          <w:rFonts w:ascii="Arial" w:hAnsi="Arial" w:cs="Arial"/>
        </w:rPr>
        <w:t xml:space="preserve">En la Tabla </w:t>
      </w:r>
      <w:r w:rsidR="001F7201">
        <w:rPr>
          <w:rFonts w:ascii="Arial" w:hAnsi="Arial" w:cs="Arial"/>
        </w:rPr>
        <w:t>8</w:t>
      </w:r>
      <w:r>
        <w:rPr>
          <w:rFonts w:ascii="Arial" w:hAnsi="Arial" w:cs="Arial"/>
        </w:rPr>
        <w:t xml:space="preserve">, a nivel general, el </w:t>
      </w:r>
      <w:r w:rsidR="00AB5624">
        <w:rPr>
          <w:rFonts w:ascii="Arial" w:hAnsi="Arial" w:cs="Arial"/>
        </w:rPr>
        <w:t>sexo</w:t>
      </w:r>
      <w:r>
        <w:rPr>
          <w:rFonts w:ascii="Arial" w:hAnsi="Arial" w:cs="Arial"/>
        </w:rPr>
        <w:t xml:space="preserve"> ciclo es el que tienen más estudiantes (33,3%)y el menor el séptimo (6,1%). En Psicología y Enfermería los que tienen mayores estudiantes son el sexto ciclo alrededor de un tercio de cada carrera. En psicología no están representados el primer, tercer, quinto, el séptimo, noveno y décimo semestres. En Enfermería no están representados el primer, el quinto y del octavo al décimo semestre. Para efectos de lasa campo raciones posteriores solo se </w:t>
      </w:r>
      <w:r w:rsidR="00F47371">
        <w:rPr>
          <w:rFonts w:ascii="Arial" w:hAnsi="Arial" w:cs="Arial"/>
        </w:rPr>
        <w:t>tomarán</w:t>
      </w:r>
      <w:r>
        <w:rPr>
          <w:rFonts w:ascii="Arial" w:hAnsi="Arial" w:cs="Arial"/>
        </w:rPr>
        <w:t xml:space="preserve"> el segundo y sexto ciclo, el primero a inicios de la carrera y el sexto a mediados de carrera.</w:t>
      </w:r>
    </w:p>
    <w:p w:rsidR="0074298B" w:rsidRDefault="0074298B" w:rsidP="00C22625">
      <w:pPr>
        <w:pStyle w:val="Sinespaciado"/>
        <w:jc w:val="center"/>
        <w:rPr>
          <w:rFonts w:ascii="Arial" w:hAnsi="Arial" w:cs="Arial"/>
        </w:rPr>
      </w:pPr>
    </w:p>
    <w:p w:rsidR="0020401E" w:rsidRPr="00FB234B" w:rsidRDefault="0020401E" w:rsidP="0020401E">
      <w:pPr>
        <w:pStyle w:val="Sinespaciado"/>
        <w:ind w:firstLine="567"/>
        <w:jc w:val="both"/>
        <w:outlineLvl w:val="2"/>
        <w:rPr>
          <w:rFonts w:ascii="Arial" w:hAnsi="Arial" w:cs="Arial"/>
          <w:b/>
          <w:i/>
        </w:rPr>
      </w:pPr>
      <w:r>
        <w:rPr>
          <w:rFonts w:ascii="Arial" w:hAnsi="Arial" w:cs="Arial"/>
          <w:b/>
          <w:i/>
        </w:rPr>
        <w:t>Estado civil de los estudiantes.</w:t>
      </w:r>
    </w:p>
    <w:p w:rsidR="0020401E" w:rsidRPr="00C22625" w:rsidRDefault="0020401E" w:rsidP="00C22625">
      <w:pPr>
        <w:pStyle w:val="Sinespaciado"/>
        <w:jc w:val="center"/>
        <w:rPr>
          <w:rFonts w:ascii="Arial" w:hAnsi="Arial" w:cs="Arial"/>
        </w:rPr>
      </w:pPr>
    </w:p>
    <w:p w:rsidR="00290246" w:rsidRPr="002C0212" w:rsidRDefault="00290246" w:rsidP="00290246">
      <w:pPr>
        <w:pStyle w:val="Sinespaciado"/>
        <w:rPr>
          <w:rFonts w:ascii="Arial" w:hAnsi="Arial" w:cs="Arial"/>
        </w:rPr>
      </w:pPr>
      <w:r>
        <w:rPr>
          <w:rFonts w:ascii="Arial" w:hAnsi="Arial" w:cs="Arial"/>
        </w:rPr>
        <w:t xml:space="preserve">Tabla </w:t>
      </w:r>
      <w:r w:rsidR="001F7201">
        <w:rPr>
          <w:rFonts w:ascii="Arial" w:hAnsi="Arial" w:cs="Arial"/>
        </w:rPr>
        <w:t>9</w:t>
      </w:r>
      <w:r>
        <w:rPr>
          <w:rFonts w:ascii="Arial" w:hAnsi="Arial" w:cs="Arial"/>
        </w:rPr>
        <w:t xml:space="preserve">. </w:t>
      </w:r>
      <w:r w:rsidRPr="00FB234B">
        <w:rPr>
          <w:rFonts w:ascii="Arial" w:hAnsi="Arial" w:cs="Arial"/>
          <w:i/>
        </w:rPr>
        <w:t xml:space="preserve">Distribución de la muestra según </w:t>
      </w:r>
      <w:r>
        <w:rPr>
          <w:rFonts w:ascii="Arial" w:hAnsi="Arial" w:cs="Arial"/>
          <w:i/>
        </w:rPr>
        <w:t>estado civil</w:t>
      </w:r>
    </w:p>
    <w:tbl>
      <w:tblPr>
        <w:tblStyle w:val="Tablanormal2"/>
        <w:tblW w:w="0" w:type="auto"/>
        <w:tblLook w:val="0660" w:firstRow="1" w:lastRow="1" w:firstColumn="0" w:lastColumn="0" w:noHBand="1" w:noVBand="1"/>
      </w:tblPr>
      <w:tblGrid>
        <w:gridCol w:w="1679"/>
        <w:gridCol w:w="1559"/>
        <w:gridCol w:w="1559"/>
        <w:gridCol w:w="1701"/>
      </w:tblGrid>
      <w:tr w:rsidR="00290246" w:rsidRPr="00C22625" w:rsidTr="00AA358D">
        <w:trPr>
          <w:cnfStyle w:val="100000000000" w:firstRow="1" w:lastRow="0" w:firstColumn="0" w:lastColumn="0" w:oddVBand="0" w:evenVBand="0" w:oddHBand="0" w:evenHBand="0" w:firstRowFirstColumn="0" w:firstRowLastColumn="0" w:lastRowFirstColumn="0" w:lastRowLastColumn="0"/>
        </w:trPr>
        <w:tc>
          <w:tcPr>
            <w:tcW w:w="1679" w:type="dxa"/>
          </w:tcPr>
          <w:p w:rsidR="00290246" w:rsidRPr="00C22625" w:rsidRDefault="00290246" w:rsidP="00AA358D">
            <w:pPr>
              <w:pStyle w:val="Sinespaciado"/>
              <w:jc w:val="center"/>
              <w:rPr>
                <w:rFonts w:ascii="Arial" w:hAnsi="Arial" w:cs="Arial"/>
                <w:i/>
              </w:rPr>
            </w:pPr>
            <w:r>
              <w:rPr>
                <w:rFonts w:ascii="Arial" w:hAnsi="Arial" w:cs="Arial"/>
                <w:i/>
              </w:rPr>
              <w:t>Estado civil</w:t>
            </w:r>
          </w:p>
        </w:tc>
        <w:tc>
          <w:tcPr>
            <w:tcW w:w="1559" w:type="dxa"/>
          </w:tcPr>
          <w:p w:rsidR="00290246" w:rsidRPr="00C22625" w:rsidRDefault="00290246" w:rsidP="00AA358D">
            <w:pPr>
              <w:pStyle w:val="Sinespaciado"/>
              <w:jc w:val="center"/>
              <w:rPr>
                <w:rFonts w:ascii="Arial" w:hAnsi="Arial" w:cs="Arial"/>
                <w:i/>
              </w:rPr>
            </w:pPr>
            <w:r w:rsidRPr="00C22625">
              <w:rPr>
                <w:rFonts w:ascii="Arial" w:hAnsi="Arial" w:cs="Arial"/>
                <w:i/>
              </w:rPr>
              <w:t>Frecuencia</w:t>
            </w:r>
          </w:p>
        </w:tc>
        <w:tc>
          <w:tcPr>
            <w:tcW w:w="1559" w:type="dxa"/>
          </w:tcPr>
          <w:p w:rsidR="00290246" w:rsidRPr="00C22625" w:rsidRDefault="00290246" w:rsidP="00AA358D">
            <w:pPr>
              <w:pStyle w:val="Sinespaciado"/>
              <w:jc w:val="center"/>
              <w:rPr>
                <w:rFonts w:ascii="Arial" w:hAnsi="Arial" w:cs="Arial"/>
                <w:i/>
              </w:rPr>
            </w:pPr>
            <w:r w:rsidRPr="00C22625">
              <w:rPr>
                <w:rFonts w:ascii="Arial" w:hAnsi="Arial" w:cs="Arial"/>
                <w:i/>
              </w:rPr>
              <w:t>Porcentaje</w:t>
            </w:r>
          </w:p>
        </w:tc>
        <w:tc>
          <w:tcPr>
            <w:tcW w:w="1701" w:type="dxa"/>
          </w:tcPr>
          <w:p w:rsidR="00290246" w:rsidRPr="00C22625" w:rsidRDefault="00290246" w:rsidP="00AA358D">
            <w:pPr>
              <w:pStyle w:val="Sinespaciado"/>
              <w:jc w:val="center"/>
              <w:rPr>
                <w:rFonts w:ascii="Arial" w:hAnsi="Arial" w:cs="Arial"/>
                <w:i/>
              </w:rPr>
            </w:pPr>
            <w:r w:rsidRPr="00C22625">
              <w:rPr>
                <w:rFonts w:ascii="Arial" w:hAnsi="Arial" w:cs="Arial"/>
                <w:i/>
              </w:rPr>
              <w:t>% acumulado</w:t>
            </w:r>
          </w:p>
        </w:tc>
      </w:tr>
      <w:tr w:rsidR="00290246" w:rsidTr="00AA358D">
        <w:tc>
          <w:tcPr>
            <w:tcW w:w="1679" w:type="dxa"/>
            <w:vAlign w:val="center"/>
          </w:tcPr>
          <w:p w:rsidR="00290246" w:rsidRPr="00290246" w:rsidRDefault="00290246" w:rsidP="00290246">
            <w:pPr>
              <w:pStyle w:val="Sinespaciado"/>
              <w:jc w:val="center"/>
              <w:rPr>
                <w:rFonts w:ascii="Arial" w:hAnsi="Arial" w:cs="Arial"/>
              </w:rPr>
            </w:pPr>
            <w:r w:rsidRPr="00290246">
              <w:rPr>
                <w:rFonts w:ascii="Arial" w:hAnsi="Arial" w:cs="Arial"/>
              </w:rPr>
              <w:t>Soltero</w:t>
            </w:r>
          </w:p>
        </w:tc>
        <w:tc>
          <w:tcPr>
            <w:tcW w:w="1559" w:type="dxa"/>
          </w:tcPr>
          <w:p w:rsidR="00290246" w:rsidRPr="00290246" w:rsidRDefault="00290246" w:rsidP="00290246">
            <w:pPr>
              <w:pStyle w:val="Sinespaciado"/>
              <w:jc w:val="center"/>
              <w:rPr>
                <w:rFonts w:ascii="Arial" w:hAnsi="Arial" w:cs="Arial"/>
              </w:rPr>
            </w:pPr>
            <w:r w:rsidRPr="00290246">
              <w:rPr>
                <w:rFonts w:ascii="Arial" w:hAnsi="Arial" w:cs="Arial"/>
              </w:rPr>
              <w:t>91</w:t>
            </w:r>
          </w:p>
        </w:tc>
        <w:tc>
          <w:tcPr>
            <w:tcW w:w="1559" w:type="dxa"/>
          </w:tcPr>
          <w:p w:rsidR="00290246" w:rsidRPr="00290246" w:rsidRDefault="00290246" w:rsidP="00290246">
            <w:pPr>
              <w:pStyle w:val="Sinespaciado"/>
              <w:jc w:val="center"/>
              <w:rPr>
                <w:rFonts w:ascii="Arial" w:hAnsi="Arial" w:cs="Arial"/>
              </w:rPr>
            </w:pPr>
            <w:r w:rsidRPr="00290246">
              <w:rPr>
                <w:rFonts w:ascii="Arial" w:hAnsi="Arial" w:cs="Arial"/>
              </w:rPr>
              <w:t>79,8</w:t>
            </w:r>
          </w:p>
        </w:tc>
        <w:tc>
          <w:tcPr>
            <w:tcW w:w="1701" w:type="dxa"/>
          </w:tcPr>
          <w:p w:rsidR="00290246" w:rsidRPr="00290246" w:rsidRDefault="00290246" w:rsidP="00290246">
            <w:pPr>
              <w:pStyle w:val="Sinespaciado"/>
              <w:jc w:val="center"/>
              <w:rPr>
                <w:rFonts w:ascii="Arial" w:hAnsi="Arial" w:cs="Arial"/>
              </w:rPr>
            </w:pPr>
            <w:r w:rsidRPr="00290246">
              <w:rPr>
                <w:rFonts w:ascii="Arial" w:hAnsi="Arial" w:cs="Arial"/>
              </w:rPr>
              <w:t>79,8</w:t>
            </w:r>
          </w:p>
        </w:tc>
      </w:tr>
      <w:tr w:rsidR="00290246" w:rsidTr="00AA358D">
        <w:tc>
          <w:tcPr>
            <w:tcW w:w="1679" w:type="dxa"/>
            <w:vAlign w:val="center"/>
          </w:tcPr>
          <w:p w:rsidR="00290246" w:rsidRPr="00290246" w:rsidRDefault="00290246" w:rsidP="00290246">
            <w:pPr>
              <w:pStyle w:val="Sinespaciado"/>
              <w:jc w:val="center"/>
              <w:rPr>
                <w:rFonts w:ascii="Arial" w:hAnsi="Arial" w:cs="Arial"/>
              </w:rPr>
            </w:pPr>
            <w:r w:rsidRPr="00290246">
              <w:rPr>
                <w:rFonts w:ascii="Arial" w:hAnsi="Arial" w:cs="Arial"/>
              </w:rPr>
              <w:t>Pareja estable</w:t>
            </w:r>
          </w:p>
        </w:tc>
        <w:tc>
          <w:tcPr>
            <w:tcW w:w="1559" w:type="dxa"/>
          </w:tcPr>
          <w:p w:rsidR="00290246" w:rsidRPr="00290246" w:rsidRDefault="00290246" w:rsidP="00290246">
            <w:pPr>
              <w:pStyle w:val="Sinespaciado"/>
              <w:jc w:val="center"/>
              <w:rPr>
                <w:rFonts w:ascii="Arial" w:hAnsi="Arial" w:cs="Arial"/>
              </w:rPr>
            </w:pPr>
            <w:r w:rsidRPr="00290246">
              <w:rPr>
                <w:rFonts w:ascii="Arial" w:hAnsi="Arial" w:cs="Arial"/>
              </w:rPr>
              <w:t>19</w:t>
            </w:r>
          </w:p>
        </w:tc>
        <w:tc>
          <w:tcPr>
            <w:tcW w:w="1559" w:type="dxa"/>
          </w:tcPr>
          <w:p w:rsidR="00290246" w:rsidRPr="00290246" w:rsidRDefault="00290246" w:rsidP="00290246">
            <w:pPr>
              <w:pStyle w:val="Sinespaciado"/>
              <w:jc w:val="center"/>
              <w:rPr>
                <w:rFonts w:ascii="Arial" w:hAnsi="Arial" w:cs="Arial"/>
              </w:rPr>
            </w:pPr>
            <w:r w:rsidRPr="00290246">
              <w:rPr>
                <w:rFonts w:ascii="Arial" w:hAnsi="Arial" w:cs="Arial"/>
              </w:rPr>
              <w:t>16,7</w:t>
            </w:r>
          </w:p>
        </w:tc>
        <w:tc>
          <w:tcPr>
            <w:tcW w:w="1701" w:type="dxa"/>
          </w:tcPr>
          <w:p w:rsidR="00290246" w:rsidRPr="00290246" w:rsidRDefault="00290246" w:rsidP="00290246">
            <w:pPr>
              <w:pStyle w:val="Sinespaciado"/>
              <w:jc w:val="center"/>
              <w:rPr>
                <w:rFonts w:ascii="Arial" w:hAnsi="Arial" w:cs="Arial"/>
              </w:rPr>
            </w:pPr>
            <w:r w:rsidRPr="00290246">
              <w:rPr>
                <w:rFonts w:ascii="Arial" w:hAnsi="Arial" w:cs="Arial"/>
              </w:rPr>
              <w:t>96,5</w:t>
            </w:r>
          </w:p>
        </w:tc>
      </w:tr>
      <w:tr w:rsidR="00290246" w:rsidTr="00AA358D">
        <w:tc>
          <w:tcPr>
            <w:tcW w:w="1679" w:type="dxa"/>
            <w:vAlign w:val="center"/>
          </w:tcPr>
          <w:p w:rsidR="00290246" w:rsidRPr="00290246" w:rsidRDefault="00290246" w:rsidP="00290246">
            <w:pPr>
              <w:pStyle w:val="Sinespaciado"/>
              <w:jc w:val="center"/>
              <w:rPr>
                <w:rFonts w:ascii="Arial" w:hAnsi="Arial" w:cs="Arial"/>
              </w:rPr>
            </w:pPr>
            <w:r w:rsidRPr="00290246">
              <w:rPr>
                <w:rFonts w:ascii="Arial" w:hAnsi="Arial" w:cs="Arial"/>
              </w:rPr>
              <w:t>Separado</w:t>
            </w:r>
          </w:p>
        </w:tc>
        <w:tc>
          <w:tcPr>
            <w:tcW w:w="1559" w:type="dxa"/>
          </w:tcPr>
          <w:p w:rsidR="00290246" w:rsidRPr="00290246" w:rsidRDefault="00290246" w:rsidP="00290246">
            <w:pPr>
              <w:pStyle w:val="Sinespaciado"/>
              <w:jc w:val="center"/>
              <w:rPr>
                <w:rFonts w:ascii="Arial" w:hAnsi="Arial" w:cs="Arial"/>
              </w:rPr>
            </w:pPr>
            <w:r w:rsidRPr="00290246">
              <w:rPr>
                <w:rFonts w:ascii="Arial" w:hAnsi="Arial" w:cs="Arial"/>
              </w:rPr>
              <w:t>4</w:t>
            </w:r>
          </w:p>
        </w:tc>
        <w:tc>
          <w:tcPr>
            <w:tcW w:w="1559" w:type="dxa"/>
          </w:tcPr>
          <w:p w:rsidR="00290246" w:rsidRPr="00290246" w:rsidRDefault="00290246" w:rsidP="00290246">
            <w:pPr>
              <w:pStyle w:val="Sinespaciado"/>
              <w:jc w:val="center"/>
              <w:rPr>
                <w:rFonts w:ascii="Arial" w:hAnsi="Arial" w:cs="Arial"/>
              </w:rPr>
            </w:pPr>
            <w:r w:rsidRPr="00290246">
              <w:rPr>
                <w:rFonts w:ascii="Arial" w:hAnsi="Arial" w:cs="Arial"/>
              </w:rPr>
              <w:t>3,5</w:t>
            </w:r>
          </w:p>
        </w:tc>
        <w:tc>
          <w:tcPr>
            <w:tcW w:w="1701" w:type="dxa"/>
          </w:tcPr>
          <w:p w:rsidR="00290246" w:rsidRPr="00290246" w:rsidRDefault="00290246" w:rsidP="00290246">
            <w:pPr>
              <w:pStyle w:val="Sinespaciado"/>
              <w:jc w:val="center"/>
              <w:rPr>
                <w:rFonts w:ascii="Arial" w:hAnsi="Arial" w:cs="Arial"/>
              </w:rPr>
            </w:pPr>
            <w:r w:rsidRPr="00290246">
              <w:rPr>
                <w:rFonts w:ascii="Arial" w:hAnsi="Arial" w:cs="Arial"/>
              </w:rPr>
              <w:t>100,0</w:t>
            </w:r>
          </w:p>
        </w:tc>
      </w:tr>
      <w:tr w:rsidR="00290246" w:rsidTr="00AA358D">
        <w:trPr>
          <w:cnfStyle w:val="010000000000" w:firstRow="0" w:lastRow="1" w:firstColumn="0" w:lastColumn="0" w:oddVBand="0" w:evenVBand="0" w:oddHBand="0" w:evenHBand="0" w:firstRowFirstColumn="0" w:firstRowLastColumn="0" w:lastRowFirstColumn="0" w:lastRowLastColumn="0"/>
        </w:trPr>
        <w:tc>
          <w:tcPr>
            <w:tcW w:w="1679" w:type="dxa"/>
          </w:tcPr>
          <w:p w:rsidR="00290246" w:rsidRPr="00FB234B" w:rsidRDefault="00290246" w:rsidP="00290246">
            <w:pPr>
              <w:pStyle w:val="Sinespaciado"/>
              <w:jc w:val="center"/>
              <w:rPr>
                <w:rFonts w:ascii="Arial" w:hAnsi="Arial" w:cs="Arial"/>
              </w:rPr>
            </w:pPr>
            <w:r w:rsidRPr="00FB234B">
              <w:rPr>
                <w:rFonts w:ascii="Arial" w:hAnsi="Arial" w:cs="Arial"/>
              </w:rPr>
              <w:t>Total</w:t>
            </w:r>
          </w:p>
        </w:tc>
        <w:tc>
          <w:tcPr>
            <w:tcW w:w="1559" w:type="dxa"/>
          </w:tcPr>
          <w:p w:rsidR="00290246" w:rsidRPr="00FB234B" w:rsidRDefault="00290246" w:rsidP="00290246">
            <w:pPr>
              <w:pStyle w:val="Sinespaciado"/>
              <w:jc w:val="center"/>
              <w:rPr>
                <w:rFonts w:ascii="Arial" w:hAnsi="Arial" w:cs="Arial"/>
              </w:rPr>
            </w:pPr>
            <w:r w:rsidRPr="00FB234B">
              <w:rPr>
                <w:rFonts w:ascii="Arial" w:hAnsi="Arial" w:cs="Arial"/>
              </w:rPr>
              <w:t>114</w:t>
            </w:r>
          </w:p>
        </w:tc>
        <w:tc>
          <w:tcPr>
            <w:tcW w:w="1559" w:type="dxa"/>
          </w:tcPr>
          <w:p w:rsidR="00290246" w:rsidRPr="00FB234B" w:rsidRDefault="00290246" w:rsidP="00290246">
            <w:pPr>
              <w:pStyle w:val="Sinespaciado"/>
              <w:jc w:val="center"/>
              <w:rPr>
                <w:rFonts w:ascii="Arial" w:hAnsi="Arial" w:cs="Arial"/>
              </w:rPr>
            </w:pPr>
            <w:r w:rsidRPr="00FB234B">
              <w:rPr>
                <w:rFonts w:ascii="Arial" w:hAnsi="Arial" w:cs="Arial"/>
              </w:rPr>
              <w:t>100,0</w:t>
            </w:r>
          </w:p>
        </w:tc>
        <w:tc>
          <w:tcPr>
            <w:tcW w:w="1701" w:type="dxa"/>
          </w:tcPr>
          <w:p w:rsidR="00290246" w:rsidRDefault="00290246" w:rsidP="00290246">
            <w:pPr>
              <w:pStyle w:val="Sinespaciado"/>
              <w:jc w:val="center"/>
              <w:rPr>
                <w:rFonts w:ascii="Arial" w:hAnsi="Arial" w:cs="Arial"/>
              </w:rPr>
            </w:pPr>
          </w:p>
        </w:tc>
      </w:tr>
    </w:tbl>
    <w:p w:rsidR="002C0212" w:rsidRDefault="002C0212" w:rsidP="00C22625">
      <w:pPr>
        <w:pStyle w:val="Sinespaciado"/>
        <w:jc w:val="center"/>
        <w:rPr>
          <w:rFonts w:ascii="Arial" w:hAnsi="Arial" w:cs="Arial"/>
        </w:rPr>
      </w:pPr>
    </w:p>
    <w:p w:rsidR="00C34314" w:rsidRPr="002C0212" w:rsidRDefault="00C34314" w:rsidP="00F72C93">
      <w:pPr>
        <w:pStyle w:val="Sinespaciado"/>
        <w:spacing w:line="360" w:lineRule="auto"/>
        <w:ind w:firstLine="567"/>
        <w:jc w:val="both"/>
        <w:rPr>
          <w:rFonts w:ascii="Arial" w:hAnsi="Arial" w:cs="Arial"/>
        </w:rPr>
      </w:pPr>
      <w:r>
        <w:rPr>
          <w:rFonts w:ascii="Arial" w:hAnsi="Arial" w:cs="Arial"/>
        </w:rPr>
        <w:t xml:space="preserve">En la Tabla </w:t>
      </w:r>
      <w:r w:rsidR="001F7201">
        <w:rPr>
          <w:rFonts w:ascii="Arial" w:hAnsi="Arial" w:cs="Arial"/>
        </w:rPr>
        <w:t>9</w:t>
      </w:r>
      <w:r>
        <w:rPr>
          <w:rFonts w:ascii="Arial" w:hAnsi="Arial" w:cs="Arial"/>
        </w:rPr>
        <w:t xml:space="preserve"> se observa que los estudiantes solteros son casi ocho de cada diez (79,8%) de la muestra y los de otra condición civil son más de un quinto (20,2%) de los estudiantes encuestados.</w:t>
      </w:r>
    </w:p>
    <w:p w:rsidR="00290246" w:rsidRDefault="00290246" w:rsidP="00290246">
      <w:pPr>
        <w:pStyle w:val="Sinespaciado"/>
        <w:jc w:val="both"/>
        <w:rPr>
          <w:rFonts w:ascii="Arial" w:hAnsi="Arial" w:cs="Arial"/>
        </w:rPr>
      </w:pPr>
    </w:p>
    <w:p w:rsidR="0020401E" w:rsidRPr="00FB234B" w:rsidRDefault="0020401E" w:rsidP="0020401E">
      <w:pPr>
        <w:pStyle w:val="Sinespaciado"/>
        <w:ind w:firstLine="567"/>
        <w:jc w:val="both"/>
        <w:outlineLvl w:val="2"/>
        <w:rPr>
          <w:rFonts w:ascii="Arial" w:hAnsi="Arial" w:cs="Arial"/>
          <w:b/>
          <w:i/>
        </w:rPr>
      </w:pPr>
      <w:r>
        <w:rPr>
          <w:rFonts w:ascii="Arial" w:hAnsi="Arial" w:cs="Arial"/>
          <w:b/>
          <w:i/>
        </w:rPr>
        <w:t>Percepción del estado de salud del estudiante.</w:t>
      </w:r>
    </w:p>
    <w:p w:rsidR="0020401E" w:rsidRPr="00290246" w:rsidRDefault="0020401E" w:rsidP="00290246">
      <w:pPr>
        <w:pStyle w:val="Sinespaciado"/>
        <w:jc w:val="both"/>
        <w:rPr>
          <w:rFonts w:ascii="Arial" w:hAnsi="Arial" w:cs="Arial"/>
        </w:rPr>
      </w:pPr>
    </w:p>
    <w:p w:rsidR="00290246" w:rsidRPr="002C0212" w:rsidRDefault="00290246" w:rsidP="00290246">
      <w:pPr>
        <w:pStyle w:val="Sinespaciado"/>
        <w:rPr>
          <w:rFonts w:ascii="Arial" w:hAnsi="Arial" w:cs="Arial"/>
        </w:rPr>
      </w:pPr>
      <w:r>
        <w:rPr>
          <w:rFonts w:ascii="Arial" w:hAnsi="Arial" w:cs="Arial"/>
        </w:rPr>
        <w:t xml:space="preserve">Tabla </w:t>
      </w:r>
      <w:r w:rsidR="001F7201">
        <w:rPr>
          <w:rFonts w:ascii="Arial" w:hAnsi="Arial" w:cs="Arial"/>
        </w:rPr>
        <w:t>10</w:t>
      </w:r>
      <w:r>
        <w:rPr>
          <w:rFonts w:ascii="Arial" w:hAnsi="Arial" w:cs="Arial"/>
        </w:rPr>
        <w:t xml:space="preserve">. </w:t>
      </w:r>
      <w:r w:rsidRPr="00FB234B">
        <w:rPr>
          <w:rFonts w:ascii="Arial" w:hAnsi="Arial" w:cs="Arial"/>
          <w:i/>
        </w:rPr>
        <w:t xml:space="preserve">Distribución de la muestra según </w:t>
      </w:r>
      <w:r>
        <w:rPr>
          <w:rFonts w:ascii="Arial" w:hAnsi="Arial" w:cs="Arial"/>
          <w:i/>
        </w:rPr>
        <w:t>estado de salud</w:t>
      </w:r>
    </w:p>
    <w:tbl>
      <w:tblPr>
        <w:tblStyle w:val="Tablanormal2"/>
        <w:tblW w:w="0" w:type="auto"/>
        <w:tblLook w:val="0660" w:firstRow="1" w:lastRow="1" w:firstColumn="0" w:lastColumn="0" w:noHBand="1" w:noVBand="1"/>
      </w:tblPr>
      <w:tblGrid>
        <w:gridCol w:w="1963"/>
        <w:gridCol w:w="1559"/>
        <w:gridCol w:w="1559"/>
        <w:gridCol w:w="1701"/>
      </w:tblGrid>
      <w:tr w:rsidR="00290246" w:rsidRPr="00C22625" w:rsidTr="00290246">
        <w:trPr>
          <w:cnfStyle w:val="100000000000" w:firstRow="1" w:lastRow="0" w:firstColumn="0" w:lastColumn="0" w:oddVBand="0" w:evenVBand="0" w:oddHBand="0" w:evenHBand="0" w:firstRowFirstColumn="0" w:firstRowLastColumn="0" w:lastRowFirstColumn="0" w:lastRowLastColumn="0"/>
        </w:trPr>
        <w:tc>
          <w:tcPr>
            <w:tcW w:w="1963" w:type="dxa"/>
          </w:tcPr>
          <w:p w:rsidR="00290246" w:rsidRPr="00C22625" w:rsidRDefault="00290246" w:rsidP="00290246">
            <w:pPr>
              <w:pStyle w:val="Sinespaciado"/>
              <w:jc w:val="center"/>
              <w:rPr>
                <w:rFonts w:ascii="Arial" w:hAnsi="Arial" w:cs="Arial"/>
                <w:i/>
              </w:rPr>
            </w:pPr>
            <w:r>
              <w:rPr>
                <w:rFonts w:ascii="Arial" w:hAnsi="Arial" w:cs="Arial"/>
                <w:i/>
              </w:rPr>
              <w:t>Estado de salud</w:t>
            </w:r>
          </w:p>
        </w:tc>
        <w:tc>
          <w:tcPr>
            <w:tcW w:w="1559" w:type="dxa"/>
          </w:tcPr>
          <w:p w:rsidR="00290246" w:rsidRPr="00C22625" w:rsidRDefault="00290246" w:rsidP="00AA358D">
            <w:pPr>
              <w:pStyle w:val="Sinespaciado"/>
              <w:jc w:val="center"/>
              <w:rPr>
                <w:rFonts w:ascii="Arial" w:hAnsi="Arial" w:cs="Arial"/>
                <w:i/>
              </w:rPr>
            </w:pPr>
            <w:r w:rsidRPr="00C22625">
              <w:rPr>
                <w:rFonts w:ascii="Arial" w:hAnsi="Arial" w:cs="Arial"/>
                <w:i/>
              </w:rPr>
              <w:t>Frecuencia</w:t>
            </w:r>
          </w:p>
        </w:tc>
        <w:tc>
          <w:tcPr>
            <w:tcW w:w="1559" w:type="dxa"/>
          </w:tcPr>
          <w:p w:rsidR="00290246" w:rsidRPr="00C22625" w:rsidRDefault="00290246" w:rsidP="00AA358D">
            <w:pPr>
              <w:pStyle w:val="Sinespaciado"/>
              <w:jc w:val="center"/>
              <w:rPr>
                <w:rFonts w:ascii="Arial" w:hAnsi="Arial" w:cs="Arial"/>
                <w:i/>
              </w:rPr>
            </w:pPr>
            <w:r w:rsidRPr="00C22625">
              <w:rPr>
                <w:rFonts w:ascii="Arial" w:hAnsi="Arial" w:cs="Arial"/>
                <w:i/>
              </w:rPr>
              <w:t>Porcentaje</w:t>
            </w:r>
          </w:p>
        </w:tc>
        <w:tc>
          <w:tcPr>
            <w:tcW w:w="1701" w:type="dxa"/>
          </w:tcPr>
          <w:p w:rsidR="00290246" w:rsidRPr="00C22625" w:rsidRDefault="00290246" w:rsidP="00AA358D">
            <w:pPr>
              <w:pStyle w:val="Sinespaciado"/>
              <w:jc w:val="center"/>
              <w:rPr>
                <w:rFonts w:ascii="Arial" w:hAnsi="Arial" w:cs="Arial"/>
                <w:i/>
              </w:rPr>
            </w:pPr>
            <w:r w:rsidRPr="00C22625">
              <w:rPr>
                <w:rFonts w:ascii="Arial" w:hAnsi="Arial" w:cs="Arial"/>
                <w:i/>
              </w:rPr>
              <w:t>% acumulado</w:t>
            </w:r>
          </w:p>
        </w:tc>
      </w:tr>
      <w:tr w:rsidR="00290246" w:rsidTr="00290246">
        <w:tc>
          <w:tcPr>
            <w:tcW w:w="1963" w:type="dxa"/>
            <w:vAlign w:val="center"/>
          </w:tcPr>
          <w:p w:rsidR="00290246" w:rsidRPr="00290246" w:rsidRDefault="00290246" w:rsidP="00290246">
            <w:pPr>
              <w:pStyle w:val="Sinespaciado"/>
              <w:jc w:val="center"/>
              <w:rPr>
                <w:rFonts w:ascii="Arial" w:hAnsi="Arial" w:cs="Arial"/>
              </w:rPr>
            </w:pPr>
            <w:r w:rsidRPr="00290246">
              <w:rPr>
                <w:rFonts w:ascii="Arial" w:hAnsi="Arial" w:cs="Arial"/>
              </w:rPr>
              <w:t>Excelente</w:t>
            </w:r>
          </w:p>
        </w:tc>
        <w:tc>
          <w:tcPr>
            <w:tcW w:w="1559" w:type="dxa"/>
          </w:tcPr>
          <w:p w:rsidR="00290246" w:rsidRPr="00290246" w:rsidRDefault="00290246" w:rsidP="00290246">
            <w:pPr>
              <w:pStyle w:val="Sinespaciado"/>
              <w:jc w:val="center"/>
              <w:rPr>
                <w:rFonts w:ascii="Arial" w:hAnsi="Arial" w:cs="Arial"/>
              </w:rPr>
            </w:pPr>
            <w:r w:rsidRPr="00290246">
              <w:rPr>
                <w:rFonts w:ascii="Arial" w:hAnsi="Arial" w:cs="Arial"/>
              </w:rPr>
              <w:t>13</w:t>
            </w:r>
          </w:p>
        </w:tc>
        <w:tc>
          <w:tcPr>
            <w:tcW w:w="1559" w:type="dxa"/>
          </w:tcPr>
          <w:p w:rsidR="00290246" w:rsidRPr="00290246" w:rsidRDefault="00290246" w:rsidP="00290246">
            <w:pPr>
              <w:pStyle w:val="Sinespaciado"/>
              <w:jc w:val="center"/>
              <w:rPr>
                <w:rFonts w:ascii="Arial" w:hAnsi="Arial" w:cs="Arial"/>
              </w:rPr>
            </w:pPr>
            <w:r w:rsidRPr="00290246">
              <w:rPr>
                <w:rFonts w:ascii="Arial" w:hAnsi="Arial" w:cs="Arial"/>
              </w:rPr>
              <w:t>11,4</w:t>
            </w:r>
          </w:p>
        </w:tc>
        <w:tc>
          <w:tcPr>
            <w:tcW w:w="1701" w:type="dxa"/>
          </w:tcPr>
          <w:p w:rsidR="00290246" w:rsidRPr="00290246" w:rsidRDefault="00290246" w:rsidP="00290246">
            <w:pPr>
              <w:pStyle w:val="Sinespaciado"/>
              <w:jc w:val="center"/>
              <w:rPr>
                <w:rFonts w:ascii="Arial" w:hAnsi="Arial" w:cs="Arial"/>
              </w:rPr>
            </w:pPr>
            <w:r w:rsidRPr="00290246">
              <w:rPr>
                <w:rFonts w:ascii="Arial" w:hAnsi="Arial" w:cs="Arial"/>
              </w:rPr>
              <w:t>11,4</w:t>
            </w:r>
          </w:p>
        </w:tc>
      </w:tr>
      <w:tr w:rsidR="00290246" w:rsidTr="00290246">
        <w:tc>
          <w:tcPr>
            <w:tcW w:w="1963" w:type="dxa"/>
            <w:vAlign w:val="center"/>
          </w:tcPr>
          <w:p w:rsidR="00290246" w:rsidRPr="00290246" w:rsidRDefault="00290246" w:rsidP="00290246">
            <w:pPr>
              <w:pStyle w:val="Sinespaciado"/>
              <w:jc w:val="center"/>
              <w:rPr>
                <w:rFonts w:ascii="Arial" w:hAnsi="Arial" w:cs="Arial"/>
              </w:rPr>
            </w:pPr>
            <w:r w:rsidRPr="00290246">
              <w:rPr>
                <w:rFonts w:ascii="Arial" w:hAnsi="Arial" w:cs="Arial"/>
              </w:rPr>
              <w:t>Buena</w:t>
            </w:r>
          </w:p>
        </w:tc>
        <w:tc>
          <w:tcPr>
            <w:tcW w:w="1559" w:type="dxa"/>
          </w:tcPr>
          <w:p w:rsidR="00290246" w:rsidRPr="00290246" w:rsidRDefault="00290246" w:rsidP="00290246">
            <w:pPr>
              <w:pStyle w:val="Sinespaciado"/>
              <w:jc w:val="center"/>
              <w:rPr>
                <w:rFonts w:ascii="Arial" w:hAnsi="Arial" w:cs="Arial"/>
              </w:rPr>
            </w:pPr>
            <w:r w:rsidRPr="00290246">
              <w:rPr>
                <w:rFonts w:ascii="Arial" w:hAnsi="Arial" w:cs="Arial"/>
              </w:rPr>
              <w:t>68</w:t>
            </w:r>
          </w:p>
        </w:tc>
        <w:tc>
          <w:tcPr>
            <w:tcW w:w="1559" w:type="dxa"/>
          </w:tcPr>
          <w:p w:rsidR="00290246" w:rsidRPr="00290246" w:rsidRDefault="00290246" w:rsidP="00290246">
            <w:pPr>
              <w:pStyle w:val="Sinespaciado"/>
              <w:jc w:val="center"/>
              <w:rPr>
                <w:rFonts w:ascii="Arial" w:hAnsi="Arial" w:cs="Arial"/>
              </w:rPr>
            </w:pPr>
            <w:r w:rsidRPr="00290246">
              <w:rPr>
                <w:rFonts w:ascii="Arial" w:hAnsi="Arial" w:cs="Arial"/>
              </w:rPr>
              <w:t>59,6</w:t>
            </w:r>
          </w:p>
        </w:tc>
        <w:tc>
          <w:tcPr>
            <w:tcW w:w="1701" w:type="dxa"/>
          </w:tcPr>
          <w:p w:rsidR="00290246" w:rsidRPr="00290246" w:rsidRDefault="00290246" w:rsidP="00290246">
            <w:pPr>
              <w:pStyle w:val="Sinespaciado"/>
              <w:jc w:val="center"/>
              <w:rPr>
                <w:rFonts w:ascii="Arial" w:hAnsi="Arial" w:cs="Arial"/>
              </w:rPr>
            </w:pPr>
            <w:r w:rsidRPr="00290246">
              <w:rPr>
                <w:rFonts w:ascii="Arial" w:hAnsi="Arial" w:cs="Arial"/>
              </w:rPr>
              <w:t>71,1</w:t>
            </w:r>
          </w:p>
        </w:tc>
      </w:tr>
      <w:tr w:rsidR="00290246" w:rsidTr="00290246">
        <w:tc>
          <w:tcPr>
            <w:tcW w:w="1963" w:type="dxa"/>
            <w:vAlign w:val="center"/>
          </w:tcPr>
          <w:p w:rsidR="00290246" w:rsidRPr="00290246" w:rsidRDefault="00290246" w:rsidP="00290246">
            <w:pPr>
              <w:pStyle w:val="Sinespaciado"/>
              <w:jc w:val="center"/>
              <w:rPr>
                <w:rFonts w:ascii="Arial" w:hAnsi="Arial" w:cs="Arial"/>
              </w:rPr>
            </w:pPr>
            <w:r w:rsidRPr="00290246">
              <w:rPr>
                <w:rFonts w:ascii="Arial" w:hAnsi="Arial" w:cs="Arial"/>
              </w:rPr>
              <w:t>Regular</w:t>
            </w:r>
          </w:p>
        </w:tc>
        <w:tc>
          <w:tcPr>
            <w:tcW w:w="1559" w:type="dxa"/>
          </w:tcPr>
          <w:p w:rsidR="00290246" w:rsidRPr="00290246" w:rsidRDefault="00290246" w:rsidP="00290246">
            <w:pPr>
              <w:pStyle w:val="Sinespaciado"/>
              <w:jc w:val="center"/>
              <w:rPr>
                <w:rFonts w:ascii="Arial" w:hAnsi="Arial" w:cs="Arial"/>
              </w:rPr>
            </w:pPr>
            <w:r w:rsidRPr="00290246">
              <w:rPr>
                <w:rFonts w:ascii="Arial" w:hAnsi="Arial" w:cs="Arial"/>
              </w:rPr>
              <w:t>31</w:t>
            </w:r>
          </w:p>
        </w:tc>
        <w:tc>
          <w:tcPr>
            <w:tcW w:w="1559" w:type="dxa"/>
          </w:tcPr>
          <w:p w:rsidR="00290246" w:rsidRPr="00290246" w:rsidRDefault="00290246" w:rsidP="00290246">
            <w:pPr>
              <w:pStyle w:val="Sinespaciado"/>
              <w:jc w:val="center"/>
              <w:rPr>
                <w:rFonts w:ascii="Arial" w:hAnsi="Arial" w:cs="Arial"/>
              </w:rPr>
            </w:pPr>
            <w:r w:rsidRPr="00290246">
              <w:rPr>
                <w:rFonts w:ascii="Arial" w:hAnsi="Arial" w:cs="Arial"/>
              </w:rPr>
              <w:t>27,2</w:t>
            </w:r>
          </w:p>
        </w:tc>
        <w:tc>
          <w:tcPr>
            <w:tcW w:w="1701" w:type="dxa"/>
          </w:tcPr>
          <w:p w:rsidR="00290246" w:rsidRPr="00290246" w:rsidRDefault="00290246" w:rsidP="00290246">
            <w:pPr>
              <w:pStyle w:val="Sinespaciado"/>
              <w:jc w:val="center"/>
              <w:rPr>
                <w:rFonts w:ascii="Arial" w:hAnsi="Arial" w:cs="Arial"/>
              </w:rPr>
            </w:pPr>
            <w:r w:rsidRPr="00290246">
              <w:rPr>
                <w:rFonts w:ascii="Arial" w:hAnsi="Arial" w:cs="Arial"/>
              </w:rPr>
              <w:t>98,2</w:t>
            </w:r>
          </w:p>
        </w:tc>
      </w:tr>
      <w:tr w:rsidR="00290246" w:rsidTr="00290246">
        <w:tc>
          <w:tcPr>
            <w:tcW w:w="1963" w:type="dxa"/>
            <w:vAlign w:val="center"/>
          </w:tcPr>
          <w:p w:rsidR="00290246" w:rsidRPr="00290246" w:rsidRDefault="00290246" w:rsidP="00290246">
            <w:pPr>
              <w:pStyle w:val="Sinespaciado"/>
              <w:jc w:val="center"/>
              <w:rPr>
                <w:rFonts w:ascii="Arial" w:hAnsi="Arial" w:cs="Arial"/>
              </w:rPr>
            </w:pPr>
            <w:r w:rsidRPr="00290246">
              <w:rPr>
                <w:rFonts w:ascii="Arial" w:hAnsi="Arial" w:cs="Arial"/>
              </w:rPr>
              <w:t>Mala</w:t>
            </w:r>
          </w:p>
        </w:tc>
        <w:tc>
          <w:tcPr>
            <w:tcW w:w="1559" w:type="dxa"/>
          </w:tcPr>
          <w:p w:rsidR="00290246" w:rsidRPr="00290246" w:rsidRDefault="00290246" w:rsidP="00290246">
            <w:pPr>
              <w:pStyle w:val="Sinespaciado"/>
              <w:jc w:val="center"/>
              <w:rPr>
                <w:rFonts w:ascii="Arial" w:hAnsi="Arial" w:cs="Arial"/>
              </w:rPr>
            </w:pPr>
            <w:r w:rsidRPr="00290246">
              <w:rPr>
                <w:rFonts w:ascii="Arial" w:hAnsi="Arial" w:cs="Arial"/>
              </w:rPr>
              <w:t>2</w:t>
            </w:r>
          </w:p>
        </w:tc>
        <w:tc>
          <w:tcPr>
            <w:tcW w:w="1559" w:type="dxa"/>
          </w:tcPr>
          <w:p w:rsidR="00290246" w:rsidRPr="00290246" w:rsidRDefault="00290246" w:rsidP="00290246">
            <w:pPr>
              <w:pStyle w:val="Sinespaciado"/>
              <w:jc w:val="center"/>
              <w:rPr>
                <w:rFonts w:ascii="Arial" w:hAnsi="Arial" w:cs="Arial"/>
              </w:rPr>
            </w:pPr>
            <w:r w:rsidRPr="00290246">
              <w:rPr>
                <w:rFonts w:ascii="Arial" w:hAnsi="Arial" w:cs="Arial"/>
              </w:rPr>
              <w:t>1,8</w:t>
            </w:r>
          </w:p>
        </w:tc>
        <w:tc>
          <w:tcPr>
            <w:tcW w:w="1701" w:type="dxa"/>
          </w:tcPr>
          <w:p w:rsidR="00290246" w:rsidRPr="00290246" w:rsidRDefault="00290246" w:rsidP="00290246">
            <w:pPr>
              <w:pStyle w:val="Sinespaciado"/>
              <w:jc w:val="center"/>
              <w:rPr>
                <w:rFonts w:ascii="Arial" w:hAnsi="Arial" w:cs="Arial"/>
              </w:rPr>
            </w:pPr>
            <w:r w:rsidRPr="00290246">
              <w:rPr>
                <w:rFonts w:ascii="Arial" w:hAnsi="Arial" w:cs="Arial"/>
              </w:rPr>
              <w:t>100,0</w:t>
            </w:r>
          </w:p>
        </w:tc>
      </w:tr>
      <w:tr w:rsidR="00290246" w:rsidTr="00290246">
        <w:trPr>
          <w:cnfStyle w:val="010000000000" w:firstRow="0" w:lastRow="1" w:firstColumn="0" w:lastColumn="0" w:oddVBand="0" w:evenVBand="0" w:oddHBand="0" w:evenHBand="0" w:firstRowFirstColumn="0" w:firstRowLastColumn="0" w:lastRowFirstColumn="0" w:lastRowLastColumn="0"/>
        </w:trPr>
        <w:tc>
          <w:tcPr>
            <w:tcW w:w="1963" w:type="dxa"/>
          </w:tcPr>
          <w:p w:rsidR="00290246" w:rsidRPr="00FB234B" w:rsidRDefault="00290246" w:rsidP="00290246">
            <w:pPr>
              <w:pStyle w:val="Sinespaciado"/>
              <w:jc w:val="center"/>
              <w:rPr>
                <w:rFonts w:ascii="Arial" w:hAnsi="Arial" w:cs="Arial"/>
              </w:rPr>
            </w:pPr>
            <w:r w:rsidRPr="00FB234B">
              <w:rPr>
                <w:rFonts w:ascii="Arial" w:hAnsi="Arial" w:cs="Arial"/>
              </w:rPr>
              <w:t>Total</w:t>
            </w:r>
          </w:p>
        </w:tc>
        <w:tc>
          <w:tcPr>
            <w:tcW w:w="1559" w:type="dxa"/>
          </w:tcPr>
          <w:p w:rsidR="00290246" w:rsidRPr="00FB234B" w:rsidRDefault="00290246" w:rsidP="00290246">
            <w:pPr>
              <w:pStyle w:val="Sinespaciado"/>
              <w:jc w:val="center"/>
              <w:rPr>
                <w:rFonts w:ascii="Arial" w:hAnsi="Arial" w:cs="Arial"/>
              </w:rPr>
            </w:pPr>
            <w:r w:rsidRPr="00FB234B">
              <w:rPr>
                <w:rFonts w:ascii="Arial" w:hAnsi="Arial" w:cs="Arial"/>
              </w:rPr>
              <w:t>114</w:t>
            </w:r>
          </w:p>
        </w:tc>
        <w:tc>
          <w:tcPr>
            <w:tcW w:w="1559" w:type="dxa"/>
          </w:tcPr>
          <w:p w:rsidR="00290246" w:rsidRPr="00FB234B" w:rsidRDefault="00290246" w:rsidP="00290246">
            <w:pPr>
              <w:pStyle w:val="Sinespaciado"/>
              <w:jc w:val="center"/>
              <w:rPr>
                <w:rFonts w:ascii="Arial" w:hAnsi="Arial" w:cs="Arial"/>
              </w:rPr>
            </w:pPr>
            <w:r w:rsidRPr="00FB234B">
              <w:rPr>
                <w:rFonts w:ascii="Arial" w:hAnsi="Arial" w:cs="Arial"/>
              </w:rPr>
              <w:t>100,0</w:t>
            </w:r>
          </w:p>
        </w:tc>
        <w:tc>
          <w:tcPr>
            <w:tcW w:w="1701" w:type="dxa"/>
          </w:tcPr>
          <w:p w:rsidR="00290246" w:rsidRDefault="00290246" w:rsidP="00290246">
            <w:pPr>
              <w:pStyle w:val="Sinespaciado"/>
              <w:jc w:val="center"/>
              <w:rPr>
                <w:rFonts w:ascii="Arial" w:hAnsi="Arial" w:cs="Arial"/>
              </w:rPr>
            </w:pPr>
          </w:p>
        </w:tc>
      </w:tr>
    </w:tbl>
    <w:p w:rsidR="00290246" w:rsidRDefault="00290246" w:rsidP="00290246">
      <w:pPr>
        <w:pStyle w:val="Sinespaciado"/>
        <w:jc w:val="both"/>
        <w:rPr>
          <w:rFonts w:ascii="Arial" w:hAnsi="Arial" w:cs="Arial"/>
        </w:rPr>
      </w:pPr>
    </w:p>
    <w:p w:rsidR="00D36995" w:rsidRDefault="00D36995" w:rsidP="00F72C93">
      <w:pPr>
        <w:pStyle w:val="Sinespaciado"/>
        <w:spacing w:line="360" w:lineRule="auto"/>
        <w:ind w:firstLine="567"/>
        <w:jc w:val="both"/>
        <w:rPr>
          <w:rFonts w:ascii="Arial" w:hAnsi="Arial" w:cs="Arial"/>
        </w:rPr>
      </w:pPr>
      <w:r>
        <w:rPr>
          <w:rFonts w:ascii="Arial" w:hAnsi="Arial" w:cs="Arial"/>
        </w:rPr>
        <w:t xml:space="preserve">En la Tabla </w:t>
      </w:r>
      <w:r w:rsidR="001F7201">
        <w:rPr>
          <w:rFonts w:ascii="Arial" w:hAnsi="Arial" w:cs="Arial"/>
        </w:rPr>
        <w:t>10</w:t>
      </w:r>
      <w:r>
        <w:rPr>
          <w:rFonts w:ascii="Arial" w:hAnsi="Arial" w:cs="Arial"/>
        </w:rPr>
        <w:t xml:space="preserve"> se puede observar que casi tres quintos (59,6) de los estuantes perciben que su salud es buena; más de un cuarto (27,2%) consideran que tienen una regular salud; más de un décimo (11,4%) de los estudiantes; y, solo un 1,8% de la </w:t>
      </w:r>
      <w:r>
        <w:rPr>
          <w:rFonts w:ascii="Arial" w:hAnsi="Arial" w:cs="Arial"/>
        </w:rPr>
        <w:lastRenderedPageBreak/>
        <w:t>muestra la consideran malas. Esta tendencia también se da en ambas carreras estudiadas.</w:t>
      </w:r>
    </w:p>
    <w:p w:rsidR="00D36995" w:rsidRPr="00290246" w:rsidRDefault="00D36995" w:rsidP="00D36995">
      <w:pPr>
        <w:pStyle w:val="Sinespaciado"/>
        <w:ind w:firstLine="567"/>
        <w:jc w:val="both"/>
        <w:rPr>
          <w:rFonts w:ascii="Arial" w:hAnsi="Arial" w:cs="Arial"/>
        </w:rPr>
      </w:pPr>
    </w:p>
    <w:p w:rsidR="0020401E" w:rsidRPr="00FB234B" w:rsidRDefault="0020401E" w:rsidP="0020401E">
      <w:pPr>
        <w:pStyle w:val="Sinespaciado"/>
        <w:ind w:firstLine="567"/>
        <w:jc w:val="both"/>
        <w:outlineLvl w:val="2"/>
        <w:rPr>
          <w:rFonts w:ascii="Arial" w:hAnsi="Arial" w:cs="Arial"/>
          <w:b/>
          <w:i/>
        </w:rPr>
      </w:pPr>
      <w:r>
        <w:rPr>
          <w:rFonts w:ascii="Arial" w:hAnsi="Arial" w:cs="Arial"/>
          <w:b/>
          <w:i/>
        </w:rPr>
        <w:t>Ocupación del estudiante.</w:t>
      </w:r>
    </w:p>
    <w:p w:rsidR="00290246" w:rsidRDefault="00290246" w:rsidP="00290246">
      <w:pPr>
        <w:pStyle w:val="Sinespaciado"/>
        <w:jc w:val="center"/>
        <w:rPr>
          <w:rFonts w:ascii="Arial" w:hAnsi="Arial" w:cs="Arial"/>
        </w:rPr>
      </w:pPr>
    </w:p>
    <w:p w:rsidR="00290246" w:rsidRPr="002C0212" w:rsidRDefault="00290246" w:rsidP="00290246">
      <w:pPr>
        <w:pStyle w:val="Sinespaciado"/>
        <w:rPr>
          <w:rFonts w:ascii="Arial" w:hAnsi="Arial" w:cs="Arial"/>
        </w:rPr>
      </w:pPr>
      <w:r>
        <w:rPr>
          <w:rFonts w:ascii="Arial" w:hAnsi="Arial" w:cs="Arial"/>
        </w:rPr>
        <w:t xml:space="preserve">Tabla </w:t>
      </w:r>
      <w:r w:rsidR="001F7201">
        <w:rPr>
          <w:rFonts w:ascii="Arial" w:hAnsi="Arial" w:cs="Arial"/>
        </w:rPr>
        <w:t>11</w:t>
      </w:r>
      <w:r>
        <w:rPr>
          <w:rFonts w:ascii="Arial" w:hAnsi="Arial" w:cs="Arial"/>
        </w:rPr>
        <w:t xml:space="preserve">. </w:t>
      </w:r>
      <w:r w:rsidRPr="00FB234B">
        <w:rPr>
          <w:rFonts w:ascii="Arial" w:hAnsi="Arial" w:cs="Arial"/>
          <w:i/>
        </w:rPr>
        <w:t xml:space="preserve">Distribución de la muestra según </w:t>
      </w:r>
      <w:r>
        <w:rPr>
          <w:rFonts w:ascii="Arial" w:hAnsi="Arial" w:cs="Arial"/>
          <w:i/>
        </w:rPr>
        <w:t>ocupación</w:t>
      </w:r>
    </w:p>
    <w:tbl>
      <w:tblPr>
        <w:tblStyle w:val="Tablanormal2"/>
        <w:tblW w:w="0" w:type="auto"/>
        <w:tblLook w:val="0660" w:firstRow="1" w:lastRow="1" w:firstColumn="0" w:lastColumn="0" w:noHBand="1" w:noVBand="1"/>
      </w:tblPr>
      <w:tblGrid>
        <w:gridCol w:w="1928"/>
        <w:gridCol w:w="1378"/>
        <w:gridCol w:w="1341"/>
        <w:gridCol w:w="1635"/>
      </w:tblGrid>
      <w:tr w:rsidR="00290246" w:rsidRPr="00C22625" w:rsidTr="00290246">
        <w:trPr>
          <w:cnfStyle w:val="100000000000" w:firstRow="1" w:lastRow="0" w:firstColumn="0" w:lastColumn="0" w:oddVBand="0" w:evenVBand="0" w:oddHBand="0" w:evenHBand="0" w:firstRowFirstColumn="0" w:firstRowLastColumn="0" w:lastRowFirstColumn="0" w:lastRowLastColumn="0"/>
        </w:trPr>
        <w:tc>
          <w:tcPr>
            <w:tcW w:w="0" w:type="auto"/>
          </w:tcPr>
          <w:p w:rsidR="00290246" w:rsidRPr="00C22625" w:rsidRDefault="00290246" w:rsidP="00AA358D">
            <w:pPr>
              <w:pStyle w:val="Sinespaciado"/>
              <w:jc w:val="center"/>
              <w:rPr>
                <w:rFonts w:ascii="Arial" w:hAnsi="Arial" w:cs="Arial"/>
                <w:i/>
              </w:rPr>
            </w:pPr>
            <w:r>
              <w:rPr>
                <w:rFonts w:ascii="Arial" w:hAnsi="Arial" w:cs="Arial"/>
                <w:i/>
              </w:rPr>
              <w:t>Ocupación</w:t>
            </w:r>
          </w:p>
        </w:tc>
        <w:tc>
          <w:tcPr>
            <w:tcW w:w="0" w:type="auto"/>
          </w:tcPr>
          <w:p w:rsidR="00290246" w:rsidRPr="00C22625" w:rsidRDefault="00290246" w:rsidP="00AA358D">
            <w:pPr>
              <w:pStyle w:val="Sinespaciado"/>
              <w:jc w:val="center"/>
              <w:rPr>
                <w:rFonts w:ascii="Arial" w:hAnsi="Arial" w:cs="Arial"/>
                <w:i/>
              </w:rPr>
            </w:pPr>
            <w:r w:rsidRPr="00C22625">
              <w:rPr>
                <w:rFonts w:ascii="Arial" w:hAnsi="Arial" w:cs="Arial"/>
                <w:i/>
              </w:rPr>
              <w:t>Frecuencia</w:t>
            </w:r>
          </w:p>
        </w:tc>
        <w:tc>
          <w:tcPr>
            <w:tcW w:w="0" w:type="auto"/>
          </w:tcPr>
          <w:p w:rsidR="00290246" w:rsidRPr="00C22625" w:rsidRDefault="00290246" w:rsidP="00AA358D">
            <w:pPr>
              <w:pStyle w:val="Sinespaciado"/>
              <w:jc w:val="center"/>
              <w:rPr>
                <w:rFonts w:ascii="Arial" w:hAnsi="Arial" w:cs="Arial"/>
                <w:i/>
              </w:rPr>
            </w:pPr>
            <w:r w:rsidRPr="00C22625">
              <w:rPr>
                <w:rFonts w:ascii="Arial" w:hAnsi="Arial" w:cs="Arial"/>
                <w:i/>
              </w:rPr>
              <w:t>Porcentaje</w:t>
            </w:r>
          </w:p>
        </w:tc>
        <w:tc>
          <w:tcPr>
            <w:tcW w:w="0" w:type="auto"/>
          </w:tcPr>
          <w:p w:rsidR="00290246" w:rsidRPr="00C22625" w:rsidRDefault="00290246" w:rsidP="00AA358D">
            <w:pPr>
              <w:pStyle w:val="Sinespaciado"/>
              <w:jc w:val="center"/>
              <w:rPr>
                <w:rFonts w:ascii="Arial" w:hAnsi="Arial" w:cs="Arial"/>
                <w:i/>
              </w:rPr>
            </w:pPr>
            <w:r w:rsidRPr="00C22625">
              <w:rPr>
                <w:rFonts w:ascii="Arial" w:hAnsi="Arial" w:cs="Arial"/>
                <w:i/>
              </w:rPr>
              <w:t>% acumulado</w:t>
            </w:r>
          </w:p>
        </w:tc>
      </w:tr>
      <w:tr w:rsidR="00290246" w:rsidTr="00290246">
        <w:tc>
          <w:tcPr>
            <w:tcW w:w="0" w:type="auto"/>
            <w:tcBorders>
              <w:top w:val="single" w:sz="4" w:space="0" w:color="auto"/>
            </w:tcBorders>
            <w:vAlign w:val="center"/>
          </w:tcPr>
          <w:p w:rsidR="00290246" w:rsidRPr="00290246" w:rsidRDefault="00290246" w:rsidP="00290246">
            <w:pPr>
              <w:pStyle w:val="Sinespaciado"/>
              <w:jc w:val="center"/>
              <w:rPr>
                <w:rFonts w:ascii="Arial" w:hAnsi="Arial" w:cs="Arial"/>
              </w:rPr>
            </w:pPr>
            <w:r w:rsidRPr="00290246">
              <w:rPr>
                <w:rFonts w:ascii="Arial" w:hAnsi="Arial" w:cs="Arial"/>
              </w:rPr>
              <w:t>Solo estudio</w:t>
            </w:r>
          </w:p>
        </w:tc>
        <w:tc>
          <w:tcPr>
            <w:tcW w:w="0" w:type="auto"/>
            <w:tcBorders>
              <w:top w:val="single" w:sz="4" w:space="0" w:color="auto"/>
            </w:tcBorders>
          </w:tcPr>
          <w:p w:rsidR="00290246" w:rsidRPr="00290246" w:rsidRDefault="00290246" w:rsidP="00290246">
            <w:pPr>
              <w:pStyle w:val="Sinespaciado"/>
              <w:jc w:val="center"/>
              <w:rPr>
                <w:rFonts w:ascii="Arial" w:hAnsi="Arial" w:cs="Arial"/>
              </w:rPr>
            </w:pPr>
            <w:r w:rsidRPr="00290246">
              <w:rPr>
                <w:rFonts w:ascii="Arial" w:hAnsi="Arial" w:cs="Arial"/>
              </w:rPr>
              <w:t>64</w:t>
            </w:r>
          </w:p>
        </w:tc>
        <w:tc>
          <w:tcPr>
            <w:tcW w:w="0" w:type="auto"/>
            <w:tcBorders>
              <w:top w:val="single" w:sz="4" w:space="0" w:color="auto"/>
            </w:tcBorders>
          </w:tcPr>
          <w:p w:rsidR="00290246" w:rsidRPr="00290246" w:rsidRDefault="00290246" w:rsidP="00290246">
            <w:pPr>
              <w:pStyle w:val="Sinespaciado"/>
              <w:jc w:val="center"/>
              <w:rPr>
                <w:rFonts w:ascii="Arial" w:hAnsi="Arial" w:cs="Arial"/>
              </w:rPr>
            </w:pPr>
            <w:r w:rsidRPr="00290246">
              <w:rPr>
                <w:rFonts w:ascii="Arial" w:hAnsi="Arial" w:cs="Arial"/>
              </w:rPr>
              <w:t>56,1</w:t>
            </w:r>
          </w:p>
        </w:tc>
        <w:tc>
          <w:tcPr>
            <w:tcW w:w="0" w:type="auto"/>
            <w:tcBorders>
              <w:top w:val="single" w:sz="4" w:space="0" w:color="auto"/>
            </w:tcBorders>
          </w:tcPr>
          <w:p w:rsidR="00290246" w:rsidRPr="00290246" w:rsidRDefault="00290246" w:rsidP="00290246">
            <w:pPr>
              <w:pStyle w:val="Sinespaciado"/>
              <w:jc w:val="center"/>
              <w:rPr>
                <w:rFonts w:ascii="Arial" w:hAnsi="Arial" w:cs="Arial"/>
              </w:rPr>
            </w:pPr>
            <w:r w:rsidRPr="00290246">
              <w:rPr>
                <w:rFonts w:ascii="Arial" w:hAnsi="Arial" w:cs="Arial"/>
              </w:rPr>
              <w:t>56,1</w:t>
            </w:r>
          </w:p>
        </w:tc>
      </w:tr>
      <w:tr w:rsidR="00290246" w:rsidTr="00290246">
        <w:tc>
          <w:tcPr>
            <w:tcW w:w="0" w:type="auto"/>
            <w:vAlign w:val="center"/>
          </w:tcPr>
          <w:p w:rsidR="00290246" w:rsidRPr="00290246" w:rsidRDefault="00290246" w:rsidP="00290246">
            <w:pPr>
              <w:pStyle w:val="Sinespaciado"/>
              <w:jc w:val="center"/>
              <w:rPr>
                <w:rFonts w:ascii="Arial" w:hAnsi="Arial" w:cs="Arial"/>
              </w:rPr>
            </w:pPr>
            <w:r w:rsidRPr="00290246">
              <w:rPr>
                <w:rFonts w:ascii="Arial" w:hAnsi="Arial" w:cs="Arial"/>
              </w:rPr>
              <w:t>Estudio y Trabajo</w:t>
            </w:r>
          </w:p>
        </w:tc>
        <w:tc>
          <w:tcPr>
            <w:tcW w:w="0" w:type="auto"/>
          </w:tcPr>
          <w:p w:rsidR="00290246" w:rsidRPr="00290246" w:rsidRDefault="00290246" w:rsidP="00290246">
            <w:pPr>
              <w:pStyle w:val="Sinespaciado"/>
              <w:jc w:val="center"/>
              <w:rPr>
                <w:rFonts w:ascii="Arial" w:hAnsi="Arial" w:cs="Arial"/>
              </w:rPr>
            </w:pPr>
            <w:r w:rsidRPr="00290246">
              <w:rPr>
                <w:rFonts w:ascii="Arial" w:hAnsi="Arial" w:cs="Arial"/>
              </w:rPr>
              <w:t>50</w:t>
            </w:r>
          </w:p>
        </w:tc>
        <w:tc>
          <w:tcPr>
            <w:tcW w:w="0" w:type="auto"/>
          </w:tcPr>
          <w:p w:rsidR="00290246" w:rsidRPr="00290246" w:rsidRDefault="00290246" w:rsidP="00290246">
            <w:pPr>
              <w:pStyle w:val="Sinespaciado"/>
              <w:jc w:val="center"/>
              <w:rPr>
                <w:rFonts w:ascii="Arial" w:hAnsi="Arial" w:cs="Arial"/>
              </w:rPr>
            </w:pPr>
            <w:r w:rsidRPr="00290246">
              <w:rPr>
                <w:rFonts w:ascii="Arial" w:hAnsi="Arial" w:cs="Arial"/>
              </w:rPr>
              <w:t>43,9</w:t>
            </w:r>
          </w:p>
        </w:tc>
        <w:tc>
          <w:tcPr>
            <w:tcW w:w="0" w:type="auto"/>
          </w:tcPr>
          <w:p w:rsidR="00290246" w:rsidRPr="00290246" w:rsidRDefault="00290246" w:rsidP="00290246">
            <w:pPr>
              <w:pStyle w:val="Sinespaciado"/>
              <w:jc w:val="center"/>
              <w:rPr>
                <w:rFonts w:ascii="Arial" w:hAnsi="Arial" w:cs="Arial"/>
              </w:rPr>
            </w:pPr>
            <w:r w:rsidRPr="00290246">
              <w:rPr>
                <w:rFonts w:ascii="Arial" w:hAnsi="Arial" w:cs="Arial"/>
              </w:rPr>
              <w:t>100,0</w:t>
            </w:r>
          </w:p>
        </w:tc>
      </w:tr>
      <w:tr w:rsidR="00290246" w:rsidTr="00290246">
        <w:trPr>
          <w:cnfStyle w:val="010000000000" w:firstRow="0" w:lastRow="1" w:firstColumn="0" w:lastColumn="0" w:oddVBand="0" w:evenVBand="0" w:oddHBand="0" w:evenHBand="0" w:firstRowFirstColumn="0" w:firstRowLastColumn="0" w:lastRowFirstColumn="0" w:lastRowLastColumn="0"/>
        </w:trPr>
        <w:tc>
          <w:tcPr>
            <w:tcW w:w="0" w:type="auto"/>
          </w:tcPr>
          <w:p w:rsidR="00290246" w:rsidRPr="00FB234B" w:rsidRDefault="00290246" w:rsidP="00290246">
            <w:pPr>
              <w:pStyle w:val="Sinespaciado"/>
              <w:jc w:val="center"/>
              <w:rPr>
                <w:rFonts w:ascii="Arial" w:hAnsi="Arial" w:cs="Arial"/>
              </w:rPr>
            </w:pPr>
            <w:r w:rsidRPr="00FB234B">
              <w:rPr>
                <w:rFonts w:ascii="Arial" w:hAnsi="Arial" w:cs="Arial"/>
              </w:rPr>
              <w:t>Total</w:t>
            </w:r>
          </w:p>
        </w:tc>
        <w:tc>
          <w:tcPr>
            <w:tcW w:w="0" w:type="auto"/>
          </w:tcPr>
          <w:p w:rsidR="00290246" w:rsidRPr="00FB234B" w:rsidRDefault="00290246" w:rsidP="00290246">
            <w:pPr>
              <w:pStyle w:val="Sinespaciado"/>
              <w:jc w:val="center"/>
              <w:rPr>
                <w:rFonts w:ascii="Arial" w:hAnsi="Arial" w:cs="Arial"/>
              </w:rPr>
            </w:pPr>
            <w:r w:rsidRPr="00FB234B">
              <w:rPr>
                <w:rFonts w:ascii="Arial" w:hAnsi="Arial" w:cs="Arial"/>
              </w:rPr>
              <w:t>114</w:t>
            </w:r>
          </w:p>
        </w:tc>
        <w:tc>
          <w:tcPr>
            <w:tcW w:w="0" w:type="auto"/>
          </w:tcPr>
          <w:p w:rsidR="00290246" w:rsidRPr="00FB234B" w:rsidRDefault="00290246" w:rsidP="00290246">
            <w:pPr>
              <w:pStyle w:val="Sinespaciado"/>
              <w:jc w:val="center"/>
              <w:rPr>
                <w:rFonts w:ascii="Arial" w:hAnsi="Arial" w:cs="Arial"/>
              </w:rPr>
            </w:pPr>
            <w:r w:rsidRPr="00FB234B">
              <w:rPr>
                <w:rFonts w:ascii="Arial" w:hAnsi="Arial" w:cs="Arial"/>
              </w:rPr>
              <w:t>100,0</w:t>
            </w:r>
          </w:p>
        </w:tc>
        <w:tc>
          <w:tcPr>
            <w:tcW w:w="0" w:type="auto"/>
          </w:tcPr>
          <w:p w:rsidR="00290246" w:rsidRDefault="00290246" w:rsidP="00290246">
            <w:pPr>
              <w:pStyle w:val="Sinespaciado"/>
              <w:jc w:val="center"/>
              <w:rPr>
                <w:rFonts w:ascii="Arial" w:hAnsi="Arial" w:cs="Arial"/>
              </w:rPr>
            </w:pPr>
          </w:p>
        </w:tc>
      </w:tr>
    </w:tbl>
    <w:p w:rsidR="00290246" w:rsidRDefault="00290246" w:rsidP="00D36995">
      <w:pPr>
        <w:pStyle w:val="Sinespaciado"/>
        <w:ind w:firstLine="567"/>
        <w:jc w:val="both"/>
        <w:rPr>
          <w:rFonts w:ascii="Arial" w:hAnsi="Arial" w:cs="Arial"/>
        </w:rPr>
      </w:pPr>
    </w:p>
    <w:p w:rsidR="00D36995" w:rsidRDefault="00D36995" w:rsidP="00F72C93">
      <w:pPr>
        <w:pStyle w:val="Sinespaciado"/>
        <w:spacing w:line="360" w:lineRule="auto"/>
        <w:ind w:firstLine="567"/>
        <w:jc w:val="both"/>
        <w:rPr>
          <w:rFonts w:ascii="Arial" w:hAnsi="Arial" w:cs="Arial"/>
        </w:rPr>
      </w:pPr>
      <w:r>
        <w:rPr>
          <w:rFonts w:ascii="Arial" w:hAnsi="Arial" w:cs="Arial"/>
        </w:rPr>
        <w:t xml:space="preserve">En la Tabla </w:t>
      </w:r>
      <w:r w:rsidR="001F7201">
        <w:rPr>
          <w:rFonts w:ascii="Arial" w:hAnsi="Arial" w:cs="Arial"/>
        </w:rPr>
        <w:t>11</w:t>
      </w:r>
      <w:r w:rsidR="0038071F">
        <w:rPr>
          <w:rFonts w:ascii="Arial" w:hAnsi="Arial" w:cs="Arial"/>
        </w:rPr>
        <w:t xml:space="preserve"> se observa que en su mayoría (56,1%) solo estudias y más de dos quintos (43,9%) estudian y trabajan. En la carrera de psicología casi dos de tres (63,8%) estudiantes solo estudian, y, en la carrera de enfermería más de la mitad (52,9%) de las estudiantes estudian y trabajan.</w:t>
      </w:r>
    </w:p>
    <w:p w:rsidR="0038071F" w:rsidRDefault="0038071F" w:rsidP="00D36995">
      <w:pPr>
        <w:pStyle w:val="Sinespaciado"/>
        <w:ind w:firstLine="567"/>
        <w:jc w:val="both"/>
        <w:rPr>
          <w:rFonts w:ascii="Arial" w:hAnsi="Arial" w:cs="Arial"/>
        </w:rPr>
      </w:pPr>
    </w:p>
    <w:p w:rsidR="0020401E" w:rsidRPr="00FB234B" w:rsidRDefault="0020401E" w:rsidP="0020401E">
      <w:pPr>
        <w:pStyle w:val="Sinespaciado"/>
        <w:ind w:firstLine="567"/>
        <w:jc w:val="both"/>
        <w:outlineLvl w:val="2"/>
        <w:rPr>
          <w:rFonts w:ascii="Arial" w:hAnsi="Arial" w:cs="Arial"/>
          <w:b/>
          <w:i/>
        </w:rPr>
      </w:pPr>
      <w:r>
        <w:rPr>
          <w:rFonts w:ascii="Arial" w:hAnsi="Arial" w:cs="Arial"/>
          <w:b/>
          <w:i/>
        </w:rPr>
        <w:t>Relaciones con la madre, padre y hermanos.</w:t>
      </w:r>
    </w:p>
    <w:p w:rsidR="00290246" w:rsidRDefault="00290246" w:rsidP="00290246">
      <w:pPr>
        <w:pStyle w:val="Sinespaciado"/>
        <w:jc w:val="center"/>
        <w:rPr>
          <w:rFonts w:ascii="Arial" w:hAnsi="Arial" w:cs="Arial"/>
        </w:rPr>
      </w:pPr>
    </w:p>
    <w:p w:rsidR="00992432" w:rsidRPr="00C22625" w:rsidRDefault="00992432" w:rsidP="00992432">
      <w:pPr>
        <w:pStyle w:val="Sinespaciado"/>
        <w:jc w:val="both"/>
        <w:rPr>
          <w:rFonts w:ascii="Arial" w:hAnsi="Arial" w:cs="Arial"/>
          <w:i/>
        </w:rPr>
      </w:pPr>
      <w:r>
        <w:rPr>
          <w:rFonts w:ascii="Arial" w:hAnsi="Arial" w:cs="Arial"/>
        </w:rPr>
        <w:t xml:space="preserve">Tabla </w:t>
      </w:r>
      <w:r w:rsidR="00CA01C7">
        <w:rPr>
          <w:rFonts w:ascii="Arial" w:hAnsi="Arial" w:cs="Arial"/>
        </w:rPr>
        <w:t>1</w:t>
      </w:r>
      <w:r w:rsidR="001F7201">
        <w:rPr>
          <w:rFonts w:ascii="Arial" w:hAnsi="Arial" w:cs="Arial"/>
        </w:rPr>
        <w:t>2</w:t>
      </w:r>
      <w:r>
        <w:rPr>
          <w:rFonts w:ascii="Arial" w:hAnsi="Arial" w:cs="Arial"/>
        </w:rPr>
        <w:t xml:space="preserve">. </w:t>
      </w:r>
      <w:r>
        <w:rPr>
          <w:rFonts w:ascii="Arial" w:hAnsi="Arial" w:cs="Arial"/>
          <w:i/>
        </w:rPr>
        <w:t>Relaciones con familiares muy cercanos</w:t>
      </w:r>
    </w:p>
    <w:tbl>
      <w:tblPr>
        <w:tblStyle w:val="Tablanormal2"/>
        <w:tblW w:w="0" w:type="auto"/>
        <w:tblLook w:val="06E0" w:firstRow="1" w:lastRow="1" w:firstColumn="1" w:lastColumn="0" w:noHBand="1" w:noVBand="1"/>
      </w:tblPr>
      <w:tblGrid>
        <w:gridCol w:w="1244"/>
        <w:gridCol w:w="686"/>
        <w:gridCol w:w="900"/>
        <w:gridCol w:w="686"/>
        <w:gridCol w:w="900"/>
        <w:gridCol w:w="584"/>
        <w:gridCol w:w="767"/>
      </w:tblGrid>
      <w:tr w:rsidR="00992432" w:rsidTr="009924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B15E67" w:rsidRDefault="00B15E67" w:rsidP="00992432">
            <w:pPr>
              <w:pStyle w:val="Sinespaciado"/>
              <w:jc w:val="center"/>
              <w:rPr>
                <w:rFonts w:ascii="Arial" w:hAnsi="Arial" w:cs="Arial"/>
              </w:rPr>
            </w:pPr>
            <w:r>
              <w:rPr>
                <w:rFonts w:ascii="Arial" w:hAnsi="Arial" w:cs="Arial"/>
              </w:rPr>
              <w:t xml:space="preserve">Grado de </w:t>
            </w:r>
          </w:p>
          <w:p w:rsidR="00992432" w:rsidRDefault="00B15E67" w:rsidP="00992432">
            <w:pPr>
              <w:pStyle w:val="Sinespaciado"/>
              <w:jc w:val="center"/>
              <w:rPr>
                <w:rFonts w:ascii="Arial" w:hAnsi="Arial" w:cs="Arial"/>
              </w:rPr>
            </w:pPr>
            <w:r>
              <w:rPr>
                <w:rFonts w:ascii="Arial" w:hAnsi="Arial" w:cs="Arial"/>
              </w:rPr>
              <w:t>relación</w:t>
            </w:r>
          </w:p>
        </w:tc>
        <w:tc>
          <w:tcPr>
            <w:tcW w:w="0" w:type="auto"/>
            <w:gridSpan w:val="2"/>
          </w:tcPr>
          <w:p w:rsidR="00992432" w:rsidRDefault="00992432" w:rsidP="00992432">
            <w:pPr>
              <w:pStyle w:val="Sinespaciad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Relación con </w:t>
            </w:r>
          </w:p>
          <w:p w:rsidR="00992432" w:rsidRPr="00A60489" w:rsidRDefault="00992432" w:rsidP="00992432">
            <w:pPr>
              <w:pStyle w:val="Sinespaciad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la Madre</w:t>
            </w:r>
          </w:p>
        </w:tc>
        <w:tc>
          <w:tcPr>
            <w:tcW w:w="0" w:type="auto"/>
            <w:gridSpan w:val="2"/>
          </w:tcPr>
          <w:p w:rsidR="00992432" w:rsidRDefault="00992432" w:rsidP="00992432">
            <w:pPr>
              <w:pStyle w:val="Sinespaciad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Relación con </w:t>
            </w:r>
          </w:p>
          <w:p w:rsidR="00992432" w:rsidRDefault="00992432" w:rsidP="00992432">
            <w:pPr>
              <w:pStyle w:val="Sinespaciad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el padre</w:t>
            </w:r>
          </w:p>
        </w:tc>
        <w:tc>
          <w:tcPr>
            <w:tcW w:w="0" w:type="auto"/>
            <w:gridSpan w:val="2"/>
          </w:tcPr>
          <w:p w:rsidR="00992432" w:rsidRDefault="00992432" w:rsidP="00992432">
            <w:pPr>
              <w:pStyle w:val="Sinespaciad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Relación </w:t>
            </w:r>
          </w:p>
          <w:p w:rsidR="00992432" w:rsidRDefault="00992432" w:rsidP="00992432">
            <w:pPr>
              <w:pStyle w:val="Sinespaciad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fraternal</w:t>
            </w:r>
          </w:p>
        </w:tc>
      </w:tr>
      <w:tr w:rsidR="00992432" w:rsidTr="00992432">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tcPr>
          <w:p w:rsidR="00992432" w:rsidRDefault="00992432" w:rsidP="00992432">
            <w:pPr>
              <w:pStyle w:val="Sinespaciado"/>
              <w:jc w:val="center"/>
              <w:rPr>
                <w:rFonts w:ascii="Arial" w:hAnsi="Arial" w:cs="Arial"/>
              </w:rPr>
            </w:pPr>
          </w:p>
        </w:tc>
        <w:tc>
          <w:tcPr>
            <w:tcW w:w="0" w:type="auto"/>
            <w:tcBorders>
              <w:bottom w:val="single" w:sz="4" w:space="0" w:color="auto"/>
            </w:tcBorders>
          </w:tcPr>
          <w:p w:rsidR="00992432" w:rsidRDefault="00992432" w:rsidP="0099243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Fr</w:t>
            </w:r>
          </w:p>
        </w:tc>
        <w:tc>
          <w:tcPr>
            <w:tcW w:w="0" w:type="auto"/>
            <w:tcBorders>
              <w:bottom w:val="single" w:sz="4" w:space="0" w:color="auto"/>
            </w:tcBorders>
          </w:tcPr>
          <w:p w:rsidR="00992432" w:rsidRDefault="00992432" w:rsidP="0099243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t>
            </w:r>
          </w:p>
        </w:tc>
        <w:tc>
          <w:tcPr>
            <w:tcW w:w="0" w:type="auto"/>
            <w:tcBorders>
              <w:bottom w:val="single" w:sz="4" w:space="0" w:color="auto"/>
            </w:tcBorders>
          </w:tcPr>
          <w:p w:rsidR="00992432" w:rsidRDefault="00992432" w:rsidP="0099243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Fr</w:t>
            </w:r>
          </w:p>
        </w:tc>
        <w:tc>
          <w:tcPr>
            <w:tcW w:w="0" w:type="auto"/>
            <w:tcBorders>
              <w:bottom w:val="single" w:sz="4" w:space="0" w:color="auto"/>
            </w:tcBorders>
          </w:tcPr>
          <w:p w:rsidR="00992432" w:rsidRDefault="00992432" w:rsidP="0099243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t>
            </w:r>
          </w:p>
        </w:tc>
        <w:tc>
          <w:tcPr>
            <w:tcW w:w="0" w:type="auto"/>
            <w:tcBorders>
              <w:bottom w:val="single" w:sz="4" w:space="0" w:color="auto"/>
            </w:tcBorders>
          </w:tcPr>
          <w:p w:rsidR="00992432" w:rsidRDefault="00992432" w:rsidP="0099243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Fr</w:t>
            </w:r>
          </w:p>
        </w:tc>
        <w:tc>
          <w:tcPr>
            <w:tcW w:w="0" w:type="auto"/>
            <w:tcBorders>
              <w:bottom w:val="single" w:sz="4" w:space="0" w:color="auto"/>
            </w:tcBorders>
          </w:tcPr>
          <w:p w:rsidR="00992432" w:rsidRDefault="00992432" w:rsidP="0099243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t>
            </w:r>
          </w:p>
        </w:tc>
      </w:tr>
      <w:tr w:rsidR="00992432" w:rsidTr="0099243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vAlign w:val="center"/>
          </w:tcPr>
          <w:p w:rsidR="00992432" w:rsidRPr="00290246" w:rsidRDefault="00992432" w:rsidP="00992432">
            <w:pPr>
              <w:pStyle w:val="Sinespaciado"/>
              <w:jc w:val="center"/>
              <w:rPr>
                <w:rFonts w:ascii="Arial" w:hAnsi="Arial" w:cs="Arial"/>
              </w:rPr>
            </w:pPr>
            <w:r w:rsidRPr="00290246">
              <w:rPr>
                <w:rFonts w:ascii="Arial" w:hAnsi="Arial" w:cs="Arial"/>
              </w:rPr>
              <w:t>Excelente</w:t>
            </w:r>
          </w:p>
        </w:tc>
        <w:tc>
          <w:tcPr>
            <w:tcW w:w="0" w:type="auto"/>
            <w:tcBorders>
              <w:top w:val="single" w:sz="4" w:space="0" w:color="auto"/>
            </w:tcBorders>
            <w:shd w:val="clear" w:color="auto" w:fill="FBE4D5" w:themeFill="accent2" w:themeFillTint="33"/>
          </w:tcPr>
          <w:p w:rsidR="00992432" w:rsidRPr="00290246" w:rsidRDefault="00992432" w:rsidP="0099243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90246">
              <w:rPr>
                <w:rFonts w:ascii="Arial" w:hAnsi="Arial" w:cs="Arial"/>
              </w:rPr>
              <w:t>55</w:t>
            </w:r>
          </w:p>
        </w:tc>
        <w:tc>
          <w:tcPr>
            <w:tcW w:w="0" w:type="auto"/>
            <w:tcBorders>
              <w:top w:val="single" w:sz="4" w:space="0" w:color="auto"/>
            </w:tcBorders>
            <w:shd w:val="clear" w:color="auto" w:fill="FBE4D5" w:themeFill="accent2" w:themeFillTint="33"/>
          </w:tcPr>
          <w:p w:rsidR="00992432" w:rsidRPr="00290246" w:rsidRDefault="00992432" w:rsidP="0099243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90246">
              <w:rPr>
                <w:rFonts w:ascii="Arial" w:hAnsi="Arial" w:cs="Arial"/>
              </w:rPr>
              <w:t>48,2</w:t>
            </w:r>
          </w:p>
        </w:tc>
        <w:tc>
          <w:tcPr>
            <w:tcW w:w="0" w:type="auto"/>
            <w:tcBorders>
              <w:top w:val="single" w:sz="4" w:space="0" w:color="auto"/>
            </w:tcBorders>
          </w:tcPr>
          <w:p w:rsidR="00992432" w:rsidRPr="00992432" w:rsidRDefault="00992432" w:rsidP="0099243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92432">
              <w:rPr>
                <w:rFonts w:ascii="Arial" w:hAnsi="Arial" w:cs="Arial"/>
              </w:rPr>
              <w:t>30</w:t>
            </w:r>
          </w:p>
        </w:tc>
        <w:tc>
          <w:tcPr>
            <w:tcW w:w="0" w:type="auto"/>
            <w:tcBorders>
              <w:top w:val="single" w:sz="4" w:space="0" w:color="auto"/>
            </w:tcBorders>
          </w:tcPr>
          <w:p w:rsidR="00992432" w:rsidRPr="00992432" w:rsidRDefault="00992432" w:rsidP="0099243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92432">
              <w:rPr>
                <w:rFonts w:ascii="Arial" w:hAnsi="Arial" w:cs="Arial"/>
              </w:rPr>
              <w:t>26,3</w:t>
            </w:r>
          </w:p>
        </w:tc>
        <w:tc>
          <w:tcPr>
            <w:tcW w:w="0" w:type="auto"/>
            <w:tcBorders>
              <w:top w:val="single" w:sz="4" w:space="0" w:color="auto"/>
            </w:tcBorders>
            <w:shd w:val="clear" w:color="auto" w:fill="FBE4D5" w:themeFill="accent2" w:themeFillTint="33"/>
          </w:tcPr>
          <w:p w:rsidR="00992432" w:rsidRPr="00992432" w:rsidRDefault="00992432" w:rsidP="0099243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92432">
              <w:rPr>
                <w:rFonts w:ascii="Arial" w:hAnsi="Arial" w:cs="Arial"/>
              </w:rPr>
              <w:t>45</w:t>
            </w:r>
          </w:p>
        </w:tc>
        <w:tc>
          <w:tcPr>
            <w:tcW w:w="0" w:type="auto"/>
            <w:tcBorders>
              <w:top w:val="single" w:sz="4" w:space="0" w:color="auto"/>
            </w:tcBorders>
            <w:shd w:val="clear" w:color="auto" w:fill="FBE4D5" w:themeFill="accent2" w:themeFillTint="33"/>
          </w:tcPr>
          <w:p w:rsidR="00992432" w:rsidRPr="00992432" w:rsidRDefault="00992432" w:rsidP="0099243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92432">
              <w:rPr>
                <w:rFonts w:ascii="Arial" w:hAnsi="Arial" w:cs="Arial"/>
              </w:rPr>
              <w:t>39,5</w:t>
            </w:r>
          </w:p>
        </w:tc>
      </w:tr>
      <w:tr w:rsidR="00992432" w:rsidTr="00992432">
        <w:tc>
          <w:tcPr>
            <w:cnfStyle w:val="001000000000" w:firstRow="0" w:lastRow="0" w:firstColumn="1" w:lastColumn="0" w:oddVBand="0" w:evenVBand="0" w:oddHBand="0" w:evenHBand="0" w:firstRowFirstColumn="0" w:firstRowLastColumn="0" w:lastRowFirstColumn="0" w:lastRowLastColumn="0"/>
            <w:tcW w:w="0" w:type="auto"/>
            <w:vAlign w:val="center"/>
          </w:tcPr>
          <w:p w:rsidR="00992432" w:rsidRPr="00290246" w:rsidRDefault="00992432" w:rsidP="00992432">
            <w:pPr>
              <w:pStyle w:val="Sinespaciado"/>
              <w:jc w:val="center"/>
              <w:rPr>
                <w:rFonts w:ascii="Arial" w:hAnsi="Arial" w:cs="Arial"/>
              </w:rPr>
            </w:pPr>
            <w:r w:rsidRPr="00290246">
              <w:rPr>
                <w:rFonts w:ascii="Arial" w:hAnsi="Arial" w:cs="Arial"/>
              </w:rPr>
              <w:t>Buena</w:t>
            </w:r>
          </w:p>
        </w:tc>
        <w:tc>
          <w:tcPr>
            <w:tcW w:w="0" w:type="auto"/>
          </w:tcPr>
          <w:p w:rsidR="00992432" w:rsidRPr="00290246" w:rsidRDefault="00992432" w:rsidP="0099243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90246">
              <w:rPr>
                <w:rFonts w:ascii="Arial" w:hAnsi="Arial" w:cs="Arial"/>
              </w:rPr>
              <w:t>42</w:t>
            </w:r>
          </w:p>
        </w:tc>
        <w:tc>
          <w:tcPr>
            <w:tcW w:w="0" w:type="auto"/>
          </w:tcPr>
          <w:p w:rsidR="00992432" w:rsidRPr="00290246" w:rsidRDefault="00992432" w:rsidP="0099243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90246">
              <w:rPr>
                <w:rFonts w:ascii="Arial" w:hAnsi="Arial" w:cs="Arial"/>
              </w:rPr>
              <w:t>36,8</w:t>
            </w:r>
          </w:p>
        </w:tc>
        <w:tc>
          <w:tcPr>
            <w:tcW w:w="0" w:type="auto"/>
            <w:shd w:val="clear" w:color="auto" w:fill="FBE4D5" w:themeFill="accent2" w:themeFillTint="33"/>
          </w:tcPr>
          <w:p w:rsidR="00992432" w:rsidRPr="00992432" w:rsidRDefault="00992432" w:rsidP="0099243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92432">
              <w:rPr>
                <w:rFonts w:ascii="Arial" w:hAnsi="Arial" w:cs="Arial"/>
              </w:rPr>
              <w:t>40</w:t>
            </w:r>
          </w:p>
        </w:tc>
        <w:tc>
          <w:tcPr>
            <w:tcW w:w="0" w:type="auto"/>
            <w:shd w:val="clear" w:color="auto" w:fill="FBE4D5" w:themeFill="accent2" w:themeFillTint="33"/>
          </w:tcPr>
          <w:p w:rsidR="00992432" w:rsidRPr="00992432" w:rsidRDefault="00992432" w:rsidP="0099243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92432">
              <w:rPr>
                <w:rFonts w:ascii="Arial" w:hAnsi="Arial" w:cs="Arial"/>
              </w:rPr>
              <w:t>35,1</w:t>
            </w:r>
          </w:p>
        </w:tc>
        <w:tc>
          <w:tcPr>
            <w:tcW w:w="0" w:type="auto"/>
          </w:tcPr>
          <w:p w:rsidR="00992432" w:rsidRPr="00992432" w:rsidRDefault="00992432" w:rsidP="0099243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92432">
              <w:rPr>
                <w:rFonts w:ascii="Arial" w:hAnsi="Arial" w:cs="Arial"/>
              </w:rPr>
              <w:t>44</w:t>
            </w:r>
          </w:p>
        </w:tc>
        <w:tc>
          <w:tcPr>
            <w:tcW w:w="0" w:type="auto"/>
          </w:tcPr>
          <w:p w:rsidR="00992432" w:rsidRPr="00992432" w:rsidRDefault="00992432" w:rsidP="0099243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92432">
              <w:rPr>
                <w:rFonts w:ascii="Arial" w:hAnsi="Arial" w:cs="Arial"/>
              </w:rPr>
              <w:t>38,6</w:t>
            </w:r>
          </w:p>
        </w:tc>
      </w:tr>
      <w:tr w:rsidR="00992432" w:rsidTr="00992432">
        <w:tc>
          <w:tcPr>
            <w:cnfStyle w:val="001000000000" w:firstRow="0" w:lastRow="0" w:firstColumn="1" w:lastColumn="0" w:oddVBand="0" w:evenVBand="0" w:oddHBand="0" w:evenHBand="0" w:firstRowFirstColumn="0" w:firstRowLastColumn="0" w:lastRowFirstColumn="0" w:lastRowLastColumn="0"/>
            <w:tcW w:w="0" w:type="auto"/>
            <w:vAlign w:val="center"/>
          </w:tcPr>
          <w:p w:rsidR="00992432" w:rsidRPr="00290246" w:rsidRDefault="00992432" w:rsidP="00992432">
            <w:pPr>
              <w:pStyle w:val="Sinespaciado"/>
              <w:jc w:val="center"/>
              <w:rPr>
                <w:rFonts w:ascii="Arial" w:hAnsi="Arial" w:cs="Arial"/>
              </w:rPr>
            </w:pPr>
            <w:r w:rsidRPr="00290246">
              <w:rPr>
                <w:rFonts w:ascii="Arial" w:hAnsi="Arial" w:cs="Arial"/>
              </w:rPr>
              <w:t>Regular</w:t>
            </w:r>
          </w:p>
        </w:tc>
        <w:tc>
          <w:tcPr>
            <w:tcW w:w="0" w:type="auto"/>
          </w:tcPr>
          <w:p w:rsidR="00992432" w:rsidRPr="00290246" w:rsidRDefault="00992432" w:rsidP="0099243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90246">
              <w:rPr>
                <w:rFonts w:ascii="Arial" w:hAnsi="Arial" w:cs="Arial"/>
              </w:rPr>
              <w:t>7</w:t>
            </w:r>
          </w:p>
        </w:tc>
        <w:tc>
          <w:tcPr>
            <w:tcW w:w="0" w:type="auto"/>
          </w:tcPr>
          <w:p w:rsidR="00992432" w:rsidRPr="00290246" w:rsidRDefault="00992432" w:rsidP="0099243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90246">
              <w:rPr>
                <w:rFonts w:ascii="Arial" w:hAnsi="Arial" w:cs="Arial"/>
              </w:rPr>
              <w:t>6,1</w:t>
            </w:r>
          </w:p>
        </w:tc>
        <w:tc>
          <w:tcPr>
            <w:tcW w:w="0" w:type="auto"/>
          </w:tcPr>
          <w:p w:rsidR="00992432" w:rsidRPr="00992432" w:rsidRDefault="00992432" w:rsidP="0099243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92432">
              <w:rPr>
                <w:rFonts w:ascii="Arial" w:hAnsi="Arial" w:cs="Arial"/>
              </w:rPr>
              <w:t>23</w:t>
            </w:r>
          </w:p>
        </w:tc>
        <w:tc>
          <w:tcPr>
            <w:tcW w:w="0" w:type="auto"/>
          </w:tcPr>
          <w:p w:rsidR="00992432" w:rsidRPr="00992432" w:rsidRDefault="00992432" w:rsidP="0099243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92432">
              <w:rPr>
                <w:rFonts w:ascii="Arial" w:hAnsi="Arial" w:cs="Arial"/>
              </w:rPr>
              <w:t>20,2</w:t>
            </w:r>
          </w:p>
        </w:tc>
        <w:tc>
          <w:tcPr>
            <w:tcW w:w="0" w:type="auto"/>
          </w:tcPr>
          <w:p w:rsidR="00992432" w:rsidRPr="00992432" w:rsidRDefault="00992432" w:rsidP="0099243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92432">
              <w:rPr>
                <w:rFonts w:ascii="Arial" w:hAnsi="Arial" w:cs="Arial"/>
              </w:rPr>
              <w:t>17</w:t>
            </w:r>
          </w:p>
        </w:tc>
        <w:tc>
          <w:tcPr>
            <w:tcW w:w="0" w:type="auto"/>
          </w:tcPr>
          <w:p w:rsidR="00992432" w:rsidRPr="00992432" w:rsidRDefault="00992432" w:rsidP="0099243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92432">
              <w:rPr>
                <w:rFonts w:ascii="Arial" w:hAnsi="Arial" w:cs="Arial"/>
              </w:rPr>
              <w:t>14,9</w:t>
            </w:r>
          </w:p>
        </w:tc>
      </w:tr>
      <w:tr w:rsidR="00992432" w:rsidTr="00992432">
        <w:tc>
          <w:tcPr>
            <w:cnfStyle w:val="001000000000" w:firstRow="0" w:lastRow="0" w:firstColumn="1" w:lastColumn="0" w:oddVBand="0" w:evenVBand="0" w:oddHBand="0" w:evenHBand="0" w:firstRowFirstColumn="0" w:firstRowLastColumn="0" w:lastRowFirstColumn="0" w:lastRowLastColumn="0"/>
            <w:tcW w:w="0" w:type="auto"/>
            <w:vAlign w:val="center"/>
          </w:tcPr>
          <w:p w:rsidR="00992432" w:rsidRPr="00290246" w:rsidRDefault="00992432" w:rsidP="00992432">
            <w:pPr>
              <w:pStyle w:val="Sinespaciado"/>
              <w:jc w:val="center"/>
              <w:rPr>
                <w:rFonts w:ascii="Arial" w:hAnsi="Arial" w:cs="Arial"/>
              </w:rPr>
            </w:pPr>
            <w:r w:rsidRPr="00290246">
              <w:rPr>
                <w:rFonts w:ascii="Arial" w:hAnsi="Arial" w:cs="Arial"/>
              </w:rPr>
              <w:t>Mala</w:t>
            </w:r>
          </w:p>
        </w:tc>
        <w:tc>
          <w:tcPr>
            <w:tcW w:w="0" w:type="auto"/>
          </w:tcPr>
          <w:p w:rsidR="00992432" w:rsidRPr="00290246" w:rsidRDefault="00992432" w:rsidP="0099243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90246">
              <w:rPr>
                <w:rFonts w:ascii="Arial" w:hAnsi="Arial" w:cs="Arial"/>
              </w:rPr>
              <w:t>1</w:t>
            </w:r>
          </w:p>
        </w:tc>
        <w:tc>
          <w:tcPr>
            <w:tcW w:w="0" w:type="auto"/>
          </w:tcPr>
          <w:p w:rsidR="00992432" w:rsidRPr="00290246" w:rsidRDefault="00992432" w:rsidP="0099243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90246">
              <w:rPr>
                <w:rFonts w:ascii="Arial" w:hAnsi="Arial" w:cs="Arial"/>
              </w:rPr>
              <w:t>,9</w:t>
            </w:r>
          </w:p>
        </w:tc>
        <w:tc>
          <w:tcPr>
            <w:tcW w:w="0" w:type="auto"/>
          </w:tcPr>
          <w:p w:rsidR="00992432" w:rsidRPr="00992432" w:rsidRDefault="00992432" w:rsidP="0099243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92432">
              <w:rPr>
                <w:rFonts w:ascii="Arial" w:hAnsi="Arial" w:cs="Arial"/>
              </w:rPr>
              <w:t>4</w:t>
            </w:r>
          </w:p>
        </w:tc>
        <w:tc>
          <w:tcPr>
            <w:tcW w:w="0" w:type="auto"/>
          </w:tcPr>
          <w:p w:rsidR="00992432" w:rsidRPr="00992432" w:rsidRDefault="00992432" w:rsidP="0099243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92432">
              <w:rPr>
                <w:rFonts w:ascii="Arial" w:hAnsi="Arial" w:cs="Arial"/>
              </w:rPr>
              <w:t>3,5</w:t>
            </w:r>
          </w:p>
        </w:tc>
        <w:tc>
          <w:tcPr>
            <w:tcW w:w="0" w:type="auto"/>
          </w:tcPr>
          <w:p w:rsidR="00992432" w:rsidRPr="00992432" w:rsidRDefault="00992432" w:rsidP="0099243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92432">
              <w:rPr>
                <w:rFonts w:ascii="Arial" w:hAnsi="Arial" w:cs="Arial"/>
              </w:rPr>
              <w:t>1</w:t>
            </w:r>
          </w:p>
        </w:tc>
        <w:tc>
          <w:tcPr>
            <w:tcW w:w="0" w:type="auto"/>
          </w:tcPr>
          <w:p w:rsidR="00992432" w:rsidRPr="00992432" w:rsidRDefault="00992432" w:rsidP="0099243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92432">
              <w:rPr>
                <w:rFonts w:ascii="Arial" w:hAnsi="Arial" w:cs="Arial"/>
              </w:rPr>
              <w:t>,9</w:t>
            </w:r>
          </w:p>
        </w:tc>
      </w:tr>
      <w:tr w:rsidR="00992432" w:rsidTr="00992432">
        <w:tc>
          <w:tcPr>
            <w:cnfStyle w:val="001000000000" w:firstRow="0" w:lastRow="0" w:firstColumn="1" w:lastColumn="0" w:oddVBand="0" w:evenVBand="0" w:oddHBand="0" w:evenHBand="0" w:firstRowFirstColumn="0" w:firstRowLastColumn="0" w:lastRowFirstColumn="0" w:lastRowLastColumn="0"/>
            <w:tcW w:w="0" w:type="auto"/>
          </w:tcPr>
          <w:p w:rsidR="00992432" w:rsidRDefault="00992432" w:rsidP="00992432">
            <w:pPr>
              <w:pStyle w:val="Sinespaciado"/>
              <w:jc w:val="center"/>
              <w:rPr>
                <w:rFonts w:ascii="Arial" w:hAnsi="Arial" w:cs="Arial"/>
              </w:rPr>
            </w:pPr>
            <w:r>
              <w:rPr>
                <w:rFonts w:ascii="Arial" w:hAnsi="Arial" w:cs="Arial"/>
              </w:rPr>
              <w:t>Muy mala</w:t>
            </w:r>
          </w:p>
        </w:tc>
        <w:tc>
          <w:tcPr>
            <w:tcW w:w="0" w:type="auto"/>
          </w:tcPr>
          <w:p w:rsidR="00992432" w:rsidRDefault="00992432" w:rsidP="0099243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0" w:type="auto"/>
          </w:tcPr>
          <w:p w:rsidR="00992432" w:rsidRDefault="00992432" w:rsidP="0099243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0,0</w:t>
            </w:r>
          </w:p>
        </w:tc>
        <w:tc>
          <w:tcPr>
            <w:tcW w:w="0" w:type="auto"/>
          </w:tcPr>
          <w:p w:rsidR="00992432" w:rsidRPr="00992432" w:rsidRDefault="00992432" w:rsidP="0099243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92432">
              <w:rPr>
                <w:rFonts w:ascii="Arial" w:hAnsi="Arial" w:cs="Arial"/>
              </w:rPr>
              <w:t>3</w:t>
            </w:r>
          </w:p>
        </w:tc>
        <w:tc>
          <w:tcPr>
            <w:tcW w:w="0" w:type="auto"/>
          </w:tcPr>
          <w:p w:rsidR="00992432" w:rsidRPr="00992432" w:rsidRDefault="00992432" w:rsidP="0099243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92432">
              <w:rPr>
                <w:rFonts w:ascii="Arial" w:hAnsi="Arial" w:cs="Arial"/>
              </w:rPr>
              <w:t>2,6</w:t>
            </w:r>
          </w:p>
        </w:tc>
        <w:tc>
          <w:tcPr>
            <w:tcW w:w="0" w:type="auto"/>
          </w:tcPr>
          <w:p w:rsidR="00992432" w:rsidRPr="00992432" w:rsidRDefault="00992432" w:rsidP="0099243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92432">
              <w:rPr>
                <w:rFonts w:ascii="Arial" w:hAnsi="Arial" w:cs="Arial"/>
              </w:rPr>
              <w:t>1</w:t>
            </w:r>
          </w:p>
        </w:tc>
        <w:tc>
          <w:tcPr>
            <w:tcW w:w="0" w:type="auto"/>
          </w:tcPr>
          <w:p w:rsidR="00992432" w:rsidRPr="00992432" w:rsidRDefault="00992432" w:rsidP="0099243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92432">
              <w:rPr>
                <w:rFonts w:ascii="Arial" w:hAnsi="Arial" w:cs="Arial"/>
              </w:rPr>
              <w:t>,9</w:t>
            </w:r>
          </w:p>
        </w:tc>
      </w:tr>
      <w:tr w:rsidR="00992432" w:rsidTr="00992432">
        <w:tc>
          <w:tcPr>
            <w:cnfStyle w:val="001000000000" w:firstRow="0" w:lastRow="0" w:firstColumn="1" w:lastColumn="0" w:oddVBand="0" w:evenVBand="0" w:oddHBand="0" w:evenHBand="0" w:firstRowFirstColumn="0" w:firstRowLastColumn="0" w:lastRowFirstColumn="0" w:lastRowLastColumn="0"/>
            <w:tcW w:w="0" w:type="auto"/>
          </w:tcPr>
          <w:p w:rsidR="00992432" w:rsidRDefault="00992432" w:rsidP="00992432">
            <w:pPr>
              <w:pStyle w:val="Sinespaciado"/>
              <w:jc w:val="center"/>
              <w:rPr>
                <w:rFonts w:ascii="Arial" w:hAnsi="Arial" w:cs="Arial"/>
              </w:rPr>
            </w:pPr>
            <w:r>
              <w:rPr>
                <w:rFonts w:ascii="Arial" w:hAnsi="Arial" w:cs="Arial"/>
              </w:rPr>
              <w:t>No tengo</w:t>
            </w:r>
          </w:p>
        </w:tc>
        <w:tc>
          <w:tcPr>
            <w:tcW w:w="0" w:type="auto"/>
          </w:tcPr>
          <w:p w:rsidR="00992432" w:rsidRPr="00290246" w:rsidRDefault="00992432" w:rsidP="0099243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90246">
              <w:rPr>
                <w:rFonts w:ascii="Arial" w:hAnsi="Arial" w:cs="Arial"/>
              </w:rPr>
              <w:t>9</w:t>
            </w:r>
          </w:p>
        </w:tc>
        <w:tc>
          <w:tcPr>
            <w:tcW w:w="0" w:type="auto"/>
          </w:tcPr>
          <w:p w:rsidR="00992432" w:rsidRPr="00290246" w:rsidRDefault="00992432" w:rsidP="0099243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90246">
              <w:rPr>
                <w:rFonts w:ascii="Arial" w:hAnsi="Arial" w:cs="Arial"/>
              </w:rPr>
              <w:t>7,9</w:t>
            </w:r>
          </w:p>
        </w:tc>
        <w:tc>
          <w:tcPr>
            <w:tcW w:w="0" w:type="auto"/>
          </w:tcPr>
          <w:p w:rsidR="00992432" w:rsidRPr="00992432" w:rsidRDefault="00992432" w:rsidP="0099243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92432">
              <w:rPr>
                <w:rFonts w:ascii="Arial" w:hAnsi="Arial" w:cs="Arial"/>
              </w:rPr>
              <w:t>14</w:t>
            </w:r>
          </w:p>
        </w:tc>
        <w:tc>
          <w:tcPr>
            <w:tcW w:w="0" w:type="auto"/>
          </w:tcPr>
          <w:p w:rsidR="00992432" w:rsidRPr="00992432" w:rsidRDefault="00992432" w:rsidP="0099243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92432">
              <w:rPr>
                <w:rFonts w:ascii="Arial" w:hAnsi="Arial" w:cs="Arial"/>
              </w:rPr>
              <w:t>12,3</w:t>
            </w:r>
          </w:p>
        </w:tc>
        <w:tc>
          <w:tcPr>
            <w:tcW w:w="0" w:type="auto"/>
          </w:tcPr>
          <w:p w:rsidR="00992432" w:rsidRPr="00992432" w:rsidRDefault="00992432" w:rsidP="0099243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92432">
              <w:rPr>
                <w:rFonts w:ascii="Arial" w:hAnsi="Arial" w:cs="Arial"/>
              </w:rPr>
              <w:t>6</w:t>
            </w:r>
          </w:p>
        </w:tc>
        <w:tc>
          <w:tcPr>
            <w:tcW w:w="0" w:type="auto"/>
          </w:tcPr>
          <w:p w:rsidR="00992432" w:rsidRPr="00992432" w:rsidRDefault="00992432" w:rsidP="0099243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92432">
              <w:rPr>
                <w:rFonts w:ascii="Arial" w:hAnsi="Arial" w:cs="Arial"/>
              </w:rPr>
              <w:t>5,3</w:t>
            </w:r>
          </w:p>
        </w:tc>
      </w:tr>
      <w:tr w:rsidR="00992432" w:rsidTr="00992432">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92432" w:rsidRDefault="00992432" w:rsidP="00992432">
            <w:pPr>
              <w:pStyle w:val="Sinespaciado"/>
              <w:jc w:val="center"/>
              <w:rPr>
                <w:rFonts w:ascii="Arial" w:hAnsi="Arial" w:cs="Arial"/>
              </w:rPr>
            </w:pPr>
            <w:r>
              <w:rPr>
                <w:rFonts w:ascii="Arial" w:hAnsi="Arial" w:cs="Arial"/>
              </w:rPr>
              <w:t>Total</w:t>
            </w:r>
          </w:p>
        </w:tc>
        <w:tc>
          <w:tcPr>
            <w:tcW w:w="0" w:type="auto"/>
          </w:tcPr>
          <w:p w:rsidR="00992432" w:rsidRPr="00290246" w:rsidRDefault="00992432" w:rsidP="00992432">
            <w:pPr>
              <w:pStyle w:val="Sinespaciado"/>
              <w:jc w:val="center"/>
              <w:cnfStyle w:val="010000000000" w:firstRow="0" w:lastRow="1" w:firstColumn="0" w:lastColumn="0" w:oddVBand="0" w:evenVBand="0" w:oddHBand="0" w:evenHBand="0" w:firstRowFirstColumn="0" w:firstRowLastColumn="0" w:lastRowFirstColumn="0" w:lastRowLastColumn="0"/>
              <w:rPr>
                <w:rFonts w:ascii="Arial" w:hAnsi="Arial" w:cs="Arial"/>
              </w:rPr>
            </w:pPr>
            <w:r w:rsidRPr="00290246">
              <w:rPr>
                <w:rFonts w:ascii="Arial" w:hAnsi="Arial" w:cs="Arial"/>
              </w:rPr>
              <w:t>114</w:t>
            </w:r>
          </w:p>
        </w:tc>
        <w:tc>
          <w:tcPr>
            <w:tcW w:w="0" w:type="auto"/>
          </w:tcPr>
          <w:p w:rsidR="00992432" w:rsidRPr="00290246" w:rsidRDefault="00992432" w:rsidP="00992432">
            <w:pPr>
              <w:pStyle w:val="Sinespaciado"/>
              <w:jc w:val="center"/>
              <w:cnfStyle w:val="010000000000" w:firstRow="0" w:lastRow="1" w:firstColumn="0" w:lastColumn="0" w:oddVBand="0" w:evenVBand="0" w:oddHBand="0" w:evenHBand="0" w:firstRowFirstColumn="0" w:firstRowLastColumn="0" w:lastRowFirstColumn="0" w:lastRowLastColumn="0"/>
              <w:rPr>
                <w:rFonts w:ascii="Arial" w:hAnsi="Arial" w:cs="Arial"/>
              </w:rPr>
            </w:pPr>
            <w:r w:rsidRPr="00290246">
              <w:rPr>
                <w:rFonts w:ascii="Arial" w:hAnsi="Arial" w:cs="Arial"/>
              </w:rPr>
              <w:t>100,0</w:t>
            </w:r>
          </w:p>
        </w:tc>
        <w:tc>
          <w:tcPr>
            <w:tcW w:w="0" w:type="auto"/>
          </w:tcPr>
          <w:p w:rsidR="00992432" w:rsidRPr="00290246" w:rsidRDefault="00992432" w:rsidP="00992432">
            <w:pPr>
              <w:pStyle w:val="Sinespaciado"/>
              <w:jc w:val="center"/>
              <w:cnfStyle w:val="010000000000" w:firstRow="0" w:lastRow="1" w:firstColumn="0" w:lastColumn="0" w:oddVBand="0" w:evenVBand="0" w:oddHBand="0" w:evenHBand="0" w:firstRowFirstColumn="0" w:firstRowLastColumn="0" w:lastRowFirstColumn="0" w:lastRowLastColumn="0"/>
              <w:rPr>
                <w:rFonts w:ascii="Arial" w:hAnsi="Arial" w:cs="Arial"/>
              </w:rPr>
            </w:pPr>
            <w:r w:rsidRPr="00290246">
              <w:rPr>
                <w:rFonts w:ascii="Arial" w:hAnsi="Arial" w:cs="Arial"/>
              </w:rPr>
              <w:t>114</w:t>
            </w:r>
          </w:p>
        </w:tc>
        <w:tc>
          <w:tcPr>
            <w:tcW w:w="0" w:type="auto"/>
          </w:tcPr>
          <w:p w:rsidR="00992432" w:rsidRPr="00290246" w:rsidRDefault="00992432" w:rsidP="00992432">
            <w:pPr>
              <w:pStyle w:val="Sinespaciado"/>
              <w:jc w:val="center"/>
              <w:cnfStyle w:val="010000000000" w:firstRow="0" w:lastRow="1" w:firstColumn="0" w:lastColumn="0" w:oddVBand="0" w:evenVBand="0" w:oddHBand="0" w:evenHBand="0" w:firstRowFirstColumn="0" w:firstRowLastColumn="0" w:lastRowFirstColumn="0" w:lastRowLastColumn="0"/>
              <w:rPr>
                <w:rFonts w:ascii="Arial" w:hAnsi="Arial" w:cs="Arial"/>
              </w:rPr>
            </w:pPr>
            <w:r w:rsidRPr="00290246">
              <w:rPr>
                <w:rFonts w:ascii="Arial" w:hAnsi="Arial" w:cs="Arial"/>
              </w:rPr>
              <w:t>100,0</w:t>
            </w:r>
          </w:p>
        </w:tc>
        <w:tc>
          <w:tcPr>
            <w:tcW w:w="0" w:type="auto"/>
          </w:tcPr>
          <w:p w:rsidR="00992432" w:rsidRPr="00290246" w:rsidRDefault="00992432" w:rsidP="00992432">
            <w:pPr>
              <w:pStyle w:val="Sinespaciado"/>
              <w:jc w:val="center"/>
              <w:cnfStyle w:val="010000000000" w:firstRow="0" w:lastRow="1" w:firstColumn="0" w:lastColumn="0" w:oddVBand="0" w:evenVBand="0" w:oddHBand="0" w:evenHBand="0" w:firstRowFirstColumn="0" w:firstRowLastColumn="0" w:lastRowFirstColumn="0" w:lastRowLastColumn="0"/>
              <w:rPr>
                <w:rFonts w:ascii="Arial" w:hAnsi="Arial" w:cs="Arial"/>
              </w:rPr>
            </w:pPr>
            <w:r w:rsidRPr="00290246">
              <w:rPr>
                <w:rFonts w:ascii="Arial" w:hAnsi="Arial" w:cs="Arial"/>
              </w:rPr>
              <w:t>114</w:t>
            </w:r>
          </w:p>
        </w:tc>
        <w:tc>
          <w:tcPr>
            <w:tcW w:w="0" w:type="auto"/>
          </w:tcPr>
          <w:p w:rsidR="00992432" w:rsidRPr="00290246" w:rsidRDefault="00992432" w:rsidP="00992432">
            <w:pPr>
              <w:pStyle w:val="Sinespaciado"/>
              <w:jc w:val="center"/>
              <w:cnfStyle w:val="010000000000" w:firstRow="0" w:lastRow="1" w:firstColumn="0" w:lastColumn="0" w:oddVBand="0" w:evenVBand="0" w:oddHBand="0" w:evenHBand="0" w:firstRowFirstColumn="0" w:firstRowLastColumn="0" w:lastRowFirstColumn="0" w:lastRowLastColumn="0"/>
              <w:rPr>
                <w:rFonts w:ascii="Arial" w:hAnsi="Arial" w:cs="Arial"/>
              </w:rPr>
            </w:pPr>
            <w:r w:rsidRPr="00290246">
              <w:rPr>
                <w:rFonts w:ascii="Arial" w:hAnsi="Arial" w:cs="Arial"/>
              </w:rPr>
              <w:t>100,0</w:t>
            </w:r>
          </w:p>
        </w:tc>
      </w:tr>
    </w:tbl>
    <w:p w:rsidR="00992432" w:rsidRDefault="00992432" w:rsidP="00992432">
      <w:pPr>
        <w:pStyle w:val="Sinespaciado"/>
        <w:jc w:val="center"/>
        <w:rPr>
          <w:rFonts w:ascii="Arial" w:hAnsi="Arial" w:cs="Arial"/>
        </w:rPr>
      </w:pPr>
    </w:p>
    <w:p w:rsidR="00F72C93" w:rsidRPr="00992432" w:rsidRDefault="00F72C93" w:rsidP="00F72C93">
      <w:pPr>
        <w:pStyle w:val="Sinespaciado"/>
        <w:spacing w:line="360" w:lineRule="auto"/>
        <w:ind w:firstLine="567"/>
        <w:jc w:val="both"/>
        <w:rPr>
          <w:rFonts w:ascii="Arial" w:hAnsi="Arial" w:cs="Arial"/>
        </w:rPr>
      </w:pPr>
      <w:r>
        <w:rPr>
          <w:rFonts w:ascii="Arial" w:hAnsi="Arial" w:cs="Arial"/>
        </w:rPr>
        <w:t>En la Tabla 1</w:t>
      </w:r>
      <w:r w:rsidR="001F7201">
        <w:rPr>
          <w:rFonts w:ascii="Arial" w:hAnsi="Arial" w:cs="Arial"/>
        </w:rPr>
        <w:t>2</w:t>
      </w:r>
      <w:r>
        <w:rPr>
          <w:rFonts w:ascii="Arial" w:hAnsi="Arial" w:cs="Arial"/>
        </w:rPr>
        <w:t xml:space="preserve"> se puede observar que la relación entre excelente y buena con la madre es del 85,1%; con el padre es de 61,4%; y, con hermanos es de 78,1%. La relación entre mala y muy mala con la madre es de 0,9%; con el padre es de 6,1%; y, con los hermanos es de 1,8 por ciento. </w:t>
      </w:r>
    </w:p>
    <w:p w:rsidR="00F72C93" w:rsidRDefault="00F72C93" w:rsidP="00992432">
      <w:pPr>
        <w:pStyle w:val="Sinespaciado"/>
        <w:jc w:val="center"/>
        <w:rPr>
          <w:rFonts w:ascii="Arial" w:hAnsi="Arial" w:cs="Arial"/>
        </w:rPr>
      </w:pPr>
    </w:p>
    <w:p w:rsidR="00992432" w:rsidRPr="003A6DDB" w:rsidRDefault="003A6DDB" w:rsidP="0020401E">
      <w:pPr>
        <w:pStyle w:val="Sinespaciado"/>
        <w:ind w:firstLine="567"/>
        <w:jc w:val="both"/>
        <w:outlineLvl w:val="2"/>
        <w:rPr>
          <w:rFonts w:ascii="Arial" w:hAnsi="Arial" w:cs="Arial"/>
          <w:b/>
          <w:i/>
        </w:rPr>
      </w:pPr>
      <w:r w:rsidRPr="003A6DDB">
        <w:rPr>
          <w:rFonts w:ascii="Arial" w:hAnsi="Arial" w:cs="Arial"/>
          <w:b/>
          <w:i/>
        </w:rPr>
        <w:t>Problema más frecuente en la vida del universitario.</w:t>
      </w:r>
    </w:p>
    <w:p w:rsidR="00290246" w:rsidRDefault="00290246" w:rsidP="00290246">
      <w:pPr>
        <w:pStyle w:val="Sinespaciado"/>
        <w:jc w:val="center"/>
        <w:rPr>
          <w:rFonts w:ascii="Arial" w:hAnsi="Arial" w:cs="Arial"/>
        </w:rPr>
      </w:pPr>
    </w:p>
    <w:p w:rsidR="003A6DDB" w:rsidRPr="00C22625" w:rsidRDefault="003A6DDB" w:rsidP="003A6DDB">
      <w:pPr>
        <w:pStyle w:val="Sinespaciado"/>
        <w:jc w:val="both"/>
        <w:rPr>
          <w:rFonts w:ascii="Arial" w:hAnsi="Arial" w:cs="Arial"/>
          <w:i/>
        </w:rPr>
      </w:pPr>
      <w:r>
        <w:rPr>
          <w:rFonts w:ascii="Arial" w:hAnsi="Arial" w:cs="Arial"/>
        </w:rPr>
        <w:t xml:space="preserve">Tabla </w:t>
      </w:r>
      <w:r w:rsidR="002B50D8">
        <w:rPr>
          <w:rFonts w:ascii="Arial" w:hAnsi="Arial" w:cs="Arial"/>
        </w:rPr>
        <w:t>1</w:t>
      </w:r>
      <w:r w:rsidR="001F7201">
        <w:rPr>
          <w:rFonts w:ascii="Arial" w:hAnsi="Arial" w:cs="Arial"/>
        </w:rPr>
        <w:t>3</w:t>
      </w:r>
      <w:r>
        <w:rPr>
          <w:rFonts w:ascii="Arial" w:hAnsi="Arial" w:cs="Arial"/>
        </w:rPr>
        <w:t xml:space="preserve">. </w:t>
      </w:r>
      <w:r>
        <w:rPr>
          <w:rFonts w:ascii="Arial" w:hAnsi="Arial" w:cs="Arial"/>
          <w:i/>
        </w:rPr>
        <w:t>Problema más frecuente en la vida del universitario</w:t>
      </w:r>
    </w:p>
    <w:tbl>
      <w:tblPr>
        <w:tblStyle w:val="Tablanormal2"/>
        <w:tblW w:w="0" w:type="auto"/>
        <w:tblLook w:val="0660" w:firstRow="1" w:lastRow="1" w:firstColumn="0" w:lastColumn="0" w:noHBand="1" w:noVBand="1"/>
      </w:tblPr>
      <w:tblGrid>
        <w:gridCol w:w="1963"/>
        <w:gridCol w:w="1559"/>
        <w:gridCol w:w="1559"/>
        <w:gridCol w:w="1701"/>
      </w:tblGrid>
      <w:tr w:rsidR="00B15E67" w:rsidRPr="00C22625" w:rsidTr="00AA358D">
        <w:trPr>
          <w:cnfStyle w:val="100000000000" w:firstRow="1" w:lastRow="0" w:firstColumn="0" w:lastColumn="0" w:oddVBand="0" w:evenVBand="0" w:oddHBand="0" w:evenHBand="0" w:firstRowFirstColumn="0" w:firstRowLastColumn="0" w:lastRowFirstColumn="0" w:lastRowLastColumn="0"/>
        </w:trPr>
        <w:tc>
          <w:tcPr>
            <w:tcW w:w="1963" w:type="dxa"/>
          </w:tcPr>
          <w:p w:rsidR="00B15E67" w:rsidRPr="00C22625" w:rsidRDefault="00B15E67" w:rsidP="00AA358D">
            <w:pPr>
              <w:pStyle w:val="Sinespaciado"/>
              <w:jc w:val="center"/>
              <w:rPr>
                <w:rFonts w:ascii="Arial" w:hAnsi="Arial" w:cs="Arial"/>
                <w:i/>
              </w:rPr>
            </w:pPr>
            <w:r>
              <w:rPr>
                <w:rFonts w:ascii="Arial" w:hAnsi="Arial" w:cs="Arial"/>
                <w:i/>
              </w:rPr>
              <w:t>Estado de salud</w:t>
            </w:r>
          </w:p>
        </w:tc>
        <w:tc>
          <w:tcPr>
            <w:tcW w:w="1559" w:type="dxa"/>
          </w:tcPr>
          <w:p w:rsidR="00B15E67" w:rsidRPr="00C22625" w:rsidRDefault="00B15E67" w:rsidP="00AA358D">
            <w:pPr>
              <w:pStyle w:val="Sinespaciado"/>
              <w:jc w:val="center"/>
              <w:rPr>
                <w:rFonts w:ascii="Arial" w:hAnsi="Arial" w:cs="Arial"/>
                <w:i/>
              </w:rPr>
            </w:pPr>
            <w:r w:rsidRPr="00C22625">
              <w:rPr>
                <w:rFonts w:ascii="Arial" w:hAnsi="Arial" w:cs="Arial"/>
                <w:i/>
              </w:rPr>
              <w:t>Frecuencia</w:t>
            </w:r>
          </w:p>
        </w:tc>
        <w:tc>
          <w:tcPr>
            <w:tcW w:w="1559" w:type="dxa"/>
          </w:tcPr>
          <w:p w:rsidR="00B15E67" w:rsidRPr="00C22625" w:rsidRDefault="00B15E67" w:rsidP="00AA358D">
            <w:pPr>
              <w:pStyle w:val="Sinespaciado"/>
              <w:jc w:val="center"/>
              <w:rPr>
                <w:rFonts w:ascii="Arial" w:hAnsi="Arial" w:cs="Arial"/>
                <w:i/>
              </w:rPr>
            </w:pPr>
            <w:r w:rsidRPr="00C22625">
              <w:rPr>
                <w:rFonts w:ascii="Arial" w:hAnsi="Arial" w:cs="Arial"/>
                <w:i/>
              </w:rPr>
              <w:t>Porcentaje</w:t>
            </w:r>
          </w:p>
        </w:tc>
        <w:tc>
          <w:tcPr>
            <w:tcW w:w="1701" w:type="dxa"/>
          </w:tcPr>
          <w:p w:rsidR="00B15E67" w:rsidRPr="00C22625" w:rsidRDefault="00B15E67" w:rsidP="00AA358D">
            <w:pPr>
              <w:pStyle w:val="Sinespaciado"/>
              <w:jc w:val="center"/>
              <w:rPr>
                <w:rFonts w:ascii="Arial" w:hAnsi="Arial" w:cs="Arial"/>
                <w:i/>
              </w:rPr>
            </w:pPr>
            <w:r w:rsidRPr="00C22625">
              <w:rPr>
                <w:rFonts w:ascii="Arial" w:hAnsi="Arial" w:cs="Arial"/>
                <w:i/>
              </w:rPr>
              <w:t>% acumulado</w:t>
            </w:r>
          </w:p>
        </w:tc>
      </w:tr>
      <w:tr w:rsidR="00B15E67" w:rsidTr="00AA358D">
        <w:tc>
          <w:tcPr>
            <w:tcW w:w="1963" w:type="dxa"/>
            <w:vAlign w:val="center"/>
          </w:tcPr>
          <w:p w:rsidR="00B15E67" w:rsidRPr="003A6DDB" w:rsidRDefault="00B15E67" w:rsidP="00B15E67">
            <w:pPr>
              <w:pStyle w:val="Sinespaciado"/>
              <w:jc w:val="center"/>
              <w:rPr>
                <w:rFonts w:ascii="Arial" w:hAnsi="Arial" w:cs="Arial"/>
              </w:rPr>
            </w:pPr>
            <w:r w:rsidRPr="003A6DDB">
              <w:rPr>
                <w:rFonts w:ascii="Arial" w:hAnsi="Arial" w:cs="Arial"/>
              </w:rPr>
              <w:t>Económico</w:t>
            </w:r>
          </w:p>
        </w:tc>
        <w:tc>
          <w:tcPr>
            <w:tcW w:w="1559" w:type="dxa"/>
          </w:tcPr>
          <w:p w:rsidR="00B15E67" w:rsidRPr="003A6DDB" w:rsidRDefault="00B15E67" w:rsidP="00B15E67">
            <w:pPr>
              <w:pStyle w:val="Sinespaciado"/>
              <w:jc w:val="center"/>
              <w:rPr>
                <w:rFonts w:ascii="Arial" w:hAnsi="Arial" w:cs="Arial"/>
              </w:rPr>
            </w:pPr>
            <w:r w:rsidRPr="003A6DDB">
              <w:rPr>
                <w:rFonts w:ascii="Arial" w:hAnsi="Arial" w:cs="Arial"/>
              </w:rPr>
              <w:t>59</w:t>
            </w:r>
          </w:p>
        </w:tc>
        <w:tc>
          <w:tcPr>
            <w:tcW w:w="1559" w:type="dxa"/>
          </w:tcPr>
          <w:p w:rsidR="00B15E67" w:rsidRPr="003A6DDB" w:rsidRDefault="00B15E67" w:rsidP="00B15E67">
            <w:pPr>
              <w:pStyle w:val="Sinespaciado"/>
              <w:jc w:val="center"/>
              <w:rPr>
                <w:rFonts w:ascii="Arial" w:hAnsi="Arial" w:cs="Arial"/>
              </w:rPr>
            </w:pPr>
            <w:r w:rsidRPr="003A6DDB">
              <w:rPr>
                <w:rFonts w:ascii="Arial" w:hAnsi="Arial" w:cs="Arial"/>
              </w:rPr>
              <w:t>51,8</w:t>
            </w:r>
          </w:p>
        </w:tc>
        <w:tc>
          <w:tcPr>
            <w:tcW w:w="1701" w:type="dxa"/>
          </w:tcPr>
          <w:p w:rsidR="00B15E67" w:rsidRPr="003A6DDB" w:rsidRDefault="00B15E67" w:rsidP="00B15E67">
            <w:pPr>
              <w:pStyle w:val="Sinespaciado"/>
              <w:jc w:val="center"/>
              <w:rPr>
                <w:rFonts w:ascii="Arial" w:hAnsi="Arial" w:cs="Arial"/>
              </w:rPr>
            </w:pPr>
            <w:r w:rsidRPr="003A6DDB">
              <w:rPr>
                <w:rFonts w:ascii="Arial" w:hAnsi="Arial" w:cs="Arial"/>
              </w:rPr>
              <w:t>51,8</w:t>
            </w:r>
          </w:p>
        </w:tc>
      </w:tr>
      <w:tr w:rsidR="00B15E67" w:rsidTr="00AA358D">
        <w:tc>
          <w:tcPr>
            <w:tcW w:w="1963" w:type="dxa"/>
            <w:vAlign w:val="center"/>
          </w:tcPr>
          <w:p w:rsidR="00B15E67" w:rsidRPr="003A6DDB" w:rsidRDefault="00B15E67" w:rsidP="00B15E67">
            <w:pPr>
              <w:pStyle w:val="Sinespaciado"/>
              <w:jc w:val="center"/>
              <w:rPr>
                <w:rFonts w:ascii="Arial" w:hAnsi="Arial" w:cs="Arial"/>
              </w:rPr>
            </w:pPr>
            <w:r w:rsidRPr="003A6DDB">
              <w:rPr>
                <w:rFonts w:ascii="Arial" w:hAnsi="Arial" w:cs="Arial"/>
              </w:rPr>
              <w:t>Emocional</w:t>
            </w:r>
          </w:p>
        </w:tc>
        <w:tc>
          <w:tcPr>
            <w:tcW w:w="1559" w:type="dxa"/>
          </w:tcPr>
          <w:p w:rsidR="00B15E67" w:rsidRPr="003A6DDB" w:rsidRDefault="00B15E67" w:rsidP="00B15E67">
            <w:pPr>
              <w:pStyle w:val="Sinespaciado"/>
              <w:jc w:val="center"/>
              <w:rPr>
                <w:rFonts w:ascii="Arial" w:hAnsi="Arial" w:cs="Arial"/>
              </w:rPr>
            </w:pPr>
            <w:r w:rsidRPr="003A6DDB">
              <w:rPr>
                <w:rFonts w:ascii="Arial" w:hAnsi="Arial" w:cs="Arial"/>
              </w:rPr>
              <w:t>12</w:t>
            </w:r>
          </w:p>
        </w:tc>
        <w:tc>
          <w:tcPr>
            <w:tcW w:w="1559" w:type="dxa"/>
          </w:tcPr>
          <w:p w:rsidR="00B15E67" w:rsidRPr="003A6DDB" w:rsidRDefault="00B15E67" w:rsidP="00B15E67">
            <w:pPr>
              <w:pStyle w:val="Sinespaciado"/>
              <w:jc w:val="center"/>
              <w:rPr>
                <w:rFonts w:ascii="Arial" w:hAnsi="Arial" w:cs="Arial"/>
              </w:rPr>
            </w:pPr>
            <w:r w:rsidRPr="003A6DDB">
              <w:rPr>
                <w:rFonts w:ascii="Arial" w:hAnsi="Arial" w:cs="Arial"/>
              </w:rPr>
              <w:t>10,5</w:t>
            </w:r>
          </w:p>
        </w:tc>
        <w:tc>
          <w:tcPr>
            <w:tcW w:w="1701" w:type="dxa"/>
          </w:tcPr>
          <w:p w:rsidR="00B15E67" w:rsidRPr="003A6DDB" w:rsidRDefault="00B15E67" w:rsidP="00B15E67">
            <w:pPr>
              <w:pStyle w:val="Sinespaciado"/>
              <w:jc w:val="center"/>
              <w:rPr>
                <w:rFonts w:ascii="Arial" w:hAnsi="Arial" w:cs="Arial"/>
              </w:rPr>
            </w:pPr>
            <w:r w:rsidRPr="003A6DDB">
              <w:rPr>
                <w:rFonts w:ascii="Arial" w:hAnsi="Arial" w:cs="Arial"/>
              </w:rPr>
              <w:t>62,3</w:t>
            </w:r>
          </w:p>
        </w:tc>
      </w:tr>
      <w:tr w:rsidR="00B15E67" w:rsidTr="00AA358D">
        <w:tc>
          <w:tcPr>
            <w:tcW w:w="1963" w:type="dxa"/>
            <w:vAlign w:val="center"/>
          </w:tcPr>
          <w:p w:rsidR="00B15E67" w:rsidRPr="003A6DDB" w:rsidRDefault="00B15E67" w:rsidP="00B15E67">
            <w:pPr>
              <w:pStyle w:val="Sinespaciado"/>
              <w:jc w:val="center"/>
              <w:rPr>
                <w:rFonts w:ascii="Arial" w:hAnsi="Arial" w:cs="Arial"/>
              </w:rPr>
            </w:pPr>
            <w:r w:rsidRPr="003A6DDB">
              <w:rPr>
                <w:rFonts w:ascii="Arial" w:hAnsi="Arial" w:cs="Arial"/>
              </w:rPr>
              <w:t>Personal</w:t>
            </w:r>
          </w:p>
        </w:tc>
        <w:tc>
          <w:tcPr>
            <w:tcW w:w="1559" w:type="dxa"/>
          </w:tcPr>
          <w:p w:rsidR="00B15E67" w:rsidRPr="003A6DDB" w:rsidRDefault="00B15E67" w:rsidP="00B15E67">
            <w:pPr>
              <w:pStyle w:val="Sinespaciado"/>
              <w:jc w:val="center"/>
              <w:rPr>
                <w:rFonts w:ascii="Arial" w:hAnsi="Arial" w:cs="Arial"/>
              </w:rPr>
            </w:pPr>
            <w:r w:rsidRPr="003A6DDB">
              <w:rPr>
                <w:rFonts w:ascii="Arial" w:hAnsi="Arial" w:cs="Arial"/>
              </w:rPr>
              <w:t>14</w:t>
            </w:r>
          </w:p>
        </w:tc>
        <w:tc>
          <w:tcPr>
            <w:tcW w:w="1559" w:type="dxa"/>
          </w:tcPr>
          <w:p w:rsidR="00B15E67" w:rsidRPr="003A6DDB" w:rsidRDefault="00B15E67" w:rsidP="00B15E67">
            <w:pPr>
              <w:pStyle w:val="Sinespaciado"/>
              <w:jc w:val="center"/>
              <w:rPr>
                <w:rFonts w:ascii="Arial" w:hAnsi="Arial" w:cs="Arial"/>
              </w:rPr>
            </w:pPr>
            <w:r w:rsidRPr="003A6DDB">
              <w:rPr>
                <w:rFonts w:ascii="Arial" w:hAnsi="Arial" w:cs="Arial"/>
              </w:rPr>
              <w:t>12,3</w:t>
            </w:r>
          </w:p>
        </w:tc>
        <w:tc>
          <w:tcPr>
            <w:tcW w:w="1701" w:type="dxa"/>
          </w:tcPr>
          <w:p w:rsidR="00B15E67" w:rsidRPr="003A6DDB" w:rsidRDefault="00B15E67" w:rsidP="00B15E67">
            <w:pPr>
              <w:pStyle w:val="Sinespaciado"/>
              <w:jc w:val="center"/>
              <w:rPr>
                <w:rFonts w:ascii="Arial" w:hAnsi="Arial" w:cs="Arial"/>
              </w:rPr>
            </w:pPr>
            <w:r w:rsidRPr="003A6DDB">
              <w:rPr>
                <w:rFonts w:ascii="Arial" w:hAnsi="Arial" w:cs="Arial"/>
              </w:rPr>
              <w:t>74,6</w:t>
            </w:r>
          </w:p>
        </w:tc>
      </w:tr>
      <w:tr w:rsidR="00B15E67" w:rsidTr="00AA358D">
        <w:tc>
          <w:tcPr>
            <w:tcW w:w="1963" w:type="dxa"/>
            <w:vAlign w:val="center"/>
          </w:tcPr>
          <w:p w:rsidR="00B15E67" w:rsidRPr="003A6DDB" w:rsidRDefault="00B15E67" w:rsidP="00B15E67">
            <w:pPr>
              <w:pStyle w:val="Sinespaciado"/>
              <w:jc w:val="center"/>
              <w:rPr>
                <w:rFonts w:ascii="Arial" w:hAnsi="Arial" w:cs="Arial"/>
              </w:rPr>
            </w:pPr>
            <w:r w:rsidRPr="003A6DDB">
              <w:rPr>
                <w:rFonts w:ascii="Arial" w:hAnsi="Arial" w:cs="Arial"/>
              </w:rPr>
              <w:t>Familiar</w:t>
            </w:r>
          </w:p>
        </w:tc>
        <w:tc>
          <w:tcPr>
            <w:tcW w:w="1559" w:type="dxa"/>
          </w:tcPr>
          <w:p w:rsidR="00B15E67" w:rsidRPr="003A6DDB" w:rsidRDefault="00B15E67" w:rsidP="00B15E67">
            <w:pPr>
              <w:pStyle w:val="Sinespaciado"/>
              <w:jc w:val="center"/>
              <w:rPr>
                <w:rFonts w:ascii="Arial" w:hAnsi="Arial" w:cs="Arial"/>
              </w:rPr>
            </w:pPr>
            <w:r w:rsidRPr="003A6DDB">
              <w:rPr>
                <w:rFonts w:ascii="Arial" w:hAnsi="Arial" w:cs="Arial"/>
              </w:rPr>
              <w:t>12</w:t>
            </w:r>
          </w:p>
        </w:tc>
        <w:tc>
          <w:tcPr>
            <w:tcW w:w="1559" w:type="dxa"/>
          </w:tcPr>
          <w:p w:rsidR="00B15E67" w:rsidRPr="003A6DDB" w:rsidRDefault="00B15E67" w:rsidP="00B15E67">
            <w:pPr>
              <w:pStyle w:val="Sinespaciado"/>
              <w:jc w:val="center"/>
              <w:rPr>
                <w:rFonts w:ascii="Arial" w:hAnsi="Arial" w:cs="Arial"/>
              </w:rPr>
            </w:pPr>
            <w:r w:rsidRPr="003A6DDB">
              <w:rPr>
                <w:rFonts w:ascii="Arial" w:hAnsi="Arial" w:cs="Arial"/>
              </w:rPr>
              <w:t>10,5</w:t>
            </w:r>
          </w:p>
        </w:tc>
        <w:tc>
          <w:tcPr>
            <w:tcW w:w="1701" w:type="dxa"/>
          </w:tcPr>
          <w:p w:rsidR="00B15E67" w:rsidRPr="003A6DDB" w:rsidRDefault="00B15E67" w:rsidP="00B15E67">
            <w:pPr>
              <w:pStyle w:val="Sinespaciado"/>
              <w:jc w:val="center"/>
              <w:rPr>
                <w:rFonts w:ascii="Arial" w:hAnsi="Arial" w:cs="Arial"/>
              </w:rPr>
            </w:pPr>
            <w:r w:rsidRPr="003A6DDB">
              <w:rPr>
                <w:rFonts w:ascii="Arial" w:hAnsi="Arial" w:cs="Arial"/>
              </w:rPr>
              <w:t>85,1</w:t>
            </w:r>
          </w:p>
        </w:tc>
      </w:tr>
      <w:tr w:rsidR="00B15E67" w:rsidTr="00AA358D">
        <w:tc>
          <w:tcPr>
            <w:tcW w:w="1963" w:type="dxa"/>
            <w:vAlign w:val="center"/>
          </w:tcPr>
          <w:p w:rsidR="00B15E67" w:rsidRPr="003A6DDB" w:rsidRDefault="00B15E67" w:rsidP="00B15E67">
            <w:pPr>
              <w:pStyle w:val="Sinespaciado"/>
              <w:jc w:val="center"/>
              <w:rPr>
                <w:rFonts w:ascii="Arial" w:hAnsi="Arial" w:cs="Arial"/>
              </w:rPr>
            </w:pPr>
            <w:r w:rsidRPr="003A6DDB">
              <w:rPr>
                <w:rFonts w:ascii="Arial" w:hAnsi="Arial" w:cs="Arial"/>
              </w:rPr>
              <w:t>Pareja</w:t>
            </w:r>
          </w:p>
        </w:tc>
        <w:tc>
          <w:tcPr>
            <w:tcW w:w="1559" w:type="dxa"/>
          </w:tcPr>
          <w:p w:rsidR="00B15E67" w:rsidRPr="003A6DDB" w:rsidRDefault="00B15E67" w:rsidP="00B15E67">
            <w:pPr>
              <w:pStyle w:val="Sinespaciado"/>
              <w:jc w:val="center"/>
              <w:rPr>
                <w:rFonts w:ascii="Arial" w:hAnsi="Arial" w:cs="Arial"/>
              </w:rPr>
            </w:pPr>
            <w:r w:rsidRPr="003A6DDB">
              <w:rPr>
                <w:rFonts w:ascii="Arial" w:hAnsi="Arial" w:cs="Arial"/>
              </w:rPr>
              <w:t>4</w:t>
            </w:r>
          </w:p>
        </w:tc>
        <w:tc>
          <w:tcPr>
            <w:tcW w:w="1559" w:type="dxa"/>
          </w:tcPr>
          <w:p w:rsidR="00B15E67" w:rsidRPr="003A6DDB" w:rsidRDefault="00B15E67" w:rsidP="00B15E67">
            <w:pPr>
              <w:pStyle w:val="Sinespaciado"/>
              <w:jc w:val="center"/>
              <w:rPr>
                <w:rFonts w:ascii="Arial" w:hAnsi="Arial" w:cs="Arial"/>
              </w:rPr>
            </w:pPr>
            <w:r w:rsidRPr="003A6DDB">
              <w:rPr>
                <w:rFonts w:ascii="Arial" w:hAnsi="Arial" w:cs="Arial"/>
              </w:rPr>
              <w:t>3,5</w:t>
            </w:r>
          </w:p>
        </w:tc>
        <w:tc>
          <w:tcPr>
            <w:tcW w:w="1701" w:type="dxa"/>
          </w:tcPr>
          <w:p w:rsidR="00B15E67" w:rsidRPr="003A6DDB" w:rsidRDefault="00B15E67" w:rsidP="00B15E67">
            <w:pPr>
              <w:pStyle w:val="Sinespaciado"/>
              <w:jc w:val="center"/>
              <w:rPr>
                <w:rFonts w:ascii="Arial" w:hAnsi="Arial" w:cs="Arial"/>
              </w:rPr>
            </w:pPr>
            <w:r w:rsidRPr="003A6DDB">
              <w:rPr>
                <w:rFonts w:ascii="Arial" w:hAnsi="Arial" w:cs="Arial"/>
              </w:rPr>
              <w:t>88,6</w:t>
            </w:r>
          </w:p>
        </w:tc>
      </w:tr>
      <w:tr w:rsidR="00B15E67" w:rsidTr="00AA358D">
        <w:tc>
          <w:tcPr>
            <w:tcW w:w="1963" w:type="dxa"/>
            <w:vAlign w:val="center"/>
          </w:tcPr>
          <w:p w:rsidR="00B15E67" w:rsidRPr="003A6DDB" w:rsidRDefault="00B15E67" w:rsidP="00B15E67">
            <w:pPr>
              <w:pStyle w:val="Sinespaciado"/>
              <w:jc w:val="center"/>
              <w:rPr>
                <w:rFonts w:ascii="Arial" w:hAnsi="Arial" w:cs="Arial"/>
              </w:rPr>
            </w:pPr>
            <w:r w:rsidRPr="003A6DDB">
              <w:rPr>
                <w:rFonts w:ascii="Arial" w:hAnsi="Arial" w:cs="Arial"/>
              </w:rPr>
              <w:t>Laboral</w:t>
            </w:r>
          </w:p>
        </w:tc>
        <w:tc>
          <w:tcPr>
            <w:tcW w:w="1559" w:type="dxa"/>
          </w:tcPr>
          <w:p w:rsidR="00B15E67" w:rsidRPr="003A6DDB" w:rsidRDefault="00B15E67" w:rsidP="00B15E67">
            <w:pPr>
              <w:pStyle w:val="Sinespaciado"/>
              <w:jc w:val="center"/>
              <w:rPr>
                <w:rFonts w:ascii="Arial" w:hAnsi="Arial" w:cs="Arial"/>
              </w:rPr>
            </w:pPr>
            <w:r w:rsidRPr="003A6DDB">
              <w:rPr>
                <w:rFonts w:ascii="Arial" w:hAnsi="Arial" w:cs="Arial"/>
              </w:rPr>
              <w:t>3</w:t>
            </w:r>
          </w:p>
        </w:tc>
        <w:tc>
          <w:tcPr>
            <w:tcW w:w="1559" w:type="dxa"/>
          </w:tcPr>
          <w:p w:rsidR="00B15E67" w:rsidRPr="003A6DDB" w:rsidRDefault="00B15E67" w:rsidP="00B15E67">
            <w:pPr>
              <w:pStyle w:val="Sinespaciado"/>
              <w:jc w:val="center"/>
              <w:rPr>
                <w:rFonts w:ascii="Arial" w:hAnsi="Arial" w:cs="Arial"/>
              </w:rPr>
            </w:pPr>
            <w:r w:rsidRPr="003A6DDB">
              <w:rPr>
                <w:rFonts w:ascii="Arial" w:hAnsi="Arial" w:cs="Arial"/>
              </w:rPr>
              <w:t>2,6</w:t>
            </w:r>
          </w:p>
        </w:tc>
        <w:tc>
          <w:tcPr>
            <w:tcW w:w="1701" w:type="dxa"/>
          </w:tcPr>
          <w:p w:rsidR="00B15E67" w:rsidRPr="003A6DDB" w:rsidRDefault="00B15E67" w:rsidP="00B15E67">
            <w:pPr>
              <w:pStyle w:val="Sinespaciado"/>
              <w:jc w:val="center"/>
              <w:rPr>
                <w:rFonts w:ascii="Arial" w:hAnsi="Arial" w:cs="Arial"/>
              </w:rPr>
            </w:pPr>
            <w:r w:rsidRPr="003A6DDB">
              <w:rPr>
                <w:rFonts w:ascii="Arial" w:hAnsi="Arial" w:cs="Arial"/>
              </w:rPr>
              <w:t>91,2</w:t>
            </w:r>
          </w:p>
        </w:tc>
      </w:tr>
      <w:tr w:rsidR="00B15E67" w:rsidTr="00AA358D">
        <w:tc>
          <w:tcPr>
            <w:tcW w:w="1963" w:type="dxa"/>
            <w:vAlign w:val="center"/>
          </w:tcPr>
          <w:p w:rsidR="00B15E67" w:rsidRPr="003A6DDB" w:rsidRDefault="00B15E67" w:rsidP="00B15E67">
            <w:pPr>
              <w:pStyle w:val="Sinespaciado"/>
              <w:jc w:val="center"/>
              <w:rPr>
                <w:rFonts w:ascii="Arial" w:hAnsi="Arial" w:cs="Arial"/>
              </w:rPr>
            </w:pPr>
            <w:r w:rsidRPr="003A6DDB">
              <w:rPr>
                <w:rFonts w:ascii="Arial" w:hAnsi="Arial" w:cs="Arial"/>
              </w:rPr>
              <w:t>Salud</w:t>
            </w:r>
          </w:p>
        </w:tc>
        <w:tc>
          <w:tcPr>
            <w:tcW w:w="1559" w:type="dxa"/>
          </w:tcPr>
          <w:p w:rsidR="00B15E67" w:rsidRPr="003A6DDB" w:rsidRDefault="00B15E67" w:rsidP="00B15E67">
            <w:pPr>
              <w:pStyle w:val="Sinespaciado"/>
              <w:jc w:val="center"/>
              <w:rPr>
                <w:rFonts w:ascii="Arial" w:hAnsi="Arial" w:cs="Arial"/>
              </w:rPr>
            </w:pPr>
            <w:r w:rsidRPr="003A6DDB">
              <w:rPr>
                <w:rFonts w:ascii="Arial" w:hAnsi="Arial" w:cs="Arial"/>
              </w:rPr>
              <w:t>3</w:t>
            </w:r>
          </w:p>
        </w:tc>
        <w:tc>
          <w:tcPr>
            <w:tcW w:w="1559" w:type="dxa"/>
          </w:tcPr>
          <w:p w:rsidR="00B15E67" w:rsidRPr="003A6DDB" w:rsidRDefault="00B15E67" w:rsidP="00B15E67">
            <w:pPr>
              <w:pStyle w:val="Sinespaciado"/>
              <w:jc w:val="center"/>
              <w:rPr>
                <w:rFonts w:ascii="Arial" w:hAnsi="Arial" w:cs="Arial"/>
              </w:rPr>
            </w:pPr>
            <w:r w:rsidRPr="003A6DDB">
              <w:rPr>
                <w:rFonts w:ascii="Arial" w:hAnsi="Arial" w:cs="Arial"/>
              </w:rPr>
              <w:t>2,6</w:t>
            </w:r>
          </w:p>
        </w:tc>
        <w:tc>
          <w:tcPr>
            <w:tcW w:w="1701" w:type="dxa"/>
          </w:tcPr>
          <w:p w:rsidR="00B15E67" w:rsidRPr="003A6DDB" w:rsidRDefault="00B15E67" w:rsidP="00B15E67">
            <w:pPr>
              <w:pStyle w:val="Sinespaciado"/>
              <w:jc w:val="center"/>
              <w:rPr>
                <w:rFonts w:ascii="Arial" w:hAnsi="Arial" w:cs="Arial"/>
              </w:rPr>
            </w:pPr>
            <w:r w:rsidRPr="003A6DDB">
              <w:rPr>
                <w:rFonts w:ascii="Arial" w:hAnsi="Arial" w:cs="Arial"/>
              </w:rPr>
              <w:t>93,9</w:t>
            </w:r>
          </w:p>
        </w:tc>
      </w:tr>
      <w:tr w:rsidR="00B15E67" w:rsidTr="00AA358D">
        <w:tc>
          <w:tcPr>
            <w:tcW w:w="1963" w:type="dxa"/>
            <w:vAlign w:val="center"/>
          </w:tcPr>
          <w:p w:rsidR="00B15E67" w:rsidRPr="003A6DDB" w:rsidRDefault="00B15E67" w:rsidP="00B15E67">
            <w:pPr>
              <w:pStyle w:val="Sinespaciado"/>
              <w:jc w:val="center"/>
              <w:rPr>
                <w:rFonts w:ascii="Arial" w:hAnsi="Arial" w:cs="Arial"/>
              </w:rPr>
            </w:pPr>
            <w:r w:rsidRPr="003A6DDB">
              <w:rPr>
                <w:rFonts w:ascii="Arial" w:hAnsi="Arial" w:cs="Arial"/>
              </w:rPr>
              <w:t>Otros</w:t>
            </w:r>
          </w:p>
        </w:tc>
        <w:tc>
          <w:tcPr>
            <w:tcW w:w="1559" w:type="dxa"/>
          </w:tcPr>
          <w:p w:rsidR="00B15E67" w:rsidRPr="003A6DDB" w:rsidRDefault="00B15E67" w:rsidP="00B15E67">
            <w:pPr>
              <w:pStyle w:val="Sinespaciado"/>
              <w:jc w:val="center"/>
              <w:rPr>
                <w:rFonts w:ascii="Arial" w:hAnsi="Arial" w:cs="Arial"/>
              </w:rPr>
            </w:pPr>
            <w:r w:rsidRPr="003A6DDB">
              <w:rPr>
                <w:rFonts w:ascii="Arial" w:hAnsi="Arial" w:cs="Arial"/>
              </w:rPr>
              <w:t>7</w:t>
            </w:r>
          </w:p>
        </w:tc>
        <w:tc>
          <w:tcPr>
            <w:tcW w:w="1559" w:type="dxa"/>
          </w:tcPr>
          <w:p w:rsidR="00B15E67" w:rsidRPr="003A6DDB" w:rsidRDefault="00B15E67" w:rsidP="00B15E67">
            <w:pPr>
              <w:pStyle w:val="Sinespaciado"/>
              <w:jc w:val="center"/>
              <w:rPr>
                <w:rFonts w:ascii="Arial" w:hAnsi="Arial" w:cs="Arial"/>
              </w:rPr>
            </w:pPr>
            <w:r w:rsidRPr="003A6DDB">
              <w:rPr>
                <w:rFonts w:ascii="Arial" w:hAnsi="Arial" w:cs="Arial"/>
              </w:rPr>
              <w:t>6,1</w:t>
            </w:r>
          </w:p>
        </w:tc>
        <w:tc>
          <w:tcPr>
            <w:tcW w:w="1701" w:type="dxa"/>
          </w:tcPr>
          <w:p w:rsidR="00B15E67" w:rsidRPr="003A6DDB" w:rsidRDefault="00B15E67" w:rsidP="00B15E67">
            <w:pPr>
              <w:pStyle w:val="Sinespaciado"/>
              <w:jc w:val="center"/>
              <w:rPr>
                <w:rFonts w:ascii="Arial" w:hAnsi="Arial" w:cs="Arial"/>
              </w:rPr>
            </w:pPr>
            <w:r w:rsidRPr="003A6DDB">
              <w:rPr>
                <w:rFonts w:ascii="Arial" w:hAnsi="Arial" w:cs="Arial"/>
              </w:rPr>
              <w:t>100,0</w:t>
            </w:r>
          </w:p>
        </w:tc>
      </w:tr>
      <w:tr w:rsidR="00B15E67" w:rsidTr="00AA358D">
        <w:trPr>
          <w:cnfStyle w:val="010000000000" w:firstRow="0" w:lastRow="1" w:firstColumn="0" w:lastColumn="0" w:oddVBand="0" w:evenVBand="0" w:oddHBand="0" w:evenHBand="0" w:firstRowFirstColumn="0" w:firstRowLastColumn="0" w:lastRowFirstColumn="0" w:lastRowLastColumn="0"/>
        </w:trPr>
        <w:tc>
          <w:tcPr>
            <w:tcW w:w="1963" w:type="dxa"/>
          </w:tcPr>
          <w:p w:rsidR="00B15E67" w:rsidRPr="00FB234B" w:rsidRDefault="00B15E67" w:rsidP="00B15E67">
            <w:pPr>
              <w:pStyle w:val="Sinespaciado"/>
              <w:jc w:val="center"/>
              <w:rPr>
                <w:rFonts w:ascii="Arial" w:hAnsi="Arial" w:cs="Arial"/>
              </w:rPr>
            </w:pPr>
            <w:r w:rsidRPr="00FB234B">
              <w:rPr>
                <w:rFonts w:ascii="Arial" w:hAnsi="Arial" w:cs="Arial"/>
              </w:rPr>
              <w:t>Total</w:t>
            </w:r>
          </w:p>
        </w:tc>
        <w:tc>
          <w:tcPr>
            <w:tcW w:w="1559" w:type="dxa"/>
          </w:tcPr>
          <w:p w:rsidR="00B15E67" w:rsidRPr="00FB234B" w:rsidRDefault="00B15E67" w:rsidP="00B15E67">
            <w:pPr>
              <w:pStyle w:val="Sinespaciado"/>
              <w:jc w:val="center"/>
              <w:rPr>
                <w:rFonts w:ascii="Arial" w:hAnsi="Arial" w:cs="Arial"/>
              </w:rPr>
            </w:pPr>
            <w:r w:rsidRPr="00FB234B">
              <w:rPr>
                <w:rFonts w:ascii="Arial" w:hAnsi="Arial" w:cs="Arial"/>
              </w:rPr>
              <w:t>114</w:t>
            </w:r>
          </w:p>
        </w:tc>
        <w:tc>
          <w:tcPr>
            <w:tcW w:w="1559" w:type="dxa"/>
          </w:tcPr>
          <w:p w:rsidR="00B15E67" w:rsidRPr="00FB234B" w:rsidRDefault="00B15E67" w:rsidP="00B15E67">
            <w:pPr>
              <w:pStyle w:val="Sinespaciado"/>
              <w:jc w:val="center"/>
              <w:rPr>
                <w:rFonts w:ascii="Arial" w:hAnsi="Arial" w:cs="Arial"/>
              </w:rPr>
            </w:pPr>
            <w:r w:rsidRPr="00FB234B">
              <w:rPr>
                <w:rFonts w:ascii="Arial" w:hAnsi="Arial" w:cs="Arial"/>
              </w:rPr>
              <w:t>100,0</w:t>
            </w:r>
          </w:p>
        </w:tc>
        <w:tc>
          <w:tcPr>
            <w:tcW w:w="1701" w:type="dxa"/>
          </w:tcPr>
          <w:p w:rsidR="00B15E67" w:rsidRDefault="00B15E67" w:rsidP="00B15E67">
            <w:pPr>
              <w:pStyle w:val="Sinespaciado"/>
              <w:jc w:val="center"/>
              <w:rPr>
                <w:rFonts w:ascii="Arial" w:hAnsi="Arial" w:cs="Arial"/>
              </w:rPr>
            </w:pPr>
          </w:p>
        </w:tc>
      </w:tr>
    </w:tbl>
    <w:p w:rsidR="003A6DDB" w:rsidRDefault="003A6DDB" w:rsidP="00290246">
      <w:pPr>
        <w:pStyle w:val="Sinespaciado"/>
        <w:jc w:val="center"/>
        <w:rPr>
          <w:rFonts w:ascii="Arial" w:hAnsi="Arial" w:cs="Arial"/>
        </w:rPr>
      </w:pPr>
    </w:p>
    <w:p w:rsidR="001A2DB9" w:rsidRDefault="0038071F" w:rsidP="00F72C93">
      <w:pPr>
        <w:pStyle w:val="Sinespaciado"/>
        <w:spacing w:line="360" w:lineRule="auto"/>
        <w:ind w:firstLine="567"/>
        <w:jc w:val="both"/>
        <w:rPr>
          <w:rFonts w:ascii="Arial" w:hAnsi="Arial" w:cs="Arial"/>
        </w:rPr>
      </w:pPr>
      <w:r>
        <w:rPr>
          <w:rFonts w:ascii="Arial" w:hAnsi="Arial" w:cs="Arial"/>
        </w:rPr>
        <w:lastRenderedPageBreak/>
        <w:t>En la Tabla 1</w:t>
      </w:r>
      <w:r w:rsidR="001F7201">
        <w:rPr>
          <w:rFonts w:ascii="Arial" w:hAnsi="Arial" w:cs="Arial"/>
        </w:rPr>
        <w:t>3</w:t>
      </w:r>
      <w:r>
        <w:rPr>
          <w:rFonts w:ascii="Arial" w:hAnsi="Arial" w:cs="Arial"/>
        </w:rPr>
        <w:t xml:space="preserve"> se observa que el principal problema que tienen los estudiantes es el económico representado por más de la mitad (51,8%); problemas emocionales, personal y familiar están en segundo lugar con cada uno alrededor de un décimo de las encuestadas. El resto está representado por 14,8 por ciento.</w:t>
      </w:r>
      <w:r w:rsidR="00235319">
        <w:rPr>
          <w:rFonts w:ascii="Arial" w:hAnsi="Arial" w:cs="Arial"/>
        </w:rPr>
        <w:t xml:space="preserve"> Los de psicología tienen más problemas económicos que los de enfermería, esto se debe que más estudiantes de enfermería trabajan y estudian como se vio líneas arriba.</w:t>
      </w:r>
    </w:p>
    <w:p w:rsidR="0038071F" w:rsidRDefault="0038071F" w:rsidP="0038071F">
      <w:pPr>
        <w:pStyle w:val="Sinespaciado"/>
        <w:ind w:firstLine="567"/>
        <w:jc w:val="both"/>
        <w:rPr>
          <w:rFonts w:ascii="Arial" w:hAnsi="Arial" w:cs="Arial"/>
        </w:rPr>
      </w:pPr>
    </w:p>
    <w:p w:rsidR="001A2DB9" w:rsidRPr="00FB234B" w:rsidRDefault="001A2DB9" w:rsidP="0020401E">
      <w:pPr>
        <w:pStyle w:val="Sinespaciado"/>
        <w:ind w:firstLine="567"/>
        <w:jc w:val="both"/>
        <w:outlineLvl w:val="2"/>
        <w:rPr>
          <w:rFonts w:ascii="Arial" w:hAnsi="Arial" w:cs="Arial"/>
          <w:b/>
          <w:i/>
        </w:rPr>
      </w:pPr>
      <w:r>
        <w:rPr>
          <w:rFonts w:ascii="Arial" w:hAnsi="Arial" w:cs="Arial"/>
          <w:b/>
          <w:i/>
        </w:rPr>
        <w:t>Soporte social del estudiante.</w:t>
      </w:r>
    </w:p>
    <w:p w:rsidR="001A2DB9" w:rsidRDefault="001A2DB9" w:rsidP="00290246">
      <w:pPr>
        <w:pStyle w:val="Sinespaciado"/>
        <w:jc w:val="center"/>
        <w:rPr>
          <w:rFonts w:ascii="Arial" w:hAnsi="Arial" w:cs="Arial"/>
        </w:rPr>
      </w:pPr>
    </w:p>
    <w:p w:rsidR="002B50D8" w:rsidRPr="002C0212" w:rsidRDefault="002B50D8" w:rsidP="002B50D8">
      <w:pPr>
        <w:pStyle w:val="Sinespaciado"/>
        <w:rPr>
          <w:rFonts w:ascii="Arial" w:hAnsi="Arial" w:cs="Arial"/>
        </w:rPr>
      </w:pPr>
      <w:r>
        <w:rPr>
          <w:rFonts w:ascii="Arial" w:hAnsi="Arial" w:cs="Arial"/>
        </w:rPr>
        <w:t>Tabla 1</w:t>
      </w:r>
      <w:r w:rsidR="001F7201">
        <w:rPr>
          <w:rFonts w:ascii="Arial" w:hAnsi="Arial" w:cs="Arial"/>
        </w:rPr>
        <w:t>4</w:t>
      </w:r>
      <w:r>
        <w:rPr>
          <w:rFonts w:ascii="Arial" w:hAnsi="Arial" w:cs="Arial"/>
        </w:rPr>
        <w:t xml:space="preserve">. </w:t>
      </w:r>
      <w:r>
        <w:rPr>
          <w:rFonts w:ascii="Arial" w:hAnsi="Arial" w:cs="Arial"/>
          <w:i/>
        </w:rPr>
        <w:t>Soporte social en los problemas del estudiante</w:t>
      </w:r>
    </w:p>
    <w:tbl>
      <w:tblPr>
        <w:tblStyle w:val="Tablanormal2"/>
        <w:tblW w:w="0" w:type="auto"/>
        <w:tblLook w:val="0660" w:firstRow="1" w:lastRow="1" w:firstColumn="0" w:lastColumn="0" w:noHBand="1" w:noVBand="1"/>
      </w:tblPr>
      <w:tblGrid>
        <w:gridCol w:w="2405"/>
        <w:gridCol w:w="1378"/>
        <w:gridCol w:w="1341"/>
        <w:gridCol w:w="1635"/>
      </w:tblGrid>
      <w:tr w:rsidR="002B50D8" w:rsidRPr="00C22625" w:rsidTr="002B50D8">
        <w:trPr>
          <w:cnfStyle w:val="100000000000" w:firstRow="1" w:lastRow="0" w:firstColumn="0" w:lastColumn="0" w:oddVBand="0" w:evenVBand="0" w:oddHBand="0" w:evenHBand="0" w:firstRowFirstColumn="0" w:firstRowLastColumn="0" w:lastRowFirstColumn="0" w:lastRowLastColumn="0"/>
        </w:trPr>
        <w:tc>
          <w:tcPr>
            <w:tcW w:w="0" w:type="auto"/>
          </w:tcPr>
          <w:p w:rsidR="002B50D8" w:rsidRPr="00C22625" w:rsidRDefault="002B50D8" w:rsidP="00AA358D">
            <w:pPr>
              <w:pStyle w:val="Sinespaciado"/>
              <w:jc w:val="center"/>
              <w:rPr>
                <w:rFonts w:ascii="Arial" w:hAnsi="Arial" w:cs="Arial"/>
                <w:i/>
              </w:rPr>
            </w:pPr>
            <w:r>
              <w:rPr>
                <w:rFonts w:ascii="Arial" w:hAnsi="Arial" w:cs="Arial"/>
                <w:i/>
              </w:rPr>
              <w:t>Apoyo</w:t>
            </w:r>
          </w:p>
        </w:tc>
        <w:tc>
          <w:tcPr>
            <w:tcW w:w="0" w:type="auto"/>
          </w:tcPr>
          <w:p w:rsidR="002B50D8" w:rsidRPr="00C22625" w:rsidRDefault="002B50D8" w:rsidP="00AA358D">
            <w:pPr>
              <w:pStyle w:val="Sinespaciado"/>
              <w:jc w:val="center"/>
              <w:rPr>
                <w:rFonts w:ascii="Arial" w:hAnsi="Arial" w:cs="Arial"/>
                <w:i/>
              </w:rPr>
            </w:pPr>
            <w:r w:rsidRPr="00C22625">
              <w:rPr>
                <w:rFonts w:ascii="Arial" w:hAnsi="Arial" w:cs="Arial"/>
                <w:i/>
              </w:rPr>
              <w:t>Frecuencia</w:t>
            </w:r>
          </w:p>
        </w:tc>
        <w:tc>
          <w:tcPr>
            <w:tcW w:w="0" w:type="auto"/>
          </w:tcPr>
          <w:p w:rsidR="002B50D8" w:rsidRPr="00C22625" w:rsidRDefault="002B50D8" w:rsidP="00AA358D">
            <w:pPr>
              <w:pStyle w:val="Sinespaciado"/>
              <w:jc w:val="center"/>
              <w:rPr>
                <w:rFonts w:ascii="Arial" w:hAnsi="Arial" w:cs="Arial"/>
                <w:i/>
              </w:rPr>
            </w:pPr>
            <w:r w:rsidRPr="00C22625">
              <w:rPr>
                <w:rFonts w:ascii="Arial" w:hAnsi="Arial" w:cs="Arial"/>
                <w:i/>
              </w:rPr>
              <w:t>Porcentaje</w:t>
            </w:r>
          </w:p>
        </w:tc>
        <w:tc>
          <w:tcPr>
            <w:tcW w:w="0" w:type="auto"/>
          </w:tcPr>
          <w:p w:rsidR="002B50D8" w:rsidRPr="00C22625" w:rsidRDefault="002B50D8" w:rsidP="00AA358D">
            <w:pPr>
              <w:pStyle w:val="Sinespaciado"/>
              <w:jc w:val="center"/>
              <w:rPr>
                <w:rFonts w:ascii="Arial" w:hAnsi="Arial" w:cs="Arial"/>
                <w:i/>
              </w:rPr>
            </w:pPr>
            <w:r w:rsidRPr="00C22625">
              <w:rPr>
                <w:rFonts w:ascii="Arial" w:hAnsi="Arial" w:cs="Arial"/>
                <w:i/>
              </w:rPr>
              <w:t>% acumulado</w:t>
            </w:r>
          </w:p>
        </w:tc>
      </w:tr>
      <w:tr w:rsidR="002B50D8" w:rsidTr="002B50D8">
        <w:tc>
          <w:tcPr>
            <w:tcW w:w="0" w:type="auto"/>
            <w:vAlign w:val="center"/>
          </w:tcPr>
          <w:p w:rsidR="002B50D8" w:rsidRPr="002B50D8" w:rsidRDefault="002B50D8" w:rsidP="002B50D8">
            <w:pPr>
              <w:pStyle w:val="Sinespaciado"/>
              <w:jc w:val="right"/>
              <w:rPr>
                <w:rFonts w:ascii="Arial" w:hAnsi="Arial" w:cs="Arial"/>
              </w:rPr>
            </w:pPr>
            <w:r w:rsidRPr="002B50D8">
              <w:rPr>
                <w:rFonts w:ascii="Arial" w:hAnsi="Arial" w:cs="Arial"/>
              </w:rPr>
              <w:t>Una persona</w:t>
            </w:r>
          </w:p>
        </w:tc>
        <w:tc>
          <w:tcPr>
            <w:tcW w:w="0" w:type="auto"/>
          </w:tcPr>
          <w:p w:rsidR="002B50D8" w:rsidRPr="002B50D8" w:rsidRDefault="002B50D8" w:rsidP="002B50D8">
            <w:pPr>
              <w:pStyle w:val="Sinespaciado"/>
              <w:jc w:val="center"/>
              <w:rPr>
                <w:rFonts w:ascii="Arial" w:hAnsi="Arial" w:cs="Arial"/>
              </w:rPr>
            </w:pPr>
            <w:r w:rsidRPr="002B50D8">
              <w:rPr>
                <w:rFonts w:ascii="Arial" w:hAnsi="Arial" w:cs="Arial"/>
              </w:rPr>
              <w:t>49</w:t>
            </w:r>
          </w:p>
        </w:tc>
        <w:tc>
          <w:tcPr>
            <w:tcW w:w="0" w:type="auto"/>
          </w:tcPr>
          <w:p w:rsidR="002B50D8" w:rsidRPr="002B50D8" w:rsidRDefault="002B50D8" w:rsidP="002B50D8">
            <w:pPr>
              <w:pStyle w:val="Sinespaciado"/>
              <w:jc w:val="center"/>
              <w:rPr>
                <w:rFonts w:ascii="Arial" w:hAnsi="Arial" w:cs="Arial"/>
              </w:rPr>
            </w:pPr>
            <w:r w:rsidRPr="002B50D8">
              <w:rPr>
                <w:rFonts w:ascii="Arial" w:hAnsi="Arial" w:cs="Arial"/>
              </w:rPr>
              <w:t>43,0</w:t>
            </w:r>
          </w:p>
        </w:tc>
        <w:tc>
          <w:tcPr>
            <w:tcW w:w="0" w:type="auto"/>
          </w:tcPr>
          <w:p w:rsidR="002B50D8" w:rsidRPr="002B50D8" w:rsidRDefault="002B50D8" w:rsidP="002B50D8">
            <w:pPr>
              <w:pStyle w:val="Sinespaciado"/>
              <w:jc w:val="center"/>
              <w:rPr>
                <w:rFonts w:ascii="Arial" w:hAnsi="Arial" w:cs="Arial"/>
              </w:rPr>
            </w:pPr>
            <w:r w:rsidRPr="002B50D8">
              <w:rPr>
                <w:rFonts w:ascii="Arial" w:hAnsi="Arial" w:cs="Arial"/>
              </w:rPr>
              <w:t>43,0</w:t>
            </w:r>
          </w:p>
        </w:tc>
      </w:tr>
      <w:tr w:rsidR="002B50D8" w:rsidTr="002B50D8">
        <w:tc>
          <w:tcPr>
            <w:tcW w:w="0" w:type="auto"/>
            <w:vAlign w:val="center"/>
          </w:tcPr>
          <w:p w:rsidR="002B50D8" w:rsidRPr="002B50D8" w:rsidRDefault="002B50D8" w:rsidP="002B50D8">
            <w:pPr>
              <w:pStyle w:val="Sinespaciado"/>
              <w:jc w:val="right"/>
              <w:rPr>
                <w:rFonts w:ascii="Arial" w:hAnsi="Arial" w:cs="Arial"/>
              </w:rPr>
            </w:pPr>
            <w:r w:rsidRPr="002B50D8">
              <w:rPr>
                <w:rFonts w:ascii="Arial" w:hAnsi="Arial" w:cs="Arial"/>
              </w:rPr>
              <w:t>Dos personas</w:t>
            </w:r>
          </w:p>
        </w:tc>
        <w:tc>
          <w:tcPr>
            <w:tcW w:w="0" w:type="auto"/>
          </w:tcPr>
          <w:p w:rsidR="002B50D8" w:rsidRPr="002B50D8" w:rsidRDefault="002B50D8" w:rsidP="002B50D8">
            <w:pPr>
              <w:pStyle w:val="Sinespaciado"/>
              <w:jc w:val="center"/>
              <w:rPr>
                <w:rFonts w:ascii="Arial" w:hAnsi="Arial" w:cs="Arial"/>
              </w:rPr>
            </w:pPr>
            <w:r w:rsidRPr="002B50D8">
              <w:rPr>
                <w:rFonts w:ascii="Arial" w:hAnsi="Arial" w:cs="Arial"/>
              </w:rPr>
              <w:t>42</w:t>
            </w:r>
          </w:p>
        </w:tc>
        <w:tc>
          <w:tcPr>
            <w:tcW w:w="0" w:type="auto"/>
          </w:tcPr>
          <w:p w:rsidR="002B50D8" w:rsidRPr="002B50D8" w:rsidRDefault="002B50D8" w:rsidP="002B50D8">
            <w:pPr>
              <w:pStyle w:val="Sinespaciado"/>
              <w:jc w:val="center"/>
              <w:rPr>
                <w:rFonts w:ascii="Arial" w:hAnsi="Arial" w:cs="Arial"/>
              </w:rPr>
            </w:pPr>
            <w:r w:rsidRPr="002B50D8">
              <w:rPr>
                <w:rFonts w:ascii="Arial" w:hAnsi="Arial" w:cs="Arial"/>
              </w:rPr>
              <w:t>36,8</w:t>
            </w:r>
          </w:p>
        </w:tc>
        <w:tc>
          <w:tcPr>
            <w:tcW w:w="0" w:type="auto"/>
          </w:tcPr>
          <w:p w:rsidR="002B50D8" w:rsidRPr="002B50D8" w:rsidRDefault="002B50D8" w:rsidP="002B50D8">
            <w:pPr>
              <w:pStyle w:val="Sinespaciado"/>
              <w:jc w:val="center"/>
              <w:rPr>
                <w:rFonts w:ascii="Arial" w:hAnsi="Arial" w:cs="Arial"/>
              </w:rPr>
            </w:pPr>
            <w:r w:rsidRPr="002B50D8">
              <w:rPr>
                <w:rFonts w:ascii="Arial" w:hAnsi="Arial" w:cs="Arial"/>
              </w:rPr>
              <w:t>79,8</w:t>
            </w:r>
          </w:p>
        </w:tc>
      </w:tr>
      <w:tr w:rsidR="002B50D8" w:rsidTr="002B50D8">
        <w:tc>
          <w:tcPr>
            <w:tcW w:w="0" w:type="auto"/>
            <w:vAlign w:val="center"/>
          </w:tcPr>
          <w:p w:rsidR="002B50D8" w:rsidRPr="002B50D8" w:rsidRDefault="002B50D8" w:rsidP="002B50D8">
            <w:pPr>
              <w:pStyle w:val="Sinespaciado"/>
              <w:jc w:val="right"/>
              <w:rPr>
                <w:rFonts w:ascii="Arial" w:hAnsi="Arial" w:cs="Arial"/>
              </w:rPr>
            </w:pPr>
            <w:r w:rsidRPr="002B50D8">
              <w:rPr>
                <w:rFonts w:ascii="Arial" w:hAnsi="Arial" w:cs="Arial"/>
              </w:rPr>
              <w:t>Tres/cuatro personas</w:t>
            </w:r>
          </w:p>
        </w:tc>
        <w:tc>
          <w:tcPr>
            <w:tcW w:w="0" w:type="auto"/>
          </w:tcPr>
          <w:p w:rsidR="002B50D8" w:rsidRPr="002B50D8" w:rsidRDefault="002B50D8" w:rsidP="002B50D8">
            <w:pPr>
              <w:pStyle w:val="Sinespaciado"/>
              <w:jc w:val="center"/>
              <w:rPr>
                <w:rFonts w:ascii="Arial" w:hAnsi="Arial" w:cs="Arial"/>
              </w:rPr>
            </w:pPr>
            <w:r w:rsidRPr="002B50D8">
              <w:rPr>
                <w:rFonts w:ascii="Arial" w:hAnsi="Arial" w:cs="Arial"/>
              </w:rPr>
              <w:t>11</w:t>
            </w:r>
          </w:p>
        </w:tc>
        <w:tc>
          <w:tcPr>
            <w:tcW w:w="0" w:type="auto"/>
          </w:tcPr>
          <w:p w:rsidR="002B50D8" w:rsidRPr="002B50D8" w:rsidRDefault="002B50D8" w:rsidP="002B50D8">
            <w:pPr>
              <w:pStyle w:val="Sinespaciado"/>
              <w:jc w:val="center"/>
              <w:rPr>
                <w:rFonts w:ascii="Arial" w:hAnsi="Arial" w:cs="Arial"/>
              </w:rPr>
            </w:pPr>
            <w:r w:rsidRPr="002B50D8">
              <w:rPr>
                <w:rFonts w:ascii="Arial" w:hAnsi="Arial" w:cs="Arial"/>
              </w:rPr>
              <w:t>9,6</w:t>
            </w:r>
          </w:p>
        </w:tc>
        <w:tc>
          <w:tcPr>
            <w:tcW w:w="0" w:type="auto"/>
          </w:tcPr>
          <w:p w:rsidR="002B50D8" w:rsidRPr="002B50D8" w:rsidRDefault="002B50D8" w:rsidP="002B50D8">
            <w:pPr>
              <w:pStyle w:val="Sinespaciado"/>
              <w:jc w:val="center"/>
              <w:rPr>
                <w:rFonts w:ascii="Arial" w:hAnsi="Arial" w:cs="Arial"/>
              </w:rPr>
            </w:pPr>
            <w:r w:rsidRPr="002B50D8">
              <w:rPr>
                <w:rFonts w:ascii="Arial" w:hAnsi="Arial" w:cs="Arial"/>
              </w:rPr>
              <w:t>89,5</w:t>
            </w:r>
          </w:p>
        </w:tc>
      </w:tr>
      <w:tr w:rsidR="002B50D8" w:rsidTr="002B50D8">
        <w:tc>
          <w:tcPr>
            <w:tcW w:w="0" w:type="auto"/>
            <w:vAlign w:val="center"/>
          </w:tcPr>
          <w:p w:rsidR="002B50D8" w:rsidRPr="002B50D8" w:rsidRDefault="002B50D8" w:rsidP="002B50D8">
            <w:pPr>
              <w:pStyle w:val="Sinespaciado"/>
              <w:jc w:val="right"/>
              <w:rPr>
                <w:rFonts w:ascii="Arial" w:hAnsi="Arial" w:cs="Arial"/>
              </w:rPr>
            </w:pPr>
            <w:r w:rsidRPr="002B50D8">
              <w:rPr>
                <w:rFonts w:ascii="Arial" w:hAnsi="Arial" w:cs="Arial"/>
              </w:rPr>
              <w:t>Cinco o más personas</w:t>
            </w:r>
          </w:p>
        </w:tc>
        <w:tc>
          <w:tcPr>
            <w:tcW w:w="0" w:type="auto"/>
          </w:tcPr>
          <w:p w:rsidR="002B50D8" w:rsidRPr="002B50D8" w:rsidRDefault="002B50D8" w:rsidP="002B50D8">
            <w:pPr>
              <w:pStyle w:val="Sinespaciado"/>
              <w:jc w:val="center"/>
              <w:rPr>
                <w:rFonts w:ascii="Arial" w:hAnsi="Arial" w:cs="Arial"/>
              </w:rPr>
            </w:pPr>
            <w:r w:rsidRPr="002B50D8">
              <w:rPr>
                <w:rFonts w:ascii="Arial" w:hAnsi="Arial" w:cs="Arial"/>
              </w:rPr>
              <w:t>1</w:t>
            </w:r>
          </w:p>
        </w:tc>
        <w:tc>
          <w:tcPr>
            <w:tcW w:w="0" w:type="auto"/>
          </w:tcPr>
          <w:p w:rsidR="002B50D8" w:rsidRPr="002B50D8" w:rsidRDefault="002B50D8" w:rsidP="002B50D8">
            <w:pPr>
              <w:pStyle w:val="Sinespaciado"/>
              <w:jc w:val="center"/>
              <w:rPr>
                <w:rFonts w:ascii="Arial" w:hAnsi="Arial" w:cs="Arial"/>
              </w:rPr>
            </w:pPr>
            <w:r w:rsidRPr="002B50D8">
              <w:rPr>
                <w:rFonts w:ascii="Arial" w:hAnsi="Arial" w:cs="Arial"/>
              </w:rPr>
              <w:t>,9</w:t>
            </w:r>
          </w:p>
        </w:tc>
        <w:tc>
          <w:tcPr>
            <w:tcW w:w="0" w:type="auto"/>
          </w:tcPr>
          <w:p w:rsidR="002B50D8" w:rsidRPr="002B50D8" w:rsidRDefault="002B50D8" w:rsidP="002B50D8">
            <w:pPr>
              <w:pStyle w:val="Sinespaciado"/>
              <w:jc w:val="center"/>
              <w:rPr>
                <w:rFonts w:ascii="Arial" w:hAnsi="Arial" w:cs="Arial"/>
              </w:rPr>
            </w:pPr>
            <w:r w:rsidRPr="002B50D8">
              <w:rPr>
                <w:rFonts w:ascii="Arial" w:hAnsi="Arial" w:cs="Arial"/>
              </w:rPr>
              <w:t>90,4</w:t>
            </w:r>
          </w:p>
        </w:tc>
      </w:tr>
      <w:tr w:rsidR="002B50D8" w:rsidTr="002B50D8">
        <w:tc>
          <w:tcPr>
            <w:tcW w:w="0" w:type="auto"/>
            <w:vAlign w:val="center"/>
          </w:tcPr>
          <w:p w:rsidR="002B50D8" w:rsidRPr="002B50D8" w:rsidRDefault="002B50D8" w:rsidP="002B50D8">
            <w:pPr>
              <w:pStyle w:val="Sinespaciado"/>
              <w:jc w:val="right"/>
              <w:rPr>
                <w:rFonts w:ascii="Arial" w:hAnsi="Arial" w:cs="Arial"/>
              </w:rPr>
            </w:pPr>
            <w:r w:rsidRPr="002B50D8">
              <w:rPr>
                <w:rFonts w:ascii="Arial" w:hAnsi="Arial" w:cs="Arial"/>
              </w:rPr>
              <w:t>Ninguna persona</w:t>
            </w:r>
          </w:p>
        </w:tc>
        <w:tc>
          <w:tcPr>
            <w:tcW w:w="0" w:type="auto"/>
          </w:tcPr>
          <w:p w:rsidR="002B50D8" w:rsidRPr="002B50D8" w:rsidRDefault="002B50D8" w:rsidP="002B50D8">
            <w:pPr>
              <w:pStyle w:val="Sinespaciado"/>
              <w:jc w:val="center"/>
              <w:rPr>
                <w:rFonts w:ascii="Arial" w:hAnsi="Arial" w:cs="Arial"/>
              </w:rPr>
            </w:pPr>
            <w:r w:rsidRPr="002B50D8">
              <w:rPr>
                <w:rFonts w:ascii="Arial" w:hAnsi="Arial" w:cs="Arial"/>
              </w:rPr>
              <w:t>11</w:t>
            </w:r>
          </w:p>
        </w:tc>
        <w:tc>
          <w:tcPr>
            <w:tcW w:w="0" w:type="auto"/>
          </w:tcPr>
          <w:p w:rsidR="002B50D8" w:rsidRPr="002B50D8" w:rsidRDefault="002B50D8" w:rsidP="002B50D8">
            <w:pPr>
              <w:pStyle w:val="Sinespaciado"/>
              <w:jc w:val="center"/>
              <w:rPr>
                <w:rFonts w:ascii="Arial" w:hAnsi="Arial" w:cs="Arial"/>
              </w:rPr>
            </w:pPr>
            <w:r w:rsidRPr="002B50D8">
              <w:rPr>
                <w:rFonts w:ascii="Arial" w:hAnsi="Arial" w:cs="Arial"/>
              </w:rPr>
              <w:t>9,6</w:t>
            </w:r>
          </w:p>
        </w:tc>
        <w:tc>
          <w:tcPr>
            <w:tcW w:w="0" w:type="auto"/>
          </w:tcPr>
          <w:p w:rsidR="002B50D8" w:rsidRPr="002B50D8" w:rsidRDefault="002B50D8" w:rsidP="002B50D8">
            <w:pPr>
              <w:pStyle w:val="Sinespaciado"/>
              <w:jc w:val="center"/>
              <w:rPr>
                <w:rFonts w:ascii="Arial" w:hAnsi="Arial" w:cs="Arial"/>
              </w:rPr>
            </w:pPr>
            <w:r w:rsidRPr="002B50D8">
              <w:rPr>
                <w:rFonts w:ascii="Arial" w:hAnsi="Arial" w:cs="Arial"/>
              </w:rPr>
              <w:t>100,0</w:t>
            </w:r>
          </w:p>
        </w:tc>
      </w:tr>
      <w:tr w:rsidR="002B50D8" w:rsidTr="002B50D8">
        <w:trPr>
          <w:cnfStyle w:val="010000000000" w:firstRow="0" w:lastRow="1" w:firstColumn="0" w:lastColumn="0" w:oddVBand="0" w:evenVBand="0" w:oddHBand="0" w:evenHBand="0" w:firstRowFirstColumn="0" w:firstRowLastColumn="0" w:lastRowFirstColumn="0" w:lastRowLastColumn="0"/>
        </w:trPr>
        <w:tc>
          <w:tcPr>
            <w:tcW w:w="0" w:type="auto"/>
          </w:tcPr>
          <w:p w:rsidR="002B50D8" w:rsidRPr="00FB234B" w:rsidRDefault="002B50D8" w:rsidP="002B50D8">
            <w:pPr>
              <w:pStyle w:val="Sinespaciado"/>
              <w:jc w:val="center"/>
              <w:rPr>
                <w:rFonts w:ascii="Arial" w:hAnsi="Arial" w:cs="Arial"/>
              </w:rPr>
            </w:pPr>
            <w:r w:rsidRPr="00FB234B">
              <w:rPr>
                <w:rFonts w:ascii="Arial" w:hAnsi="Arial" w:cs="Arial"/>
              </w:rPr>
              <w:t>Total</w:t>
            </w:r>
          </w:p>
        </w:tc>
        <w:tc>
          <w:tcPr>
            <w:tcW w:w="0" w:type="auto"/>
          </w:tcPr>
          <w:p w:rsidR="002B50D8" w:rsidRPr="00FB234B" w:rsidRDefault="002B50D8" w:rsidP="002B50D8">
            <w:pPr>
              <w:pStyle w:val="Sinespaciado"/>
              <w:jc w:val="center"/>
              <w:rPr>
                <w:rFonts w:ascii="Arial" w:hAnsi="Arial" w:cs="Arial"/>
              </w:rPr>
            </w:pPr>
            <w:r w:rsidRPr="00FB234B">
              <w:rPr>
                <w:rFonts w:ascii="Arial" w:hAnsi="Arial" w:cs="Arial"/>
              </w:rPr>
              <w:t>114</w:t>
            </w:r>
          </w:p>
        </w:tc>
        <w:tc>
          <w:tcPr>
            <w:tcW w:w="0" w:type="auto"/>
          </w:tcPr>
          <w:p w:rsidR="002B50D8" w:rsidRPr="00FB234B" w:rsidRDefault="002B50D8" w:rsidP="002B50D8">
            <w:pPr>
              <w:pStyle w:val="Sinespaciado"/>
              <w:jc w:val="center"/>
              <w:rPr>
                <w:rFonts w:ascii="Arial" w:hAnsi="Arial" w:cs="Arial"/>
              </w:rPr>
            </w:pPr>
            <w:r w:rsidRPr="00FB234B">
              <w:rPr>
                <w:rFonts w:ascii="Arial" w:hAnsi="Arial" w:cs="Arial"/>
              </w:rPr>
              <w:t>100,0</w:t>
            </w:r>
          </w:p>
        </w:tc>
        <w:tc>
          <w:tcPr>
            <w:tcW w:w="0" w:type="auto"/>
          </w:tcPr>
          <w:p w:rsidR="002B50D8" w:rsidRDefault="002B50D8" w:rsidP="002B50D8">
            <w:pPr>
              <w:pStyle w:val="Sinespaciado"/>
              <w:jc w:val="center"/>
              <w:rPr>
                <w:rFonts w:ascii="Arial" w:hAnsi="Arial" w:cs="Arial"/>
              </w:rPr>
            </w:pPr>
          </w:p>
        </w:tc>
      </w:tr>
    </w:tbl>
    <w:p w:rsidR="002B50D8" w:rsidRDefault="002B50D8" w:rsidP="002B50D8">
      <w:pPr>
        <w:pStyle w:val="Sinespaciado"/>
        <w:jc w:val="center"/>
        <w:rPr>
          <w:rFonts w:ascii="Arial" w:hAnsi="Arial" w:cs="Arial"/>
        </w:rPr>
      </w:pPr>
    </w:p>
    <w:p w:rsidR="001A2DB9" w:rsidRDefault="0038071F" w:rsidP="00F72C93">
      <w:pPr>
        <w:pStyle w:val="Sinespaciado"/>
        <w:spacing w:line="360" w:lineRule="auto"/>
        <w:ind w:firstLine="567"/>
        <w:jc w:val="both"/>
        <w:rPr>
          <w:rFonts w:ascii="Arial" w:hAnsi="Arial" w:cs="Arial"/>
        </w:rPr>
      </w:pPr>
      <w:r>
        <w:rPr>
          <w:rFonts w:ascii="Arial" w:hAnsi="Arial" w:cs="Arial"/>
        </w:rPr>
        <w:t>En la Tabla 1</w:t>
      </w:r>
      <w:r w:rsidR="001F7201">
        <w:rPr>
          <w:rFonts w:ascii="Arial" w:hAnsi="Arial" w:cs="Arial"/>
        </w:rPr>
        <w:t>4</w:t>
      </w:r>
      <w:r>
        <w:rPr>
          <w:rFonts w:ascii="Arial" w:hAnsi="Arial" w:cs="Arial"/>
        </w:rPr>
        <w:t xml:space="preserve"> se observa que más de un tercio (36,8%) de los estudiantes tienen dos personas </w:t>
      </w:r>
      <w:r w:rsidR="00235319">
        <w:rPr>
          <w:rFonts w:ascii="Arial" w:hAnsi="Arial" w:cs="Arial"/>
        </w:rPr>
        <w:t>de a las que pueden acudir cuando tienen problemas; más de dos quintos (43%) tienen una sola persona; tres personas como soporte social lo tienen casi un décimo (9,6%); casi un décimo (9,6%) de la muestra no tiene ninguna persona en quien apoyarse cuando tienen problemas. Hay una sola persona que tiene cinco o más personas que le brindarían apoyo.</w:t>
      </w:r>
      <w:r w:rsidR="00C42272">
        <w:rPr>
          <w:rFonts w:ascii="Arial" w:hAnsi="Arial" w:cs="Arial"/>
        </w:rPr>
        <w:t xml:space="preserve"> </w:t>
      </w:r>
    </w:p>
    <w:p w:rsidR="00235319" w:rsidRDefault="00235319" w:rsidP="0038071F">
      <w:pPr>
        <w:pStyle w:val="Sinespaciado"/>
        <w:ind w:firstLine="567"/>
        <w:jc w:val="both"/>
        <w:rPr>
          <w:rFonts w:ascii="Arial" w:hAnsi="Arial" w:cs="Arial"/>
        </w:rPr>
      </w:pPr>
    </w:p>
    <w:p w:rsidR="001A2DB9" w:rsidRPr="00FB234B" w:rsidRDefault="001A2DB9" w:rsidP="0020401E">
      <w:pPr>
        <w:pStyle w:val="Sinespaciado"/>
        <w:ind w:firstLine="567"/>
        <w:jc w:val="both"/>
        <w:outlineLvl w:val="2"/>
        <w:rPr>
          <w:rFonts w:ascii="Arial" w:hAnsi="Arial" w:cs="Arial"/>
          <w:b/>
          <w:i/>
        </w:rPr>
      </w:pPr>
      <w:r>
        <w:rPr>
          <w:rFonts w:ascii="Arial" w:hAnsi="Arial" w:cs="Arial"/>
          <w:b/>
          <w:i/>
        </w:rPr>
        <w:t>Personas que apoyan al estudiante en sus problemas.</w:t>
      </w:r>
    </w:p>
    <w:p w:rsidR="001A2DB9" w:rsidRDefault="001A2DB9" w:rsidP="002B50D8">
      <w:pPr>
        <w:pStyle w:val="Sinespaciado"/>
        <w:jc w:val="center"/>
        <w:rPr>
          <w:rFonts w:ascii="Arial" w:hAnsi="Arial" w:cs="Arial"/>
        </w:rPr>
      </w:pPr>
    </w:p>
    <w:p w:rsidR="00AA358D" w:rsidRPr="00C22625" w:rsidRDefault="00AA358D" w:rsidP="00AA358D">
      <w:pPr>
        <w:pStyle w:val="Sinespaciado"/>
        <w:jc w:val="both"/>
        <w:rPr>
          <w:rFonts w:ascii="Arial" w:hAnsi="Arial" w:cs="Arial"/>
          <w:i/>
        </w:rPr>
      </w:pPr>
      <w:r>
        <w:rPr>
          <w:rFonts w:ascii="Arial" w:hAnsi="Arial" w:cs="Arial"/>
        </w:rPr>
        <w:t>Tabla 1</w:t>
      </w:r>
      <w:r w:rsidR="001F7201">
        <w:rPr>
          <w:rFonts w:ascii="Arial" w:hAnsi="Arial" w:cs="Arial"/>
        </w:rPr>
        <w:t>5</w:t>
      </w:r>
      <w:r>
        <w:rPr>
          <w:rFonts w:ascii="Arial" w:hAnsi="Arial" w:cs="Arial"/>
        </w:rPr>
        <w:t xml:space="preserve">. </w:t>
      </w:r>
      <w:r>
        <w:rPr>
          <w:rFonts w:ascii="Arial" w:hAnsi="Arial" w:cs="Arial"/>
          <w:i/>
        </w:rPr>
        <w:t>Personas que brindan apoyo en los problemas del estudiante</w:t>
      </w:r>
    </w:p>
    <w:tbl>
      <w:tblPr>
        <w:tblStyle w:val="Tablanormal2"/>
        <w:tblW w:w="0" w:type="auto"/>
        <w:tblLook w:val="0660" w:firstRow="1" w:lastRow="1" w:firstColumn="0" w:lastColumn="0" w:noHBand="1" w:noVBand="1"/>
      </w:tblPr>
      <w:tblGrid>
        <w:gridCol w:w="1904"/>
        <w:gridCol w:w="1378"/>
        <w:gridCol w:w="1341"/>
        <w:gridCol w:w="1635"/>
      </w:tblGrid>
      <w:tr w:rsidR="00AA358D" w:rsidRPr="00C22625" w:rsidTr="00AA358D">
        <w:trPr>
          <w:cnfStyle w:val="100000000000" w:firstRow="1" w:lastRow="0" w:firstColumn="0" w:lastColumn="0" w:oddVBand="0" w:evenVBand="0" w:oddHBand="0" w:evenHBand="0" w:firstRowFirstColumn="0" w:firstRowLastColumn="0" w:lastRowFirstColumn="0" w:lastRowLastColumn="0"/>
        </w:trPr>
        <w:tc>
          <w:tcPr>
            <w:tcW w:w="0" w:type="auto"/>
          </w:tcPr>
          <w:p w:rsidR="00AA358D" w:rsidRPr="00C22625" w:rsidRDefault="00AA358D" w:rsidP="00AA358D">
            <w:pPr>
              <w:pStyle w:val="Sinespaciado"/>
              <w:jc w:val="center"/>
              <w:rPr>
                <w:rFonts w:ascii="Arial" w:hAnsi="Arial" w:cs="Arial"/>
                <w:i/>
              </w:rPr>
            </w:pPr>
            <w:r>
              <w:rPr>
                <w:rFonts w:ascii="Arial" w:hAnsi="Arial" w:cs="Arial"/>
                <w:i/>
              </w:rPr>
              <w:t>Estado de salud</w:t>
            </w:r>
          </w:p>
        </w:tc>
        <w:tc>
          <w:tcPr>
            <w:tcW w:w="0" w:type="auto"/>
          </w:tcPr>
          <w:p w:rsidR="00AA358D" w:rsidRPr="00C22625" w:rsidRDefault="00AA358D" w:rsidP="00AA358D">
            <w:pPr>
              <w:pStyle w:val="Sinespaciado"/>
              <w:jc w:val="center"/>
              <w:rPr>
                <w:rFonts w:ascii="Arial" w:hAnsi="Arial" w:cs="Arial"/>
                <w:i/>
              </w:rPr>
            </w:pPr>
            <w:r w:rsidRPr="00C22625">
              <w:rPr>
                <w:rFonts w:ascii="Arial" w:hAnsi="Arial" w:cs="Arial"/>
                <w:i/>
              </w:rPr>
              <w:t>Frecuencia</w:t>
            </w:r>
          </w:p>
        </w:tc>
        <w:tc>
          <w:tcPr>
            <w:tcW w:w="0" w:type="auto"/>
          </w:tcPr>
          <w:p w:rsidR="00AA358D" w:rsidRPr="00C22625" w:rsidRDefault="00AA358D" w:rsidP="00AA358D">
            <w:pPr>
              <w:pStyle w:val="Sinespaciado"/>
              <w:jc w:val="center"/>
              <w:rPr>
                <w:rFonts w:ascii="Arial" w:hAnsi="Arial" w:cs="Arial"/>
                <w:i/>
              </w:rPr>
            </w:pPr>
            <w:r w:rsidRPr="00C22625">
              <w:rPr>
                <w:rFonts w:ascii="Arial" w:hAnsi="Arial" w:cs="Arial"/>
                <w:i/>
              </w:rPr>
              <w:t>Porcentaje</w:t>
            </w:r>
          </w:p>
        </w:tc>
        <w:tc>
          <w:tcPr>
            <w:tcW w:w="0" w:type="auto"/>
          </w:tcPr>
          <w:p w:rsidR="00AA358D" w:rsidRPr="00C22625" w:rsidRDefault="00AA358D" w:rsidP="00AA358D">
            <w:pPr>
              <w:pStyle w:val="Sinespaciado"/>
              <w:jc w:val="center"/>
              <w:rPr>
                <w:rFonts w:ascii="Arial" w:hAnsi="Arial" w:cs="Arial"/>
                <w:i/>
              </w:rPr>
            </w:pPr>
            <w:r w:rsidRPr="00C22625">
              <w:rPr>
                <w:rFonts w:ascii="Arial" w:hAnsi="Arial" w:cs="Arial"/>
                <w:i/>
              </w:rPr>
              <w:t>% acumulado</w:t>
            </w:r>
          </w:p>
        </w:tc>
      </w:tr>
      <w:tr w:rsidR="00AA358D" w:rsidTr="00AA358D">
        <w:tc>
          <w:tcPr>
            <w:tcW w:w="0" w:type="auto"/>
            <w:vAlign w:val="center"/>
          </w:tcPr>
          <w:p w:rsidR="00AA358D" w:rsidRPr="002B50D8" w:rsidRDefault="00AA358D" w:rsidP="00AA358D">
            <w:pPr>
              <w:pStyle w:val="Sinespaciado"/>
              <w:jc w:val="center"/>
              <w:rPr>
                <w:rFonts w:ascii="Arial" w:hAnsi="Arial" w:cs="Arial"/>
              </w:rPr>
            </w:pPr>
            <w:r w:rsidRPr="002B50D8">
              <w:rPr>
                <w:rFonts w:ascii="Arial" w:hAnsi="Arial" w:cs="Arial"/>
              </w:rPr>
              <w:t>Amigos</w:t>
            </w:r>
          </w:p>
        </w:tc>
        <w:tc>
          <w:tcPr>
            <w:tcW w:w="0" w:type="auto"/>
          </w:tcPr>
          <w:p w:rsidR="00AA358D" w:rsidRPr="002B50D8" w:rsidRDefault="00AA358D" w:rsidP="00AA358D">
            <w:pPr>
              <w:pStyle w:val="Sinespaciado"/>
              <w:jc w:val="center"/>
              <w:rPr>
                <w:rFonts w:ascii="Arial" w:hAnsi="Arial" w:cs="Arial"/>
              </w:rPr>
            </w:pPr>
            <w:r w:rsidRPr="002B50D8">
              <w:rPr>
                <w:rFonts w:ascii="Arial" w:hAnsi="Arial" w:cs="Arial"/>
              </w:rPr>
              <w:t>34</w:t>
            </w:r>
          </w:p>
        </w:tc>
        <w:tc>
          <w:tcPr>
            <w:tcW w:w="0" w:type="auto"/>
          </w:tcPr>
          <w:p w:rsidR="00AA358D" w:rsidRPr="002B50D8" w:rsidRDefault="00AA358D" w:rsidP="00AA358D">
            <w:pPr>
              <w:pStyle w:val="Sinespaciado"/>
              <w:jc w:val="center"/>
              <w:rPr>
                <w:rFonts w:ascii="Arial" w:hAnsi="Arial" w:cs="Arial"/>
              </w:rPr>
            </w:pPr>
            <w:r w:rsidRPr="002B50D8">
              <w:rPr>
                <w:rFonts w:ascii="Arial" w:hAnsi="Arial" w:cs="Arial"/>
              </w:rPr>
              <w:t>29,8</w:t>
            </w:r>
          </w:p>
        </w:tc>
        <w:tc>
          <w:tcPr>
            <w:tcW w:w="0" w:type="auto"/>
          </w:tcPr>
          <w:p w:rsidR="00AA358D" w:rsidRPr="002B50D8" w:rsidRDefault="00AA358D" w:rsidP="00AA358D">
            <w:pPr>
              <w:pStyle w:val="Sinespaciado"/>
              <w:jc w:val="center"/>
              <w:rPr>
                <w:rFonts w:ascii="Arial" w:hAnsi="Arial" w:cs="Arial"/>
              </w:rPr>
            </w:pPr>
            <w:r w:rsidRPr="002B50D8">
              <w:rPr>
                <w:rFonts w:ascii="Arial" w:hAnsi="Arial" w:cs="Arial"/>
              </w:rPr>
              <w:t>29,8</w:t>
            </w:r>
          </w:p>
        </w:tc>
      </w:tr>
      <w:tr w:rsidR="00AA358D" w:rsidTr="00AA358D">
        <w:tc>
          <w:tcPr>
            <w:tcW w:w="0" w:type="auto"/>
            <w:vAlign w:val="center"/>
          </w:tcPr>
          <w:p w:rsidR="00AA358D" w:rsidRPr="002B50D8" w:rsidRDefault="00AA358D" w:rsidP="00AA358D">
            <w:pPr>
              <w:pStyle w:val="Sinespaciado"/>
              <w:jc w:val="center"/>
              <w:rPr>
                <w:rFonts w:ascii="Arial" w:hAnsi="Arial" w:cs="Arial"/>
              </w:rPr>
            </w:pPr>
            <w:r w:rsidRPr="002B50D8">
              <w:rPr>
                <w:rFonts w:ascii="Arial" w:hAnsi="Arial" w:cs="Arial"/>
              </w:rPr>
              <w:t>H</w:t>
            </w:r>
            <w:r>
              <w:rPr>
                <w:rFonts w:ascii="Arial" w:hAnsi="Arial" w:cs="Arial"/>
              </w:rPr>
              <w:t>erma</w:t>
            </w:r>
            <w:r w:rsidRPr="002B50D8">
              <w:rPr>
                <w:rFonts w:ascii="Arial" w:hAnsi="Arial" w:cs="Arial"/>
              </w:rPr>
              <w:t>nos/as</w:t>
            </w:r>
          </w:p>
        </w:tc>
        <w:tc>
          <w:tcPr>
            <w:tcW w:w="0" w:type="auto"/>
          </w:tcPr>
          <w:p w:rsidR="00AA358D" w:rsidRPr="002B50D8" w:rsidRDefault="00AA358D" w:rsidP="00AA358D">
            <w:pPr>
              <w:pStyle w:val="Sinespaciado"/>
              <w:jc w:val="center"/>
              <w:rPr>
                <w:rFonts w:ascii="Arial" w:hAnsi="Arial" w:cs="Arial"/>
              </w:rPr>
            </w:pPr>
            <w:r w:rsidRPr="002B50D8">
              <w:rPr>
                <w:rFonts w:ascii="Arial" w:hAnsi="Arial" w:cs="Arial"/>
              </w:rPr>
              <w:t>13</w:t>
            </w:r>
          </w:p>
        </w:tc>
        <w:tc>
          <w:tcPr>
            <w:tcW w:w="0" w:type="auto"/>
          </w:tcPr>
          <w:p w:rsidR="00AA358D" w:rsidRPr="002B50D8" w:rsidRDefault="00AA358D" w:rsidP="00AA358D">
            <w:pPr>
              <w:pStyle w:val="Sinespaciado"/>
              <w:jc w:val="center"/>
              <w:rPr>
                <w:rFonts w:ascii="Arial" w:hAnsi="Arial" w:cs="Arial"/>
              </w:rPr>
            </w:pPr>
            <w:r w:rsidRPr="002B50D8">
              <w:rPr>
                <w:rFonts w:ascii="Arial" w:hAnsi="Arial" w:cs="Arial"/>
              </w:rPr>
              <w:t>11,4</w:t>
            </w:r>
          </w:p>
        </w:tc>
        <w:tc>
          <w:tcPr>
            <w:tcW w:w="0" w:type="auto"/>
          </w:tcPr>
          <w:p w:rsidR="00AA358D" w:rsidRPr="002B50D8" w:rsidRDefault="00AA358D" w:rsidP="00AA358D">
            <w:pPr>
              <w:pStyle w:val="Sinespaciado"/>
              <w:jc w:val="center"/>
              <w:rPr>
                <w:rFonts w:ascii="Arial" w:hAnsi="Arial" w:cs="Arial"/>
              </w:rPr>
            </w:pPr>
            <w:r w:rsidRPr="002B50D8">
              <w:rPr>
                <w:rFonts w:ascii="Arial" w:hAnsi="Arial" w:cs="Arial"/>
              </w:rPr>
              <w:t>41,2</w:t>
            </w:r>
          </w:p>
        </w:tc>
      </w:tr>
      <w:tr w:rsidR="00AA358D" w:rsidTr="00AA358D">
        <w:tc>
          <w:tcPr>
            <w:tcW w:w="0" w:type="auto"/>
            <w:vAlign w:val="center"/>
          </w:tcPr>
          <w:p w:rsidR="00AA358D" w:rsidRPr="002B50D8" w:rsidRDefault="00AA358D" w:rsidP="00AA358D">
            <w:pPr>
              <w:pStyle w:val="Sinespaciado"/>
              <w:jc w:val="center"/>
              <w:rPr>
                <w:rFonts w:ascii="Arial" w:hAnsi="Arial" w:cs="Arial"/>
              </w:rPr>
            </w:pPr>
            <w:r w:rsidRPr="002B50D8">
              <w:rPr>
                <w:rFonts w:ascii="Arial" w:hAnsi="Arial" w:cs="Arial"/>
              </w:rPr>
              <w:t>Padre</w:t>
            </w:r>
          </w:p>
        </w:tc>
        <w:tc>
          <w:tcPr>
            <w:tcW w:w="0" w:type="auto"/>
          </w:tcPr>
          <w:p w:rsidR="00AA358D" w:rsidRPr="002B50D8" w:rsidRDefault="00AA358D" w:rsidP="00AA358D">
            <w:pPr>
              <w:pStyle w:val="Sinespaciado"/>
              <w:jc w:val="center"/>
              <w:rPr>
                <w:rFonts w:ascii="Arial" w:hAnsi="Arial" w:cs="Arial"/>
              </w:rPr>
            </w:pPr>
            <w:r w:rsidRPr="002B50D8">
              <w:rPr>
                <w:rFonts w:ascii="Arial" w:hAnsi="Arial" w:cs="Arial"/>
              </w:rPr>
              <w:t>4</w:t>
            </w:r>
          </w:p>
        </w:tc>
        <w:tc>
          <w:tcPr>
            <w:tcW w:w="0" w:type="auto"/>
          </w:tcPr>
          <w:p w:rsidR="00AA358D" w:rsidRPr="002B50D8" w:rsidRDefault="00AA358D" w:rsidP="00AA358D">
            <w:pPr>
              <w:pStyle w:val="Sinespaciado"/>
              <w:jc w:val="center"/>
              <w:rPr>
                <w:rFonts w:ascii="Arial" w:hAnsi="Arial" w:cs="Arial"/>
              </w:rPr>
            </w:pPr>
            <w:r w:rsidRPr="002B50D8">
              <w:rPr>
                <w:rFonts w:ascii="Arial" w:hAnsi="Arial" w:cs="Arial"/>
              </w:rPr>
              <w:t>3,5</w:t>
            </w:r>
          </w:p>
        </w:tc>
        <w:tc>
          <w:tcPr>
            <w:tcW w:w="0" w:type="auto"/>
          </w:tcPr>
          <w:p w:rsidR="00AA358D" w:rsidRPr="002B50D8" w:rsidRDefault="00AA358D" w:rsidP="00AA358D">
            <w:pPr>
              <w:pStyle w:val="Sinespaciado"/>
              <w:jc w:val="center"/>
              <w:rPr>
                <w:rFonts w:ascii="Arial" w:hAnsi="Arial" w:cs="Arial"/>
              </w:rPr>
            </w:pPr>
            <w:r w:rsidRPr="002B50D8">
              <w:rPr>
                <w:rFonts w:ascii="Arial" w:hAnsi="Arial" w:cs="Arial"/>
              </w:rPr>
              <w:t>44,7</w:t>
            </w:r>
          </w:p>
        </w:tc>
      </w:tr>
      <w:tr w:rsidR="00AA358D" w:rsidTr="00AA358D">
        <w:tc>
          <w:tcPr>
            <w:tcW w:w="0" w:type="auto"/>
            <w:vAlign w:val="center"/>
          </w:tcPr>
          <w:p w:rsidR="00AA358D" w:rsidRPr="002B50D8" w:rsidRDefault="00AA358D" w:rsidP="00AA358D">
            <w:pPr>
              <w:pStyle w:val="Sinespaciado"/>
              <w:jc w:val="center"/>
              <w:rPr>
                <w:rFonts w:ascii="Arial" w:hAnsi="Arial" w:cs="Arial"/>
              </w:rPr>
            </w:pPr>
            <w:r w:rsidRPr="002B50D8">
              <w:rPr>
                <w:rFonts w:ascii="Arial" w:hAnsi="Arial" w:cs="Arial"/>
              </w:rPr>
              <w:t>Madre</w:t>
            </w:r>
          </w:p>
        </w:tc>
        <w:tc>
          <w:tcPr>
            <w:tcW w:w="0" w:type="auto"/>
          </w:tcPr>
          <w:p w:rsidR="00AA358D" w:rsidRPr="002B50D8" w:rsidRDefault="00AA358D" w:rsidP="00AA358D">
            <w:pPr>
              <w:pStyle w:val="Sinespaciado"/>
              <w:jc w:val="center"/>
              <w:rPr>
                <w:rFonts w:ascii="Arial" w:hAnsi="Arial" w:cs="Arial"/>
              </w:rPr>
            </w:pPr>
            <w:r w:rsidRPr="002B50D8">
              <w:rPr>
                <w:rFonts w:ascii="Arial" w:hAnsi="Arial" w:cs="Arial"/>
              </w:rPr>
              <w:t>29</w:t>
            </w:r>
          </w:p>
        </w:tc>
        <w:tc>
          <w:tcPr>
            <w:tcW w:w="0" w:type="auto"/>
          </w:tcPr>
          <w:p w:rsidR="00AA358D" w:rsidRPr="002B50D8" w:rsidRDefault="00AA358D" w:rsidP="00AA358D">
            <w:pPr>
              <w:pStyle w:val="Sinespaciado"/>
              <w:jc w:val="center"/>
              <w:rPr>
                <w:rFonts w:ascii="Arial" w:hAnsi="Arial" w:cs="Arial"/>
              </w:rPr>
            </w:pPr>
            <w:r w:rsidRPr="002B50D8">
              <w:rPr>
                <w:rFonts w:ascii="Arial" w:hAnsi="Arial" w:cs="Arial"/>
              </w:rPr>
              <w:t>25,4</w:t>
            </w:r>
          </w:p>
        </w:tc>
        <w:tc>
          <w:tcPr>
            <w:tcW w:w="0" w:type="auto"/>
          </w:tcPr>
          <w:p w:rsidR="00AA358D" w:rsidRPr="002B50D8" w:rsidRDefault="00AA358D" w:rsidP="00AA358D">
            <w:pPr>
              <w:pStyle w:val="Sinespaciado"/>
              <w:jc w:val="center"/>
              <w:rPr>
                <w:rFonts w:ascii="Arial" w:hAnsi="Arial" w:cs="Arial"/>
              </w:rPr>
            </w:pPr>
            <w:r w:rsidRPr="002B50D8">
              <w:rPr>
                <w:rFonts w:ascii="Arial" w:hAnsi="Arial" w:cs="Arial"/>
              </w:rPr>
              <w:t>70,2</w:t>
            </w:r>
          </w:p>
        </w:tc>
      </w:tr>
      <w:tr w:rsidR="00AA358D" w:rsidTr="00AA358D">
        <w:tc>
          <w:tcPr>
            <w:tcW w:w="0" w:type="auto"/>
            <w:vAlign w:val="center"/>
          </w:tcPr>
          <w:p w:rsidR="00AA358D" w:rsidRPr="002B50D8" w:rsidRDefault="00AA358D" w:rsidP="00AA358D">
            <w:pPr>
              <w:pStyle w:val="Sinespaciado"/>
              <w:jc w:val="center"/>
              <w:rPr>
                <w:rFonts w:ascii="Arial" w:hAnsi="Arial" w:cs="Arial"/>
              </w:rPr>
            </w:pPr>
            <w:r w:rsidRPr="002B50D8">
              <w:rPr>
                <w:rFonts w:ascii="Arial" w:hAnsi="Arial" w:cs="Arial"/>
              </w:rPr>
              <w:t>Psicólogo</w:t>
            </w:r>
          </w:p>
        </w:tc>
        <w:tc>
          <w:tcPr>
            <w:tcW w:w="0" w:type="auto"/>
          </w:tcPr>
          <w:p w:rsidR="00AA358D" w:rsidRPr="002B50D8" w:rsidRDefault="00AA358D" w:rsidP="00AA358D">
            <w:pPr>
              <w:pStyle w:val="Sinespaciado"/>
              <w:jc w:val="center"/>
              <w:rPr>
                <w:rFonts w:ascii="Arial" w:hAnsi="Arial" w:cs="Arial"/>
              </w:rPr>
            </w:pPr>
            <w:r w:rsidRPr="002B50D8">
              <w:rPr>
                <w:rFonts w:ascii="Arial" w:hAnsi="Arial" w:cs="Arial"/>
              </w:rPr>
              <w:t>4</w:t>
            </w:r>
          </w:p>
        </w:tc>
        <w:tc>
          <w:tcPr>
            <w:tcW w:w="0" w:type="auto"/>
          </w:tcPr>
          <w:p w:rsidR="00AA358D" w:rsidRPr="002B50D8" w:rsidRDefault="00AA358D" w:rsidP="00AA358D">
            <w:pPr>
              <w:pStyle w:val="Sinespaciado"/>
              <w:jc w:val="center"/>
              <w:rPr>
                <w:rFonts w:ascii="Arial" w:hAnsi="Arial" w:cs="Arial"/>
              </w:rPr>
            </w:pPr>
            <w:r w:rsidRPr="002B50D8">
              <w:rPr>
                <w:rFonts w:ascii="Arial" w:hAnsi="Arial" w:cs="Arial"/>
              </w:rPr>
              <w:t>3,5</w:t>
            </w:r>
          </w:p>
        </w:tc>
        <w:tc>
          <w:tcPr>
            <w:tcW w:w="0" w:type="auto"/>
          </w:tcPr>
          <w:p w:rsidR="00AA358D" w:rsidRPr="002B50D8" w:rsidRDefault="00AA358D" w:rsidP="00AA358D">
            <w:pPr>
              <w:pStyle w:val="Sinespaciado"/>
              <w:jc w:val="center"/>
              <w:rPr>
                <w:rFonts w:ascii="Arial" w:hAnsi="Arial" w:cs="Arial"/>
              </w:rPr>
            </w:pPr>
            <w:r w:rsidRPr="002B50D8">
              <w:rPr>
                <w:rFonts w:ascii="Arial" w:hAnsi="Arial" w:cs="Arial"/>
              </w:rPr>
              <w:t>73,7</w:t>
            </w:r>
          </w:p>
        </w:tc>
      </w:tr>
      <w:tr w:rsidR="00AA358D" w:rsidTr="00AA358D">
        <w:tc>
          <w:tcPr>
            <w:tcW w:w="0" w:type="auto"/>
            <w:vAlign w:val="center"/>
          </w:tcPr>
          <w:p w:rsidR="00AA358D" w:rsidRPr="002B50D8" w:rsidRDefault="00AA358D" w:rsidP="00AA358D">
            <w:pPr>
              <w:pStyle w:val="Sinespaciado"/>
              <w:jc w:val="center"/>
              <w:rPr>
                <w:rFonts w:ascii="Arial" w:hAnsi="Arial" w:cs="Arial"/>
              </w:rPr>
            </w:pPr>
            <w:r w:rsidRPr="002B50D8">
              <w:rPr>
                <w:rFonts w:ascii="Arial" w:hAnsi="Arial" w:cs="Arial"/>
              </w:rPr>
              <w:t>Religioso</w:t>
            </w:r>
          </w:p>
        </w:tc>
        <w:tc>
          <w:tcPr>
            <w:tcW w:w="0" w:type="auto"/>
          </w:tcPr>
          <w:p w:rsidR="00AA358D" w:rsidRPr="002B50D8" w:rsidRDefault="00AA358D" w:rsidP="00AA358D">
            <w:pPr>
              <w:pStyle w:val="Sinespaciado"/>
              <w:jc w:val="center"/>
              <w:rPr>
                <w:rFonts w:ascii="Arial" w:hAnsi="Arial" w:cs="Arial"/>
              </w:rPr>
            </w:pPr>
            <w:r w:rsidRPr="002B50D8">
              <w:rPr>
                <w:rFonts w:ascii="Arial" w:hAnsi="Arial" w:cs="Arial"/>
              </w:rPr>
              <w:t>2</w:t>
            </w:r>
          </w:p>
        </w:tc>
        <w:tc>
          <w:tcPr>
            <w:tcW w:w="0" w:type="auto"/>
          </w:tcPr>
          <w:p w:rsidR="00AA358D" w:rsidRPr="002B50D8" w:rsidRDefault="00AA358D" w:rsidP="00AA358D">
            <w:pPr>
              <w:pStyle w:val="Sinespaciado"/>
              <w:jc w:val="center"/>
              <w:rPr>
                <w:rFonts w:ascii="Arial" w:hAnsi="Arial" w:cs="Arial"/>
              </w:rPr>
            </w:pPr>
            <w:r w:rsidRPr="002B50D8">
              <w:rPr>
                <w:rFonts w:ascii="Arial" w:hAnsi="Arial" w:cs="Arial"/>
              </w:rPr>
              <w:t>1,8</w:t>
            </w:r>
          </w:p>
        </w:tc>
        <w:tc>
          <w:tcPr>
            <w:tcW w:w="0" w:type="auto"/>
          </w:tcPr>
          <w:p w:rsidR="00AA358D" w:rsidRPr="002B50D8" w:rsidRDefault="00AA358D" w:rsidP="00AA358D">
            <w:pPr>
              <w:pStyle w:val="Sinespaciado"/>
              <w:jc w:val="center"/>
              <w:rPr>
                <w:rFonts w:ascii="Arial" w:hAnsi="Arial" w:cs="Arial"/>
              </w:rPr>
            </w:pPr>
            <w:r w:rsidRPr="002B50D8">
              <w:rPr>
                <w:rFonts w:ascii="Arial" w:hAnsi="Arial" w:cs="Arial"/>
              </w:rPr>
              <w:t>75,</w:t>
            </w:r>
            <w:r>
              <w:rPr>
                <w:rFonts w:ascii="Arial" w:hAnsi="Arial" w:cs="Arial"/>
              </w:rPr>
              <w:t>5</w:t>
            </w:r>
          </w:p>
        </w:tc>
      </w:tr>
      <w:tr w:rsidR="00AA358D" w:rsidTr="00AA358D">
        <w:tc>
          <w:tcPr>
            <w:tcW w:w="0" w:type="auto"/>
            <w:vAlign w:val="center"/>
          </w:tcPr>
          <w:p w:rsidR="00AA358D" w:rsidRPr="002B50D8" w:rsidRDefault="00AA358D" w:rsidP="00AA358D">
            <w:pPr>
              <w:pStyle w:val="Sinespaciado"/>
              <w:jc w:val="center"/>
              <w:rPr>
                <w:rFonts w:ascii="Arial" w:hAnsi="Arial" w:cs="Arial"/>
              </w:rPr>
            </w:pPr>
            <w:r w:rsidRPr="002B50D8">
              <w:rPr>
                <w:rFonts w:ascii="Arial" w:hAnsi="Arial" w:cs="Arial"/>
              </w:rPr>
              <w:t>Pareja</w:t>
            </w:r>
          </w:p>
        </w:tc>
        <w:tc>
          <w:tcPr>
            <w:tcW w:w="0" w:type="auto"/>
          </w:tcPr>
          <w:p w:rsidR="00AA358D" w:rsidRPr="002B50D8" w:rsidRDefault="00AA358D" w:rsidP="00AA358D">
            <w:pPr>
              <w:pStyle w:val="Sinespaciado"/>
              <w:jc w:val="center"/>
              <w:rPr>
                <w:rFonts w:ascii="Arial" w:hAnsi="Arial" w:cs="Arial"/>
              </w:rPr>
            </w:pPr>
            <w:r w:rsidRPr="002B50D8">
              <w:rPr>
                <w:rFonts w:ascii="Arial" w:hAnsi="Arial" w:cs="Arial"/>
              </w:rPr>
              <w:t>11</w:t>
            </w:r>
          </w:p>
        </w:tc>
        <w:tc>
          <w:tcPr>
            <w:tcW w:w="0" w:type="auto"/>
          </w:tcPr>
          <w:p w:rsidR="00AA358D" w:rsidRPr="002B50D8" w:rsidRDefault="00AA358D" w:rsidP="00AA358D">
            <w:pPr>
              <w:pStyle w:val="Sinespaciado"/>
              <w:jc w:val="center"/>
              <w:rPr>
                <w:rFonts w:ascii="Arial" w:hAnsi="Arial" w:cs="Arial"/>
              </w:rPr>
            </w:pPr>
            <w:r w:rsidRPr="002B50D8">
              <w:rPr>
                <w:rFonts w:ascii="Arial" w:hAnsi="Arial" w:cs="Arial"/>
              </w:rPr>
              <w:t>9,6</w:t>
            </w:r>
          </w:p>
        </w:tc>
        <w:tc>
          <w:tcPr>
            <w:tcW w:w="0" w:type="auto"/>
          </w:tcPr>
          <w:p w:rsidR="00AA358D" w:rsidRPr="002B50D8" w:rsidRDefault="00AA358D" w:rsidP="00AA358D">
            <w:pPr>
              <w:pStyle w:val="Sinespaciado"/>
              <w:jc w:val="center"/>
              <w:rPr>
                <w:rFonts w:ascii="Arial" w:hAnsi="Arial" w:cs="Arial"/>
              </w:rPr>
            </w:pPr>
            <w:r w:rsidRPr="002B50D8">
              <w:rPr>
                <w:rFonts w:ascii="Arial" w:hAnsi="Arial" w:cs="Arial"/>
              </w:rPr>
              <w:t>85,</w:t>
            </w:r>
            <w:r>
              <w:rPr>
                <w:rFonts w:ascii="Arial" w:hAnsi="Arial" w:cs="Arial"/>
              </w:rPr>
              <w:t>1</w:t>
            </w:r>
          </w:p>
        </w:tc>
      </w:tr>
      <w:tr w:rsidR="00AA358D" w:rsidTr="00AA358D">
        <w:tc>
          <w:tcPr>
            <w:tcW w:w="0" w:type="auto"/>
            <w:vAlign w:val="center"/>
          </w:tcPr>
          <w:p w:rsidR="00AA358D" w:rsidRPr="002B50D8" w:rsidRDefault="00AA358D" w:rsidP="00AA358D">
            <w:pPr>
              <w:pStyle w:val="Sinespaciado"/>
              <w:jc w:val="center"/>
              <w:rPr>
                <w:rFonts w:ascii="Arial" w:hAnsi="Arial" w:cs="Arial"/>
              </w:rPr>
            </w:pPr>
            <w:r w:rsidRPr="002B50D8">
              <w:rPr>
                <w:rFonts w:ascii="Arial" w:hAnsi="Arial" w:cs="Arial"/>
              </w:rPr>
              <w:t>Otros</w:t>
            </w:r>
          </w:p>
        </w:tc>
        <w:tc>
          <w:tcPr>
            <w:tcW w:w="0" w:type="auto"/>
          </w:tcPr>
          <w:p w:rsidR="00AA358D" w:rsidRPr="002B50D8" w:rsidRDefault="00AA358D" w:rsidP="00AA358D">
            <w:pPr>
              <w:pStyle w:val="Sinespaciado"/>
              <w:jc w:val="center"/>
              <w:rPr>
                <w:rFonts w:ascii="Arial" w:hAnsi="Arial" w:cs="Arial"/>
              </w:rPr>
            </w:pPr>
            <w:r w:rsidRPr="002B50D8">
              <w:rPr>
                <w:rFonts w:ascii="Arial" w:hAnsi="Arial" w:cs="Arial"/>
              </w:rPr>
              <w:t>7</w:t>
            </w:r>
          </w:p>
        </w:tc>
        <w:tc>
          <w:tcPr>
            <w:tcW w:w="0" w:type="auto"/>
          </w:tcPr>
          <w:p w:rsidR="00AA358D" w:rsidRPr="002B50D8" w:rsidRDefault="00AA358D" w:rsidP="00AA358D">
            <w:pPr>
              <w:pStyle w:val="Sinespaciado"/>
              <w:jc w:val="center"/>
              <w:rPr>
                <w:rFonts w:ascii="Arial" w:hAnsi="Arial" w:cs="Arial"/>
              </w:rPr>
            </w:pPr>
            <w:r w:rsidRPr="002B50D8">
              <w:rPr>
                <w:rFonts w:ascii="Arial" w:hAnsi="Arial" w:cs="Arial"/>
              </w:rPr>
              <w:t>6,1</w:t>
            </w:r>
          </w:p>
        </w:tc>
        <w:tc>
          <w:tcPr>
            <w:tcW w:w="0" w:type="auto"/>
          </w:tcPr>
          <w:p w:rsidR="00AA358D" w:rsidRPr="002B50D8" w:rsidRDefault="00AA358D" w:rsidP="00AA358D">
            <w:pPr>
              <w:pStyle w:val="Sinespaciado"/>
              <w:jc w:val="center"/>
              <w:rPr>
                <w:rFonts w:ascii="Arial" w:hAnsi="Arial" w:cs="Arial"/>
              </w:rPr>
            </w:pPr>
            <w:r>
              <w:rPr>
                <w:rFonts w:ascii="Arial" w:hAnsi="Arial" w:cs="Arial"/>
              </w:rPr>
              <w:t>91,2</w:t>
            </w:r>
          </w:p>
        </w:tc>
      </w:tr>
      <w:tr w:rsidR="00AA358D" w:rsidTr="00AA358D">
        <w:tc>
          <w:tcPr>
            <w:tcW w:w="0" w:type="auto"/>
            <w:vAlign w:val="center"/>
          </w:tcPr>
          <w:p w:rsidR="00AA358D" w:rsidRPr="002B50D8" w:rsidRDefault="00AA358D" w:rsidP="00AA358D">
            <w:pPr>
              <w:pStyle w:val="Sinespaciado"/>
              <w:jc w:val="center"/>
              <w:rPr>
                <w:rFonts w:ascii="Arial" w:hAnsi="Arial" w:cs="Arial"/>
              </w:rPr>
            </w:pPr>
            <w:r w:rsidRPr="002B50D8">
              <w:rPr>
                <w:rFonts w:ascii="Arial" w:hAnsi="Arial" w:cs="Arial"/>
              </w:rPr>
              <w:t>Nadie</w:t>
            </w:r>
          </w:p>
        </w:tc>
        <w:tc>
          <w:tcPr>
            <w:tcW w:w="0" w:type="auto"/>
          </w:tcPr>
          <w:p w:rsidR="00AA358D" w:rsidRPr="002B50D8" w:rsidRDefault="00AA358D" w:rsidP="00AA358D">
            <w:pPr>
              <w:pStyle w:val="Sinespaciado"/>
              <w:jc w:val="center"/>
              <w:rPr>
                <w:rFonts w:ascii="Arial" w:hAnsi="Arial" w:cs="Arial"/>
              </w:rPr>
            </w:pPr>
            <w:r w:rsidRPr="002B50D8">
              <w:rPr>
                <w:rFonts w:ascii="Arial" w:hAnsi="Arial" w:cs="Arial"/>
              </w:rPr>
              <w:t>10</w:t>
            </w:r>
          </w:p>
        </w:tc>
        <w:tc>
          <w:tcPr>
            <w:tcW w:w="0" w:type="auto"/>
          </w:tcPr>
          <w:p w:rsidR="00AA358D" w:rsidRPr="002B50D8" w:rsidRDefault="00AA358D" w:rsidP="00AA358D">
            <w:pPr>
              <w:pStyle w:val="Sinespaciado"/>
              <w:jc w:val="center"/>
              <w:rPr>
                <w:rFonts w:ascii="Arial" w:hAnsi="Arial" w:cs="Arial"/>
              </w:rPr>
            </w:pPr>
            <w:r w:rsidRPr="002B50D8">
              <w:rPr>
                <w:rFonts w:ascii="Arial" w:hAnsi="Arial" w:cs="Arial"/>
              </w:rPr>
              <w:t>8,8</w:t>
            </w:r>
          </w:p>
        </w:tc>
        <w:tc>
          <w:tcPr>
            <w:tcW w:w="0" w:type="auto"/>
          </w:tcPr>
          <w:p w:rsidR="00AA358D" w:rsidRPr="002B50D8" w:rsidRDefault="00AA358D" w:rsidP="00AA358D">
            <w:pPr>
              <w:pStyle w:val="Sinespaciado"/>
              <w:jc w:val="center"/>
              <w:rPr>
                <w:rFonts w:ascii="Arial" w:hAnsi="Arial" w:cs="Arial"/>
              </w:rPr>
            </w:pPr>
            <w:r w:rsidRPr="002B50D8">
              <w:rPr>
                <w:rFonts w:ascii="Arial" w:hAnsi="Arial" w:cs="Arial"/>
              </w:rPr>
              <w:t>100,0</w:t>
            </w:r>
          </w:p>
        </w:tc>
      </w:tr>
      <w:tr w:rsidR="00AA358D" w:rsidTr="00AA358D">
        <w:trPr>
          <w:cnfStyle w:val="010000000000" w:firstRow="0" w:lastRow="1" w:firstColumn="0" w:lastColumn="0" w:oddVBand="0" w:evenVBand="0" w:oddHBand="0" w:evenHBand="0" w:firstRowFirstColumn="0" w:firstRowLastColumn="0" w:lastRowFirstColumn="0" w:lastRowLastColumn="0"/>
        </w:trPr>
        <w:tc>
          <w:tcPr>
            <w:tcW w:w="0" w:type="auto"/>
          </w:tcPr>
          <w:p w:rsidR="00AA358D" w:rsidRPr="00FB234B" w:rsidRDefault="00AA358D" w:rsidP="00AA358D">
            <w:pPr>
              <w:pStyle w:val="Sinespaciado"/>
              <w:jc w:val="center"/>
              <w:rPr>
                <w:rFonts w:ascii="Arial" w:hAnsi="Arial" w:cs="Arial"/>
              </w:rPr>
            </w:pPr>
            <w:r w:rsidRPr="00FB234B">
              <w:rPr>
                <w:rFonts w:ascii="Arial" w:hAnsi="Arial" w:cs="Arial"/>
              </w:rPr>
              <w:t>Total</w:t>
            </w:r>
          </w:p>
        </w:tc>
        <w:tc>
          <w:tcPr>
            <w:tcW w:w="0" w:type="auto"/>
          </w:tcPr>
          <w:p w:rsidR="00AA358D" w:rsidRPr="00FB234B" w:rsidRDefault="00AA358D" w:rsidP="00AA358D">
            <w:pPr>
              <w:pStyle w:val="Sinespaciado"/>
              <w:jc w:val="center"/>
              <w:rPr>
                <w:rFonts w:ascii="Arial" w:hAnsi="Arial" w:cs="Arial"/>
              </w:rPr>
            </w:pPr>
            <w:r w:rsidRPr="00FB234B">
              <w:rPr>
                <w:rFonts w:ascii="Arial" w:hAnsi="Arial" w:cs="Arial"/>
              </w:rPr>
              <w:t>114</w:t>
            </w:r>
          </w:p>
        </w:tc>
        <w:tc>
          <w:tcPr>
            <w:tcW w:w="0" w:type="auto"/>
          </w:tcPr>
          <w:p w:rsidR="00AA358D" w:rsidRPr="00FB234B" w:rsidRDefault="00AA358D" w:rsidP="00AA358D">
            <w:pPr>
              <w:pStyle w:val="Sinespaciado"/>
              <w:jc w:val="center"/>
              <w:rPr>
                <w:rFonts w:ascii="Arial" w:hAnsi="Arial" w:cs="Arial"/>
              </w:rPr>
            </w:pPr>
            <w:r w:rsidRPr="00FB234B">
              <w:rPr>
                <w:rFonts w:ascii="Arial" w:hAnsi="Arial" w:cs="Arial"/>
              </w:rPr>
              <w:t>100,0</w:t>
            </w:r>
          </w:p>
        </w:tc>
        <w:tc>
          <w:tcPr>
            <w:tcW w:w="0" w:type="auto"/>
          </w:tcPr>
          <w:p w:rsidR="00AA358D" w:rsidRDefault="00AA358D" w:rsidP="00AA358D">
            <w:pPr>
              <w:pStyle w:val="Sinespaciado"/>
              <w:jc w:val="center"/>
              <w:rPr>
                <w:rFonts w:ascii="Arial" w:hAnsi="Arial" w:cs="Arial"/>
              </w:rPr>
            </w:pPr>
          </w:p>
        </w:tc>
      </w:tr>
    </w:tbl>
    <w:p w:rsidR="002B50D8" w:rsidRDefault="002B50D8" w:rsidP="002B50D8">
      <w:pPr>
        <w:pStyle w:val="Sinespaciado"/>
        <w:jc w:val="center"/>
        <w:rPr>
          <w:rFonts w:ascii="Arial" w:hAnsi="Arial" w:cs="Arial"/>
        </w:rPr>
      </w:pPr>
    </w:p>
    <w:p w:rsidR="002B50D8" w:rsidRDefault="00235319" w:rsidP="00F72C93">
      <w:pPr>
        <w:pStyle w:val="Sinespaciado"/>
        <w:spacing w:line="360" w:lineRule="auto"/>
        <w:ind w:firstLine="567"/>
        <w:jc w:val="both"/>
        <w:rPr>
          <w:rFonts w:ascii="Arial" w:hAnsi="Arial" w:cs="Arial"/>
        </w:rPr>
      </w:pPr>
      <w:r>
        <w:rPr>
          <w:rFonts w:ascii="Arial" w:hAnsi="Arial" w:cs="Arial"/>
        </w:rPr>
        <w:t>En la tabla 1</w:t>
      </w:r>
      <w:r w:rsidR="001F7201">
        <w:rPr>
          <w:rFonts w:ascii="Arial" w:hAnsi="Arial" w:cs="Arial"/>
        </w:rPr>
        <w:t>5</w:t>
      </w:r>
      <w:r>
        <w:rPr>
          <w:rFonts w:ascii="Arial" w:hAnsi="Arial" w:cs="Arial"/>
        </w:rPr>
        <w:t xml:space="preserve"> se constata que la principal persona que puede apoyar a los estudiantes son los amigos que está representado casi tres de cada diez (29,8); le sigue la madre de los estudiantes en un cuarto de la muestra (25,4%), los hermanos se ubican en tercer lugar con un 11,4 por ciento. El padre, el psicólogo y religiosos representan un bajo porcentaje alrededor de 3 por ciento. Asimismo, se observa que casi un décimo </w:t>
      </w:r>
      <w:r>
        <w:rPr>
          <w:rFonts w:ascii="Arial" w:hAnsi="Arial" w:cs="Arial"/>
        </w:rPr>
        <w:lastRenderedPageBreak/>
        <w:t>(8,8%) de las encuestados.</w:t>
      </w:r>
      <w:r w:rsidR="00C42272" w:rsidRPr="00C42272">
        <w:rPr>
          <w:rFonts w:ascii="Arial" w:hAnsi="Arial" w:cs="Arial"/>
        </w:rPr>
        <w:t xml:space="preserve"> </w:t>
      </w:r>
      <w:r w:rsidR="00C42272">
        <w:rPr>
          <w:rFonts w:ascii="Arial" w:hAnsi="Arial" w:cs="Arial"/>
        </w:rPr>
        <w:t>La tendencia es similar en la carrera de psicología; en cambio en enfermería empatan en el primer lugar amigos y la madre con 27,5 por ciento.</w:t>
      </w:r>
    </w:p>
    <w:p w:rsidR="00723675" w:rsidRDefault="00723675" w:rsidP="00F72C93">
      <w:pPr>
        <w:pStyle w:val="Sinespaciado"/>
        <w:spacing w:line="360" w:lineRule="auto"/>
        <w:ind w:firstLine="567"/>
        <w:jc w:val="both"/>
        <w:rPr>
          <w:rFonts w:ascii="Arial" w:hAnsi="Arial" w:cs="Arial"/>
        </w:rPr>
      </w:pPr>
      <w:r w:rsidRPr="00BA4EC0">
        <w:rPr>
          <w:rFonts w:ascii="Arial" w:hAnsi="Arial" w:cs="Arial"/>
        </w:rPr>
        <w:t>Algunos autores han observado que tener al menos un mejor amigo, puede</w:t>
      </w:r>
      <w:r>
        <w:rPr>
          <w:rFonts w:ascii="Arial" w:hAnsi="Arial" w:cs="Arial"/>
        </w:rPr>
        <w:t xml:space="preserve"> </w:t>
      </w:r>
      <w:r w:rsidRPr="00BA4EC0">
        <w:rPr>
          <w:rFonts w:ascii="Arial" w:hAnsi="Arial" w:cs="Arial"/>
        </w:rPr>
        <w:t>incrementar de manera importante la capacidad del niño para ajustarse a las condiciones</w:t>
      </w:r>
      <w:r>
        <w:rPr>
          <w:rFonts w:ascii="Arial" w:hAnsi="Arial" w:cs="Arial"/>
        </w:rPr>
        <w:t xml:space="preserve"> </w:t>
      </w:r>
      <w:r w:rsidRPr="00BA4EC0">
        <w:rPr>
          <w:rFonts w:ascii="Arial" w:hAnsi="Arial" w:cs="Arial"/>
        </w:rPr>
        <w:t>del entorno, y ser querido está relacionado con menores probabilidades de ser intimado</w:t>
      </w:r>
      <w:r>
        <w:rPr>
          <w:rFonts w:ascii="Arial" w:hAnsi="Arial" w:cs="Arial"/>
        </w:rPr>
        <w:t xml:space="preserve"> </w:t>
      </w:r>
      <w:r w:rsidRPr="00BA4EC0">
        <w:rPr>
          <w:rFonts w:ascii="Arial" w:hAnsi="Arial" w:cs="Arial"/>
        </w:rPr>
        <w:t>o victimizado por otros (Garmezy, 1991).</w:t>
      </w:r>
      <w:r>
        <w:rPr>
          <w:rFonts w:ascii="Arial" w:hAnsi="Arial" w:cs="Arial"/>
        </w:rPr>
        <w:t xml:space="preserve"> En consecuencia, el 90,1% (nueve de cada diez) de los estudiantes de psicología y enfermería tendrían este factor protector.</w:t>
      </w:r>
    </w:p>
    <w:p w:rsidR="00235319" w:rsidRDefault="00235319" w:rsidP="00235319">
      <w:pPr>
        <w:pStyle w:val="Sinespaciado"/>
        <w:ind w:firstLine="567"/>
        <w:jc w:val="both"/>
        <w:rPr>
          <w:rFonts w:ascii="Arial" w:hAnsi="Arial" w:cs="Arial"/>
        </w:rPr>
      </w:pPr>
    </w:p>
    <w:p w:rsidR="001A2DB9" w:rsidRPr="00FB234B" w:rsidRDefault="001A2DB9" w:rsidP="0020401E">
      <w:pPr>
        <w:pStyle w:val="Sinespaciado"/>
        <w:ind w:firstLine="567"/>
        <w:jc w:val="both"/>
        <w:outlineLvl w:val="2"/>
        <w:rPr>
          <w:rFonts w:ascii="Arial" w:hAnsi="Arial" w:cs="Arial"/>
          <w:b/>
          <w:i/>
        </w:rPr>
      </w:pPr>
      <w:r>
        <w:rPr>
          <w:rFonts w:ascii="Arial" w:hAnsi="Arial" w:cs="Arial"/>
          <w:b/>
          <w:i/>
        </w:rPr>
        <w:t>Capacidad de afrontamiento de problemas.</w:t>
      </w:r>
    </w:p>
    <w:p w:rsidR="001A2DB9" w:rsidRDefault="001A2DB9" w:rsidP="002B50D8">
      <w:pPr>
        <w:pStyle w:val="Sinespaciado"/>
        <w:jc w:val="center"/>
        <w:rPr>
          <w:rFonts w:ascii="Arial" w:hAnsi="Arial" w:cs="Arial"/>
        </w:rPr>
      </w:pPr>
    </w:p>
    <w:p w:rsidR="00DE628C" w:rsidRPr="002C0212" w:rsidRDefault="00DE628C" w:rsidP="00DE628C">
      <w:pPr>
        <w:pStyle w:val="Sinespaciado"/>
        <w:rPr>
          <w:rFonts w:ascii="Arial" w:hAnsi="Arial" w:cs="Arial"/>
        </w:rPr>
      </w:pPr>
      <w:r>
        <w:rPr>
          <w:rFonts w:ascii="Arial" w:hAnsi="Arial" w:cs="Arial"/>
        </w:rPr>
        <w:t>Tabla 1</w:t>
      </w:r>
      <w:r w:rsidR="001F7201">
        <w:rPr>
          <w:rFonts w:ascii="Arial" w:hAnsi="Arial" w:cs="Arial"/>
        </w:rPr>
        <w:t>6</w:t>
      </w:r>
      <w:r>
        <w:rPr>
          <w:rFonts w:ascii="Arial" w:hAnsi="Arial" w:cs="Arial"/>
        </w:rPr>
        <w:t xml:space="preserve">. </w:t>
      </w:r>
      <w:r>
        <w:rPr>
          <w:rFonts w:ascii="Arial" w:hAnsi="Arial" w:cs="Arial"/>
          <w:i/>
        </w:rPr>
        <w:t>Capacidad de afrontamiento de los problemas</w:t>
      </w:r>
    </w:p>
    <w:tbl>
      <w:tblPr>
        <w:tblStyle w:val="Tablanormal2"/>
        <w:tblW w:w="0" w:type="auto"/>
        <w:tblLook w:val="0660" w:firstRow="1" w:lastRow="1" w:firstColumn="0" w:lastColumn="0" w:noHBand="1" w:noVBand="1"/>
      </w:tblPr>
      <w:tblGrid>
        <w:gridCol w:w="1679"/>
        <w:gridCol w:w="1559"/>
        <w:gridCol w:w="1559"/>
        <w:gridCol w:w="1701"/>
      </w:tblGrid>
      <w:tr w:rsidR="00DE628C" w:rsidRPr="00C22625" w:rsidTr="00F879CD">
        <w:trPr>
          <w:cnfStyle w:val="100000000000" w:firstRow="1" w:lastRow="0" w:firstColumn="0" w:lastColumn="0" w:oddVBand="0" w:evenVBand="0" w:oddHBand="0" w:evenHBand="0" w:firstRowFirstColumn="0" w:firstRowLastColumn="0" w:lastRowFirstColumn="0" w:lastRowLastColumn="0"/>
        </w:trPr>
        <w:tc>
          <w:tcPr>
            <w:tcW w:w="1679" w:type="dxa"/>
          </w:tcPr>
          <w:p w:rsidR="00DE628C" w:rsidRPr="00C22625" w:rsidRDefault="00DE628C" w:rsidP="00F47371">
            <w:pPr>
              <w:pStyle w:val="Sinespaciado"/>
              <w:jc w:val="right"/>
              <w:rPr>
                <w:rFonts w:ascii="Arial" w:hAnsi="Arial" w:cs="Arial"/>
                <w:i/>
              </w:rPr>
            </w:pPr>
            <w:r>
              <w:rPr>
                <w:rFonts w:ascii="Arial" w:hAnsi="Arial" w:cs="Arial"/>
                <w:i/>
              </w:rPr>
              <w:t>Estado civil</w:t>
            </w:r>
          </w:p>
        </w:tc>
        <w:tc>
          <w:tcPr>
            <w:tcW w:w="1559" w:type="dxa"/>
          </w:tcPr>
          <w:p w:rsidR="00DE628C" w:rsidRPr="00C22625" w:rsidRDefault="00DE628C" w:rsidP="00F879CD">
            <w:pPr>
              <w:pStyle w:val="Sinespaciado"/>
              <w:jc w:val="center"/>
              <w:rPr>
                <w:rFonts w:ascii="Arial" w:hAnsi="Arial" w:cs="Arial"/>
                <w:i/>
              </w:rPr>
            </w:pPr>
            <w:r w:rsidRPr="00C22625">
              <w:rPr>
                <w:rFonts w:ascii="Arial" w:hAnsi="Arial" w:cs="Arial"/>
                <w:i/>
              </w:rPr>
              <w:t>Frecuencia</w:t>
            </w:r>
          </w:p>
        </w:tc>
        <w:tc>
          <w:tcPr>
            <w:tcW w:w="1559" w:type="dxa"/>
          </w:tcPr>
          <w:p w:rsidR="00DE628C" w:rsidRPr="00C22625" w:rsidRDefault="00DE628C" w:rsidP="00F879CD">
            <w:pPr>
              <w:pStyle w:val="Sinespaciado"/>
              <w:jc w:val="center"/>
              <w:rPr>
                <w:rFonts w:ascii="Arial" w:hAnsi="Arial" w:cs="Arial"/>
                <w:i/>
              </w:rPr>
            </w:pPr>
            <w:r w:rsidRPr="00C22625">
              <w:rPr>
                <w:rFonts w:ascii="Arial" w:hAnsi="Arial" w:cs="Arial"/>
                <w:i/>
              </w:rPr>
              <w:t>Porcentaje</w:t>
            </w:r>
          </w:p>
        </w:tc>
        <w:tc>
          <w:tcPr>
            <w:tcW w:w="1701" w:type="dxa"/>
          </w:tcPr>
          <w:p w:rsidR="00DE628C" w:rsidRPr="00C22625" w:rsidRDefault="00DE628C" w:rsidP="00F879CD">
            <w:pPr>
              <w:pStyle w:val="Sinespaciado"/>
              <w:jc w:val="center"/>
              <w:rPr>
                <w:rFonts w:ascii="Arial" w:hAnsi="Arial" w:cs="Arial"/>
                <w:i/>
              </w:rPr>
            </w:pPr>
            <w:r w:rsidRPr="00C22625">
              <w:rPr>
                <w:rFonts w:ascii="Arial" w:hAnsi="Arial" w:cs="Arial"/>
                <w:i/>
              </w:rPr>
              <w:t>% acumulado</w:t>
            </w:r>
          </w:p>
        </w:tc>
      </w:tr>
      <w:tr w:rsidR="00DE628C" w:rsidTr="00F879CD">
        <w:tc>
          <w:tcPr>
            <w:tcW w:w="1679" w:type="dxa"/>
            <w:vAlign w:val="center"/>
          </w:tcPr>
          <w:p w:rsidR="00DE628C" w:rsidRPr="00DE628C" w:rsidRDefault="00DE628C" w:rsidP="00F47371">
            <w:pPr>
              <w:pStyle w:val="Sinespaciado"/>
              <w:jc w:val="right"/>
              <w:rPr>
                <w:rFonts w:ascii="Arial" w:hAnsi="Arial" w:cs="Arial"/>
              </w:rPr>
            </w:pPr>
            <w:r w:rsidRPr="00DE628C">
              <w:rPr>
                <w:rFonts w:ascii="Arial" w:hAnsi="Arial" w:cs="Arial"/>
              </w:rPr>
              <w:t>Muy capaz</w:t>
            </w:r>
          </w:p>
        </w:tc>
        <w:tc>
          <w:tcPr>
            <w:tcW w:w="1559" w:type="dxa"/>
          </w:tcPr>
          <w:p w:rsidR="00DE628C" w:rsidRPr="00DE628C" w:rsidRDefault="00DE628C" w:rsidP="00DE628C">
            <w:pPr>
              <w:pStyle w:val="Sinespaciado"/>
              <w:jc w:val="center"/>
              <w:rPr>
                <w:rFonts w:ascii="Arial" w:hAnsi="Arial" w:cs="Arial"/>
              </w:rPr>
            </w:pPr>
            <w:r w:rsidRPr="00DE628C">
              <w:rPr>
                <w:rFonts w:ascii="Arial" w:hAnsi="Arial" w:cs="Arial"/>
              </w:rPr>
              <w:t>27</w:t>
            </w:r>
          </w:p>
        </w:tc>
        <w:tc>
          <w:tcPr>
            <w:tcW w:w="1559" w:type="dxa"/>
          </w:tcPr>
          <w:p w:rsidR="00DE628C" w:rsidRPr="00DE628C" w:rsidRDefault="00DE628C" w:rsidP="00DE628C">
            <w:pPr>
              <w:pStyle w:val="Sinespaciado"/>
              <w:jc w:val="center"/>
              <w:rPr>
                <w:rFonts w:ascii="Arial" w:hAnsi="Arial" w:cs="Arial"/>
              </w:rPr>
            </w:pPr>
            <w:r w:rsidRPr="00DE628C">
              <w:rPr>
                <w:rFonts w:ascii="Arial" w:hAnsi="Arial" w:cs="Arial"/>
              </w:rPr>
              <w:t>23,7</w:t>
            </w:r>
          </w:p>
        </w:tc>
        <w:tc>
          <w:tcPr>
            <w:tcW w:w="1701" w:type="dxa"/>
          </w:tcPr>
          <w:p w:rsidR="00DE628C" w:rsidRPr="00DE628C" w:rsidRDefault="00DE628C" w:rsidP="00DE628C">
            <w:pPr>
              <w:pStyle w:val="Sinespaciado"/>
              <w:jc w:val="center"/>
              <w:rPr>
                <w:rFonts w:ascii="Arial" w:hAnsi="Arial" w:cs="Arial"/>
              </w:rPr>
            </w:pPr>
            <w:r w:rsidRPr="00DE628C">
              <w:rPr>
                <w:rFonts w:ascii="Arial" w:hAnsi="Arial" w:cs="Arial"/>
              </w:rPr>
              <w:t>23,7</w:t>
            </w:r>
          </w:p>
        </w:tc>
      </w:tr>
      <w:tr w:rsidR="00DE628C" w:rsidTr="00F879CD">
        <w:tc>
          <w:tcPr>
            <w:tcW w:w="1679" w:type="dxa"/>
            <w:vAlign w:val="center"/>
          </w:tcPr>
          <w:p w:rsidR="00DE628C" w:rsidRPr="00DE628C" w:rsidRDefault="00DE628C" w:rsidP="00F47371">
            <w:pPr>
              <w:pStyle w:val="Sinespaciado"/>
              <w:jc w:val="right"/>
              <w:rPr>
                <w:rFonts w:ascii="Arial" w:hAnsi="Arial" w:cs="Arial"/>
              </w:rPr>
            </w:pPr>
            <w:r w:rsidRPr="00DE628C">
              <w:rPr>
                <w:rFonts w:ascii="Arial" w:hAnsi="Arial" w:cs="Arial"/>
              </w:rPr>
              <w:t>Capaz</w:t>
            </w:r>
          </w:p>
        </w:tc>
        <w:tc>
          <w:tcPr>
            <w:tcW w:w="1559" w:type="dxa"/>
          </w:tcPr>
          <w:p w:rsidR="00DE628C" w:rsidRPr="00DE628C" w:rsidRDefault="00DE628C" w:rsidP="00DE628C">
            <w:pPr>
              <w:pStyle w:val="Sinespaciado"/>
              <w:jc w:val="center"/>
              <w:rPr>
                <w:rFonts w:ascii="Arial" w:hAnsi="Arial" w:cs="Arial"/>
              </w:rPr>
            </w:pPr>
            <w:r w:rsidRPr="00DE628C">
              <w:rPr>
                <w:rFonts w:ascii="Arial" w:hAnsi="Arial" w:cs="Arial"/>
              </w:rPr>
              <w:t>72</w:t>
            </w:r>
          </w:p>
        </w:tc>
        <w:tc>
          <w:tcPr>
            <w:tcW w:w="1559" w:type="dxa"/>
          </w:tcPr>
          <w:p w:rsidR="00DE628C" w:rsidRPr="00DE628C" w:rsidRDefault="00DE628C" w:rsidP="00DE628C">
            <w:pPr>
              <w:pStyle w:val="Sinespaciado"/>
              <w:jc w:val="center"/>
              <w:rPr>
                <w:rFonts w:ascii="Arial" w:hAnsi="Arial" w:cs="Arial"/>
              </w:rPr>
            </w:pPr>
            <w:r w:rsidRPr="00DE628C">
              <w:rPr>
                <w:rFonts w:ascii="Arial" w:hAnsi="Arial" w:cs="Arial"/>
              </w:rPr>
              <w:t>63,2</w:t>
            </w:r>
          </w:p>
        </w:tc>
        <w:tc>
          <w:tcPr>
            <w:tcW w:w="1701" w:type="dxa"/>
          </w:tcPr>
          <w:p w:rsidR="00DE628C" w:rsidRPr="00DE628C" w:rsidRDefault="00DE628C" w:rsidP="00DE628C">
            <w:pPr>
              <w:pStyle w:val="Sinespaciado"/>
              <w:jc w:val="center"/>
              <w:rPr>
                <w:rFonts w:ascii="Arial" w:hAnsi="Arial" w:cs="Arial"/>
              </w:rPr>
            </w:pPr>
            <w:r w:rsidRPr="00DE628C">
              <w:rPr>
                <w:rFonts w:ascii="Arial" w:hAnsi="Arial" w:cs="Arial"/>
              </w:rPr>
              <w:t>86,8</w:t>
            </w:r>
          </w:p>
        </w:tc>
      </w:tr>
      <w:tr w:rsidR="00DE628C" w:rsidTr="00F879CD">
        <w:tc>
          <w:tcPr>
            <w:tcW w:w="1679" w:type="dxa"/>
            <w:vAlign w:val="center"/>
          </w:tcPr>
          <w:p w:rsidR="00DE628C" w:rsidRPr="00DE628C" w:rsidRDefault="00DE628C" w:rsidP="00F47371">
            <w:pPr>
              <w:pStyle w:val="Sinespaciado"/>
              <w:jc w:val="right"/>
              <w:rPr>
                <w:rFonts w:ascii="Arial" w:hAnsi="Arial" w:cs="Arial"/>
              </w:rPr>
            </w:pPr>
            <w:r w:rsidRPr="00DE628C">
              <w:rPr>
                <w:rFonts w:ascii="Arial" w:hAnsi="Arial" w:cs="Arial"/>
              </w:rPr>
              <w:t>Regular</w:t>
            </w:r>
          </w:p>
        </w:tc>
        <w:tc>
          <w:tcPr>
            <w:tcW w:w="1559" w:type="dxa"/>
          </w:tcPr>
          <w:p w:rsidR="00DE628C" w:rsidRPr="00DE628C" w:rsidRDefault="00DE628C" w:rsidP="00DE628C">
            <w:pPr>
              <w:pStyle w:val="Sinespaciado"/>
              <w:jc w:val="center"/>
              <w:rPr>
                <w:rFonts w:ascii="Arial" w:hAnsi="Arial" w:cs="Arial"/>
              </w:rPr>
            </w:pPr>
            <w:r w:rsidRPr="00DE628C">
              <w:rPr>
                <w:rFonts w:ascii="Arial" w:hAnsi="Arial" w:cs="Arial"/>
              </w:rPr>
              <w:t>15</w:t>
            </w:r>
          </w:p>
        </w:tc>
        <w:tc>
          <w:tcPr>
            <w:tcW w:w="1559" w:type="dxa"/>
          </w:tcPr>
          <w:p w:rsidR="00DE628C" w:rsidRPr="00DE628C" w:rsidRDefault="00DE628C" w:rsidP="00DE628C">
            <w:pPr>
              <w:pStyle w:val="Sinespaciado"/>
              <w:jc w:val="center"/>
              <w:rPr>
                <w:rFonts w:ascii="Arial" w:hAnsi="Arial" w:cs="Arial"/>
              </w:rPr>
            </w:pPr>
            <w:r w:rsidRPr="00DE628C">
              <w:rPr>
                <w:rFonts w:ascii="Arial" w:hAnsi="Arial" w:cs="Arial"/>
              </w:rPr>
              <w:t>13,2</w:t>
            </w:r>
          </w:p>
        </w:tc>
        <w:tc>
          <w:tcPr>
            <w:tcW w:w="1701" w:type="dxa"/>
          </w:tcPr>
          <w:p w:rsidR="00DE628C" w:rsidRPr="00DE628C" w:rsidRDefault="00DE628C" w:rsidP="00DE628C">
            <w:pPr>
              <w:pStyle w:val="Sinespaciado"/>
              <w:jc w:val="center"/>
              <w:rPr>
                <w:rFonts w:ascii="Arial" w:hAnsi="Arial" w:cs="Arial"/>
              </w:rPr>
            </w:pPr>
            <w:r w:rsidRPr="00DE628C">
              <w:rPr>
                <w:rFonts w:ascii="Arial" w:hAnsi="Arial" w:cs="Arial"/>
              </w:rPr>
              <w:t>100,0</w:t>
            </w:r>
          </w:p>
        </w:tc>
      </w:tr>
      <w:tr w:rsidR="00DE628C" w:rsidTr="00F879CD">
        <w:trPr>
          <w:cnfStyle w:val="010000000000" w:firstRow="0" w:lastRow="1" w:firstColumn="0" w:lastColumn="0" w:oddVBand="0" w:evenVBand="0" w:oddHBand="0" w:evenHBand="0" w:firstRowFirstColumn="0" w:firstRowLastColumn="0" w:lastRowFirstColumn="0" w:lastRowLastColumn="0"/>
        </w:trPr>
        <w:tc>
          <w:tcPr>
            <w:tcW w:w="1679" w:type="dxa"/>
          </w:tcPr>
          <w:p w:rsidR="00DE628C" w:rsidRPr="00FB234B" w:rsidRDefault="00DE628C" w:rsidP="00F47371">
            <w:pPr>
              <w:pStyle w:val="Sinespaciado"/>
              <w:jc w:val="right"/>
              <w:rPr>
                <w:rFonts w:ascii="Arial" w:hAnsi="Arial" w:cs="Arial"/>
              </w:rPr>
            </w:pPr>
            <w:r w:rsidRPr="00FB234B">
              <w:rPr>
                <w:rFonts w:ascii="Arial" w:hAnsi="Arial" w:cs="Arial"/>
              </w:rPr>
              <w:t>Total</w:t>
            </w:r>
          </w:p>
        </w:tc>
        <w:tc>
          <w:tcPr>
            <w:tcW w:w="1559" w:type="dxa"/>
          </w:tcPr>
          <w:p w:rsidR="00DE628C" w:rsidRPr="00FB234B" w:rsidRDefault="00DE628C" w:rsidP="00DE628C">
            <w:pPr>
              <w:pStyle w:val="Sinespaciado"/>
              <w:jc w:val="center"/>
              <w:rPr>
                <w:rFonts w:ascii="Arial" w:hAnsi="Arial" w:cs="Arial"/>
              </w:rPr>
            </w:pPr>
            <w:r w:rsidRPr="00FB234B">
              <w:rPr>
                <w:rFonts w:ascii="Arial" w:hAnsi="Arial" w:cs="Arial"/>
              </w:rPr>
              <w:t>114</w:t>
            </w:r>
          </w:p>
        </w:tc>
        <w:tc>
          <w:tcPr>
            <w:tcW w:w="1559" w:type="dxa"/>
          </w:tcPr>
          <w:p w:rsidR="00DE628C" w:rsidRPr="00FB234B" w:rsidRDefault="00DE628C" w:rsidP="00DE628C">
            <w:pPr>
              <w:pStyle w:val="Sinespaciado"/>
              <w:jc w:val="center"/>
              <w:rPr>
                <w:rFonts w:ascii="Arial" w:hAnsi="Arial" w:cs="Arial"/>
              </w:rPr>
            </w:pPr>
            <w:r w:rsidRPr="00FB234B">
              <w:rPr>
                <w:rFonts w:ascii="Arial" w:hAnsi="Arial" w:cs="Arial"/>
              </w:rPr>
              <w:t>100,0</w:t>
            </w:r>
          </w:p>
        </w:tc>
        <w:tc>
          <w:tcPr>
            <w:tcW w:w="1701" w:type="dxa"/>
          </w:tcPr>
          <w:p w:rsidR="00DE628C" w:rsidRDefault="00DE628C" w:rsidP="00DE628C">
            <w:pPr>
              <w:pStyle w:val="Sinespaciado"/>
              <w:jc w:val="center"/>
              <w:rPr>
                <w:rFonts w:ascii="Arial" w:hAnsi="Arial" w:cs="Arial"/>
              </w:rPr>
            </w:pPr>
          </w:p>
        </w:tc>
      </w:tr>
    </w:tbl>
    <w:p w:rsidR="00DE628C" w:rsidRDefault="00DE628C" w:rsidP="002B50D8">
      <w:pPr>
        <w:pStyle w:val="Sinespaciado"/>
        <w:jc w:val="center"/>
        <w:rPr>
          <w:rFonts w:ascii="Arial" w:hAnsi="Arial" w:cs="Arial"/>
        </w:rPr>
      </w:pPr>
    </w:p>
    <w:p w:rsidR="001A2DB9" w:rsidRDefault="00C42272" w:rsidP="00F72C93">
      <w:pPr>
        <w:pStyle w:val="Sinespaciado"/>
        <w:spacing w:line="360" w:lineRule="auto"/>
        <w:ind w:firstLine="567"/>
        <w:jc w:val="both"/>
        <w:rPr>
          <w:rFonts w:ascii="Arial" w:hAnsi="Arial" w:cs="Arial"/>
        </w:rPr>
      </w:pPr>
      <w:r>
        <w:rPr>
          <w:rFonts w:ascii="Arial" w:hAnsi="Arial" w:cs="Arial"/>
        </w:rPr>
        <w:t xml:space="preserve">En relación a la percepción de capacidad para enfrentarse a los problemas en la </w:t>
      </w:r>
      <w:r w:rsidR="00CA01C7">
        <w:rPr>
          <w:rFonts w:ascii="Arial" w:hAnsi="Arial" w:cs="Arial"/>
        </w:rPr>
        <w:t>T</w:t>
      </w:r>
      <w:r>
        <w:rPr>
          <w:rFonts w:ascii="Arial" w:hAnsi="Arial" w:cs="Arial"/>
        </w:rPr>
        <w:t>abla 1</w:t>
      </w:r>
      <w:r w:rsidR="001F7201">
        <w:rPr>
          <w:rFonts w:ascii="Arial" w:hAnsi="Arial" w:cs="Arial"/>
        </w:rPr>
        <w:t>6</w:t>
      </w:r>
      <w:r>
        <w:rPr>
          <w:rFonts w:ascii="Arial" w:hAnsi="Arial" w:cs="Arial"/>
        </w:rPr>
        <w:t xml:space="preserve"> se observa que casi dos tercios (63,2%) de la muestra se siente capaz; casi un quinto (23,7) se siente muy capaz; y, un 13,2% considera que capacidad de enfrentamiento es regular.</w:t>
      </w:r>
    </w:p>
    <w:p w:rsidR="00C42272" w:rsidRDefault="00C42272" w:rsidP="00C42272">
      <w:pPr>
        <w:pStyle w:val="Sinespaciado"/>
        <w:ind w:firstLine="567"/>
        <w:jc w:val="both"/>
        <w:rPr>
          <w:rFonts w:ascii="Arial" w:hAnsi="Arial" w:cs="Arial"/>
        </w:rPr>
      </w:pPr>
    </w:p>
    <w:p w:rsidR="001A2DB9" w:rsidRPr="00FB234B" w:rsidRDefault="001A2DB9" w:rsidP="0020401E">
      <w:pPr>
        <w:pStyle w:val="Sinespaciado"/>
        <w:ind w:firstLine="567"/>
        <w:jc w:val="both"/>
        <w:outlineLvl w:val="2"/>
        <w:rPr>
          <w:rFonts w:ascii="Arial" w:hAnsi="Arial" w:cs="Arial"/>
          <w:b/>
          <w:i/>
        </w:rPr>
      </w:pPr>
      <w:r>
        <w:rPr>
          <w:rFonts w:ascii="Arial" w:hAnsi="Arial" w:cs="Arial"/>
          <w:b/>
          <w:i/>
        </w:rPr>
        <w:t>Percepción de los ingresos del hogar.</w:t>
      </w:r>
    </w:p>
    <w:p w:rsidR="001A2DB9" w:rsidRDefault="001A2DB9" w:rsidP="002B50D8">
      <w:pPr>
        <w:pStyle w:val="Sinespaciado"/>
        <w:jc w:val="center"/>
        <w:rPr>
          <w:rFonts w:ascii="Arial" w:hAnsi="Arial" w:cs="Arial"/>
        </w:rPr>
      </w:pPr>
    </w:p>
    <w:p w:rsidR="00DE628C" w:rsidRPr="002C0212" w:rsidRDefault="00DE628C" w:rsidP="00DE628C">
      <w:pPr>
        <w:pStyle w:val="Sinespaciado"/>
        <w:rPr>
          <w:rFonts w:ascii="Arial" w:hAnsi="Arial" w:cs="Arial"/>
        </w:rPr>
      </w:pPr>
      <w:r>
        <w:rPr>
          <w:rFonts w:ascii="Arial" w:hAnsi="Arial" w:cs="Arial"/>
        </w:rPr>
        <w:t>Tabla 1</w:t>
      </w:r>
      <w:r w:rsidR="001F7201">
        <w:rPr>
          <w:rFonts w:ascii="Arial" w:hAnsi="Arial" w:cs="Arial"/>
        </w:rPr>
        <w:t>7</w:t>
      </w:r>
      <w:r>
        <w:rPr>
          <w:rFonts w:ascii="Arial" w:hAnsi="Arial" w:cs="Arial"/>
        </w:rPr>
        <w:t xml:space="preserve">. </w:t>
      </w:r>
      <w:r>
        <w:rPr>
          <w:rFonts w:ascii="Arial" w:hAnsi="Arial" w:cs="Arial"/>
          <w:i/>
        </w:rPr>
        <w:t>Percepción de los ingresos del hogar del estudiante</w:t>
      </w:r>
    </w:p>
    <w:tbl>
      <w:tblPr>
        <w:tblStyle w:val="Tablanormal2"/>
        <w:tblW w:w="0" w:type="auto"/>
        <w:tblLook w:val="0660" w:firstRow="1" w:lastRow="1" w:firstColumn="0" w:lastColumn="0" w:noHBand="1" w:noVBand="1"/>
      </w:tblPr>
      <w:tblGrid>
        <w:gridCol w:w="3543"/>
        <w:gridCol w:w="1378"/>
        <w:gridCol w:w="1341"/>
        <w:gridCol w:w="1635"/>
      </w:tblGrid>
      <w:tr w:rsidR="00DE628C" w:rsidRPr="00C22625" w:rsidTr="00F879CD">
        <w:trPr>
          <w:cnfStyle w:val="100000000000" w:firstRow="1" w:lastRow="0" w:firstColumn="0" w:lastColumn="0" w:oddVBand="0" w:evenVBand="0" w:oddHBand="0" w:evenHBand="0" w:firstRowFirstColumn="0" w:firstRowLastColumn="0" w:lastRowFirstColumn="0" w:lastRowLastColumn="0"/>
        </w:trPr>
        <w:tc>
          <w:tcPr>
            <w:tcW w:w="0" w:type="auto"/>
          </w:tcPr>
          <w:p w:rsidR="00DE628C" w:rsidRPr="00C22625" w:rsidRDefault="00DE628C" w:rsidP="00F879CD">
            <w:pPr>
              <w:pStyle w:val="Sinespaciado"/>
              <w:jc w:val="center"/>
              <w:rPr>
                <w:rFonts w:ascii="Arial" w:hAnsi="Arial" w:cs="Arial"/>
                <w:i/>
              </w:rPr>
            </w:pPr>
            <w:r>
              <w:rPr>
                <w:rFonts w:ascii="Arial" w:hAnsi="Arial" w:cs="Arial"/>
                <w:i/>
              </w:rPr>
              <w:t>Apoyo</w:t>
            </w:r>
          </w:p>
        </w:tc>
        <w:tc>
          <w:tcPr>
            <w:tcW w:w="0" w:type="auto"/>
          </w:tcPr>
          <w:p w:rsidR="00DE628C" w:rsidRPr="00C22625" w:rsidRDefault="00DE628C" w:rsidP="00F879CD">
            <w:pPr>
              <w:pStyle w:val="Sinespaciado"/>
              <w:jc w:val="center"/>
              <w:rPr>
                <w:rFonts w:ascii="Arial" w:hAnsi="Arial" w:cs="Arial"/>
                <w:i/>
              </w:rPr>
            </w:pPr>
            <w:r w:rsidRPr="00C22625">
              <w:rPr>
                <w:rFonts w:ascii="Arial" w:hAnsi="Arial" w:cs="Arial"/>
                <w:i/>
              </w:rPr>
              <w:t>Frecuencia</w:t>
            </w:r>
          </w:p>
        </w:tc>
        <w:tc>
          <w:tcPr>
            <w:tcW w:w="0" w:type="auto"/>
          </w:tcPr>
          <w:p w:rsidR="00DE628C" w:rsidRPr="00C22625" w:rsidRDefault="00DE628C" w:rsidP="00F879CD">
            <w:pPr>
              <w:pStyle w:val="Sinespaciado"/>
              <w:jc w:val="center"/>
              <w:rPr>
                <w:rFonts w:ascii="Arial" w:hAnsi="Arial" w:cs="Arial"/>
                <w:i/>
              </w:rPr>
            </w:pPr>
            <w:r w:rsidRPr="00C22625">
              <w:rPr>
                <w:rFonts w:ascii="Arial" w:hAnsi="Arial" w:cs="Arial"/>
                <w:i/>
              </w:rPr>
              <w:t>Porcentaje</w:t>
            </w:r>
          </w:p>
        </w:tc>
        <w:tc>
          <w:tcPr>
            <w:tcW w:w="0" w:type="auto"/>
          </w:tcPr>
          <w:p w:rsidR="00DE628C" w:rsidRPr="00C22625" w:rsidRDefault="00DE628C" w:rsidP="00F879CD">
            <w:pPr>
              <w:pStyle w:val="Sinespaciado"/>
              <w:jc w:val="center"/>
              <w:rPr>
                <w:rFonts w:ascii="Arial" w:hAnsi="Arial" w:cs="Arial"/>
                <w:i/>
              </w:rPr>
            </w:pPr>
            <w:r w:rsidRPr="00C22625">
              <w:rPr>
                <w:rFonts w:ascii="Arial" w:hAnsi="Arial" w:cs="Arial"/>
                <w:i/>
              </w:rPr>
              <w:t>% acumulado</w:t>
            </w:r>
          </w:p>
        </w:tc>
      </w:tr>
      <w:tr w:rsidR="00DE628C" w:rsidTr="00F879CD">
        <w:tc>
          <w:tcPr>
            <w:tcW w:w="0" w:type="auto"/>
            <w:vAlign w:val="center"/>
          </w:tcPr>
          <w:p w:rsidR="00DE628C" w:rsidRPr="00DE628C" w:rsidRDefault="00DE628C" w:rsidP="00DE628C">
            <w:pPr>
              <w:pStyle w:val="Sinespaciado"/>
              <w:jc w:val="center"/>
              <w:rPr>
                <w:rFonts w:ascii="Arial" w:hAnsi="Arial" w:cs="Arial"/>
              </w:rPr>
            </w:pPr>
            <w:r w:rsidRPr="00DE628C">
              <w:rPr>
                <w:rFonts w:ascii="Arial" w:hAnsi="Arial" w:cs="Arial"/>
              </w:rPr>
              <w:t>Alcanza, se puede ahorrar</w:t>
            </w:r>
          </w:p>
        </w:tc>
        <w:tc>
          <w:tcPr>
            <w:tcW w:w="0" w:type="auto"/>
          </w:tcPr>
          <w:p w:rsidR="00DE628C" w:rsidRPr="00DE628C" w:rsidRDefault="00DE628C" w:rsidP="00DE628C">
            <w:pPr>
              <w:pStyle w:val="Sinespaciado"/>
              <w:jc w:val="center"/>
              <w:rPr>
                <w:rFonts w:ascii="Arial" w:hAnsi="Arial" w:cs="Arial"/>
              </w:rPr>
            </w:pPr>
            <w:r w:rsidRPr="00DE628C">
              <w:rPr>
                <w:rFonts w:ascii="Arial" w:hAnsi="Arial" w:cs="Arial"/>
              </w:rPr>
              <w:t>21</w:t>
            </w:r>
          </w:p>
        </w:tc>
        <w:tc>
          <w:tcPr>
            <w:tcW w:w="0" w:type="auto"/>
          </w:tcPr>
          <w:p w:rsidR="00DE628C" w:rsidRPr="00DE628C" w:rsidRDefault="00DE628C" w:rsidP="00DE628C">
            <w:pPr>
              <w:pStyle w:val="Sinespaciado"/>
              <w:jc w:val="center"/>
              <w:rPr>
                <w:rFonts w:ascii="Arial" w:hAnsi="Arial" w:cs="Arial"/>
              </w:rPr>
            </w:pPr>
            <w:r w:rsidRPr="00DE628C">
              <w:rPr>
                <w:rFonts w:ascii="Arial" w:hAnsi="Arial" w:cs="Arial"/>
              </w:rPr>
              <w:t>18,4</w:t>
            </w:r>
          </w:p>
        </w:tc>
        <w:tc>
          <w:tcPr>
            <w:tcW w:w="0" w:type="auto"/>
          </w:tcPr>
          <w:p w:rsidR="00DE628C" w:rsidRPr="00DE628C" w:rsidRDefault="00DE628C" w:rsidP="00DE628C">
            <w:pPr>
              <w:pStyle w:val="Sinespaciado"/>
              <w:jc w:val="center"/>
              <w:rPr>
                <w:rFonts w:ascii="Arial" w:hAnsi="Arial" w:cs="Arial"/>
              </w:rPr>
            </w:pPr>
            <w:r w:rsidRPr="00DE628C">
              <w:rPr>
                <w:rFonts w:ascii="Arial" w:hAnsi="Arial" w:cs="Arial"/>
              </w:rPr>
              <w:t>18,4</w:t>
            </w:r>
          </w:p>
        </w:tc>
      </w:tr>
      <w:tr w:rsidR="00DE628C" w:rsidTr="00F879CD">
        <w:tc>
          <w:tcPr>
            <w:tcW w:w="0" w:type="auto"/>
            <w:vAlign w:val="center"/>
          </w:tcPr>
          <w:p w:rsidR="00DE628C" w:rsidRPr="00DE628C" w:rsidRDefault="00DE628C" w:rsidP="00DE628C">
            <w:pPr>
              <w:pStyle w:val="Sinespaciado"/>
              <w:jc w:val="center"/>
              <w:rPr>
                <w:rFonts w:ascii="Arial" w:hAnsi="Arial" w:cs="Arial"/>
              </w:rPr>
            </w:pPr>
            <w:r w:rsidRPr="00DE628C">
              <w:rPr>
                <w:rFonts w:ascii="Arial" w:hAnsi="Arial" w:cs="Arial"/>
              </w:rPr>
              <w:t>Si, alcanza de forma suficiente</w:t>
            </w:r>
          </w:p>
        </w:tc>
        <w:tc>
          <w:tcPr>
            <w:tcW w:w="0" w:type="auto"/>
          </w:tcPr>
          <w:p w:rsidR="00DE628C" w:rsidRPr="00DE628C" w:rsidRDefault="00DE628C" w:rsidP="00DE628C">
            <w:pPr>
              <w:pStyle w:val="Sinespaciado"/>
              <w:jc w:val="center"/>
              <w:rPr>
                <w:rFonts w:ascii="Arial" w:hAnsi="Arial" w:cs="Arial"/>
              </w:rPr>
            </w:pPr>
            <w:r w:rsidRPr="00DE628C">
              <w:rPr>
                <w:rFonts w:ascii="Arial" w:hAnsi="Arial" w:cs="Arial"/>
              </w:rPr>
              <w:t>24</w:t>
            </w:r>
          </w:p>
        </w:tc>
        <w:tc>
          <w:tcPr>
            <w:tcW w:w="0" w:type="auto"/>
          </w:tcPr>
          <w:p w:rsidR="00DE628C" w:rsidRPr="00DE628C" w:rsidRDefault="00DE628C" w:rsidP="00DE628C">
            <w:pPr>
              <w:pStyle w:val="Sinespaciado"/>
              <w:jc w:val="center"/>
              <w:rPr>
                <w:rFonts w:ascii="Arial" w:hAnsi="Arial" w:cs="Arial"/>
              </w:rPr>
            </w:pPr>
            <w:r w:rsidRPr="00DE628C">
              <w:rPr>
                <w:rFonts w:ascii="Arial" w:hAnsi="Arial" w:cs="Arial"/>
              </w:rPr>
              <w:t>21,1</w:t>
            </w:r>
          </w:p>
        </w:tc>
        <w:tc>
          <w:tcPr>
            <w:tcW w:w="0" w:type="auto"/>
          </w:tcPr>
          <w:p w:rsidR="00DE628C" w:rsidRPr="00DE628C" w:rsidRDefault="00DE628C" w:rsidP="00DE628C">
            <w:pPr>
              <w:pStyle w:val="Sinespaciado"/>
              <w:jc w:val="center"/>
              <w:rPr>
                <w:rFonts w:ascii="Arial" w:hAnsi="Arial" w:cs="Arial"/>
              </w:rPr>
            </w:pPr>
            <w:r w:rsidRPr="00DE628C">
              <w:rPr>
                <w:rFonts w:ascii="Arial" w:hAnsi="Arial" w:cs="Arial"/>
              </w:rPr>
              <w:t>39,5</w:t>
            </w:r>
          </w:p>
        </w:tc>
      </w:tr>
      <w:tr w:rsidR="00DE628C" w:rsidTr="00DE628C">
        <w:tc>
          <w:tcPr>
            <w:tcW w:w="0" w:type="auto"/>
            <w:shd w:val="clear" w:color="auto" w:fill="FBE4D5" w:themeFill="accent2" w:themeFillTint="33"/>
            <w:vAlign w:val="center"/>
          </w:tcPr>
          <w:p w:rsidR="00DE628C" w:rsidRPr="00DE628C" w:rsidRDefault="00DE628C" w:rsidP="00DE628C">
            <w:pPr>
              <w:pStyle w:val="Sinespaciado"/>
              <w:jc w:val="center"/>
              <w:rPr>
                <w:rFonts w:ascii="Arial" w:hAnsi="Arial" w:cs="Arial"/>
              </w:rPr>
            </w:pPr>
            <w:r w:rsidRPr="00DE628C">
              <w:rPr>
                <w:rFonts w:ascii="Arial" w:hAnsi="Arial" w:cs="Arial"/>
              </w:rPr>
              <w:t>Alcanza, pero muy ajustadamente</w:t>
            </w:r>
          </w:p>
        </w:tc>
        <w:tc>
          <w:tcPr>
            <w:tcW w:w="0" w:type="auto"/>
            <w:shd w:val="clear" w:color="auto" w:fill="FBE4D5" w:themeFill="accent2" w:themeFillTint="33"/>
          </w:tcPr>
          <w:p w:rsidR="00DE628C" w:rsidRPr="00DE628C" w:rsidRDefault="00DE628C" w:rsidP="00DE628C">
            <w:pPr>
              <w:pStyle w:val="Sinespaciado"/>
              <w:jc w:val="center"/>
              <w:rPr>
                <w:rFonts w:ascii="Arial" w:hAnsi="Arial" w:cs="Arial"/>
              </w:rPr>
            </w:pPr>
            <w:r w:rsidRPr="00DE628C">
              <w:rPr>
                <w:rFonts w:ascii="Arial" w:hAnsi="Arial" w:cs="Arial"/>
              </w:rPr>
              <w:t>40</w:t>
            </w:r>
          </w:p>
        </w:tc>
        <w:tc>
          <w:tcPr>
            <w:tcW w:w="0" w:type="auto"/>
            <w:shd w:val="clear" w:color="auto" w:fill="FBE4D5" w:themeFill="accent2" w:themeFillTint="33"/>
          </w:tcPr>
          <w:p w:rsidR="00DE628C" w:rsidRPr="00DE628C" w:rsidRDefault="00DE628C" w:rsidP="00DE628C">
            <w:pPr>
              <w:pStyle w:val="Sinespaciado"/>
              <w:jc w:val="center"/>
              <w:rPr>
                <w:rFonts w:ascii="Arial" w:hAnsi="Arial" w:cs="Arial"/>
              </w:rPr>
            </w:pPr>
            <w:r w:rsidRPr="00DE628C">
              <w:rPr>
                <w:rFonts w:ascii="Arial" w:hAnsi="Arial" w:cs="Arial"/>
              </w:rPr>
              <w:t>35,1</w:t>
            </w:r>
          </w:p>
        </w:tc>
        <w:tc>
          <w:tcPr>
            <w:tcW w:w="0" w:type="auto"/>
          </w:tcPr>
          <w:p w:rsidR="00DE628C" w:rsidRPr="00DE628C" w:rsidRDefault="00DE628C" w:rsidP="00DE628C">
            <w:pPr>
              <w:pStyle w:val="Sinespaciado"/>
              <w:jc w:val="center"/>
              <w:rPr>
                <w:rFonts w:ascii="Arial" w:hAnsi="Arial" w:cs="Arial"/>
              </w:rPr>
            </w:pPr>
            <w:r w:rsidRPr="00DE628C">
              <w:rPr>
                <w:rFonts w:ascii="Arial" w:hAnsi="Arial" w:cs="Arial"/>
              </w:rPr>
              <w:t>74,6</w:t>
            </w:r>
          </w:p>
        </w:tc>
      </w:tr>
      <w:tr w:rsidR="00DE628C" w:rsidTr="00F879CD">
        <w:tc>
          <w:tcPr>
            <w:tcW w:w="0" w:type="auto"/>
            <w:vAlign w:val="center"/>
          </w:tcPr>
          <w:p w:rsidR="00DE628C" w:rsidRPr="00DE628C" w:rsidRDefault="00DE628C" w:rsidP="00DE628C">
            <w:pPr>
              <w:pStyle w:val="Sinespaciado"/>
              <w:jc w:val="center"/>
              <w:rPr>
                <w:rFonts w:ascii="Arial" w:hAnsi="Arial" w:cs="Arial"/>
              </w:rPr>
            </w:pPr>
            <w:r w:rsidRPr="00DE628C">
              <w:rPr>
                <w:rFonts w:ascii="Arial" w:hAnsi="Arial" w:cs="Arial"/>
              </w:rPr>
              <w:t>No todos los meses alcanza</w:t>
            </w:r>
          </w:p>
        </w:tc>
        <w:tc>
          <w:tcPr>
            <w:tcW w:w="0" w:type="auto"/>
          </w:tcPr>
          <w:p w:rsidR="00DE628C" w:rsidRPr="00DE628C" w:rsidRDefault="00DE628C" w:rsidP="00DE628C">
            <w:pPr>
              <w:pStyle w:val="Sinespaciado"/>
              <w:jc w:val="center"/>
              <w:rPr>
                <w:rFonts w:ascii="Arial" w:hAnsi="Arial" w:cs="Arial"/>
              </w:rPr>
            </w:pPr>
            <w:r w:rsidRPr="00DE628C">
              <w:rPr>
                <w:rFonts w:ascii="Arial" w:hAnsi="Arial" w:cs="Arial"/>
              </w:rPr>
              <w:t>27</w:t>
            </w:r>
          </w:p>
        </w:tc>
        <w:tc>
          <w:tcPr>
            <w:tcW w:w="0" w:type="auto"/>
          </w:tcPr>
          <w:p w:rsidR="00DE628C" w:rsidRPr="00DE628C" w:rsidRDefault="00DE628C" w:rsidP="00DE628C">
            <w:pPr>
              <w:pStyle w:val="Sinespaciado"/>
              <w:jc w:val="center"/>
              <w:rPr>
                <w:rFonts w:ascii="Arial" w:hAnsi="Arial" w:cs="Arial"/>
              </w:rPr>
            </w:pPr>
            <w:r w:rsidRPr="00DE628C">
              <w:rPr>
                <w:rFonts w:ascii="Arial" w:hAnsi="Arial" w:cs="Arial"/>
              </w:rPr>
              <w:t>23,7</w:t>
            </w:r>
          </w:p>
        </w:tc>
        <w:tc>
          <w:tcPr>
            <w:tcW w:w="0" w:type="auto"/>
          </w:tcPr>
          <w:p w:rsidR="00DE628C" w:rsidRPr="00DE628C" w:rsidRDefault="00DE628C" w:rsidP="00DE628C">
            <w:pPr>
              <w:pStyle w:val="Sinespaciado"/>
              <w:jc w:val="center"/>
              <w:rPr>
                <w:rFonts w:ascii="Arial" w:hAnsi="Arial" w:cs="Arial"/>
              </w:rPr>
            </w:pPr>
            <w:r w:rsidRPr="00DE628C">
              <w:rPr>
                <w:rFonts w:ascii="Arial" w:hAnsi="Arial" w:cs="Arial"/>
              </w:rPr>
              <w:t>98,2</w:t>
            </w:r>
          </w:p>
        </w:tc>
      </w:tr>
      <w:tr w:rsidR="00DE628C" w:rsidTr="00F879CD">
        <w:tc>
          <w:tcPr>
            <w:tcW w:w="0" w:type="auto"/>
            <w:vAlign w:val="center"/>
          </w:tcPr>
          <w:p w:rsidR="00DE628C" w:rsidRPr="00DE628C" w:rsidRDefault="00DE628C" w:rsidP="00DE628C">
            <w:pPr>
              <w:pStyle w:val="Sinespaciado"/>
              <w:jc w:val="center"/>
              <w:rPr>
                <w:rFonts w:ascii="Arial" w:hAnsi="Arial" w:cs="Arial"/>
              </w:rPr>
            </w:pPr>
            <w:r w:rsidRPr="00DE628C">
              <w:rPr>
                <w:rFonts w:ascii="Arial" w:hAnsi="Arial" w:cs="Arial"/>
              </w:rPr>
              <w:t>Nunca alcanza, se sufre escasez</w:t>
            </w:r>
          </w:p>
        </w:tc>
        <w:tc>
          <w:tcPr>
            <w:tcW w:w="0" w:type="auto"/>
          </w:tcPr>
          <w:p w:rsidR="00DE628C" w:rsidRPr="00DE628C" w:rsidRDefault="00DE628C" w:rsidP="00DE628C">
            <w:pPr>
              <w:pStyle w:val="Sinespaciado"/>
              <w:jc w:val="center"/>
              <w:rPr>
                <w:rFonts w:ascii="Arial" w:hAnsi="Arial" w:cs="Arial"/>
              </w:rPr>
            </w:pPr>
            <w:r w:rsidRPr="00DE628C">
              <w:rPr>
                <w:rFonts w:ascii="Arial" w:hAnsi="Arial" w:cs="Arial"/>
              </w:rPr>
              <w:t>2</w:t>
            </w:r>
          </w:p>
        </w:tc>
        <w:tc>
          <w:tcPr>
            <w:tcW w:w="0" w:type="auto"/>
          </w:tcPr>
          <w:p w:rsidR="00DE628C" w:rsidRPr="00DE628C" w:rsidRDefault="00DE628C" w:rsidP="00DE628C">
            <w:pPr>
              <w:pStyle w:val="Sinespaciado"/>
              <w:jc w:val="center"/>
              <w:rPr>
                <w:rFonts w:ascii="Arial" w:hAnsi="Arial" w:cs="Arial"/>
              </w:rPr>
            </w:pPr>
            <w:r w:rsidRPr="00DE628C">
              <w:rPr>
                <w:rFonts w:ascii="Arial" w:hAnsi="Arial" w:cs="Arial"/>
              </w:rPr>
              <w:t>1,8</w:t>
            </w:r>
          </w:p>
        </w:tc>
        <w:tc>
          <w:tcPr>
            <w:tcW w:w="0" w:type="auto"/>
          </w:tcPr>
          <w:p w:rsidR="00DE628C" w:rsidRPr="00DE628C" w:rsidRDefault="00DE628C" w:rsidP="00DE628C">
            <w:pPr>
              <w:pStyle w:val="Sinespaciado"/>
              <w:jc w:val="center"/>
              <w:rPr>
                <w:rFonts w:ascii="Arial" w:hAnsi="Arial" w:cs="Arial"/>
              </w:rPr>
            </w:pPr>
            <w:r w:rsidRPr="00DE628C">
              <w:rPr>
                <w:rFonts w:ascii="Arial" w:hAnsi="Arial" w:cs="Arial"/>
              </w:rPr>
              <w:t>100,0</w:t>
            </w:r>
          </w:p>
        </w:tc>
      </w:tr>
      <w:tr w:rsidR="00DE628C" w:rsidTr="00F879CD">
        <w:trPr>
          <w:cnfStyle w:val="010000000000" w:firstRow="0" w:lastRow="1" w:firstColumn="0" w:lastColumn="0" w:oddVBand="0" w:evenVBand="0" w:oddHBand="0" w:evenHBand="0" w:firstRowFirstColumn="0" w:firstRowLastColumn="0" w:lastRowFirstColumn="0" w:lastRowLastColumn="0"/>
        </w:trPr>
        <w:tc>
          <w:tcPr>
            <w:tcW w:w="0" w:type="auto"/>
          </w:tcPr>
          <w:p w:rsidR="00DE628C" w:rsidRPr="00FB234B" w:rsidRDefault="00DE628C" w:rsidP="00DE628C">
            <w:pPr>
              <w:pStyle w:val="Sinespaciado"/>
              <w:jc w:val="center"/>
              <w:rPr>
                <w:rFonts w:ascii="Arial" w:hAnsi="Arial" w:cs="Arial"/>
              </w:rPr>
            </w:pPr>
            <w:r w:rsidRPr="00FB234B">
              <w:rPr>
                <w:rFonts w:ascii="Arial" w:hAnsi="Arial" w:cs="Arial"/>
              </w:rPr>
              <w:t>Total</w:t>
            </w:r>
          </w:p>
        </w:tc>
        <w:tc>
          <w:tcPr>
            <w:tcW w:w="0" w:type="auto"/>
          </w:tcPr>
          <w:p w:rsidR="00DE628C" w:rsidRPr="00FB234B" w:rsidRDefault="00DE628C" w:rsidP="00DE628C">
            <w:pPr>
              <w:pStyle w:val="Sinespaciado"/>
              <w:jc w:val="center"/>
              <w:rPr>
                <w:rFonts w:ascii="Arial" w:hAnsi="Arial" w:cs="Arial"/>
              </w:rPr>
            </w:pPr>
            <w:r w:rsidRPr="00FB234B">
              <w:rPr>
                <w:rFonts w:ascii="Arial" w:hAnsi="Arial" w:cs="Arial"/>
              </w:rPr>
              <w:t>114</w:t>
            </w:r>
          </w:p>
        </w:tc>
        <w:tc>
          <w:tcPr>
            <w:tcW w:w="0" w:type="auto"/>
          </w:tcPr>
          <w:p w:rsidR="00DE628C" w:rsidRPr="00FB234B" w:rsidRDefault="00DE628C" w:rsidP="00DE628C">
            <w:pPr>
              <w:pStyle w:val="Sinespaciado"/>
              <w:jc w:val="center"/>
              <w:rPr>
                <w:rFonts w:ascii="Arial" w:hAnsi="Arial" w:cs="Arial"/>
              </w:rPr>
            </w:pPr>
            <w:r w:rsidRPr="00FB234B">
              <w:rPr>
                <w:rFonts w:ascii="Arial" w:hAnsi="Arial" w:cs="Arial"/>
              </w:rPr>
              <w:t>100,0</w:t>
            </w:r>
          </w:p>
        </w:tc>
        <w:tc>
          <w:tcPr>
            <w:tcW w:w="0" w:type="auto"/>
          </w:tcPr>
          <w:p w:rsidR="00DE628C" w:rsidRDefault="00DE628C" w:rsidP="00DE628C">
            <w:pPr>
              <w:pStyle w:val="Sinespaciado"/>
              <w:jc w:val="center"/>
              <w:rPr>
                <w:rFonts w:ascii="Arial" w:hAnsi="Arial" w:cs="Arial"/>
              </w:rPr>
            </w:pPr>
          </w:p>
        </w:tc>
      </w:tr>
    </w:tbl>
    <w:p w:rsidR="00DE628C" w:rsidRDefault="00DE628C" w:rsidP="00DE628C">
      <w:pPr>
        <w:pStyle w:val="Sinespaciado"/>
        <w:jc w:val="center"/>
        <w:rPr>
          <w:rFonts w:ascii="Arial" w:hAnsi="Arial" w:cs="Arial"/>
        </w:rPr>
      </w:pPr>
    </w:p>
    <w:p w:rsidR="00A24B78" w:rsidRDefault="00A24B78" w:rsidP="00F72C93">
      <w:pPr>
        <w:pStyle w:val="Sinespaciado"/>
        <w:spacing w:line="360" w:lineRule="auto"/>
        <w:ind w:firstLine="567"/>
        <w:jc w:val="both"/>
        <w:rPr>
          <w:rFonts w:ascii="Arial" w:hAnsi="Arial" w:cs="Arial"/>
        </w:rPr>
      </w:pPr>
      <w:r>
        <w:rPr>
          <w:rFonts w:ascii="Arial" w:hAnsi="Arial" w:cs="Arial"/>
        </w:rPr>
        <w:t>La tabla 1</w:t>
      </w:r>
      <w:r w:rsidR="001F7201">
        <w:rPr>
          <w:rFonts w:ascii="Arial" w:hAnsi="Arial" w:cs="Arial"/>
        </w:rPr>
        <w:t>7</w:t>
      </w:r>
      <w:r>
        <w:rPr>
          <w:rFonts w:ascii="Arial" w:hAnsi="Arial" w:cs="Arial"/>
        </w:rPr>
        <w:t xml:space="preserve"> nos muestra que a más de un cuarto (35,1%) de los hogares de los estudiantes sus ingresos les alcanzan ajustadamente durante el mes; a cerca de un cuarto (23,7%) no les alcanza al mes; a dos estudiantes nunca les laca por lo que sufren escasez. Por otro lado, a más de un quinto (21,1%) les alcanza suficientemente, y a grupo de cerca de un quinto (18,4%) les alcanza y pueden ahorrar. Tenemos que, tres de cada cinco (60,5%) les alcanza ajustadamente o sufren escasez, lo cual concuerda a que el principal problema sea económico.</w:t>
      </w:r>
      <w:r w:rsidR="00F85104">
        <w:rPr>
          <w:rFonts w:ascii="Arial" w:hAnsi="Arial" w:cs="Arial"/>
        </w:rPr>
        <w:t xml:space="preserve"> A nivel de carreras hay cierta diferenciación, en psicología sufren escasez en más de la mitad (55,5%) y en enfermería más de dos tercios (66,7%) tienen el mismo problema.</w:t>
      </w:r>
    </w:p>
    <w:p w:rsidR="00A24B78" w:rsidRDefault="00A24B78" w:rsidP="00A24B78">
      <w:pPr>
        <w:pStyle w:val="Sinespaciado"/>
        <w:ind w:firstLine="567"/>
        <w:jc w:val="both"/>
        <w:rPr>
          <w:rFonts w:ascii="Arial" w:hAnsi="Arial" w:cs="Arial"/>
        </w:rPr>
      </w:pPr>
    </w:p>
    <w:p w:rsidR="001A2DB9" w:rsidRPr="00FB234B" w:rsidRDefault="001A2DB9" w:rsidP="0020401E">
      <w:pPr>
        <w:pStyle w:val="Sinespaciado"/>
        <w:ind w:firstLine="567"/>
        <w:jc w:val="both"/>
        <w:outlineLvl w:val="2"/>
        <w:rPr>
          <w:rFonts w:ascii="Arial" w:hAnsi="Arial" w:cs="Arial"/>
          <w:b/>
          <w:i/>
        </w:rPr>
      </w:pPr>
      <w:r>
        <w:rPr>
          <w:rFonts w:ascii="Arial" w:hAnsi="Arial" w:cs="Arial"/>
          <w:b/>
          <w:i/>
        </w:rPr>
        <w:lastRenderedPageBreak/>
        <w:t>Percepción del futuro profesional.</w:t>
      </w:r>
    </w:p>
    <w:p w:rsidR="00DE628C" w:rsidRDefault="00DE628C" w:rsidP="00DE628C">
      <w:pPr>
        <w:pStyle w:val="Sinespaciado"/>
        <w:jc w:val="center"/>
        <w:rPr>
          <w:rFonts w:ascii="Arial" w:hAnsi="Arial" w:cs="Arial"/>
        </w:rPr>
      </w:pPr>
    </w:p>
    <w:p w:rsidR="00DE628C" w:rsidRPr="002C0212" w:rsidRDefault="00DE628C" w:rsidP="00DE628C">
      <w:pPr>
        <w:pStyle w:val="Sinespaciado"/>
        <w:rPr>
          <w:rFonts w:ascii="Arial" w:hAnsi="Arial" w:cs="Arial"/>
        </w:rPr>
      </w:pPr>
      <w:r>
        <w:rPr>
          <w:rFonts w:ascii="Arial" w:hAnsi="Arial" w:cs="Arial"/>
        </w:rPr>
        <w:t>Tabla 1</w:t>
      </w:r>
      <w:r w:rsidR="001F7201">
        <w:rPr>
          <w:rFonts w:ascii="Arial" w:hAnsi="Arial" w:cs="Arial"/>
        </w:rPr>
        <w:t>8</w:t>
      </w:r>
      <w:r>
        <w:rPr>
          <w:rFonts w:ascii="Arial" w:hAnsi="Arial" w:cs="Arial"/>
        </w:rPr>
        <w:t xml:space="preserve">. </w:t>
      </w:r>
      <w:r>
        <w:rPr>
          <w:rFonts w:ascii="Arial" w:hAnsi="Arial" w:cs="Arial"/>
          <w:i/>
        </w:rPr>
        <w:t>Autopercepción de su futuro personal</w:t>
      </w:r>
    </w:p>
    <w:tbl>
      <w:tblPr>
        <w:tblStyle w:val="Tablanormal2"/>
        <w:tblW w:w="0" w:type="auto"/>
        <w:tblLook w:val="0660" w:firstRow="1" w:lastRow="1" w:firstColumn="0" w:lastColumn="0" w:noHBand="1" w:noVBand="1"/>
      </w:tblPr>
      <w:tblGrid>
        <w:gridCol w:w="1353"/>
        <w:gridCol w:w="1378"/>
        <w:gridCol w:w="1341"/>
        <w:gridCol w:w="1635"/>
      </w:tblGrid>
      <w:tr w:rsidR="00DE628C" w:rsidRPr="00C22625" w:rsidTr="00F879CD">
        <w:trPr>
          <w:cnfStyle w:val="100000000000" w:firstRow="1" w:lastRow="0" w:firstColumn="0" w:lastColumn="0" w:oddVBand="0" w:evenVBand="0" w:oddHBand="0" w:evenHBand="0" w:firstRowFirstColumn="0" w:firstRowLastColumn="0" w:lastRowFirstColumn="0" w:lastRowLastColumn="0"/>
        </w:trPr>
        <w:tc>
          <w:tcPr>
            <w:tcW w:w="0" w:type="auto"/>
          </w:tcPr>
          <w:p w:rsidR="00DE628C" w:rsidRPr="00C22625" w:rsidRDefault="00DE628C" w:rsidP="00F879CD">
            <w:pPr>
              <w:pStyle w:val="Sinespaciado"/>
              <w:jc w:val="center"/>
              <w:rPr>
                <w:rFonts w:ascii="Arial" w:hAnsi="Arial" w:cs="Arial"/>
                <w:i/>
              </w:rPr>
            </w:pPr>
            <w:r>
              <w:rPr>
                <w:rFonts w:ascii="Arial" w:hAnsi="Arial" w:cs="Arial"/>
                <w:i/>
              </w:rPr>
              <w:t>Ocupación</w:t>
            </w:r>
          </w:p>
        </w:tc>
        <w:tc>
          <w:tcPr>
            <w:tcW w:w="0" w:type="auto"/>
          </w:tcPr>
          <w:p w:rsidR="00DE628C" w:rsidRPr="00C22625" w:rsidRDefault="00DE628C" w:rsidP="00F879CD">
            <w:pPr>
              <w:pStyle w:val="Sinespaciado"/>
              <w:jc w:val="center"/>
              <w:rPr>
                <w:rFonts w:ascii="Arial" w:hAnsi="Arial" w:cs="Arial"/>
                <w:i/>
              </w:rPr>
            </w:pPr>
            <w:r w:rsidRPr="00C22625">
              <w:rPr>
                <w:rFonts w:ascii="Arial" w:hAnsi="Arial" w:cs="Arial"/>
                <w:i/>
              </w:rPr>
              <w:t>Frecuencia</w:t>
            </w:r>
          </w:p>
        </w:tc>
        <w:tc>
          <w:tcPr>
            <w:tcW w:w="0" w:type="auto"/>
          </w:tcPr>
          <w:p w:rsidR="00DE628C" w:rsidRPr="00C22625" w:rsidRDefault="00DE628C" w:rsidP="00F879CD">
            <w:pPr>
              <w:pStyle w:val="Sinespaciado"/>
              <w:jc w:val="center"/>
              <w:rPr>
                <w:rFonts w:ascii="Arial" w:hAnsi="Arial" w:cs="Arial"/>
                <w:i/>
              </w:rPr>
            </w:pPr>
            <w:r w:rsidRPr="00C22625">
              <w:rPr>
                <w:rFonts w:ascii="Arial" w:hAnsi="Arial" w:cs="Arial"/>
                <w:i/>
              </w:rPr>
              <w:t>Porcentaje</w:t>
            </w:r>
          </w:p>
        </w:tc>
        <w:tc>
          <w:tcPr>
            <w:tcW w:w="0" w:type="auto"/>
          </w:tcPr>
          <w:p w:rsidR="00DE628C" w:rsidRPr="00C22625" w:rsidRDefault="00DE628C" w:rsidP="00F879CD">
            <w:pPr>
              <w:pStyle w:val="Sinespaciado"/>
              <w:jc w:val="center"/>
              <w:rPr>
                <w:rFonts w:ascii="Arial" w:hAnsi="Arial" w:cs="Arial"/>
                <w:i/>
              </w:rPr>
            </w:pPr>
            <w:r w:rsidRPr="00C22625">
              <w:rPr>
                <w:rFonts w:ascii="Arial" w:hAnsi="Arial" w:cs="Arial"/>
                <w:i/>
              </w:rPr>
              <w:t>% acumulado</w:t>
            </w:r>
          </w:p>
        </w:tc>
      </w:tr>
      <w:tr w:rsidR="00DE628C" w:rsidTr="00F879CD">
        <w:tc>
          <w:tcPr>
            <w:tcW w:w="0" w:type="auto"/>
            <w:tcBorders>
              <w:top w:val="single" w:sz="4" w:space="0" w:color="auto"/>
            </w:tcBorders>
            <w:vAlign w:val="center"/>
          </w:tcPr>
          <w:p w:rsidR="00DE628C" w:rsidRPr="00DE628C" w:rsidRDefault="00DE628C" w:rsidP="00DE628C">
            <w:pPr>
              <w:pStyle w:val="Sinespaciado"/>
              <w:jc w:val="center"/>
              <w:rPr>
                <w:rFonts w:ascii="Arial" w:hAnsi="Arial" w:cs="Arial"/>
              </w:rPr>
            </w:pPr>
            <w:r w:rsidRPr="00DE628C">
              <w:rPr>
                <w:rFonts w:ascii="Arial" w:hAnsi="Arial" w:cs="Arial"/>
              </w:rPr>
              <w:t>Mejor</w:t>
            </w:r>
          </w:p>
        </w:tc>
        <w:tc>
          <w:tcPr>
            <w:tcW w:w="0" w:type="auto"/>
            <w:tcBorders>
              <w:top w:val="single" w:sz="4" w:space="0" w:color="auto"/>
            </w:tcBorders>
          </w:tcPr>
          <w:p w:rsidR="00DE628C" w:rsidRPr="00DE628C" w:rsidRDefault="00DE628C" w:rsidP="00DE628C">
            <w:pPr>
              <w:pStyle w:val="Sinespaciado"/>
              <w:jc w:val="center"/>
              <w:rPr>
                <w:rFonts w:ascii="Arial" w:hAnsi="Arial" w:cs="Arial"/>
              </w:rPr>
            </w:pPr>
            <w:r w:rsidRPr="00DE628C">
              <w:rPr>
                <w:rFonts w:ascii="Arial" w:hAnsi="Arial" w:cs="Arial"/>
              </w:rPr>
              <w:t>113</w:t>
            </w:r>
          </w:p>
        </w:tc>
        <w:tc>
          <w:tcPr>
            <w:tcW w:w="0" w:type="auto"/>
            <w:tcBorders>
              <w:top w:val="single" w:sz="4" w:space="0" w:color="auto"/>
            </w:tcBorders>
          </w:tcPr>
          <w:p w:rsidR="00DE628C" w:rsidRPr="00DE628C" w:rsidRDefault="00DE628C" w:rsidP="00DE628C">
            <w:pPr>
              <w:pStyle w:val="Sinespaciado"/>
              <w:jc w:val="center"/>
              <w:rPr>
                <w:rFonts w:ascii="Arial" w:hAnsi="Arial" w:cs="Arial"/>
              </w:rPr>
            </w:pPr>
            <w:r w:rsidRPr="00DE628C">
              <w:rPr>
                <w:rFonts w:ascii="Arial" w:hAnsi="Arial" w:cs="Arial"/>
              </w:rPr>
              <w:t>99,1</w:t>
            </w:r>
          </w:p>
        </w:tc>
        <w:tc>
          <w:tcPr>
            <w:tcW w:w="0" w:type="auto"/>
            <w:tcBorders>
              <w:top w:val="single" w:sz="4" w:space="0" w:color="auto"/>
            </w:tcBorders>
          </w:tcPr>
          <w:p w:rsidR="00DE628C" w:rsidRPr="00DE628C" w:rsidRDefault="00DE628C" w:rsidP="00DE628C">
            <w:pPr>
              <w:pStyle w:val="Sinespaciado"/>
              <w:jc w:val="center"/>
              <w:rPr>
                <w:rFonts w:ascii="Arial" w:hAnsi="Arial" w:cs="Arial"/>
              </w:rPr>
            </w:pPr>
            <w:r w:rsidRPr="00DE628C">
              <w:rPr>
                <w:rFonts w:ascii="Arial" w:hAnsi="Arial" w:cs="Arial"/>
              </w:rPr>
              <w:t>99,1</w:t>
            </w:r>
          </w:p>
        </w:tc>
      </w:tr>
      <w:tr w:rsidR="00DE628C" w:rsidTr="00F879CD">
        <w:tc>
          <w:tcPr>
            <w:tcW w:w="0" w:type="auto"/>
            <w:vAlign w:val="center"/>
          </w:tcPr>
          <w:p w:rsidR="00DE628C" w:rsidRPr="00DE628C" w:rsidRDefault="00DE628C" w:rsidP="00DE628C">
            <w:pPr>
              <w:pStyle w:val="Sinespaciado"/>
              <w:jc w:val="center"/>
              <w:rPr>
                <w:rFonts w:ascii="Arial" w:hAnsi="Arial" w:cs="Arial"/>
              </w:rPr>
            </w:pPr>
            <w:r w:rsidRPr="00DE628C">
              <w:rPr>
                <w:rFonts w:ascii="Arial" w:hAnsi="Arial" w:cs="Arial"/>
              </w:rPr>
              <w:t>Igual</w:t>
            </w:r>
          </w:p>
        </w:tc>
        <w:tc>
          <w:tcPr>
            <w:tcW w:w="0" w:type="auto"/>
          </w:tcPr>
          <w:p w:rsidR="00DE628C" w:rsidRPr="00DE628C" w:rsidRDefault="00DE628C" w:rsidP="00DE628C">
            <w:pPr>
              <w:pStyle w:val="Sinespaciado"/>
              <w:jc w:val="center"/>
              <w:rPr>
                <w:rFonts w:ascii="Arial" w:hAnsi="Arial" w:cs="Arial"/>
              </w:rPr>
            </w:pPr>
            <w:r w:rsidRPr="00DE628C">
              <w:rPr>
                <w:rFonts w:ascii="Arial" w:hAnsi="Arial" w:cs="Arial"/>
              </w:rPr>
              <w:t>1</w:t>
            </w:r>
          </w:p>
        </w:tc>
        <w:tc>
          <w:tcPr>
            <w:tcW w:w="0" w:type="auto"/>
          </w:tcPr>
          <w:p w:rsidR="00DE628C" w:rsidRPr="00DE628C" w:rsidRDefault="00DE628C" w:rsidP="00DE628C">
            <w:pPr>
              <w:pStyle w:val="Sinespaciado"/>
              <w:jc w:val="center"/>
              <w:rPr>
                <w:rFonts w:ascii="Arial" w:hAnsi="Arial" w:cs="Arial"/>
              </w:rPr>
            </w:pPr>
            <w:r w:rsidRPr="00DE628C">
              <w:rPr>
                <w:rFonts w:ascii="Arial" w:hAnsi="Arial" w:cs="Arial"/>
              </w:rPr>
              <w:t>,9</w:t>
            </w:r>
          </w:p>
        </w:tc>
        <w:tc>
          <w:tcPr>
            <w:tcW w:w="0" w:type="auto"/>
          </w:tcPr>
          <w:p w:rsidR="00DE628C" w:rsidRPr="00DE628C" w:rsidRDefault="00DE628C" w:rsidP="00DE628C">
            <w:pPr>
              <w:pStyle w:val="Sinespaciado"/>
              <w:jc w:val="center"/>
              <w:rPr>
                <w:rFonts w:ascii="Arial" w:hAnsi="Arial" w:cs="Arial"/>
              </w:rPr>
            </w:pPr>
            <w:r w:rsidRPr="00DE628C">
              <w:rPr>
                <w:rFonts w:ascii="Arial" w:hAnsi="Arial" w:cs="Arial"/>
              </w:rPr>
              <w:t>100,0</w:t>
            </w:r>
          </w:p>
        </w:tc>
      </w:tr>
      <w:tr w:rsidR="00DE628C" w:rsidTr="00F879CD">
        <w:trPr>
          <w:cnfStyle w:val="010000000000" w:firstRow="0" w:lastRow="1" w:firstColumn="0" w:lastColumn="0" w:oddVBand="0" w:evenVBand="0" w:oddHBand="0" w:evenHBand="0" w:firstRowFirstColumn="0" w:firstRowLastColumn="0" w:lastRowFirstColumn="0" w:lastRowLastColumn="0"/>
        </w:trPr>
        <w:tc>
          <w:tcPr>
            <w:tcW w:w="0" w:type="auto"/>
            <w:vAlign w:val="center"/>
          </w:tcPr>
          <w:p w:rsidR="00DE628C" w:rsidRPr="00DE628C" w:rsidRDefault="00DE628C" w:rsidP="00DE628C">
            <w:pPr>
              <w:pStyle w:val="Sinespaciado"/>
              <w:jc w:val="center"/>
              <w:rPr>
                <w:rFonts w:ascii="Arial" w:hAnsi="Arial" w:cs="Arial"/>
              </w:rPr>
            </w:pPr>
            <w:r w:rsidRPr="00DE628C">
              <w:rPr>
                <w:rFonts w:ascii="Arial" w:hAnsi="Arial" w:cs="Arial"/>
              </w:rPr>
              <w:t>Total</w:t>
            </w:r>
          </w:p>
        </w:tc>
        <w:tc>
          <w:tcPr>
            <w:tcW w:w="0" w:type="auto"/>
          </w:tcPr>
          <w:p w:rsidR="00DE628C" w:rsidRPr="00DE628C" w:rsidRDefault="00DE628C" w:rsidP="00DE628C">
            <w:pPr>
              <w:pStyle w:val="Sinespaciado"/>
              <w:jc w:val="center"/>
              <w:rPr>
                <w:rFonts w:ascii="Arial" w:hAnsi="Arial" w:cs="Arial"/>
              </w:rPr>
            </w:pPr>
            <w:r w:rsidRPr="00DE628C">
              <w:rPr>
                <w:rFonts w:ascii="Arial" w:hAnsi="Arial" w:cs="Arial"/>
              </w:rPr>
              <w:t>114</w:t>
            </w:r>
          </w:p>
        </w:tc>
        <w:tc>
          <w:tcPr>
            <w:tcW w:w="0" w:type="auto"/>
          </w:tcPr>
          <w:p w:rsidR="00DE628C" w:rsidRPr="00DE628C" w:rsidRDefault="00DE628C" w:rsidP="00DE628C">
            <w:pPr>
              <w:pStyle w:val="Sinespaciado"/>
              <w:jc w:val="center"/>
              <w:rPr>
                <w:rFonts w:ascii="Arial" w:hAnsi="Arial" w:cs="Arial"/>
              </w:rPr>
            </w:pPr>
            <w:r w:rsidRPr="00DE628C">
              <w:rPr>
                <w:rFonts w:ascii="Arial" w:hAnsi="Arial" w:cs="Arial"/>
              </w:rPr>
              <w:t>100,0</w:t>
            </w:r>
          </w:p>
        </w:tc>
        <w:tc>
          <w:tcPr>
            <w:tcW w:w="0" w:type="auto"/>
          </w:tcPr>
          <w:p w:rsidR="00DE628C" w:rsidRDefault="00DE628C" w:rsidP="00DE628C">
            <w:pPr>
              <w:pStyle w:val="Sinespaciado"/>
              <w:jc w:val="center"/>
              <w:rPr>
                <w:rFonts w:ascii="Arial" w:hAnsi="Arial" w:cs="Arial"/>
              </w:rPr>
            </w:pPr>
          </w:p>
        </w:tc>
      </w:tr>
    </w:tbl>
    <w:p w:rsidR="00DE628C" w:rsidRDefault="00DE628C" w:rsidP="00F85104">
      <w:pPr>
        <w:pStyle w:val="Sinespaciado"/>
        <w:ind w:firstLine="567"/>
        <w:jc w:val="both"/>
        <w:rPr>
          <w:rFonts w:ascii="Arial" w:hAnsi="Arial" w:cs="Arial"/>
        </w:rPr>
      </w:pPr>
    </w:p>
    <w:p w:rsidR="00F85104" w:rsidRDefault="00F85104" w:rsidP="00F72C93">
      <w:pPr>
        <w:pStyle w:val="Sinespaciado"/>
        <w:spacing w:line="360" w:lineRule="auto"/>
        <w:ind w:firstLine="567"/>
        <w:jc w:val="both"/>
        <w:rPr>
          <w:rFonts w:ascii="Arial" w:hAnsi="Arial" w:cs="Arial"/>
        </w:rPr>
      </w:pPr>
      <w:r>
        <w:rPr>
          <w:rFonts w:ascii="Arial" w:hAnsi="Arial" w:cs="Arial"/>
        </w:rPr>
        <w:t>En la Tabla 1</w:t>
      </w:r>
      <w:r w:rsidR="001F7201">
        <w:rPr>
          <w:rFonts w:ascii="Arial" w:hAnsi="Arial" w:cs="Arial"/>
        </w:rPr>
        <w:t>8</w:t>
      </w:r>
      <w:r>
        <w:rPr>
          <w:rFonts w:ascii="Arial" w:hAnsi="Arial" w:cs="Arial"/>
        </w:rPr>
        <w:t>, se constata que casi la totalidad (99,1%) tienen expectativas positivas de que su futuro personal será mejor</w:t>
      </w:r>
      <w:r w:rsidR="002324AE">
        <w:rPr>
          <w:rFonts w:ascii="Arial" w:hAnsi="Arial" w:cs="Arial"/>
        </w:rPr>
        <w:t>, es decir confían que sus estudios les ayudará a mejorar. Tenemos aquí una fortaleza, que muchas veces choca con la realidad de nuestra patria.</w:t>
      </w:r>
    </w:p>
    <w:p w:rsidR="002324AE" w:rsidRDefault="002324AE" w:rsidP="00F85104">
      <w:pPr>
        <w:pStyle w:val="Sinespaciado"/>
        <w:ind w:firstLine="567"/>
        <w:jc w:val="both"/>
        <w:rPr>
          <w:rFonts w:ascii="Arial" w:hAnsi="Arial" w:cs="Arial"/>
        </w:rPr>
      </w:pPr>
    </w:p>
    <w:p w:rsidR="001A2DB9" w:rsidRPr="00FB234B" w:rsidRDefault="001A2DB9" w:rsidP="0020401E">
      <w:pPr>
        <w:pStyle w:val="Sinespaciado"/>
        <w:ind w:firstLine="567"/>
        <w:jc w:val="both"/>
        <w:outlineLvl w:val="2"/>
        <w:rPr>
          <w:rFonts w:ascii="Arial" w:hAnsi="Arial" w:cs="Arial"/>
          <w:b/>
          <w:i/>
        </w:rPr>
      </w:pPr>
      <w:r>
        <w:rPr>
          <w:rFonts w:ascii="Arial" w:hAnsi="Arial" w:cs="Arial"/>
          <w:b/>
          <w:i/>
        </w:rPr>
        <w:t>Percepción de la situación económica y pasada</w:t>
      </w:r>
    </w:p>
    <w:p w:rsidR="00DE628C" w:rsidRDefault="00DE628C" w:rsidP="00DE628C">
      <w:pPr>
        <w:pStyle w:val="Sinespaciado"/>
        <w:jc w:val="center"/>
        <w:rPr>
          <w:rFonts w:ascii="Arial" w:hAnsi="Arial" w:cs="Arial"/>
        </w:rPr>
      </w:pPr>
    </w:p>
    <w:p w:rsidR="00DE628C" w:rsidRPr="002C0212" w:rsidRDefault="00DE628C" w:rsidP="00DE628C">
      <w:pPr>
        <w:pStyle w:val="Sinespaciado"/>
        <w:rPr>
          <w:rFonts w:ascii="Arial" w:hAnsi="Arial" w:cs="Arial"/>
        </w:rPr>
      </w:pPr>
      <w:r>
        <w:rPr>
          <w:rFonts w:ascii="Arial" w:hAnsi="Arial" w:cs="Arial"/>
        </w:rPr>
        <w:t>Tabla 1</w:t>
      </w:r>
      <w:r w:rsidR="001F7201">
        <w:rPr>
          <w:rFonts w:ascii="Arial" w:hAnsi="Arial" w:cs="Arial"/>
        </w:rPr>
        <w:t>9</w:t>
      </w:r>
      <w:r>
        <w:rPr>
          <w:rFonts w:ascii="Arial" w:hAnsi="Arial" w:cs="Arial"/>
        </w:rPr>
        <w:t xml:space="preserve">. </w:t>
      </w:r>
      <w:r>
        <w:rPr>
          <w:rFonts w:ascii="Arial" w:hAnsi="Arial" w:cs="Arial"/>
          <w:i/>
        </w:rPr>
        <w:t>Percepción de su situación económica pasada y futura</w:t>
      </w:r>
    </w:p>
    <w:tbl>
      <w:tblPr>
        <w:tblStyle w:val="Tablanormal2"/>
        <w:tblW w:w="0" w:type="auto"/>
        <w:tblLook w:val="0660" w:firstRow="1" w:lastRow="1" w:firstColumn="0" w:lastColumn="0" w:noHBand="1" w:noVBand="1"/>
      </w:tblPr>
      <w:tblGrid>
        <w:gridCol w:w="1329"/>
        <w:gridCol w:w="1305"/>
        <w:gridCol w:w="1268"/>
        <w:gridCol w:w="1305"/>
        <w:gridCol w:w="1268"/>
      </w:tblGrid>
      <w:tr w:rsidR="003371BB" w:rsidRPr="00C22625" w:rsidTr="003371BB">
        <w:trPr>
          <w:cnfStyle w:val="100000000000" w:firstRow="1" w:lastRow="0" w:firstColumn="0" w:lastColumn="0" w:oddVBand="0" w:evenVBand="0" w:oddHBand="0" w:evenHBand="0" w:firstRowFirstColumn="0" w:firstRowLastColumn="0" w:lastRowFirstColumn="0" w:lastRowLastColumn="0"/>
        </w:trPr>
        <w:tc>
          <w:tcPr>
            <w:tcW w:w="0" w:type="auto"/>
          </w:tcPr>
          <w:p w:rsidR="003371BB" w:rsidRDefault="003371BB" w:rsidP="00DE628C">
            <w:pPr>
              <w:pStyle w:val="Sinespaciado"/>
              <w:jc w:val="center"/>
              <w:rPr>
                <w:rFonts w:ascii="Arial" w:hAnsi="Arial" w:cs="Arial"/>
                <w:i/>
              </w:rPr>
            </w:pPr>
          </w:p>
        </w:tc>
        <w:tc>
          <w:tcPr>
            <w:tcW w:w="0" w:type="auto"/>
            <w:gridSpan w:val="2"/>
          </w:tcPr>
          <w:p w:rsidR="003371BB" w:rsidRPr="00C22625" w:rsidRDefault="003371BB" w:rsidP="00DE628C">
            <w:pPr>
              <w:pStyle w:val="Sinespaciado"/>
              <w:jc w:val="center"/>
              <w:rPr>
                <w:rFonts w:ascii="Arial" w:hAnsi="Arial" w:cs="Arial"/>
                <w:i/>
              </w:rPr>
            </w:pPr>
            <w:r>
              <w:rPr>
                <w:rFonts w:ascii="Arial" w:hAnsi="Arial" w:cs="Arial"/>
                <w:i/>
              </w:rPr>
              <w:t>Economía pasada</w:t>
            </w:r>
          </w:p>
        </w:tc>
        <w:tc>
          <w:tcPr>
            <w:tcW w:w="0" w:type="auto"/>
            <w:gridSpan w:val="2"/>
          </w:tcPr>
          <w:p w:rsidR="003371BB" w:rsidRPr="00C22625" w:rsidRDefault="003371BB" w:rsidP="00DE628C">
            <w:pPr>
              <w:pStyle w:val="Sinespaciado"/>
              <w:jc w:val="center"/>
              <w:rPr>
                <w:rFonts w:ascii="Arial" w:hAnsi="Arial" w:cs="Arial"/>
                <w:i/>
              </w:rPr>
            </w:pPr>
            <w:r>
              <w:rPr>
                <w:rFonts w:ascii="Arial" w:hAnsi="Arial" w:cs="Arial"/>
                <w:i/>
              </w:rPr>
              <w:t>Economía futura</w:t>
            </w:r>
          </w:p>
        </w:tc>
      </w:tr>
      <w:tr w:rsidR="00DE628C" w:rsidRPr="00C22625" w:rsidTr="003371BB">
        <w:tc>
          <w:tcPr>
            <w:tcW w:w="0" w:type="auto"/>
            <w:tcBorders>
              <w:bottom w:val="single" w:sz="4" w:space="0" w:color="auto"/>
            </w:tcBorders>
          </w:tcPr>
          <w:p w:rsidR="00DE628C" w:rsidRPr="00C22625" w:rsidRDefault="00DE628C" w:rsidP="00DE628C">
            <w:pPr>
              <w:pStyle w:val="Sinespaciado"/>
              <w:jc w:val="center"/>
              <w:rPr>
                <w:rFonts w:ascii="Arial" w:hAnsi="Arial" w:cs="Arial"/>
                <w:i/>
              </w:rPr>
            </w:pPr>
            <w:r>
              <w:rPr>
                <w:rFonts w:ascii="Arial" w:hAnsi="Arial" w:cs="Arial"/>
                <w:i/>
              </w:rPr>
              <w:t>Estado civil</w:t>
            </w:r>
          </w:p>
        </w:tc>
        <w:tc>
          <w:tcPr>
            <w:tcW w:w="0" w:type="auto"/>
            <w:tcBorders>
              <w:bottom w:val="single" w:sz="4" w:space="0" w:color="auto"/>
            </w:tcBorders>
          </w:tcPr>
          <w:p w:rsidR="00DE628C" w:rsidRPr="00C22625" w:rsidRDefault="00DE628C" w:rsidP="00DE628C">
            <w:pPr>
              <w:pStyle w:val="Sinespaciado"/>
              <w:jc w:val="center"/>
              <w:rPr>
                <w:rFonts w:ascii="Arial" w:hAnsi="Arial" w:cs="Arial"/>
                <w:i/>
              </w:rPr>
            </w:pPr>
            <w:r w:rsidRPr="00C22625">
              <w:rPr>
                <w:rFonts w:ascii="Arial" w:hAnsi="Arial" w:cs="Arial"/>
                <w:i/>
              </w:rPr>
              <w:t>Frecuencia</w:t>
            </w:r>
          </w:p>
        </w:tc>
        <w:tc>
          <w:tcPr>
            <w:tcW w:w="0" w:type="auto"/>
            <w:tcBorders>
              <w:bottom w:val="single" w:sz="4" w:space="0" w:color="auto"/>
            </w:tcBorders>
          </w:tcPr>
          <w:p w:rsidR="00DE628C" w:rsidRPr="00C22625" w:rsidRDefault="00DE628C" w:rsidP="00DE628C">
            <w:pPr>
              <w:pStyle w:val="Sinespaciado"/>
              <w:jc w:val="center"/>
              <w:rPr>
                <w:rFonts w:ascii="Arial" w:hAnsi="Arial" w:cs="Arial"/>
                <w:i/>
              </w:rPr>
            </w:pPr>
            <w:r w:rsidRPr="00C22625">
              <w:rPr>
                <w:rFonts w:ascii="Arial" w:hAnsi="Arial" w:cs="Arial"/>
                <w:i/>
              </w:rPr>
              <w:t>Porcentaje</w:t>
            </w:r>
          </w:p>
        </w:tc>
        <w:tc>
          <w:tcPr>
            <w:tcW w:w="0" w:type="auto"/>
            <w:tcBorders>
              <w:bottom w:val="single" w:sz="4" w:space="0" w:color="auto"/>
            </w:tcBorders>
          </w:tcPr>
          <w:p w:rsidR="00DE628C" w:rsidRPr="00C22625" w:rsidRDefault="00DE628C" w:rsidP="00DE628C">
            <w:pPr>
              <w:pStyle w:val="Sinespaciado"/>
              <w:jc w:val="center"/>
              <w:rPr>
                <w:rFonts w:ascii="Arial" w:hAnsi="Arial" w:cs="Arial"/>
                <w:i/>
              </w:rPr>
            </w:pPr>
            <w:r w:rsidRPr="00C22625">
              <w:rPr>
                <w:rFonts w:ascii="Arial" w:hAnsi="Arial" w:cs="Arial"/>
                <w:i/>
              </w:rPr>
              <w:t>Frecuencia</w:t>
            </w:r>
          </w:p>
        </w:tc>
        <w:tc>
          <w:tcPr>
            <w:tcW w:w="0" w:type="auto"/>
            <w:tcBorders>
              <w:bottom w:val="single" w:sz="4" w:space="0" w:color="auto"/>
            </w:tcBorders>
          </w:tcPr>
          <w:p w:rsidR="00DE628C" w:rsidRPr="00C22625" w:rsidRDefault="00DE628C" w:rsidP="00DE628C">
            <w:pPr>
              <w:pStyle w:val="Sinespaciado"/>
              <w:jc w:val="center"/>
              <w:rPr>
                <w:rFonts w:ascii="Arial" w:hAnsi="Arial" w:cs="Arial"/>
                <w:i/>
              </w:rPr>
            </w:pPr>
            <w:r w:rsidRPr="00C22625">
              <w:rPr>
                <w:rFonts w:ascii="Arial" w:hAnsi="Arial" w:cs="Arial"/>
                <w:i/>
              </w:rPr>
              <w:t>Porcentaje</w:t>
            </w:r>
          </w:p>
        </w:tc>
      </w:tr>
      <w:tr w:rsidR="00DE628C" w:rsidTr="003371BB">
        <w:tc>
          <w:tcPr>
            <w:tcW w:w="0" w:type="auto"/>
            <w:tcBorders>
              <w:top w:val="single" w:sz="4" w:space="0" w:color="auto"/>
            </w:tcBorders>
            <w:vAlign w:val="center"/>
          </w:tcPr>
          <w:p w:rsidR="00DE628C" w:rsidRPr="00DE628C" w:rsidRDefault="00DE628C" w:rsidP="00DE628C">
            <w:pPr>
              <w:pStyle w:val="Sinespaciado"/>
              <w:jc w:val="center"/>
              <w:rPr>
                <w:rFonts w:ascii="Arial" w:hAnsi="Arial" w:cs="Arial"/>
              </w:rPr>
            </w:pPr>
            <w:r w:rsidRPr="00DE628C">
              <w:rPr>
                <w:rFonts w:ascii="Arial" w:hAnsi="Arial" w:cs="Arial"/>
              </w:rPr>
              <w:t>Mejor</w:t>
            </w:r>
          </w:p>
        </w:tc>
        <w:tc>
          <w:tcPr>
            <w:tcW w:w="0" w:type="auto"/>
            <w:tcBorders>
              <w:top w:val="single" w:sz="4" w:space="0" w:color="auto"/>
            </w:tcBorders>
          </w:tcPr>
          <w:p w:rsidR="00DE628C" w:rsidRPr="00DE628C" w:rsidRDefault="00DE628C" w:rsidP="00DE628C">
            <w:pPr>
              <w:pStyle w:val="Sinespaciado"/>
              <w:jc w:val="center"/>
              <w:rPr>
                <w:rFonts w:ascii="Arial" w:hAnsi="Arial" w:cs="Arial"/>
              </w:rPr>
            </w:pPr>
            <w:r w:rsidRPr="00DE628C">
              <w:rPr>
                <w:rFonts w:ascii="Arial" w:hAnsi="Arial" w:cs="Arial"/>
              </w:rPr>
              <w:t>41</w:t>
            </w:r>
          </w:p>
        </w:tc>
        <w:tc>
          <w:tcPr>
            <w:tcW w:w="0" w:type="auto"/>
            <w:tcBorders>
              <w:top w:val="single" w:sz="4" w:space="0" w:color="auto"/>
            </w:tcBorders>
          </w:tcPr>
          <w:p w:rsidR="00DE628C" w:rsidRPr="00DE628C" w:rsidRDefault="00DE628C" w:rsidP="00DE628C">
            <w:pPr>
              <w:pStyle w:val="Sinespaciado"/>
              <w:jc w:val="center"/>
              <w:rPr>
                <w:rFonts w:ascii="Arial" w:hAnsi="Arial" w:cs="Arial"/>
              </w:rPr>
            </w:pPr>
            <w:r w:rsidRPr="00DE628C">
              <w:rPr>
                <w:rFonts w:ascii="Arial" w:hAnsi="Arial" w:cs="Arial"/>
              </w:rPr>
              <w:t>36,0</w:t>
            </w:r>
          </w:p>
        </w:tc>
        <w:tc>
          <w:tcPr>
            <w:tcW w:w="0" w:type="auto"/>
            <w:tcBorders>
              <w:top w:val="single" w:sz="4" w:space="0" w:color="auto"/>
            </w:tcBorders>
          </w:tcPr>
          <w:p w:rsidR="00DE628C" w:rsidRPr="00DE628C" w:rsidRDefault="00DE628C" w:rsidP="00DE628C">
            <w:pPr>
              <w:pStyle w:val="Sinespaciado"/>
              <w:jc w:val="center"/>
              <w:rPr>
                <w:rFonts w:ascii="Arial" w:hAnsi="Arial" w:cs="Arial"/>
              </w:rPr>
            </w:pPr>
            <w:r w:rsidRPr="00DE628C">
              <w:rPr>
                <w:rFonts w:ascii="Arial" w:hAnsi="Arial" w:cs="Arial"/>
              </w:rPr>
              <w:t>110</w:t>
            </w:r>
          </w:p>
        </w:tc>
        <w:tc>
          <w:tcPr>
            <w:tcW w:w="0" w:type="auto"/>
            <w:tcBorders>
              <w:top w:val="single" w:sz="4" w:space="0" w:color="auto"/>
            </w:tcBorders>
          </w:tcPr>
          <w:p w:rsidR="00DE628C" w:rsidRPr="00DE628C" w:rsidRDefault="00DE628C" w:rsidP="00DE628C">
            <w:pPr>
              <w:pStyle w:val="Sinespaciado"/>
              <w:jc w:val="center"/>
              <w:rPr>
                <w:rFonts w:ascii="Arial" w:hAnsi="Arial" w:cs="Arial"/>
              </w:rPr>
            </w:pPr>
            <w:r w:rsidRPr="00DE628C">
              <w:rPr>
                <w:rFonts w:ascii="Arial" w:hAnsi="Arial" w:cs="Arial"/>
              </w:rPr>
              <w:t>96,5</w:t>
            </w:r>
          </w:p>
        </w:tc>
      </w:tr>
      <w:tr w:rsidR="00DE628C" w:rsidTr="003371BB">
        <w:tc>
          <w:tcPr>
            <w:tcW w:w="0" w:type="auto"/>
            <w:vAlign w:val="center"/>
          </w:tcPr>
          <w:p w:rsidR="00DE628C" w:rsidRPr="00DE628C" w:rsidRDefault="00DE628C" w:rsidP="00DE628C">
            <w:pPr>
              <w:pStyle w:val="Sinespaciado"/>
              <w:jc w:val="center"/>
              <w:rPr>
                <w:rFonts w:ascii="Arial" w:hAnsi="Arial" w:cs="Arial"/>
              </w:rPr>
            </w:pPr>
            <w:r w:rsidRPr="00DE628C">
              <w:rPr>
                <w:rFonts w:ascii="Arial" w:hAnsi="Arial" w:cs="Arial"/>
              </w:rPr>
              <w:t>Igual</w:t>
            </w:r>
          </w:p>
        </w:tc>
        <w:tc>
          <w:tcPr>
            <w:tcW w:w="0" w:type="auto"/>
          </w:tcPr>
          <w:p w:rsidR="00DE628C" w:rsidRPr="00DE628C" w:rsidRDefault="00DE628C" w:rsidP="00DE628C">
            <w:pPr>
              <w:pStyle w:val="Sinespaciado"/>
              <w:jc w:val="center"/>
              <w:rPr>
                <w:rFonts w:ascii="Arial" w:hAnsi="Arial" w:cs="Arial"/>
              </w:rPr>
            </w:pPr>
            <w:r w:rsidRPr="00DE628C">
              <w:rPr>
                <w:rFonts w:ascii="Arial" w:hAnsi="Arial" w:cs="Arial"/>
              </w:rPr>
              <w:t>43</w:t>
            </w:r>
          </w:p>
        </w:tc>
        <w:tc>
          <w:tcPr>
            <w:tcW w:w="0" w:type="auto"/>
          </w:tcPr>
          <w:p w:rsidR="00DE628C" w:rsidRPr="00DE628C" w:rsidRDefault="00DE628C" w:rsidP="00DE628C">
            <w:pPr>
              <w:pStyle w:val="Sinespaciado"/>
              <w:jc w:val="center"/>
              <w:rPr>
                <w:rFonts w:ascii="Arial" w:hAnsi="Arial" w:cs="Arial"/>
              </w:rPr>
            </w:pPr>
            <w:r w:rsidRPr="00DE628C">
              <w:rPr>
                <w:rFonts w:ascii="Arial" w:hAnsi="Arial" w:cs="Arial"/>
              </w:rPr>
              <w:t>37,7</w:t>
            </w:r>
          </w:p>
        </w:tc>
        <w:tc>
          <w:tcPr>
            <w:tcW w:w="0" w:type="auto"/>
          </w:tcPr>
          <w:p w:rsidR="00DE628C" w:rsidRPr="00DE628C" w:rsidRDefault="00DE628C" w:rsidP="00DE628C">
            <w:pPr>
              <w:pStyle w:val="Sinespaciado"/>
              <w:jc w:val="center"/>
              <w:rPr>
                <w:rFonts w:ascii="Arial" w:hAnsi="Arial" w:cs="Arial"/>
              </w:rPr>
            </w:pPr>
            <w:r w:rsidRPr="00DE628C">
              <w:rPr>
                <w:rFonts w:ascii="Arial" w:hAnsi="Arial" w:cs="Arial"/>
              </w:rPr>
              <w:t>4</w:t>
            </w:r>
          </w:p>
        </w:tc>
        <w:tc>
          <w:tcPr>
            <w:tcW w:w="0" w:type="auto"/>
          </w:tcPr>
          <w:p w:rsidR="00DE628C" w:rsidRPr="00DE628C" w:rsidRDefault="00DE628C" w:rsidP="00DE628C">
            <w:pPr>
              <w:pStyle w:val="Sinespaciado"/>
              <w:jc w:val="center"/>
              <w:rPr>
                <w:rFonts w:ascii="Arial" w:hAnsi="Arial" w:cs="Arial"/>
              </w:rPr>
            </w:pPr>
            <w:r w:rsidRPr="00DE628C">
              <w:rPr>
                <w:rFonts w:ascii="Arial" w:hAnsi="Arial" w:cs="Arial"/>
              </w:rPr>
              <w:t>3,5</w:t>
            </w:r>
          </w:p>
        </w:tc>
      </w:tr>
      <w:tr w:rsidR="00DE628C" w:rsidTr="003371BB">
        <w:tc>
          <w:tcPr>
            <w:tcW w:w="0" w:type="auto"/>
            <w:vAlign w:val="center"/>
          </w:tcPr>
          <w:p w:rsidR="00DE628C" w:rsidRPr="00DE628C" w:rsidRDefault="00DE628C" w:rsidP="00DE628C">
            <w:pPr>
              <w:pStyle w:val="Sinespaciado"/>
              <w:jc w:val="center"/>
              <w:rPr>
                <w:rFonts w:ascii="Arial" w:hAnsi="Arial" w:cs="Arial"/>
              </w:rPr>
            </w:pPr>
            <w:r w:rsidRPr="00DE628C">
              <w:rPr>
                <w:rFonts w:ascii="Arial" w:hAnsi="Arial" w:cs="Arial"/>
              </w:rPr>
              <w:t>Peor</w:t>
            </w:r>
          </w:p>
        </w:tc>
        <w:tc>
          <w:tcPr>
            <w:tcW w:w="0" w:type="auto"/>
          </w:tcPr>
          <w:p w:rsidR="00DE628C" w:rsidRPr="00DE628C" w:rsidRDefault="00DE628C" w:rsidP="00DE628C">
            <w:pPr>
              <w:pStyle w:val="Sinespaciado"/>
              <w:jc w:val="center"/>
              <w:rPr>
                <w:rFonts w:ascii="Arial" w:hAnsi="Arial" w:cs="Arial"/>
              </w:rPr>
            </w:pPr>
            <w:r w:rsidRPr="00DE628C">
              <w:rPr>
                <w:rFonts w:ascii="Arial" w:hAnsi="Arial" w:cs="Arial"/>
              </w:rPr>
              <w:t>30</w:t>
            </w:r>
          </w:p>
        </w:tc>
        <w:tc>
          <w:tcPr>
            <w:tcW w:w="0" w:type="auto"/>
          </w:tcPr>
          <w:p w:rsidR="00DE628C" w:rsidRPr="00DE628C" w:rsidRDefault="00DE628C" w:rsidP="00DE628C">
            <w:pPr>
              <w:pStyle w:val="Sinespaciado"/>
              <w:jc w:val="center"/>
              <w:rPr>
                <w:rFonts w:ascii="Arial" w:hAnsi="Arial" w:cs="Arial"/>
              </w:rPr>
            </w:pPr>
            <w:r w:rsidRPr="00DE628C">
              <w:rPr>
                <w:rFonts w:ascii="Arial" w:hAnsi="Arial" w:cs="Arial"/>
              </w:rPr>
              <w:t>26,3</w:t>
            </w:r>
          </w:p>
        </w:tc>
        <w:tc>
          <w:tcPr>
            <w:tcW w:w="0" w:type="auto"/>
          </w:tcPr>
          <w:p w:rsidR="00DE628C" w:rsidRPr="00DE628C" w:rsidRDefault="00DE628C" w:rsidP="003371BB">
            <w:pPr>
              <w:pStyle w:val="Sinespaciado"/>
              <w:jc w:val="center"/>
              <w:rPr>
                <w:rFonts w:ascii="Arial" w:hAnsi="Arial" w:cs="Arial"/>
              </w:rPr>
            </w:pPr>
            <w:r w:rsidRPr="00DE628C">
              <w:rPr>
                <w:rFonts w:ascii="Arial" w:hAnsi="Arial" w:cs="Arial"/>
              </w:rPr>
              <w:t>0</w:t>
            </w:r>
          </w:p>
        </w:tc>
        <w:tc>
          <w:tcPr>
            <w:tcW w:w="0" w:type="auto"/>
          </w:tcPr>
          <w:p w:rsidR="00DE628C" w:rsidRPr="00DE628C" w:rsidRDefault="003371BB" w:rsidP="00DE628C">
            <w:pPr>
              <w:pStyle w:val="Sinespaciado"/>
              <w:jc w:val="center"/>
              <w:rPr>
                <w:rFonts w:ascii="Arial" w:hAnsi="Arial" w:cs="Arial"/>
              </w:rPr>
            </w:pPr>
            <w:r w:rsidRPr="00DE628C">
              <w:rPr>
                <w:rFonts w:ascii="Arial" w:hAnsi="Arial" w:cs="Arial"/>
              </w:rPr>
              <w:t>0,0</w:t>
            </w:r>
          </w:p>
        </w:tc>
      </w:tr>
      <w:tr w:rsidR="003371BB" w:rsidTr="003371BB">
        <w:trPr>
          <w:cnfStyle w:val="010000000000" w:firstRow="0" w:lastRow="1" w:firstColumn="0" w:lastColumn="0" w:oddVBand="0" w:evenVBand="0" w:oddHBand="0" w:evenHBand="0" w:firstRowFirstColumn="0" w:firstRowLastColumn="0" w:lastRowFirstColumn="0" w:lastRowLastColumn="0"/>
        </w:trPr>
        <w:tc>
          <w:tcPr>
            <w:tcW w:w="0" w:type="auto"/>
          </w:tcPr>
          <w:p w:rsidR="003371BB" w:rsidRPr="00FB234B" w:rsidRDefault="003371BB" w:rsidP="003371BB">
            <w:pPr>
              <w:pStyle w:val="Sinespaciado"/>
              <w:jc w:val="center"/>
              <w:rPr>
                <w:rFonts w:ascii="Arial" w:hAnsi="Arial" w:cs="Arial"/>
              </w:rPr>
            </w:pPr>
            <w:r w:rsidRPr="00FB234B">
              <w:rPr>
                <w:rFonts w:ascii="Arial" w:hAnsi="Arial" w:cs="Arial"/>
              </w:rPr>
              <w:t>Total</w:t>
            </w:r>
          </w:p>
        </w:tc>
        <w:tc>
          <w:tcPr>
            <w:tcW w:w="0" w:type="auto"/>
          </w:tcPr>
          <w:p w:rsidR="003371BB" w:rsidRPr="00FB234B" w:rsidRDefault="003371BB" w:rsidP="003371BB">
            <w:pPr>
              <w:pStyle w:val="Sinespaciado"/>
              <w:jc w:val="center"/>
              <w:rPr>
                <w:rFonts w:ascii="Arial" w:hAnsi="Arial" w:cs="Arial"/>
              </w:rPr>
            </w:pPr>
            <w:r w:rsidRPr="00FB234B">
              <w:rPr>
                <w:rFonts w:ascii="Arial" w:hAnsi="Arial" w:cs="Arial"/>
              </w:rPr>
              <w:t>114</w:t>
            </w:r>
          </w:p>
        </w:tc>
        <w:tc>
          <w:tcPr>
            <w:tcW w:w="0" w:type="auto"/>
          </w:tcPr>
          <w:p w:rsidR="003371BB" w:rsidRPr="00FB234B" w:rsidRDefault="003371BB" w:rsidP="003371BB">
            <w:pPr>
              <w:pStyle w:val="Sinespaciado"/>
              <w:jc w:val="center"/>
              <w:rPr>
                <w:rFonts w:ascii="Arial" w:hAnsi="Arial" w:cs="Arial"/>
              </w:rPr>
            </w:pPr>
            <w:r w:rsidRPr="00FB234B">
              <w:rPr>
                <w:rFonts w:ascii="Arial" w:hAnsi="Arial" w:cs="Arial"/>
              </w:rPr>
              <w:t>100,0</w:t>
            </w:r>
          </w:p>
        </w:tc>
        <w:tc>
          <w:tcPr>
            <w:tcW w:w="0" w:type="auto"/>
          </w:tcPr>
          <w:p w:rsidR="003371BB" w:rsidRPr="00DE628C" w:rsidRDefault="003371BB" w:rsidP="003371BB">
            <w:pPr>
              <w:pStyle w:val="Sinespaciado"/>
              <w:jc w:val="center"/>
              <w:rPr>
                <w:rFonts w:ascii="Arial" w:hAnsi="Arial" w:cs="Arial"/>
              </w:rPr>
            </w:pPr>
            <w:r w:rsidRPr="00DE628C">
              <w:rPr>
                <w:rFonts w:ascii="Arial" w:hAnsi="Arial" w:cs="Arial"/>
              </w:rPr>
              <w:t>114</w:t>
            </w:r>
          </w:p>
        </w:tc>
        <w:tc>
          <w:tcPr>
            <w:tcW w:w="0" w:type="auto"/>
          </w:tcPr>
          <w:p w:rsidR="003371BB" w:rsidRPr="00DE628C" w:rsidRDefault="003371BB" w:rsidP="003371BB">
            <w:pPr>
              <w:pStyle w:val="Sinespaciado"/>
              <w:jc w:val="center"/>
              <w:rPr>
                <w:rFonts w:ascii="Arial" w:hAnsi="Arial" w:cs="Arial"/>
              </w:rPr>
            </w:pPr>
            <w:r w:rsidRPr="00DE628C">
              <w:rPr>
                <w:rFonts w:ascii="Arial" w:hAnsi="Arial" w:cs="Arial"/>
              </w:rPr>
              <w:t>100,0</w:t>
            </w:r>
          </w:p>
        </w:tc>
      </w:tr>
    </w:tbl>
    <w:p w:rsidR="00DE628C" w:rsidRDefault="00DE628C" w:rsidP="00DE628C">
      <w:pPr>
        <w:pStyle w:val="Sinespaciado"/>
        <w:jc w:val="center"/>
        <w:rPr>
          <w:rFonts w:ascii="Arial" w:hAnsi="Arial" w:cs="Arial"/>
        </w:rPr>
      </w:pPr>
    </w:p>
    <w:p w:rsidR="00DE628C" w:rsidRDefault="002324AE" w:rsidP="00F72C93">
      <w:pPr>
        <w:pStyle w:val="Sinespaciado"/>
        <w:spacing w:line="360" w:lineRule="auto"/>
        <w:ind w:firstLine="567"/>
        <w:jc w:val="both"/>
        <w:rPr>
          <w:rFonts w:ascii="Arial" w:hAnsi="Arial" w:cs="Arial"/>
        </w:rPr>
      </w:pPr>
      <w:r>
        <w:rPr>
          <w:rFonts w:ascii="Arial" w:hAnsi="Arial" w:cs="Arial"/>
        </w:rPr>
        <w:t>En la Tabla 1</w:t>
      </w:r>
      <w:r w:rsidR="001F7201">
        <w:rPr>
          <w:rFonts w:ascii="Arial" w:hAnsi="Arial" w:cs="Arial"/>
        </w:rPr>
        <w:t>9</w:t>
      </w:r>
      <w:r>
        <w:rPr>
          <w:rFonts w:ascii="Arial" w:hAnsi="Arial" w:cs="Arial"/>
        </w:rPr>
        <w:t>, se constata que comparativamente el presente con el pasado un tercio (37,7%) considera que fue igual y cuarto (26,3%) de los estudiantes considera que fue peor (26,3%) y otro tercio (36%) que fue mejor es decir que empeoró en la actualidad. En relación a la situación económica en el futuro consideran en su mayoría (96,5%) será mejor.</w:t>
      </w:r>
    </w:p>
    <w:p w:rsidR="002324AE" w:rsidRPr="00DE628C" w:rsidRDefault="002324AE" w:rsidP="002324AE">
      <w:pPr>
        <w:pStyle w:val="Sinespaciado"/>
        <w:ind w:firstLine="567"/>
        <w:jc w:val="both"/>
        <w:rPr>
          <w:rFonts w:ascii="Arial" w:hAnsi="Arial" w:cs="Arial"/>
        </w:rPr>
      </w:pPr>
    </w:p>
    <w:p w:rsidR="002C0212" w:rsidRPr="00FB234B" w:rsidRDefault="00FB234B" w:rsidP="002324AE">
      <w:pPr>
        <w:pStyle w:val="Sinespaciado"/>
        <w:ind w:firstLine="567"/>
        <w:rPr>
          <w:rFonts w:ascii="Arial" w:hAnsi="Arial" w:cs="Arial"/>
          <w:b/>
          <w:i/>
        </w:rPr>
      </w:pPr>
      <w:r w:rsidRPr="00FB234B">
        <w:rPr>
          <w:rFonts w:ascii="Arial" w:hAnsi="Arial" w:cs="Arial"/>
          <w:b/>
          <w:i/>
        </w:rPr>
        <w:t>Experiencias o situaciones de riesgo</w:t>
      </w:r>
      <w:r>
        <w:rPr>
          <w:rFonts w:ascii="Arial" w:hAnsi="Arial" w:cs="Arial"/>
          <w:b/>
          <w:i/>
        </w:rPr>
        <w:t>.</w:t>
      </w:r>
    </w:p>
    <w:p w:rsidR="002C0212" w:rsidRPr="002C0212" w:rsidRDefault="002C0212" w:rsidP="002C0212">
      <w:pPr>
        <w:pStyle w:val="Sinespaciado"/>
        <w:jc w:val="both"/>
        <w:rPr>
          <w:rFonts w:ascii="Arial" w:hAnsi="Arial" w:cs="Arial"/>
        </w:rPr>
      </w:pPr>
    </w:p>
    <w:p w:rsidR="002C0212" w:rsidRPr="002C0212" w:rsidRDefault="00FB234B" w:rsidP="002C0212">
      <w:pPr>
        <w:pStyle w:val="Sinespaciado"/>
        <w:jc w:val="both"/>
        <w:rPr>
          <w:rFonts w:ascii="Arial" w:hAnsi="Arial" w:cs="Arial"/>
        </w:rPr>
      </w:pPr>
      <w:r>
        <w:rPr>
          <w:rFonts w:ascii="Arial" w:hAnsi="Arial" w:cs="Arial"/>
        </w:rPr>
        <w:t>Tabla</w:t>
      </w:r>
      <w:r w:rsidR="00274FDD">
        <w:rPr>
          <w:rFonts w:ascii="Arial" w:hAnsi="Arial" w:cs="Arial"/>
        </w:rPr>
        <w:t xml:space="preserve"> </w:t>
      </w:r>
      <w:r w:rsidR="001F7201">
        <w:rPr>
          <w:rFonts w:ascii="Arial" w:hAnsi="Arial" w:cs="Arial"/>
        </w:rPr>
        <w:t>20</w:t>
      </w:r>
      <w:r>
        <w:rPr>
          <w:rFonts w:ascii="Arial" w:hAnsi="Arial" w:cs="Arial"/>
        </w:rPr>
        <w:t xml:space="preserve">. </w:t>
      </w:r>
      <w:r w:rsidR="003371BB" w:rsidRPr="00274FDD">
        <w:rPr>
          <w:rFonts w:ascii="Arial" w:hAnsi="Arial" w:cs="Arial"/>
          <w:i/>
        </w:rPr>
        <w:t>Vivencia de e</w:t>
      </w:r>
      <w:r w:rsidRPr="00274FDD">
        <w:rPr>
          <w:rFonts w:ascii="Arial" w:hAnsi="Arial" w:cs="Arial"/>
          <w:i/>
        </w:rPr>
        <w:t>xperiencias o situaciones de riesgo</w:t>
      </w:r>
    </w:p>
    <w:tbl>
      <w:tblPr>
        <w:tblStyle w:val="Tablaconcuadrcula"/>
        <w:tblW w:w="0" w:type="auto"/>
        <w:tblLook w:val="0600" w:firstRow="0" w:lastRow="0" w:firstColumn="0" w:lastColumn="0" w:noHBand="1" w:noVBand="1"/>
      </w:tblPr>
      <w:tblGrid>
        <w:gridCol w:w="4505"/>
        <w:gridCol w:w="417"/>
        <w:gridCol w:w="568"/>
        <w:gridCol w:w="417"/>
        <w:gridCol w:w="568"/>
        <w:gridCol w:w="417"/>
        <w:gridCol w:w="568"/>
        <w:gridCol w:w="517"/>
        <w:gridCol w:w="517"/>
      </w:tblGrid>
      <w:tr w:rsidR="00FB234B" w:rsidRPr="00FB234B" w:rsidTr="00AA358D">
        <w:tc>
          <w:tcPr>
            <w:tcW w:w="0" w:type="auto"/>
          </w:tcPr>
          <w:p w:rsidR="00FB234B" w:rsidRPr="00FB234B" w:rsidRDefault="00FB234B" w:rsidP="000B2F9D">
            <w:pPr>
              <w:pStyle w:val="Sinespaciado"/>
              <w:jc w:val="center"/>
              <w:rPr>
                <w:rFonts w:ascii="Arial Narrow" w:hAnsi="Arial Narrow" w:cs="Arial"/>
                <w:szCs w:val="20"/>
              </w:rPr>
            </w:pPr>
          </w:p>
        </w:tc>
        <w:tc>
          <w:tcPr>
            <w:tcW w:w="0" w:type="auto"/>
            <w:gridSpan w:val="2"/>
          </w:tcPr>
          <w:p w:rsidR="00FB234B" w:rsidRPr="00FB234B" w:rsidRDefault="00FB234B" w:rsidP="000B2F9D">
            <w:pPr>
              <w:pStyle w:val="Sinespaciado"/>
              <w:jc w:val="center"/>
              <w:rPr>
                <w:rFonts w:ascii="Arial Narrow" w:hAnsi="Arial Narrow" w:cs="Arial"/>
                <w:szCs w:val="20"/>
              </w:rPr>
            </w:pPr>
            <w:r w:rsidRPr="00FB234B">
              <w:rPr>
                <w:rFonts w:ascii="Arial Narrow" w:hAnsi="Arial Narrow" w:cs="Arial"/>
                <w:szCs w:val="20"/>
              </w:rPr>
              <w:t>Si</w:t>
            </w:r>
          </w:p>
        </w:tc>
        <w:tc>
          <w:tcPr>
            <w:tcW w:w="0" w:type="auto"/>
            <w:gridSpan w:val="2"/>
          </w:tcPr>
          <w:p w:rsidR="00FB234B" w:rsidRPr="00FB234B" w:rsidRDefault="00FB234B" w:rsidP="000B2F9D">
            <w:pPr>
              <w:pStyle w:val="Sinespaciado"/>
              <w:jc w:val="center"/>
              <w:rPr>
                <w:rFonts w:ascii="Arial Narrow" w:hAnsi="Arial Narrow" w:cs="Arial"/>
                <w:szCs w:val="20"/>
              </w:rPr>
            </w:pPr>
            <w:r w:rsidRPr="00FB234B">
              <w:rPr>
                <w:rFonts w:ascii="Arial Narrow" w:hAnsi="Arial Narrow" w:cs="Arial"/>
                <w:szCs w:val="20"/>
              </w:rPr>
              <w:t>No</w:t>
            </w:r>
          </w:p>
        </w:tc>
        <w:tc>
          <w:tcPr>
            <w:tcW w:w="0" w:type="auto"/>
            <w:gridSpan w:val="2"/>
          </w:tcPr>
          <w:p w:rsidR="00FB234B" w:rsidRPr="00FB234B" w:rsidRDefault="00FB234B" w:rsidP="000B2F9D">
            <w:pPr>
              <w:pStyle w:val="Sinespaciado"/>
              <w:jc w:val="center"/>
              <w:rPr>
                <w:rFonts w:ascii="Arial Narrow" w:hAnsi="Arial Narrow" w:cs="Arial"/>
                <w:szCs w:val="20"/>
              </w:rPr>
            </w:pPr>
            <w:r w:rsidRPr="00FB234B">
              <w:rPr>
                <w:rFonts w:ascii="Arial Narrow" w:hAnsi="Arial Narrow" w:cs="Arial"/>
                <w:szCs w:val="20"/>
              </w:rPr>
              <w:t>No resp</w:t>
            </w:r>
          </w:p>
        </w:tc>
        <w:tc>
          <w:tcPr>
            <w:tcW w:w="0" w:type="auto"/>
            <w:gridSpan w:val="2"/>
          </w:tcPr>
          <w:p w:rsidR="00FB234B" w:rsidRPr="00FB234B" w:rsidRDefault="00FB234B" w:rsidP="000B2F9D">
            <w:pPr>
              <w:pStyle w:val="Sinespaciado"/>
              <w:jc w:val="center"/>
              <w:rPr>
                <w:rFonts w:ascii="Arial Narrow" w:hAnsi="Arial Narrow" w:cs="Arial"/>
                <w:szCs w:val="20"/>
              </w:rPr>
            </w:pPr>
            <w:r w:rsidRPr="00FB234B">
              <w:rPr>
                <w:rFonts w:ascii="Arial Narrow" w:hAnsi="Arial Narrow" w:cs="Arial"/>
                <w:szCs w:val="20"/>
              </w:rPr>
              <w:t>Total</w:t>
            </w:r>
          </w:p>
        </w:tc>
      </w:tr>
      <w:tr w:rsidR="00FB234B" w:rsidRPr="00FB234B" w:rsidTr="00AA358D">
        <w:tc>
          <w:tcPr>
            <w:tcW w:w="0" w:type="auto"/>
          </w:tcPr>
          <w:p w:rsidR="00FB234B" w:rsidRPr="00FB234B" w:rsidRDefault="00FB234B" w:rsidP="000B2F9D">
            <w:pPr>
              <w:pStyle w:val="Sinespaciado"/>
              <w:rPr>
                <w:rFonts w:ascii="Arial Narrow" w:hAnsi="Arial Narrow" w:cs="Arial"/>
                <w:szCs w:val="20"/>
              </w:rPr>
            </w:pPr>
          </w:p>
        </w:tc>
        <w:tc>
          <w:tcPr>
            <w:tcW w:w="0" w:type="auto"/>
          </w:tcPr>
          <w:p w:rsidR="00FB234B" w:rsidRPr="00FB234B" w:rsidRDefault="00FB234B" w:rsidP="000B2F9D">
            <w:pPr>
              <w:pStyle w:val="Sinespaciado"/>
              <w:rPr>
                <w:rFonts w:ascii="Arial Narrow" w:hAnsi="Arial Narrow" w:cs="Arial"/>
                <w:szCs w:val="20"/>
              </w:rPr>
            </w:pPr>
            <w:r w:rsidRPr="00FB234B">
              <w:rPr>
                <w:rFonts w:ascii="Arial Narrow" w:hAnsi="Arial Narrow" w:cs="Arial"/>
                <w:szCs w:val="20"/>
              </w:rPr>
              <w:t>Fr</w:t>
            </w:r>
          </w:p>
        </w:tc>
        <w:tc>
          <w:tcPr>
            <w:tcW w:w="0" w:type="auto"/>
          </w:tcPr>
          <w:p w:rsidR="00FB234B" w:rsidRPr="00FB234B" w:rsidRDefault="00FB234B" w:rsidP="000B2F9D">
            <w:pPr>
              <w:pStyle w:val="Sinespaciado"/>
              <w:rPr>
                <w:rFonts w:ascii="Arial Narrow" w:hAnsi="Arial Narrow" w:cs="Arial"/>
                <w:szCs w:val="20"/>
              </w:rPr>
            </w:pPr>
            <w:r w:rsidRPr="00FB234B">
              <w:rPr>
                <w:rFonts w:ascii="Arial Narrow" w:hAnsi="Arial Narrow" w:cs="Arial"/>
                <w:szCs w:val="20"/>
              </w:rPr>
              <w:t>%</w:t>
            </w:r>
          </w:p>
        </w:tc>
        <w:tc>
          <w:tcPr>
            <w:tcW w:w="0" w:type="auto"/>
          </w:tcPr>
          <w:p w:rsidR="00FB234B" w:rsidRPr="00FB234B" w:rsidRDefault="00FB234B" w:rsidP="000B2F9D">
            <w:pPr>
              <w:pStyle w:val="Sinespaciado"/>
              <w:rPr>
                <w:rFonts w:ascii="Arial Narrow" w:hAnsi="Arial Narrow" w:cs="Arial"/>
                <w:szCs w:val="20"/>
              </w:rPr>
            </w:pPr>
            <w:r w:rsidRPr="00FB234B">
              <w:rPr>
                <w:rFonts w:ascii="Arial Narrow" w:hAnsi="Arial Narrow" w:cs="Arial"/>
                <w:szCs w:val="20"/>
              </w:rPr>
              <w:t>Fr</w:t>
            </w:r>
          </w:p>
        </w:tc>
        <w:tc>
          <w:tcPr>
            <w:tcW w:w="0" w:type="auto"/>
          </w:tcPr>
          <w:p w:rsidR="00FB234B" w:rsidRPr="00FB234B" w:rsidRDefault="00FB234B" w:rsidP="000B2F9D">
            <w:pPr>
              <w:pStyle w:val="Sinespaciado"/>
              <w:rPr>
                <w:rFonts w:ascii="Arial Narrow" w:hAnsi="Arial Narrow" w:cs="Arial"/>
                <w:szCs w:val="20"/>
              </w:rPr>
            </w:pPr>
            <w:r w:rsidRPr="00FB234B">
              <w:rPr>
                <w:rFonts w:ascii="Arial Narrow" w:hAnsi="Arial Narrow" w:cs="Arial"/>
                <w:szCs w:val="20"/>
              </w:rPr>
              <w:t>%</w:t>
            </w:r>
          </w:p>
        </w:tc>
        <w:tc>
          <w:tcPr>
            <w:tcW w:w="0" w:type="auto"/>
          </w:tcPr>
          <w:p w:rsidR="00FB234B" w:rsidRPr="00FB234B" w:rsidRDefault="00FB234B" w:rsidP="000B2F9D">
            <w:pPr>
              <w:pStyle w:val="Sinespaciado"/>
              <w:rPr>
                <w:rFonts w:ascii="Arial Narrow" w:hAnsi="Arial Narrow" w:cs="Arial"/>
                <w:szCs w:val="20"/>
              </w:rPr>
            </w:pPr>
            <w:r w:rsidRPr="00FB234B">
              <w:rPr>
                <w:rFonts w:ascii="Arial Narrow" w:hAnsi="Arial Narrow" w:cs="Arial"/>
                <w:szCs w:val="20"/>
              </w:rPr>
              <w:t>Fr</w:t>
            </w:r>
          </w:p>
        </w:tc>
        <w:tc>
          <w:tcPr>
            <w:tcW w:w="0" w:type="auto"/>
          </w:tcPr>
          <w:p w:rsidR="00FB234B" w:rsidRPr="00FB234B" w:rsidRDefault="00FB234B" w:rsidP="000B2F9D">
            <w:pPr>
              <w:pStyle w:val="Sinespaciado"/>
              <w:rPr>
                <w:rFonts w:ascii="Arial Narrow" w:hAnsi="Arial Narrow" w:cs="Arial"/>
                <w:szCs w:val="20"/>
              </w:rPr>
            </w:pPr>
            <w:r w:rsidRPr="00FB234B">
              <w:rPr>
                <w:rFonts w:ascii="Arial Narrow" w:hAnsi="Arial Narrow" w:cs="Arial"/>
                <w:szCs w:val="20"/>
              </w:rPr>
              <w:t>%</w:t>
            </w:r>
          </w:p>
        </w:tc>
        <w:tc>
          <w:tcPr>
            <w:tcW w:w="0" w:type="auto"/>
          </w:tcPr>
          <w:p w:rsidR="00FB234B" w:rsidRPr="00FB234B" w:rsidRDefault="00FB234B" w:rsidP="000B2F9D">
            <w:pPr>
              <w:pStyle w:val="Sinespaciado"/>
              <w:rPr>
                <w:rFonts w:ascii="Arial Narrow" w:hAnsi="Arial Narrow" w:cs="Arial"/>
                <w:szCs w:val="20"/>
              </w:rPr>
            </w:pPr>
            <w:r w:rsidRPr="00FB234B">
              <w:rPr>
                <w:rFonts w:ascii="Arial Narrow" w:hAnsi="Arial Narrow" w:cs="Arial"/>
                <w:szCs w:val="20"/>
              </w:rPr>
              <w:t>Fr</w:t>
            </w:r>
          </w:p>
        </w:tc>
        <w:tc>
          <w:tcPr>
            <w:tcW w:w="0" w:type="auto"/>
          </w:tcPr>
          <w:p w:rsidR="00FB234B" w:rsidRPr="00FB234B" w:rsidRDefault="00FB234B" w:rsidP="000B2F9D">
            <w:pPr>
              <w:pStyle w:val="Sinespaciado"/>
              <w:rPr>
                <w:rFonts w:ascii="Arial Narrow" w:hAnsi="Arial Narrow" w:cs="Arial"/>
                <w:szCs w:val="20"/>
              </w:rPr>
            </w:pPr>
            <w:r w:rsidRPr="00FB234B">
              <w:rPr>
                <w:rFonts w:ascii="Arial Narrow" w:hAnsi="Arial Narrow" w:cs="Arial"/>
                <w:szCs w:val="20"/>
              </w:rPr>
              <w:t>%</w:t>
            </w:r>
          </w:p>
        </w:tc>
      </w:tr>
      <w:tr w:rsidR="00FB234B" w:rsidRPr="00FB234B" w:rsidTr="00E14BAA">
        <w:tc>
          <w:tcPr>
            <w:tcW w:w="0" w:type="auto"/>
          </w:tcPr>
          <w:p w:rsidR="00FB234B" w:rsidRPr="00FB234B" w:rsidRDefault="00FB234B" w:rsidP="000B2F9D">
            <w:pPr>
              <w:pStyle w:val="Sinespaciado"/>
              <w:jc w:val="right"/>
              <w:rPr>
                <w:rFonts w:ascii="Arial Narrow" w:hAnsi="Arial Narrow" w:cs="Arial"/>
                <w:szCs w:val="20"/>
              </w:rPr>
            </w:pPr>
            <w:r w:rsidRPr="00FB234B">
              <w:rPr>
                <w:rFonts w:ascii="Arial Narrow" w:hAnsi="Arial Narrow" w:cs="Arial"/>
                <w:b/>
                <w:szCs w:val="20"/>
              </w:rPr>
              <w:t xml:space="preserve">1 </w:t>
            </w:r>
            <w:r w:rsidRPr="00FB234B">
              <w:rPr>
                <w:rFonts w:ascii="Arial Narrow" w:hAnsi="Arial Narrow" w:cs="Arial"/>
                <w:szCs w:val="20"/>
              </w:rPr>
              <w:t>Muerte de algún ser querido muy cercano</w:t>
            </w:r>
          </w:p>
        </w:tc>
        <w:tc>
          <w:tcPr>
            <w:tcW w:w="0" w:type="auto"/>
            <w:shd w:val="clear" w:color="auto" w:fill="FBE4D5" w:themeFill="accent2" w:themeFillTint="33"/>
          </w:tcPr>
          <w:p w:rsidR="00FB234B" w:rsidRPr="00FB234B" w:rsidRDefault="00FB234B" w:rsidP="000B2F9D">
            <w:pPr>
              <w:pStyle w:val="Sinespaciado"/>
              <w:jc w:val="center"/>
              <w:rPr>
                <w:rFonts w:ascii="Arial Narrow" w:hAnsi="Arial Narrow" w:cs="Arial"/>
                <w:szCs w:val="18"/>
              </w:rPr>
            </w:pPr>
            <w:r w:rsidRPr="00FB234B">
              <w:rPr>
                <w:rFonts w:ascii="Arial Narrow" w:hAnsi="Arial Narrow" w:cs="Arial"/>
                <w:szCs w:val="18"/>
              </w:rPr>
              <w:t>65</w:t>
            </w:r>
          </w:p>
        </w:tc>
        <w:tc>
          <w:tcPr>
            <w:tcW w:w="0" w:type="auto"/>
            <w:shd w:val="clear" w:color="auto" w:fill="FBE4D5" w:themeFill="accent2" w:themeFillTint="33"/>
          </w:tcPr>
          <w:p w:rsidR="00FB234B" w:rsidRPr="00FB234B" w:rsidRDefault="00FB234B" w:rsidP="000B2F9D">
            <w:pPr>
              <w:pStyle w:val="Sinespaciado"/>
              <w:jc w:val="center"/>
              <w:rPr>
                <w:rFonts w:ascii="Arial Narrow" w:hAnsi="Arial Narrow" w:cs="Arial"/>
                <w:szCs w:val="18"/>
              </w:rPr>
            </w:pPr>
            <w:r w:rsidRPr="00FB234B">
              <w:rPr>
                <w:rFonts w:ascii="Arial Narrow" w:hAnsi="Arial Narrow" w:cs="Arial"/>
                <w:szCs w:val="18"/>
              </w:rPr>
              <w:t>57,0</w:t>
            </w:r>
          </w:p>
        </w:tc>
        <w:tc>
          <w:tcPr>
            <w:tcW w:w="0" w:type="auto"/>
          </w:tcPr>
          <w:p w:rsidR="00FB234B" w:rsidRPr="00FB234B" w:rsidRDefault="00FB234B" w:rsidP="000B2F9D">
            <w:pPr>
              <w:pStyle w:val="Sinespaciado"/>
              <w:jc w:val="center"/>
              <w:rPr>
                <w:rFonts w:ascii="Arial Narrow" w:hAnsi="Arial Narrow" w:cs="Arial"/>
                <w:szCs w:val="18"/>
              </w:rPr>
            </w:pPr>
            <w:r w:rsidRPr="00FB234B">
              <w:rPr>
                <w:rFonts w:ascii="Arial Narrow" w:hAnsi="Arial Narrow" w:cs="Arial"/>
                <w:szCs w:val="18"/>
              </w:rPr>
              <w:t>32</w:t>
            </w:r>
          </w:p>
        </w:tc>
        <w:tc>
          <w:tcPr>
            <w:tcW w:w="0" w:type="auto"/>
          </w:tcPr>
          <w:p w:rsidR="00FB234B" w:rsidRPr="00FB234B" w:rsidRDefault="00FB234B" w:rsidP="000B2F9D">
            <w:pPr>
              <w:pStyle w:val="Sinespaciado"/>
              <w:jc w:val="center"/>
              <w:rPr>
                <w:rFonts w:ascii="Arial Narrow" w:hAnsi="Arial Narrow" w:cs="Arial"/>
                <w:szCs w:val="18"/>
              </w:rPr>
            </w:pPr>
            <w:r w:rsidRPr="00FB234B">
              <w:rPr>
                <w:rFonts w:ascii="Arial Narrow" w:hAnsi="Arial Narrow" w:cs="Arial"/>
                <w:szCs w:val="18"/>
              </w:rPr>
              <w:t>28,1</w:t>
            </w:r>
          </w:p>
        </w:tc>
        <w:tc>
          <w:tcPr>
            <w:tcW w:w="0" w:type="auto"/>
          </w:tcPr>
          <w:p w:rsidR="00FB234B" w:rsidRPr="00FB234B" w:rsidRDefault="00FB234B" w:rsidP="000B2F9D">
            <w:pPr>
              <w:pStyle w:val="Sinespaciado"/>
              <w:jc w:val="center"/>
              <w:rPr>
                <w:rFonts w:ascii="Arial Narrow" w:hAnsi="Arial Narrow" w:cs="Arial"/>
                <w:szCs w:val="18"/>
              </w:rPr>
            </w:pPr>
            <w:r w:rsidRPr="00FB234B">
              <w:rPr>
                <w:rFonts w:ascii="Arial Narrow" w:hAnsi="Arial Narrow" w:cs="Arial"/>
                <w:szCs w:val="18"/>
              </w:rPr>
              <w:t>17</w:t>
            </w:r>
          </w:p>
        </w:tc>
        <w:tc>
          <w:tcPr>
            <w:tcW w:w="0" w:type="auto"/>
          </w:tcPr>
          <w:p w:rsidR="00FB234B" w:rsidRPr="00FB234B" w:rsidRDefault="00FB234B" w:rsidP="000B2F9D">
            <w:pPr>
              <w:pStyle w:val="Sinespaciado"/>
              <w:jc w:val="center"/>
              <w:rPr>
                <w:rFonts w:ascii="Arial Narrow" w:hAnsi="Arial Narrow" w:cs="Arial"/>
                <w:szCs w:val="18"/>
              </w:rPr>
            </w:pPr>
            <w:r w:rsidRPr="00FB234B">
              <w:rPr>
                <w:rFonts w:ascii="Arial Narrow" w:hAnsi="Arial Narrow" w:cs="Arial"/>
                <w:szCs w:val="18"/>
              </w:rPr>
              <w:t>14,9</w:t>
            </w:r>
          </w:p>
        </w:tc>
        <w:tc>
          <w:tcPr>
            <w:tcW w:w="0" w:type="auto"/>
          </w:tcPr>
          <w:p w:rsidR="00FB234B" w:rsidRPr="00FB234B" w:rsidRDefault="00FB234B" w:rsidP="000B2F9D">
            <w:pPr>
              <w:pStyle w:val="Sinespaciado"/>
              <w:jc w:val="center"/>
              <w:rPr>
                <w:rFonts w:ascii="Arial Narrow" w:hAnsi="Arial Narrow" w:cs="Arial"/>
                <w:szCs w:val="20"/>
              </w:rPr>
            </w:pPr>
            <w:r w:rsidRPr="00FB234B">
              <w:rPr>
                <w:rFonts w:ascii="Arial Narrow" w:hAnsi="Arial Narrow" w:cs="Arial"/>
                <w:szCs w:val="20"/>
              </w:rPr>
              <w:t>114</w:t>
            </w:r>
          </w:p>
        </w:tc>
        <w:tc>
          <w:tcPr>
            <w:tcW w:w="0" w:type="auto"/>
          </w:tcPr>
          <w:p w:rsidR="00FB234B" w:rsidRPr="00FB234B" w:rsidRDefault="00FB234B" w:rsidP="00FB234B">
            <w:pPr>
              <w:pStyle w:val="Sinespaciado"/>
              <w:jc w:val="center"/>
              <w:rPr>
                <w:rFonts w:ascii="Arial Narrow" w:hAnsi="Arial Narrow" w:cs="Arial"/>
                <w:szCs w:val="20"/>
              </w:rPr>
            </w:pPr>
            <w:r w:rsidRPr="00FB234B">
              <w:rPr>
                <w:rFonts w:ascii="Arial Narrow" w:hAnsi="Arial Narrow" w:cs="Arial"/>
                <w:szCs w:val="20"/>
              </w:rPr>
              <w:t>100</w:t>
            </w:r>
          </w:p>
        </w:tc>
      </w:tr>
      <w:tr w:rsidR="00FB234B" w:rsidRPr="00FB234B" w:rsidTr="00E14BAA">
        <w:tc>
          <w:tcPr>
            <w:tcW w:w="0" w:type="auto"/>
          </w:tcPr>
          <w:p w:rsidR="00FB234B" w:rsidRPr="00FB234B" w:rsidRDefault="00FB234B" w:rsidP="000B2F9D">
            <w:pPr>
              <w:pStyle w:val="Sinespaciado"/>
              <w:jc w:val="right"/>
              <w:rPr>
                <w:rFonts w:ascii="Arial Narrow" w:hAnsi="Arial Narrow" w:cs="Arial"/>
                <w:szCs w:val="20"/>
              </w:rPr>
            </w:pPr>
            <w:r w:rsidRPr="00FB234B">
              <w:rPr>
                <w:rFonts w:ascii="Arial Narrow" w:hAnsi="Arial Narrow" w:cs="Arial"/>
                <w:b/>
                <w:szCs w:val="20"/>
              </w:rPr>
              <w:t xml:space="preserve">2 </w:t>
            </w:r>
            <w:r w:rsidRPr="00FB234B">
              <w:rPr>
                <w:rFonts w:ascii="Arial Narrow" w:hAnsi="Arial Narrow" w:cs="Arial"/>
                <w:szCs w:val="20"/>
              </w:rPr>
              <w:t xml:space="preserve">Extrema necesidad económica </w:t>
            </w:r>
          </w:p>
        </w:tc>
        <w:tc>
          <w:tcPr>
            <w:tcW w:w="0" w:type="auto"/>
          </w:tcPr>
          <w:p w:rsidR="00FB234B" w:rsidRPr="00FB234B" w:rsidRDefault="00FB234B" w:rsidP="000B2F9D">
            <w:pPr>
              <w:pStyle w:val="Sinespaciado"/>
              <w:jc w:val="center"/>
              <w:rPr>
                <w:rFonts w:ascii="Arial Narrow" w:hAnsi="Arial Narrow" w:cs="Arial"/>
                <w:szCs w:val="20"/>
              </w:rPr>
            </w:pPr>
            <w:r w:rsidRPr="00FB234B">
              <w:rPr>
                <w:rFonts w:ascii="Arial Narrow" w:hAnsi="Arial Narrow" w:cs="Arial"/>
                <w:szCs w:val="20"/>
              </w:rPr>
              <w:t>30</w:t>
            </w:r>
          </w:p>
        </w:tc>
        <w:tc>
          <w:tcPr>
            <w:tcW w:w="0" w:type="auto"/>
          </w:tcPr>
          <w:p w:rsidR="00FB234B" w:rsidRPr="00FB234B" w:rsidRDefault="00FB234B" w:rsidP="000B2F9D">
            <w:pPr>
              <w:pStyle w:val="Sinespaciado"/>
              <w:jc w:val="center"/>
              <w:rPr>
                <w:rFonts w:ascii="Arial Narrow" w:hAnsi="Arial Narrow" w:cs="Arial"/>
                <w:szCs w:val="20"/>
              </w:rPr>
            </w:pPr>
            <w:r w:rsidRPr="00FB234B">
              <w:rPr>
                <w:rFonts w:ascii="Arial Narrow" w:hAnsi="Arial Narrow" w:cs="Arial"/>
                <w:szCs w:val="20"/>
              </w:rPr>
              <w:t>26,3</w:t>
            </w:r>
          </w:p>
        </w:tc>
        <w:tc>
          <w:tcPr>
            <w:tcW w:w="0" w:type="auto"/>
            <w:shd w:val="clear" w:color="auto" w:fill="FBE4D5" w:themeFill="accent2" w:themeFillTint="33"/>
          </w:tcPr>
          <w:p w:rsidR="00FB234B" w:rsidRPr="00FB234B" w:rsidRDefault="00FB234B" w:rsidP="000B2F9D">
            <w:pPr>
              <w:pStyle w:val="Sinespaciado"/>
              <w:jc w:val="center"/>
              <w:rPr>
                <w:rFonts w:ascii="Arial Narrow" w:hAnsi="Arial Narrow" w:cs="Arial"/>
                <w:szCs w:val="20"/>
              </w:rPr>
            </w:pPr>
            <w:r w:rsidRPr="00FB234B">
              <w:rPr>
                <w:rFonts w:ascii="Arial Narrow" w:hAnsi="Arial Narrow" w:cs="Arial"/>
                <w:szCs w:val="20"/>
              </w:rPr>
              <w:t>67</w:t>
            </w:r>
          </w:p>
        </w:tc>
        <w:tc>
          <w:tcPr>
            <w:tcW w:w="0" w:type="auto"/>
            <w:shd w:val="clear" w:color="auto" w:fill="FBE4D5" w:themeFill="accent2" w:themeFillTint="33"/>
          </w:tcPr>
          <w:p w:rsidR="00FB234B" w:rsidRPr="00FB234B" w:rsidRDefault="00FB234B" w:rsidP="000B2F9D">
            <w:pPr>
              <w:pStyle w:val="Sinespaciado"/>
              <w:jc w:val="center"/>
              <w:rPr>
                <w:rFonts w:ascii="Arial Narrow" w:hAnsi="Arial Narrow" w:cs="Arial"/>
                <w:szCs w:val="20"/>
              </w:rPr>
            </w:pPr>
            <w:r w:rsidRPr="00FB234B">
              <w:rPr>
                <w:rFonts w:ascii="Arial Narrow" w:hAnsi="Arial Narrow" w:cs="Arial"/>
                <w:szCs w:val="20"/>
              </w:rPr>
              <w:t>58,8</w:t>
            </w:r>
          </w:p>
        </w:tc>
        <w:tc>
          <w:tcPr>
            <w:tcW w:w="0" w:type="auto"/>
          </w:tcPr>
          <w:p w:rsidR="00FB234B" w:rsidRPr="00FB234B" w:rsidRDefault="00FB234B" w:rsidP="000B2F9D">
            <w:pPr>
              <w:pStyle w:val="Sinespaciado"/>
              <w:jc w:val="center"/>
              <w:rPr>
                <w:rFonts w:ascii="Arial Narrow" w:hAnsi="Arial Narrow" w:cs="Arial"/>
                <w:szCs w:val="20"/>
              </w:rPr>
            </w:pPr>
            <w:r w:rsidRPr="00FB234B">
              <w:rPr>
                <w:rFonts w:ascii="Arial Narrow" w:hAnsi="Arial Narrow" w:cs="Arial"/>
                <w:szCs w:val="20"/>
              </w:rPr>
              <w:t>17</w:t>
            </w:r>
          </w:p>
        </w:tc>
        <w:tc>
          <w:tcPr>
            <w:tcW w:w="0" w:type="auto"/>
          </w:tcPr>
          <w:p w:rsidR="00FB234B" w:rsidRPr="00FB234B" w:rsidRDefault="00FB234B" w:rsidP="000B2F9D">
            <w:pPr>
              <w:pStyle w:val="Sinespaciado"/>
              <w:jc w:val="center"/>
              <w:rPr>
                <w:rFonts w:ascii="Arial Narrow" w:hAnsi="Arial Narrow" w:cs="Arial"/>
                <w:szCs w:val="20"/>
              </w:rPr>
            </w:pPr>
            <w:r w:rsidRPr="00FB234B">
              <w:rPr>
                <w:rFonts w:ascii="Arial Narrow" w:hAnsi="Arial Narrow" w:cs="Arial"/>
                <w:szCs w:val="20"/>
              </w:rPr>
              <w:t>14,9</w:t>
            </w:r>
          </w:p>
        </w:tc>
        <w:tc>
          <w:tcPr>
            <w:tcW w:w="0" w:type="auto"/>
          </w:tcPr>
          <w:p w:rsidR="00FB234B" w:rsidRPr="00FB234B" w:rsidRDefault="00FB234B" w:rsidP="000B2F9D">
            <w:pPr>
              <w:pStyle w:val="Sinespaciado"/>
              <w:jc w:val="center"/>
              <w:rPr>
                <w:rFonts w:ascii="Arial Narrow" w:hAnsi="Arial Narrow" w:cs="Arial"/>
                <w:szCs w:val="20"/>
              </w:rPr>
            </w:pPr>
            <w:r w:rsidRPr="00FB234B">
              <w:rPr>
                <w:rFonts w:ascii="Arial Narrow" w:hAnsi="Arial Narrow" w:cs="Arial"/>
                <w:szCs w:val="20"/>
              </w:rPr>
              <w:t>114</w:t>
            </w:r>
          </w:p>
        </w:tc>
        <w:tc>
          <w:tcPr>
            <w:tcW w:w="0" w:type="auto"/>
          </w:tcPr>
          <w:p w:rsidR="00FB234B" w:rsidRPr="00FB234B" w:rsidRDefault="00FB234B" w:rsidP="00FB234B">
            <w:pPr>
              <w:pStyle w:val="Sinespaciado"/>
              <w:jc w:val="center"/>
              <w:rPr>
                <w:rFonts w:ascii="Arial Narrow" w:hAnsi="Arial Narrow" w:cs="Arial"/>
                <w:szCs w:val="20"/>
              </w:rPr>
            </w:pPr>
            <w:r w:rsidRPr="00FB234B">
              <w:rPr>
                <w:rFonts w:ascii="Arial Narrow" w:hAnsi="Arial Narrow" w:cs="Arial"/>
                <w:szCs w:val="20"/>
              </w:rPr>
              <w:t>100</w:t>
            </w:r>
          </w:p>
        </w:tc>
      </w:tr>
      <w:tr w:rsidR="00FB234B" w:rsidRPr="00FB234B" w:rsidTr="00FB234B">
        <w:tc>
          <w:tcPr>
            <w:tcW w:w="0" w:type="auto"/>
          </w:tcPr>
          <w:p w:rsidR="00FB234B" w:rsidRPr="00FB234B" w:rsidRDefault="00FB234B" w:rsidP="00E14BAA">
            <w:pPr>
              <w:pStyle w:val="Sinespaciado"/>
              <w:jc w:val="right"/>
              <w:rPr>
                <w:rFonts w:ascii="Arial Narrow" w:hAnsi="Arial Narrow" w:cs="Arial"/>
                <w:szCs w:val="20"/>
              </w:rPr>
            </w:pPr>
            <w:r w:rsidRPr="00FB234B">
              <w:rPr>
                <w:rFonts w:ascii="Arial Narrow" w:hAnsi="Arial Narrow" w:cs="Arial"/>
                <w:b/>
                <w:szCs w:val="20"/>
              </w:rPr>
              <w:t xml:space="preserve">3 </w:t>
            </w:r>
            <w:r w:rsidRPr="00FB234B">
              <w:rPr>
                <w:rFonts w:ascii="Arial Narrow" w:hAnsi="Arial Narrow" w:cs="Arial"/>
                <w:szCs w:val="20"/>
              </w:rPr>
              <w:t xml:space="preserve">Divorcio o separación de la pareja </w:t>
            </w:r>
          </w:p>
        </w:tc>
        <w:tc>
          <w:tcPr>
            <w:tcW w:w="0" w:type="auto"/>
          </w:tcPr>
          <w:p w:rsidR="00FB234B" w:rsidRPr="00FB234B" w:rsidRDefault="00FB234B" w:rsidP="00E14BAA">
            <w:pPr>
              <w:pStyle w:val="Sinespaciado"/>
              <w:jc w:val="center"/>
              <w:rPr>
                <w:rFonts w:ascii="Arial Narrow" w:hAnsi="Arial Narrow" w:cs="Arial"/>
                <w:szCs w:val="18"/>
              </w:rPr>
            </w:pPr>
            <w:r w:rsidRPr="00FB234B">
              <w:rPr>
                <w:rFonts w:ascii="Arial Narrow" w:hAnsi="Arial Narrow" w:cs="Arial"/>
                <w:szCs w:val="18"/>
              </w:rPr>
              <w:t>23</w:t>
            </w:r>
          </w:p>
        </w:tc>
        <w:tc>
          <w:tcPr>
            <w:tcW w:w="0" w:type="auto"/>
          </w:tcPr>
          <w:p w:rsidR="00FB234B" w:rsidRPr="00FB234B" w:rsidRDefault="00FB234B" w:rsidP="00E14BAA">
            <w:pPr>
              <w:pStyle w:val="Sinespaciado"/>
              <w:jc w:val="center"/>
              <w:rPr>
                <w:rFonts w:ascii="Arial Narrow" w:hAnsi="Arial Narrow" w:cs="Arial"/>
                <w:szCs w:val="18"/>
              </w:rPr>
            </w:pPr>
            <w:r w:rsidRPr="00FB234B">
              <w:rPr>
                <w:rFonts w:ascii="Arial Narrow" w:hAnsi="Arial Narrow" w:cs="Arial"/>
                <w:szCs w:val="18"/>
              </w:rPr>
              <w:t>20,2</w:t>
            </w:r>
          </w:p>
        </w:tc>
        <w:tc>
          <w:tcPr>
            <w:tcW w:w="0" w:type="auto"/>
            <w:shd w:val="clear" w:color="auto" w:fill="FBE4D5" w:themeFill="accent2" w:themeFillTint="33"/>
          </w:tcPr>
          <w:p w:rsidR="00FB234B" w:rsidRPr="00FB234B" w:rsidRDefault="00FB234B" w:rsidP="00E14BAA">
            <w:pPr>
              <w:pStyle w:val="Sinespaciado"/>
              <w:jc w:val="center"/>
              <w:rPr>
                <w:rFonts w:ascii="Arial Narrow" w:hAnsi="Arial Narrow" w:cs="Arial"/>
                <w:szCs w:val="18"/>
              </w:rPr>
            </w:pPr>
            <w:r w:rsidRPr="00FB234B">
              <w:rPr>
                <w:rFonts w:ascii="Arial Narrow" w:hAnsi="Arial Narrow" w:cs="Arial"/>
                <w:szCs w:val="18"/>
              </w:rPr>
              <w:t>74</w:t>
            </w:r>
          </w:p>
        </w:tc>
        <w:tc>
          <w:tcPr>
            <w:tcW w:w="0" w:type="auto"/>
            <w:shd w:val="clear" w:color="auto" w:fill="FBE4D5" w:themeFill="accent2" w:themeFillTint="33"/>
          </w:tcPr>
          <w:p w:rsidR="00FB234B" w:rsidRPr="00FB234B" w:rsidRDefault="00FB234B" w:rsidP="00E14BAA">
            <w:pPr>
              <w:pStyle w:val="Sinespaciado"/>
              <w:jc w:val="center"/>
              <w:rPr>
                <w:rFonts w:ascii="Arial Narrow" w:hAnsi="Arial Narrow" w:cs="Arial"/>
                <w:szCs w:val="18"/>
              </w:rPr>
            </w:pPr>
            <w:r w:rsidRPr="00FB234B">
              <w:rPr>
                <w:rFonts w:ascii="Arial Narrow" w:hAnsi="Arial Narrow" w:cs="Arial"/>
                <w:szCs w:val="18"/>
              </w:rPr>
              <w:t>64,9</w:t>
            </w:r>
          </w:p>
        </w:tc>
        <w:tc>
          <w:tcPr>
            <w:tcW w:w="0" w:type="auto"/>
          </w:tcPr>
          <w:p w:rsidR="00FB234B" w:rsidRPr="00FB234B" w:rsidRDefault="00FB234B" w:rsidP="00E14BAA">
            <w:pPr>
              <w:pStyle w:val="Sinespaciado"/>
              <w:jc w:val="center"/>
              <w:rPr>
                <w:rFonts w:ascii="Arial Narrow" w:hAnsi="Arial Narrow" w:cs="Arial"/>
                <w:szCs w:val="20"/>
              </w:rPr>
            </w:pPr>
            <w:r w:rsidRPr="00FB234B">
              <w:rPr>
                <w:rFonts w:ascii="Arial Narrow" w:hAnsi="Arial Narrow" w:cs="Arial"/>
                <w:szCs w:val="20"/>
              </w:rPr>
              <w:t>17</w:t>
            </w:r>
          </w:p>
        </w:tc>
        <w:tc>
          <w:tcPr>
            <w:tcW w:w="0" w:type="auto"/>
          </w:tcPr>
          <w:p w:rsidR="00FB234B" w:rsidRPr="00FB234B" w:rsidRDefault="00FB234B" w:rsidP="00E14BAA">
            <w:pPr>
              <w:pStyle w:val="Sinespaciado"/>
              <w:jc w:val="center"/>
              <w:rPr>
                <w:rFonts w:ascii="Arial Narrow" w:hAnsi="Arial Narrow" w:cs="Arial"/>
                <w:szCs w:val="20"/>
              </w:rPr>
            </w:pPr>
            <w:r w:rsidRPr="00FB234B">
              <w:rPr>
                <w:rFonts w:ascii="Arial Narrow" w:hAnsi="Arial Narrow" w:cs="Arial"/>
                <w:szCs w:val="20"/>
              </w:rPr>
              <w:t>14,9</w:t>
            </w:r>
          </w:p>
        </w:tc>
        <w:tc>
          <w:tcPr>
            <w:tcW w:w="0" w:type="auto"/>
          </w:tcPr>
          <w:p w:rsidR="00FB234B" w:rsidRPr="00FB234B" w:rsidRDefault="00FB234B" w:rsidP="00E14BAA">
            <w:pPr>
              <w:pStyle w:val="Sinespaciado"/>
              <w:jc w:val="center"/>
              <w:rPr>
                <w:rFonts w:ascii="Arial Narrow" w:hAnsi="Arial Narrow" w:cs="Arial"/>
                <w:szCs w:val="20"/>
              </w:rPr>
            </w:pPr>
            <w:r w:rsidRPr="00FB234B">
              <w:rPr>
                <w:rFonts w:ascii="Arial Narrow" w:hAnsi="Arial Narrow" w:cs="Arial"/>
                <w:szCs w:val="20"/>
              </w:rPr>
              <w:t>114</w:t>
            </w:r>
          </w:p>
        </w:tc>
        <w:tc>
          <w:tcPr>
            <w:tcW w:w="0" w:type="auto"/>
          </w:tcPr>
          <w:p w:rsidR="00FB234B" w:rsidRPr="00FB234B" w:rsidRDefault="00FB234B" w:rsidP="00FB234B">
            <w:pPr>
              <w:pStyle w:val="Sinespaciado"/>
              <w:jc w:val="center"/>
              <w:rPr>
                <w:rFonts w:ascii="Arial Narrow" w:hAnsi="Arial Narrow" w:cs="Arial"/>
                <w:szCs w:val="20"/>
              </w:rPr>
            </w:pPr>
            <w:r w:rsidRPr="00FB234B">
              <w:rPr>
                <w:rFonts w:ascii="Arial Narrow" w:hAnsi="Arial Narrow" w:cs="Arial"/>
                <w:szCs w:val="20"/>
              </w:rPr>
              <w:t>100</w:t>
            </w:r>
          </w:p>
        </w:tc>
      </w:tr>
      <w:tr w:rsidR="00FB234B" w:rsidRPr="00FB234B" w:rsidTr="00FB234B">
        <w:tc>
          <w:tcPr>
            <w:tcW w:w="0" w:type="auto"/>
          </w:tcPr>
          <w:p w:rsidR="00FB234B" w:rsidRPr="00FB234B" w:rsidRDefault="00FB234B" w:rsidP="00FB234B">
            <w:pPr>
              <w:pStyle w:val="Sinespaciado"/>
              <w:jc w:val="right"/>
              <w:rPr>
                <w:rFonts w:ascii="Arial Narrow" w:hAnsi="Arial Narrow" w:cs="Arial"/>
                <w:szCs w:val="20"/>
              </w:rPr>
            </w:pPr>
            <w:r w:rsidRPr="00FB234B">
              <w:rPr>
                <w:rFonts w:ascii="Arial Narrow" w:hAnsi="Arial Narrow" w:cs="Arial"/>
                <w:b/>
                <w:szCs w:val="20"/>
              </w:rPr>
              <w:t xml:space="preserve">4 </w:t>
            </w:r>
            <w:r w:rsidRPr="00FB234B">
              <w:rPr>
                <w:rFonts w:ascii="Arial Narrow" w:hAnsi="Arial Narrow" w:cs="Arial"/>
                <w:szCs w:val="20"/>
              </w:rPr>
              <w:t>Violencia familiar, alcoholismo o consumo de droga de algún miembro de tu familia</w:t>
            </w:r>
          </w:p>
        </w:tc>
        <w:tc>
          <w:tcPr>
            <w:tcW w:w="0" w:type="auto"/>
          </w:tcPr>
          <w:p w:rsidR="00FB234B" w:rsidRPr="00FB234B" w:rsidRDefault="00FB234B" w:rsidP="00FB234B">
            <w:pPr>
              <w:pStyle w:val="Sinespaciado"/>
              <w:jc w:val="center"/>
              <w:rPr>
                <w:rFonts w:ascii="Arial Narrow" w:hAnsi="Arial Narrow" w:cs="Arial"/>
                <w:szCs w:val="18"/>
              </w:rPr>
            </w:pPr>
            <w:r w:rsidRPr="00FB234B">
              <w:rPr>
                <w:rFonts w:ascii="Arial Narrow" w:hAnsi="Arial Narrow" w:cs="Arial"/>
                <w:szCs w:val="18"/>
              </w:rPr>
              <w:t>28</w:t>
            </w:r>
          </w:p>
        </w:tc>
        <w:tc>
          <w:tcPr>
            <w:tcW w:w="0" w:type="auto"/>
          </w:tcPr>
          <w:p w:rsidR="00FB234B" w:rsidRPr="00FB234B" w:rsidRDefault="00FB234B" w:rsidP="00FB234B">
            <w:pPr>
              <w:pStyle w:val="Sinespaciado"/>
              <w:jc w:val="center"/>
              <w:rPr>
                <w:rFonts w:ascii="Arial Narrow" w:hAnsi="Arial Narrow" w:cs="Arial"/>
                <w:szCs w:val="18"/>
              </w:rPr>
            </w:pPr>
            <w:r w:rsidRPr="00FB234B">
              <w:rPr>
                <w:rFonts w:ascii="Arial Narrow" w:hAnsi="Arial Narrow" w:cs="Arial"/>
                <w:szCs w:val="18"/>
              </w:rPr>
              <w:t>24,6</w:t>
            </w:r>
          </w:p>
        </w:tc>
        <w:tc>
          <w:tcPr>
            <w:tcW w:w="0" w:type="auto"/>
            <w:shd w:val="clear" w:color="auto" w:fill="FBE4D5" w:themeFill="accent2" w:themeFillTint="33"/>
          </w:tcPr>
          <w:p w:rsidR="00FB234B" w:rsidRPr="00FB234B" w:rsidRDefault="00FB234B" w:rsidP="00FB234B">
            <w:pPr>
              <w:pStyle w:val="Sinespaciado"/>
              <w:jc w:val="center"/>
              <w:rPr>
                <w:rFonts w:ascii="Arial Narrow" w:hAnsi="Arial Narrow" w:cs="Arial"/>
                <w:szCs w:val="18"/>
              </w:rPr>
            </w:pPr>
            <w:r w:rsidRPr="00FB234B">
              <w:rPr>
                <w:rFonts w:ascii="Arial Narrow" w:hAnsi="Arial Narrow" w:cs="Arial"/>
                <w:szCs w:val="18"/>
              </w:rPr>
              <w:t>69</w:t>
            </w:r>
          </w:p>
        </w:tc>
        <w:tc>
          <w:tcPr>
            <w:tcW w:w="0" w:type="auto"/>
            <w:shd w:val="clear" w:color="auto" w:fill="FBE4D5" w:themeFill="accent2" w:themeFillTint="33"/>
          </w:tcPr>
          <w:p w:rsidR="00FB234B" w:rsidRPr="00FB234B" w:rsidRDefault="00FB234B" w:rsidP="00FB234B">
            <w:pPr>
              <w:pStyle w:val="Sinespaciado"/>
              <w:jc w:val="center"/>
              <w:rPr>
                <w:rFonts w:ascii="Arial Narrow" w:hAnsi="Arial Narrow" w:cs="Arial"/>
                <w:szCs w:val="18"/>
              </w:rPr>
            </w:pPr>
            <w:r w:rsidRPr="00FB234B">
              <w:rPr>
                <w:rFonts w:ascii="Arial Narrow" w:hAnsi="Arial Narrow" w:cs="Arial"/>
                <w:szCs w:val="18"/>
              </w:rPr>
              <w:t>60,5</w:t>
            </w:r>
          </w:p>
        </w:tc>
        <w:tc>
          <w:tcPr>
            <w:tcW w:w="0" w:type="auto"/>
          </w:tcPr>
          <w:p w:rsidR="00FB234B" w:rsidRPr="00FB234B" w:rsidRDefault="00FB234B" w:rsidP="00FB234B">
            <w:pPr>
              <w:pStyle w:val="Sinespaciado"/>
              <w:jc w:val="center"/>
              <w:rPr>
                <w:rFonts w:ascii="Arial Narrow" w:hAnsi="Arial Narrow" w:cs="Arial"/>
                <w:szCs w:val="20"/>
              </w:rPr>
            </w:pPr>
            <w:r w:rsidRPr="00FB234B">
              <w:rPr>
                <w:rFonts w:ascii="Arial Narrow" w:hAnsi="Arial Narrow" w:cs="Arial"/>
                <w:szCs w:val="20"/>
              </w:rPr>
              <w:t>17</w:t>
            </w:r>
          </w:p>
        </w:tc>
        <w:tc>
          <w:tcPr>
            <w:tcW w:w="0" w:type="auto"/>
          </w:tcPr>
          <w:p w:rsidR="00FB234B" w:rsidRPr="00FB234B" w:rsidRDefault="00FB234B" w:rsidP="00FB234B">
            <w:pPr>
              <w:pStyle w:val="Sinespaciado"/>
              <w:jc w:val="center"/>
              <w:rPr>
                <w:rFonts w:ascii="Arial Narrow" w:hAnsi="Arial Narrow" w:cs="Arial"/>
                <w:szCs w:val="20"/>
              </w:rPr>
            </w:pPr>
            <w:r w:rsidRPr="00FB234B">
              <w:rPr>
                <w:rFonts w:ascii="Arial Narrow" w:hAnsi="Arial Narrow" w:cs="Arial"/>
                <w:szCs w:val="20"/>
              </w:rPr>
              <w:t>14,9</w:t>
            </w:r>
          </w:p>
        </w:tc>
        <w:tc>
          <w:tcPr>
            <w:tcW w:w="0" w:type="auto"/>
          </w:tcPr>
          <w:p w:rsidR="00FB234B" w:rsidRPr="00FB234B" w:rsidRDefault="00FB234B" w:rsidP="00FB234B">
            <w:pPr>
              <w:pStyle w:val="Sinespaciado"/>
              <w:jc w:val="center"/>
              <w:rPr>
                <w:rFonts w:ascii="Arial Narrow" w:hAnsi="Arial Narrow" w:cs="Arial"/>
                <w:szCs w:val="20"/>
              </w:rPr>
            </w:pPr>
            <w:r w:rsidRPr="00FB234B">
              <w:rPr>
                <w:rFonts w:ascii="Arial Narrow" w:hAnsi="Arial Narrow" w:cs="Arial"/>
                <w:szCs w:val="20"/>
              </w:rPr>
              <w:t>114</w:t>
            </w:r>
          </w:p>
        </w:tc>
        <w:tc>
          <w:tcPr>
            <w:tcW w:w="0" w:type="auto"/>
          </w:tcPr>
          <w:p w:rsidR="00FB234B" w:rsidRPr="00FB234B" w:rsidRDefault="00FB234B" w:rsidP="00FB234B">
            <w:pPr>
              <w:pStyle w:val="Sinespaciado"/>
              <w:jc w:val="center"/>
              <w:rPr>
                <w:rFonts w:ascii="Arial Narrow" w:hAnsi="Arial Narrow" w:cs="Arial"/>
                <w:szCs w:val="20"/>
              </w:rPr>
            </w:pPr>
            <w:r w:rsidRPr="00FB234B">
              <w:rPr>
                <w:rFonts w:ascii="Arial Narrow" w:hAnsi="Arial Narrow" w:cs="Arial"/>
                <w:szCs w:val="20"/>
              </w:rPr>
              <w:t>100</w:t>
            </w:r>
          </w:p>
        </w:tc>
      </w:tr>
      <w:tr w:rsidR="00FB234B" w:rsidRPr="00FB234B" w:rsidTr="00FB234B">
        <w:tc>
          <w:tcPr>
            <w:tcW w:w="0" w:type="auto"/>
          </w:tcPr>
          <w:p w:rsidR="00FB234B" w:rsidRPr="00FB234B" w:rsidRDefault="00FB234B" w:rsidP="00FB234B">
            <w:pPr>
              <w:pStyle w:val="Sinespaciado"/>
              <w:jc w:val="right"/>
              <w:rPr>
                <w:rFonts w:ascii="Arial Narrow" w:hAnsi="Arial Narrow" w:cs="Arial"/>
                <w:szCs w:val="20"/>
              </w:rPr>
            </w:pPr>
            <w:r w:rsidRPr="00FB234B">
              <w:rPr>
                <w:rFonts w:ascii="Arial Narrow" w:hAnsi="Arial Narrow" w:cs="Arial"/>
                <w:b/>
                <w:szCs w:val="20"/>
              </w:rPr>
              <w:t xml:space="preserve">5 </w:t>
            </w:r>
            <w:r w:rsidRPr="00FB234B">
              <w:rPr>
                <w:rFonts w:ascii="Arial Narrow" w:hAnsi="Arial Narrow" w:cs="Arial"/>
                <w:szCs w:val="20"/>
              </w:rPr>
              <w:t>Catástrofes de cualquier índole (inundación, incendio, pérdida de bienes)</w:t>
            </w:r>
          </w:p>
        </w:tc>
        <w:tc>
          <w:tcPr>
            <w:tcW w:w="0" w:type="auto"/>
          </w:tcPr>
          <w:p w:rsidR="00FB234B" w:rsidRPr="00FB234B" w:rsidRDefault="00FB234B" w:rsidP="00FB234B">
            <w:pPr>
              <w:pStyle w:val="Sinespaciado"/>
              <w:jc w:val="center"/>
              <w:rPr>
                <w:rFonts w:ascii="Arial Narrow" w:hAnsi="Arial Narrow" w:cs="Arial"/>
                <w:szCs w:val="18"/>
              </w:rPr>
            </w:pPr>
            <w:r w:rsidRPr="00FB234B">
              <w:rPr>
                <w:rFonts w:ascii="Arial Narrow" w:hAnsi="Arial Narrow" w:cs="Arial"/>
                <w:szCs w:val="18"/>
              </w:rPr>
              <w:t>16</w:t>
            </w:r>
          </w:p>
        </w:tc>
        <w:tc>
          <w:tcPr>
            <w:tcW w:w="0" w:type="auto"/>
          </w:tcPr>
          <w:p w:rsidR="00FB234B" w:rsidRPr="00FB234B" w:rsidRDefault="00FB234B" w:rsidP="00FB234B">
            <w:pPr>
              <w:pStyle w:val="Sinespaciado"/>
              <w:jc w:val="center"/>
              <w:rPr>
                <w:rFonts w:ascii="Arial Narrow" w:hAnsi="Arial Narrow" w:cs="Arial"/>
                <w:szCs w:val="18"/>
              </w:rPr>
            </w:pPr>
            <w:r w:rsidRPr="00FB234B">
              <w:rPr>
                <w:rFonts w:ascii="Arial Narrow" w:hAnsi="Arial Narrow" w:cs="Arial"/>
                <w:szCs w:val="18"/>
              </w:rPr>
              <w:t>14,0</w:t>
            </w:r>
          </w:p>
        </w:tc>
        <w:tc>
          <w:tcPr>
            <w:tcW w:w="0" w:type="auto"/>
            <w:shd w:val="clear" w:color="auto" w:fill="FBE4D5" w:themeFill="accent2" w:themeFillTint="33"/>
          </w:tcPr>
          <w:p w:rsidR="00FB234B" w:rsidRPr="00FB234B" w:rsidRDefault="00FB234B" w:rsidP="00FB234B">
            <w:pPr>
              <w:pStyle w:val="Sinespaciado"/>
              <w:jc w:val="center"/>
              <w:rPr>
                <w:rFonts w:ascii="Arial Narrow" w:hAnsi="Arial Narrow" w:cs="Arial"/>
                <w:szCs w:val="18"/>
              </w:rPr>
            </w:pPr>
            <w:r w:rsidRPr="00FB234B">
              <w:rPr>
                <w:rFonts w:ascii="Arial Narrow" w:hAnsi="Arial Narrow" w:cs="Arial"/>
                <w:szCs w:val="18"/>
              </w:rPr>
              <w:t>81</w:t>
            </w:r>
          </w:p>
        </w:tc>
        <w:tc>
          <w:tcPr>
            <w:tcW w:w="0" w:type="auto"/>
            <w:shd w:val="clear" w:color="auto" w:fill="FBE4D5" w:themeFill="accent2" w:themeFillTint="33"/>
          </w:tcPr>
          <w:p w:rsidR="00FB234B" w:rsidRPr="00FB234B" w:rsidRDefault="00FB234B" w:rsidP="00FB234B">
            <w:pPr>
              <w:pStyle w:val="Sinespaciado"/>
              <w:jc w:val="center"/>
              <w:rPr>
                <w:rFonts w:ascii="Arial Narrow" w:hAnsi="Arial Narrow" w:cs="Arial"/>
                <w:szCs w:val="18"/>
              </w:rPr>
            </w:pPr>
            <w:r w:rsidRPr="00FB234B">
              <w:rPr>
                <w:rFonts w:ascii="Arial Narrow" w:hAnsi="Arial Narrow" w:cs="Arial"/>
                <w:szCs w:val="18"/>
              </w:rPr>
              <w:t>71,1</w:t>
            </w:r>
          </w:p>
        </w:tc>
        <w:tc>
          <w:tcPr>
            <w:tcW w:w="0" w:type="auto"/>
          </w:tcPr>
          <w:p w:rsidR="00FB234B" w:rsidRPr="00FB234B" w:rsidRDefault="00FB234B" w:rsidP="00FB234B">
            <w:pPr>
              <w:pStyle w:val="Sinespaciado"/>
              <w:jc w:val="center"/>
              <w:rPr>
                <w:rFonts w:ascii="Arial Narrow" w:hAnsi="Arial Narrow" w:cs="Arial"/>
                <w:szCs w:val="20"/>
              </w:rPr>
            </w:pPr>
            <w:r w:rsidRPr="00FB234B">
              <w:rPr>
                <w:rFonts w:ascii="Arial Narrow" w:hAnsi="Arial Narrow" w:cs="Arial"/>
                <w:szCs w:val="20"/>
              </w:rPr>
              <w:t>17</w:t>
            </w:r>
          </w:p>
        </w:tc>
        <w:tc>
          <w:tcPr>
            <w:tcW w:w="0" w:type="auto"/>
          </w:tcPr>
          <w:p w:rsidR="00FB234B" w:rsidRPr="00FB234B" w:rsidRDefault="00FB234B" w:rsidP="00FB234B">
            <w:pPr>
              <w:pStyle w:val="Sinespaciado"/>
              <w:jc w:val="center"/>
              <w:rPr>
                <w:rFonts w:ascii="Arial Narrow" w:hAnsi="Arial Narrow" w:cs="Arial"/>
                <w:szCs w:val="20"/>
              </w:rPr>
            </w:pPr>
            <w:r w:rsidRPr="00FB234B">
              <w:rPr>
                <w:rFonts w:ascii="Arial Narrow" w:hAnsi="Arial Narrow" w:cs="Arial"/>
                <w:szCs w:val="20"/>
              </w:rPr>
              <w:t>14,9</w:t>
            </w:r>
          </w:p>
        </w:tc>
        <w:tc>
          <w:tcPr>
            <w:tcW w:w="0" w:type="auto"/>
          </w:tcPr>
          <w:p w:rsidR="00FB234B" w:rsidRPr="00FB234B" w:rsidRDefault="00FB234B" w:rsidP="00FB234B">
            <w:pPr>
              <w:pStyle w:val="Sinespaciado"/>
              <w:jc w:val="center"/>
              <w:rPr>
                <w:rFonts w:ascii="Arial Narrow" w:hAnsi="Arial Narrow" w:cs="Arial"/>
                <w:szCs w:val="20"/>
              </w:rPr>
            </w:pPr>
            <w:r w:rsidRPr="00FB234B">
              <w:rPr>
                <w:rFonts w:ascii="Arial Narrow" w:hAnsi="Arial Narrow" w:cs="Arial"/>
                <w:szCs w:val="20"/>
              </w:rPr>
              <w:t>114</w:t>
            </w:r>
          </w:p>
        </w:tc>
        <w:tc>
          <w:tcPr>
            <w:tcW w:w="0" w:type="auto"/>
          </w:tcPr>
          <w:p w:rsidR="00FB234B" w:rsidRPr="00FB234B" w:rsidRDefault="00FB234B" w:rsidP="00FB234B">
            <w:pPr>
              <w:pStyle w:val="Sinespaciado"/>
              <w:jc w:val="center"/>
              <w:rPr>
                <w:rFonts w:ascii="Arial Narrow" w:hAnsi="Arial Narrow" w:cs="Arial"/>
                <w:szCs w:val="20"/>
              </w:rPr>
            </w:pPr>
            <w:r w:rsidRPr="00FB234B">
              <w:rPr>
                <w:rFonts w:ascii="Arial Narrow" w:hAnsi="Arial Narrow" w:cs="Arial"/>
                <w:szCs w:val="20"/>
              </w:rPr>
              <w:t>100</w:t>
            </w:r>
          </w:p>
        </w:tc>
      </w:tr>
      <w:tr w:rsidR="00FB234B" w:rsidRPr="00FB234B" w:rsidTr="00FB234B">
        <w:tc>
          <w:tcPr>
            <w:tcW w:w="0" w:type="auto"/>
          </w:tcPr>
          <w:p w:rsidR="00FB234B" w:rsidRPr="00FB234B" w:rsidRDefault="00FB234B" w:rsidP="00FB234B">
            <w:pPr>
              <w:pStyle w:val="Sinespaciado"/>
              <w:jc w:val="right"/>
              <w:rPr>
                <w:rFonts w:ascii="Arial Narrow" w:hAnsi="Arial Narrow" w:cs="Arial"/>
                <w:szCs w:val="20"/>
              </w:rPr>
            </w:pPr>
            <w:r w:rsidRPr="00FB234B">
              <w:rPr>
                <w:rFonts w:ascii="Arial Narrow" w:hAnsi="Arial Narrow" w:cs="Arial"/>
                <w:b/>
                <w:szCs w:val="20"/>
              </w:rPr>
              <w:t xml:space="preserve">6 </w:t>
            </w:r>
            <w:r w:rsidRPr="00FB234B">
              <w:rPr>
                <w:rFonts w:ascii="Arial Narrow" w:hAnsi="Arial Narrow" w:cs="Arial"/>
                <w:szCs w:val="20"/>
              </w:rPr>
              <w:t>Accidentes graves</w:t>
            </w:r>
          </w:p>
        </w:tc>
        <w:tc>
          <w:tcPr>
            <w:tcW w:w="0" w:type="auto"/>
          </w:tcPr>
          <w:p w:rsidR="00FB234B" w:rsidRPr="00FB234B" w:rsidRDefault="00FB234B" w:rsidP="00FB234B">
            <w:pPr>
              <w:pStyle w:val="Sinespaciado"/>
              <w:jc w:val="center"/>
              <w:rPr>
                <w:rFonts w:ascii="Arial Narrow" w:hAnsi="Arial Narrow" w:cs="Arial"/>
                <w:szCs w:val="18"/>
              </w:rPr>
            </w:pPr>
            <w:r w:rsidRPr="00FB234B">
              <w:rPr>
                <w:rFonts w:ascii="Arial Narrow" w:hAnsi="Arial Narrow" w:cs="Arial"/>
                <w:szCs w:val="18"/>
              </w:rPr>
              <w:t>24</w:t>
            </w:r>
          </w:p>
        </w:tc>
        <w:tc>
          <w:tcPr>
            <w:tcW w:w="0" w:type="auto"/>
          </w:tcPr>
          <w:p w:rsidR="00FB234B" w:rsidRPr="00FB234B" w:rsidRDefault="00FB234B" w:rsidP="00FB234B">
            <w:pPr>
              <w:pStyle w:val="Sinespaciado"/>
              <w:jc w:val="center"/>
              <w:rPr>
                <w:rFonts w:ascii="Arial Narrow" w:hAnsi="Arial Narrow" w:cs="Arial"/>
                <w:szCs w:val="18"/>
              </w:rPr>
            </w:pPr>
            <w:r w:rsidRPr="00FB234B">
              <w:rPr>
                <w:rFonts w:ascii="Arial Narrow" w:hAnsi="Arial Narrow" w:cs="Arial"/>
                <w:szCs w:val="18"/>
              </w:rPr>
              <w:t>21,1</w:t>
            </w:r>
          </w:p>
        </w:tc>
        <w:tc>
          <w:tcPr>
            <w:tcW w:w="0" w:type="auto"/>
            <w:shd w:val="clear" w:color="auto" w:fill="FBE4D5" w:themeFill="accent2" w:themeFillTint="33"/>
          </w:tcPr>
          <w:p w:rsidR="00FB234B" w:rsidRPr="00FB234B" w:rsidRDefault="00FB234B" w:rsidP="00FB234B">
            <w:pPr>
              <w:pStyle w:val="Sinespaciado"/>
              <w:jc w:val="center"/>
              <w:rPr>
                <w:rFonts w:ascii="Arial Narrow" w:hAnsi="Arial Narrow" w:cs="Arial"/>
                <w:szCs w:val="18"/>
              </w:rPr>
            </w:pPr>
            <w:r w:rsidRPr="00FB234B">
              <w:rPr>
                <w:rFonts w:ascii="Arial Narrow" w:hAnsi="Arial Narrow" w:cs="Arial"/>
                <w:szCs w:val="18"/>
              </w:rPr>
              <w:t>73</w:t>
            </w:r>
          </w:p>
        </w:tc>
        <w:tc>
          <w:tcPr>
            <w:tcW w:w="0" w:type="auto"/>
            <w:shd w:val="clear" w:color="auto" w:fill="FBE4D5" w:themeFill="accent2" w:themeFillTint="33"/>
          </w:tcPr>
          <w:p w:rsidR="00FB234B" w:rsidRPr="00FB234B" w:rsidRDefault="00FB234B" w:rsidP="00FB234B">
            <w:pPr>
              <w:pStyle w:val="Sinespaciado"/>
              <w:jc w:val="center"/>
              <w:rPr>
                <w:rFonts w:ascii="Arial Narrow" w:hAnsi="Arial Narrow" w:cs="Arial"/>
                <w:szCs w:val="18"/>
              </w:rPr>
            </w:pPr>
            <w:r w:rsidRPr="00FB234B">
              <w:rPr>
                <w:rFonts w:ascii="Arial Narrow" w:hAnsi="Arial Narrow" w:cs="Arial"/>
                <w:szCs w:val="18"/>
              </w:rPr>
              <w:t>64,0</w:t>
            </w:r>
          </w:p>
        </w:tc>
        <w:tc>
          <w:tcPr>
            <w:tcW w:w="0" w:type="auto"/>
          </w:tcPr>
          <w:p w:rsidR="00FB234B" w:rsidRPr="00FB234B" w:rsidRDefault="00FB234B" w:rsidP="00FB234B">
            <w:pPr>
              <w:pStyle w:val="Sinespaciado"/>
              <w:jc w:val="center"/>
              <w:rPr>
                <w:rFonts w:ascii="Arial Narrow" w:hAnsi="Arial Narrow" w:cs="Arial"/>
                <w:szCs w:val="20"/>
              </w:rPr>
            </w:pPr>
            <w:r w:rsidRPr="00FB234B">
              <w:rPr>
                <w:rFonts w:ascii="Arial Narrow" w:hAnsi="Arial Narrow" w:cs="Arial"/>
                <w:szCs w:val="20"/>
              </w:rPr>
              <w:t>17</w:t>
            </w:r>
          </w:p>
        </w:tc>
        <w:tc>
          <w:tcPr>
            <w:tcW w:w="0" w:type="auto"/>
          </w:tcPr>
          <w:p w:rsidR="00FB234B" w:rsidRPr="00FB234B" w:rsidRDefault="00FB234B" w:rsidP="00FB234B">
            <w:pPr>
              <w:pStyle w:val="Sinespaciado"/>
              <w:jc w:val="center"/>
              <w:rPr>
                <w:rFonts w:ascii="Arial Narrow" w:hAnsi="Arial Narrow" w:cs="Arial"/>
                <w:szCs w:val="20"/>
              </w:rPr>
            </w:pPr>
            <w:r w:rsidRPr="00FB234B">
              <w:rPr>
                <w:rFonts w:ascii="Arial Narrow" w:hAnsi="Arial Narrow" w:cs="Arial"/>
                <w:szCs w:val="20"/>
              </w:rPr>
              <w:t>14,9</w:t>
            </w:r>
          </w:p>
        </w:tc>
        <w:tc>
          <w:tcPr>
            <w:tcW w:w="0" w:type="auto"/>
          </w:tcPr>
          <w:p w:rsidR="00FB234B" w:rsidRPr="00FB234B" w:rsidRDefault="00FB234B" w:rsidP="00FB234B">
            <w:pPr>
              <w:pStyle w:val="Sinespaciado"/>
              <w:jc w:val="center"/>
              <w:rPr>
                <w:rFonts w:ascii="Arial Narrow" w:hAnsi="Arial Narrow" w:cs="Arial"/>
                <w:szCs w:val="20"/>
              </w:rPr>
            </w:pPr>
            <w:r w:rsidRPr="00FB234B">
              <w:rPr>
                <w:rFonts w:ascii="Arial Narrow" w:hAnsi="Arial Narrow" w:cs="Arial"/>
                <w:szCs w:val="20"/>
              </w:rPr>
              <w:t>114</w:t>
            </w:r>
          </w:p>
        </w:tc>
        <w:tc>
          <w:tcPr>
            <w:tcW w:w="0" w:type="auto"/>
          </w:tcPr>
          <w:p w:rsidR="00FB234B" w:rsidRPr="00FB234B" w:rsidRDefault="00FB234B" w:rsidP="00FB234B">
            <w:pPr>
              <w:pStyle w:val="Sinespaciado"/>
              <w:jc w:val="center"/>
              <w:rPr>
                <w:rFonts w:ascii="Arial Narrow" w:hAnsi="Arial Narrow" w:cs="Arial"/>
                <w:szCs w:val="20"/>
              </w:rPr>
            </w:pPr>
            <w:r w:rsidRPr="00FB234B">
              <w:rPr>
                <w:rFonts w:ascii="Arial Narrow" w:hAnsi="Arial Narrow" w:cs="Arial"/>
                <w:szCs w:val="20"/>
              </w:rPr>
              <w:t>100</w:t>
            </w:r>
          </w:p>
        </w:tc>
      </w:tr>
      <w:tr w:rsidR="00FB234B" w:rsidRPr="00FB234B" w:rsidTr="00FB234B">
        <w:tc>
          <w:tcPr>
            <w:tcW w:w="0" w:type="auto"/>
          </w:tcPr>
          <w:p w:rsidR="00FB234B" w:rsidRPr="00FB234B" w:rsidRDefault="00FB234B" w:rsidP="00FB234B">
            <w:pPr>
              <w:pStyle w:val="Sinespaciado"/>
              <w:jc w:val="right"/>
              <w:rPr>
                <w:rFonts w:ascii="Arial Narrow" w:hAnsi="Arial Narrow" w:cs="Arial"/>
                <w:szCs w:val="20"/>
              </w:rPr>
            </w:pPr>
            <w:r w:rsidRPr="00FB234B">
              <w:rPr>
                <w:rFonts w:ascii="Arial Narrow" w:hAnsi="Arial Narrow" w:cs="Arial"/>
                <w:b/>
                <w:szCs w:val="20"/>
              </w:rPr>
              <w:t xml:space="preserve">7 </w:t>
            </w:r>
            <w:r w:rsidRPr="00FB234B">
              <w:rPr>
                <w:rFonts w:ascii="Arial Narrow" w:hAnsi="Arial Narrow" w:cs="Arial"/>
                <w:szCs w:val="20"/>
              </w:rPr>
              <w:t xml:space="preserve">Enfermedades o discapacidades graves (tuyas o de algún miembro cercano de tu familia) </w:t>
            </w:r>
          </w:p>
        </w:tc>
        <w:tc>
          <w:tcPr>
            <w:tcW w:w="0" w:type="auto"/>
          </w:tcPr>
          <w:p w:rsidR="00FB234B" w:rsidRPr="00FB234B" w:rsidRDefault="00FB234B" w:rsidP="00FB234B">
            <w:pPr>
              <w:pStyle w:val="Sinespaciado"/>
              <w:jc w:val="center"/>
              <w:rPr>
                <w:rFonts w:ascii="Arial Narrow" w:hAnsi="Arial Narrow" w:cs="Arial"/>
                <w:szCs w:val="18"/>
              </w:rPr>
            </w:pPr>
            <w:r w:rsidRPr="00FB234B">
              <w:rPr>
                <w:rFonts w:ascii="Arial Narrow" w:hAnsi="Arial Narrow" w:cs="Arial"/>
                <w:szCs w:val="18"/>
              </w:rPr>
              <w:t>37</w:t>
            </w:r>
          </w:p>
        </w:tc>
        <w:tc>
          <w:tcPr>
            <w:tcW w:w="0" w:type="auto"/>
          </w:tcPr>
          <w:p w:rsidR="00FB234B" w:rsidRPr="00FB234B" w:rsidRDefault="00FB234B" w:rsidP="00FB234B">
            <w:pPr>
              <w:pStyle w:val="Sinespaciado"/>
              <w:jc w:val="center"/>
              <w:rPr>
                <w:rFonts w:ascii="Arial Narrow" w:hAnsi="Arial Narrow" w:cs="Arial"/>
                <w:szCs w:val="18"/>
              </w:rPr>
            </w:pPr>
            <w:r w:rsidRPr="00FB234B">
              <w:rPr>
                <w:rFonts w:ascii="Arial Narrow" w:hAnsi="Arial Narrow" w:cs="Arial"/>
                <w:szCs w:val="18"/>
              </w:rPr>
              <w:t>32,5</w:t>
            </w:r>
          </w:p>
        </w:tc>
        <w:tc>
          <w:tcPr>
            <w:tcW w:w="0" w:type="auto"/>
            <w:shd w:val="clear" w:color="auto" w:fill="FBE4D5" w:themeFill="accent2" w:themeFillTint="33"/>
          </w:tcPr>
          <w:p w:rsidR="00FB234B" w:rsidRPr="00FB234B" w:rsidRDefault="00FB234B" w:rsidP="00FB234B">
            <w:pPr>
              <w:pStyle w:val="Sinespaciado"/>
              <w:jc w:val="center"/>
              <w:rPr>
                <w:rFonts w:ascii="Arial Narrow" w:hAnsi="Arial Narrow" w:cs="Arial"/>
                <w:szCs w:val="18"/>
              </w:rPr>
            </w:pPr>
            <w:r w:rsidRPr="00FB234B">
              <w:rPr>
                <w:rFonts w:ascii="Arial Narrow" w:hAnsi="Arial Narrow" w:cs="Arial"/>
                <w:szCs w:val="18"/>
              </w:rPr>
              <w:t>60</w:t>
            </w:r>
          </w:p>
        </w:tc>
        <w:tc>
          <w:tcPr>
            <w:tcW w:w="0" w:type="auto"/>
            <w:shd w:val="clear" w:color="auto" w:fill="FBE4D5" w:themeFill="accent2" w:themeFillTint="33"/>
          </w:tcPr>
          <w:p w:rsidR="00FB234B" w:rsidRPr="00FB234B" w:rsidRDefault="00FB234B" w:rsidP="00FB234B">
            <w:pPr>
              <w:pStyle w:val="Sinespaciado"/>
              <w:jc w:val="center"/>
              <w:rPr>
                <w:rFonts w:ascii="Arial Narrow" w:hAnsi="Arial Narrow" w:cs="Arial"/>
                <w:szCs w:val="18"/>
              </w:rPr>
            </w:pPr>
            <w:r w:rsidRPr="00FB234B">
              <w:rPr>
                <w:rFonts w:ascii="Arial Narrow" w:hAnsi="Arial Narrow" w:cs="Arial"/>
                <w:szCs w:val="18"/>
              </w:rPr>
              <w:t>52,6</w:t>
            </w:r>
          </w:p>
        </w:tc>
        <w:tc>
          <w:tcPr>
            <w:tcW w:w="0" w:type="auto"/>
          </w:tcPr>
          <w:p w:rsidR="00FB234B" w:rsidRPr="00FB234B" w:rsidRDefault="00FB234B" w:rsidP="00FB234B">
            <w:pPr>
              <w:pStyle w:val="Sinespaciado"/>
              <w:jc w:val="center"/>
              <w:rPr>
                <w:rFonts w:ascii="Arial Narrow" w:hAnsi="Arial Narrow" w:cs="Arial"/>
                <w:szCs w:val="20"/>
              </w:rPr>
            </w:pPr>
            <w:r w:rsidRPr="00FB234B">
              <w:rPr>
                <w:rFonts w:ascii="Arial Narrow" w:hAnsi="Arial Narrow" w:cs="Arial"/>
                <w:szCs w:val="20"/>
              </w:rPr>
              <w:t>17</w:t>
            </w:r>
          </w:p>
        </w:tc>
        <w:tc>
          <w:tcPr>
            <w:tcW w:w="0" w:type="auto"/>
          </w:tcPr>
          <w:p w:rsidR="00FB234B" w:rsidRPr="00FB234B" w:rsidRDefault="00FB234B" w:rsidP="00FB234B">
            <w:pPr>
              <w:pStyle w:val="Sinespaciado"/>
              <w:jc w:val="center"/>
              <w:rPr>
                <w:rFonts w:ascii="Arial Narrow" w:hAnsi="Arial Narrow" w:cs="Arial"/>
                <w:szCs w:val="20"/>
              </w:rPr>
            </w:pPr>
            <w:r w:rsidRPr="00FB234B">
              <w:rPr>
                <w:rFonts w:ascii="Arial Narrow" w:hAnsi="Arial Narrow" w:cs="Arial"/>
                <w:szCs w:val="20"/>
              </w:rPr>
              <w:t>14,9</w:t>
            </w:r>
          </w:p>
        </w:tc>
        <w:tc>
          <w:tcPr>
            <w:tcW w:w="0" w:type="auto"/>
          </w:tcPr>
          <w:p w:rsidR="00FB234B" w:rsidRPr="00FB234B" w:rsidRDefault="00FB234B" w:rsidP="00FB234B">
            <w:pPr>
              <w:pStyle w:val="Sinespaciado"/>
              <w:jc w:val="center"/>
              <w:rPr>
                <w:rFonts w:ascii="Arial Narrow" w:hAnsi="Arial Narrow" w:cs="Arial"/>
                <w:szCs w:val="20"/>
              </w:rPr>
            </w:pPr>
            <w:r w:rsidRPr="00FB234B">
              <w:rPr>
                <w:rFonts w:ascii="Arial Narrow" w:hAnsi="Arial Narrow" w:cs="Arial"/>
                <w:szCs w:val="20"/>
              </w:rPr>
              <w:t>114</w:t>
            </w:r>
          </w:p>
        </w:tc>
        <w:tc>
          <w:tcPr>
            <w:tcW w:w="0" w:type="auto"/>
          </w:tcPr>
          <w:p w:rsidR="00FB234B" w:rsidRPr="00FB234B" w:rsidRDefault="00FB234B" w:rsidP="00FB234B">
            <w:pPr>
              <w:pStyle w:val="Sinespaciado"/>
              <w:jc w:val="center"/>
              <w:rPr>
                <w:rFonts w:ascii="Arial Narrow" w:hAnsi="Arial Narrow" w:cs="Arial"/>
                <w:szCs w:val="20"/>
              </w:rPr>
            </w:pPr>
            <w:r w:rsidRPr="00FB234B">
              <w:rPr>
                <w:rFonts w:ascii="Arial Narrow" w:hAnsi="Arial Narrow" w:cs="Arial"/>
                <w:szCs w:val="20"/>
              </w:rPr>
              <w:t>100</w:t>
            </w:r>
          </w:p>
        </w:tc>
      </w:tr>
    </w:tbl>
    <w:p w:rsidR="00FB234B" w:rsidRDefault="00FB234B" w:rsidP="00FB234B">
      <w:pPr>
        <w:pStyle w:val="Sinespaciado"/>
        <w:jc w:val="center"/>
        <w:rPr>
          <w:rFonts w:ascii="Arial Narrow" w:hAnsi="Arial Narrow" w:cs="Arial"/>
          <w:szCs w:val="18"/>
        </w:rPr>
      </w:pPr>
    </w:p>
    <w:p w:rsidR="003371BB" w:rsidRDefault="002324AE" w:rsidP="00F72C93">
      <w:pPr>
        <w:pStyle w:val="Sinespaciado"/>
        <w:spacing w:line="360" w:lineRule="auto"/>
        <w:ind w:firstLine="567"/>
        <w:jc w:val="both"/>
        <w:rPr>
          <w:rFonts w:ascii="Arial" w:hAnsi="Arial" w:cs="Arial"/>
        </w:rPr>
      </w:pPr>
      <w:r>
        <w:rPr>
          <w:rFonts w:ascii="Arial" w:hAnsi="Arial" w:cs="Arial"/>
        </w:rPr>
        <w:t xml:space="preserve">En la Tabla </w:t>
      </w:r>
      <w:r w:rsidR="001F7201">
        <w:rPr>
          <w:rFonts w:ascii="Arial" w:hAnsi="Arial" w:cs="Arial"/>
        </w:rPr>
        <w:t>20</w:t>
      </w:r>
      <w:r>
        <w:rPr>
          <w:rFonts w:ascii="Arial" w:hAnsi="Arial" w:cs="Arial"/>
        </w:rPr>
        <w:t xml:space="preserve">, se constata que un grupo con más de la mitad (57%) de la muestra ha tenido muerte de algún familiar cercano. </w:t>
      </w:r>
      <w:r w:rsidR="00DE20FF">
        <w:rPr>
          <w:rFonts w:ascii="Arial" w:hAnsi="Arial" w:cs="Arial"/>
        </w:rPr>
        <w:t xml:space="preserve">Un </w:t>
      </w:r>
      <w:r>
        <w:rPr>
          <w:rFonts w:ascii="Arial" w:hAnsi="Arial" w:cs="Arial"/>
        </w:rPr>
        <w:t>32,5% ha tenido enfermedades</w:t>
      </w:r>
      <w:r w:rsidR="00DE20FF">
        <w:rPr>
          <w:rFonts w:ascii="Arial" w:hAnsi="Arial" w:cs="Arial"/>
        </w:rPr>
        <w:t xml:space="preserve"> o discapacidades graves. Un 26,3% ha tenido una extrema necesidad económica. Un </w:t>
      </w:r>
      <w:r w:rsidR="00DE20FF">
        <w:rPr>
          <w:rFonts w:ascii="Arial" w:hAnsi="Arial" w:cs="Arial"/>
        </w:rPr>
        <w:lastRenderedPageBreak/>
        <w:t>24,6% ha tenido problemas psicosociales (violencia familiar, alcoholismo y drogadicción). Un 21,1% ha tenido accidentes graves. Un 20,2% se han separado o divorciado de su pareja. Un 14% ha sufrido alguna catástrofe.</w:t>
      </w:r>
    </w:p>
    <w:p w:rsidR="00DE20FF" w:rsidRDefault="00DE20FF" w:rsidP="002324AE">
      <w:pPr>
        <w:pStyle w:val="Sinespaciado"/>
        <w:ind w:firstLine="567"/>
        <w:jc w:val="both"/>
        <w:rPr>
          <w:rFonts w:ascii="Arial Narrow" w:hAnsi="Arial Narrow" w:cs="Arial"/>
          <w:szCs w:val="18"/>
        </w:rPr>
      </w:pPr>
    </w:p>
    <w:p w:rsidR="001D3FE0" w:rsidRPr="00C22625" w:rsidRDefault="001D3FE0" w:rsidP="001D3FE0">
      <w:pPr>
        <w:pStyle w:val="Sinespaciado"/>
        <w:jc w:val="both"/>
        <w:rPr>
          <w:rFonts w:ascii="Arial" w:hAnsi="Arial" w:cs="Arial"/>
          <w:i/>
        </w:rPr>
      </w:pPr>
      <w:r>
        <w:rPr>
          <w:rFonts w:ascii="Arial" w:hAnsi="Arial" w:cs="Arial"/>
        </w:rPr>
        <w:t xml:space="preserve">Tabla </w:t>
      </w:r>
      <w:r w:rsidR="001F7201">
        <w:rPr>
          <w:rFonts w:ascii="Arial" w:hAnsi="Arial" w:cs="Arial"/>
        </w:rPr>
        <w:t>21</w:t>
      </w:r>
      <w:r>
        <w:rPr>
          <w:rFonts w:ascii="Arial" w:hAnsi="Arial" w:cs="Arial"/>
        </w:rPr>
        <w:t xml:space="preserve">. </w:t>
      </w:r>
      <w:r>
        <w:rPr>
          <w:rFonts w:ascii="Arial" w:hAnsi="Arial" w:cs="Arial"/>
          <w:i/>
        </w:rPr>
        <w:t>La satisfacción con su relación de pareja actual</w:t>
      </w:r>
    </w:p>
    <w:tbl>
      <w:tblPr>
        <w:tblStyle w:val="Tablanormal2"/>
        <w:tblW w:w="0" w:type="auto"/>
        <w:tblLook w:val="0660" w:firstRow="1" w:lastRow="1" w:firstColumn="0" w:lastColumn="0" w:noHBand="1" w:noVBand="1"/>
      </w:tblPr>
      <w:tblGrid>
        <w:gridCol w:w="3115"/>
        <w:gridCol w:w="620"/>
        <w:gridCol w:w="1109"/>
        <w:gridCol w:w="767"/>
        <w:gridCol w:w="1391"/>
      </w:tblGrid>
      <w:tr w:rsidR="001D3FE0" w:rsidRPr="00233234" w:rsidTr="009164E6">
        <w:trPr>
          <w:cnfStyle w:val="100000000000" w:firstRow="1" w:lastRow="0" w:firstColumn="0" w:lastColumn="0" w:oddVBand="0" w:evenVBand="0" w:oddHBand="0" w:evenHBand="0" w:firstRowFirstColumn="0" w:firstRowLastColumn="0" w:lastRowFirstColumn="0" w:lastRowLastColumn="0"/>
        </w:trPr>
        <w:tc>
          <w:tcPr>
            <w:tcW w:w="0" w:type="auto"/>
          </w:tcPr>
          <w:p w:rsidR="001D3FE0" w:rsidRPr="00233234" w:rsidRDefault="001D3FE0" w:rsidP="009164E6">
            <w:pPr>
              <w:pStyle w:val="Sinespaciado"/>
              <w:jc w:val="right"/>
              <w:rPr>
                <w:rFonts w:ascii="Arial" w:hAnsi="Arial" w:cs="Arial"/>
                <w:i/>
              </w:rPr>
            </w:pPr>
            <w:r>
              <w:rPr>
                <w:rFonts w:ascii="Arial" w:hAnsi="Arial" w:cs="Arial"/>
                <w:i/>
              </w:rPr>
              <w:t xml:space="preserve">Nivel de </w:t>
            </w:r>
            <w:r w:rsidR="00F47371">
              <w:rPr>
                <w:rFonts w:ascii="Arial" w:hAnsi="Arial" w:cs="Arial"/>
                <w:i/>
              </w:rPr>
              <w:t>satisfacción</w:t>
            </w:r>
          </w:p>
        </w:tc>
        <w:tc>
          <w:tcPr>
            <w:tcW w:w="0" w:type="auto"/>
          </w:tcPr>
          <w:p w:rsidR="001D3FE0" w:rsidRPr="00233234" w:rsidRDefault="001D3FE0" w:rsidP="009164E6">
            <w:pPr>
              <w:pStyle w:val="Sinespaciado"/>
              <w:jc w:val="center"/>
              <w:rPr>
                <w:rFonts w:ascii="Arial" w:hAnsi="Arial" w:cs="Arial"/>
                <w:i/>
              </w:rPr>
            </w:pPr>
            <w:r w:rsidRPr="00233234">
              <w:rPr>
                <w:rFonts w:ascii="Arial" w:hAnsi="Arial" w:cs="Arial"/>
                <w:i/>
              </w:rPr>
              <w:t>Fre</w:t>
            </w:r>
            <w:r>
              <w:rPr>
                <w:rFonts w:ascii="Arial" w:hAnsi="Arial" w:cs="Arial"/>
                <w:i/>
              </w:rPr>
              <w:t>.</w:t>
            </w:r>
          </w:p>
        </w:tc>
        <w:tc>
          <w:tcPr>
            <w:tcW w:w="0" w:type="auto"/>
          </w:tcPr>
          <w:p w:rsidR="001D3FE0" w:rsidRPr="00233234" w:rsidRDefault="001D3FE0" w:rsidP="009164E6">
            <w:pPr>
              <w:pStyle w:val="Sinespaciado"/>
              <w:jc w:val="center"/>
              <w:rPr>
                <w:rFonts w:ascii="Arial" w:hAnsi="Arial" w:cs="Arial"/>
                <w:i/>
              </w:rPr>
            </w:pPr>
            <w:r w:rsidRPr="00233234">
              <w:rPr>
                <w:rFonts w:ascii="Arial" w:hAnsi="Arial" w:cs="Arial"/>
                <w:i/>
              </w:rPr>
              <w:t xml:space="preserve">% </w:t>
            </w:r>
            <w:r>
              <w:rPr>
                <w:rFonts w:ascii="Arial" w:hAnsi="Arial" w:cs="Arial"/>
                <w:i/>
              </w:rPr>
              <w:t xml:space="preserve">válido </w:t>
            </w:r>
          </w:p>
        </w:tc>
        <w:tc>
          <w:tcPr>
            <w:tcW w:w="0" w:type="auto"/>
            <w:gridSpan w:val="2"/>
          </w:tcPr>
          <w:p w:rsidR="001D3FE0" w:rsidRPr="000F6D6F" w:rsidRDefault="001D3FE0" w:rsidP="009164E6">
            <w:pPr>
              <w:pStyle w:val="Sinespaciado"/>
              <w:jc w:val="center"/>
              <w:rPr>
                <w:rFonts w:ascii="Arial" w:hAnsi="Arial" w:cs="Arial"/>
                <w:i/>
              </w:rPr>
            </w:pPr>
            <w:r>
              <w:rPr>
                <w:rFonts w:ascii="Arial" w:hAnsi="Arial" w:cs="Arial"/>
                <w:i/>
              </w:rPr>
              <w:t xml:space="preserve">Consolidado </w:t>
            </w:r>
          </w:p>
        </w:tc>
      </w:tr>
      <w:tr w:rsidR="001D3FE0" w:rsidRPr="00233234" w:rsidTr="009164E6">
        <w:tc>
          <w:tcPr>
            <w:tcW w:w="0" w:type="auto"/>
            <w:vAlign w:val="center"/>
          </w:tcPr>
          <w:p w:rsidR="001D3FE0" w:rsidRPr="00233234" w:rsidRDefault="001D3FE0" w:rsidP="009164E6">
            <w:pPr>
              <w:pStyle w:val="Sinespaciado"/>
              <w:jc w:val="right"/>
              <w:rPr>
                <w:rFonts w:ascii="Arial" w:hAnsi="Arial" w:cs="Arial"/>
              </w:rPr>
            </w:pPr>
            <w:r w:rsidRPr="00233234">
              <w:rPr>
                <w:rFonts w:ascii="Arial" w:hAnsi="Arial" w:cs="Arial"/>
              </w:rPr>
              <w:t>1</w:t>
            </w:r>
            <w:r w:rsidRPr="00480018">
              <w:rPr>
                <w:rFonts w:ascii="Arial" w:hAnsi="Arial" w:cs="Arial"/>
              </w:rPr>
              <w:t xml:space="preserve"> Muy insatisfecho</w:t>
            </w:r>
          </w:p>
        </w:tc>
        <w:tc>
          <w:tcPr>
            <w:tcW w:w="0" w:type="auto"/>
          </w:tcPr>
          <w:p w:rsidR="001D3FE0" w:rsidRPr="00233234" w:rsidRDefault="001D3FE0" w:rsidP="009164E6">
            <w:pPr>
              <w:pStyle w:val="Sinespaciado"/>
              <w:jc w:val="center"/>
              <w:rPr>
                <w:rFonts w:ascii="Arial" w:hAnsi="Arial" w:cs="Arial"/>
              </w:rPr>
            </w:pPr>
            <w:r w:rsidRPr="00233234">
              <w:rPr>
                <w:rFonts w:ascii="Arial" w:hAnsi="Arial" w:cs="Arial"/>
              </w:rPr>
              <w:t>6</w:t>
            </w:r>
          </w:p>
        </w:tc>
        <w:tc>
          <w:tcPr>
            <w:tcW w:w="0" w:type="auto"/>
          </w:tcPr>
          <w:p w:rsidR="001D3FE0" w:rsidRPr="000F6D6F" w:rsidRDefault="001D3FE0" w:rsidP="009164E6">
            <w:pPr>
              <w:pStyle w:val="Sinespaciado"/>
              <w:jc w:val="center"/>
              <w:rPr>
                <w:rFonts w:ascii="Arial" w:hAnsi="Arial" w:cs="Arial"/>
              </w:rPr>
            </w:pPr>
            <w:r w:rsidRPr="000F6D6F">
              <w:rPr>
                <w:rFonts w:ascii="Arial" w:hAnsi="Arial" w:cs="Arial"/>
              </w:rPr>
              <w:t>8,3</w:t>
            </w:r>
          </w:p>
        </w:tc>
        <w:tc>
          <w:tcPr>
            <w:tcW w:w="0" w:type="auto"/>
          </w:tcPr>
          <w:p w:rsidR="001D3FE0" w:rsidRPr="000F6D6F" w:rsidRDefault="001D3FE0" w:rsidP="009164E6">
            <w:pPr>
              <w:pStyle w:val="Sinespaciado"/>
              <w:jc w:val="center"/>
              <w:rPr>
                <w:rFonts w:ascii="Arial" w:hAnsi="Arial" w:cs="Arial"/>
              </w:rPr>
            </w:pPr>
          </w:p>
        </w:tc>
        <w:tc>
          <w:tcPr>
            <w:tcW w:w="0" w:type="auto"/>
          </w:tcPr>
          <w:p w:rsidR="001D3FE0" w:rsidRPr="000F6D6F" w:rsidRDefault="001D3FE0" w:rsidP="009164E6">
            <w:pPr>
              <w:pStyle w:val="Sinespaciado"/>
              <w:jc w:val="center"/>
              <w:rPr>
                <w:rFonts w:ascii="Arial" w:hAnsi="Arial" w:cs="Arial"/>
              </w:rPr>
            </w:pPr>
          </w:p>
        </w:tc>
      </w:tr>
      <w:tr w:rsidR="001D3FE0" w:rsidRPr="00233234" w:rsidTr="009164E6">
        <w:tc>
          <w:tcPr>
            <w:tcW w:w="0" w:type="auto"/>
            <w:vAlign w:val="center"/>
          </w:tcPr>
          <w:p w:rsidR="001D3FE0" w:rsidRPr="00233234" w:rsidRDefault="001D3FE0" w:rsidP="009164E6">
            <w:pPr>
              <w:pStyle w:val="Sinespaciado"/>
              <w:jc w:val="right"/>
              <w:rPr>
                <w:rFonts w:ascii="Arial" w:hAnsi="Arial" w:cs="Arial"/>
              </w:rPr>
            </w:pPr>
            <w:r w:rsidRPr="00233234">
              <w:rPr>
                <w:rFonts w:ascii="Arial" w:hAnsi="Arial" w:cs="Arial"/>
              </w:rPr>
              <w:t>2</w:t>
            </w:r>
            <w:r w:rsidRPr="00480018">
              <w:t xml:space="preserve"> Bastante insatisfecho</w:t>
            </w:r>
          </w:p>
        </w:tc>
        <w:tc>
          <w:tcPr>
            <w:tcW w:w="0" w:type="auto"/>
          </w:tcPr>
          <w:p w:rsidR="001D3FE0" w:rsidRPr="00233234" w:rsidRDefault="001D3FE0" w:rsidP="009164E6">
            <w:pPr>
              <w:pStyle w:val="Sinespaciado"/>
              <w:jc w:val="center"/>
              <w:rPr>
                <w:rFonts w:ascii="Arial" w:hAnsi="Arial" w:cs="Arial"/>
              </w:rPr>
            </w:pPr>
            <w:r w:rsidRPr="00233234">
              <w:rPr>
                <w:rFonts w:ascii="Arial" w:hAnsi="Arial" w:cs="Arial"/>
              </w:rPr>
              <w:t>5</w:t>
            </w:r>
          </w:p>
        </w:tc>
        <w:tc>
          <w:tcPr>
            <w:tcW w:w="0" w:type="auto"/>
          </w:tcPr>
          <w:p w:rsidR="001D3FE0" w:rsidRPr="000F6D6F" w:rsidRDefault="001D3FE0" w:rsidP="009164E6">
            <w:pPr>
              <w:pStyle w:val="Sinespaciado"/>
              <w:jc w:val="center"/>
              <w:rPr>
                <w:rFonts w:ascii="Arial" w:hAnsi="Arial" w:cs="Arial"/>
              </w:rPr>
            </w:pPr>
            <w:r w:rsidRPr="000F6D6F">
              <w:rPr>
                <w:rFonts w:ascii="Arial" w:hAnsi="Arial" w:cs="Arial"/>
              </w:rPr>
              <w:t>6,9</w:t>
            </w:r>
          </w:p>
        </w:tc>
        <w:tc>
          <w:tcPr>
            <w:tcW w:w="0" w:type="auto"/>
          </w:tcPr>
          <w:p w:rsidR="001D3FE0" w:rsidRPr="000F6D6F" w:rsidRDefault="001D3FE0" w:rsidP="009164E6">
            <w:pPr>
              <w:pStyle w:val="Sinespaciado"/>
              <w:jc w:val="center"/>
              <w:rPr>
                <w:rFonts w:ascii="Arial" w:hAnsi="Arial" w:cs="Arial"/>
              </w:rPr>
            </w:pPr>
            <w:r w:rsidRPr="000F6D6F">
              <w:rPr>
                <w:rFonts w:ascii="Arial" w:hAnsi="Arial" w:cs="Arial"/>
              </w:rPr>
              <w:t>19,4</w:t>
            </w:r>
          </w:p>
        </w:tc>
        <w:tc>
          <w:tcPr>
            <w:tcW w:w="0" w:type="auto"/>
          </w:tcPr>
          <w:p w:rsidR="001D3FE0" w:rsidRPr="000F6D6F" w:rsidRDefault="001D3FE0" w:rsidP="009164E6">
            <w:pPr>
              <w:pStyle w:val="Sinespaciado"/>
              <w:jc w:val="center"/>
              <w:rPr>
                <w:rFonts w:ascii="Arial" w:hAnsi="Arial" w:cs="Arial"/>
              </w:rPr>
            </w:pPr>
            <w:r>
              <w:rPr>
                <w:rFonts w:ascii="Arial" w:hAnsi="Arial" w:cs="Arial"/>
              </w:rPr>
              <w:t>Insatisfecho</w:t>
            </w:r>
          </w:p>
        </w:tc>
      </w:tr>
      <w:tr w:rsidR="001D3FE0" w:rsidRPr="00233234" w:rsidTr="009164E6">
        <w:tc>
          <w:tcPr>
            <w:tcW w:w="0" w:type="auto"/>
            <w:tcBorders>
              <w:bottom w:val="single" w:sz="4" w:space="0" w:color="auto"/>
            </w:tcBorders>
            <w:vAlign w:val="center"/>
          </w:tcPr>
          <w:p w:rsidR="001D3FE0" w:rsidRPr="00233234" w:rsidRDefault="001D3FE0" w:rsidP="009164E6">
            <w:pPr>
              <w:pStyle w:val="Sinespaciado"/>
              <w:jc w:val="right"/>
              <w:rPr>
                <w:rFonts w:ascii="Arial" w:hAnsi="Arial" w:cs="Arial"/>
              </w:rPr>
            </w:pPr>
            <w:r w:rsidRPr="00233234">
              <w:rPr>
                <w:rFonts w:ascii="Arial" w:hAnsi="Arial" w:cs="Arial"/>
              </w:rPr>
              <w:t>3</w:t>
            </w:r>
            <w:r w:rsidRPr="00480018">
              <w:t xml:space="preserve"> Un poco insatisfecho</w:t>
            </w:r>
          </w:p>
        </w:tc>
        <w:tc>
          <w:tcPr>
            <w:tcW w:w="0" w:type="auto"/>
            <w:tcBorders>
              <w:bottom w:val="single" w:sz="4" w:space="0" w:color="auto"/>
            </w:tcBorders>
          </w:tcPr>
          <w:p w:rsidR="001D3FE0" w:rsidRPr="00233234" w:rsidRDefault="001D3FE0" w:rsidP="009164E6">
            <w:pPr>
              <w:pStyle w:val="Sinespaciado"/>
              <w:jc w:val="center"/>
              <w:rPr>
                <w:rFonts w:ascii="Arial" w:hAnsi="Arial" w:cs="Arial"/>
              </w:rPr>
            </w:pPr>
            <w:r w:rsidRPr="00233234">
              <w:rPr>
                <w:rFonts w:ascii="Arial" w:hAnsi="Arial" w:cs="Arial"/>
              </w:rPr>
              <w:t>3</w:t>
            </w:r>
          </w:p>
        </w:tc>
        <w:tc>
          <w:tcPr>
            <w:tcW w:w="0" w:type="auto"/>
            <w:tcBorders>
              <w:bottom w:val="single" w:sz="4" w:space="0" w:color="auto"/>
            </w:tcBorders>
          </w:tcPr>
          <w:p w:rsidR="001D3FE0" w:rsidRPr="000F6D6F" w:rsidRDefault="001D3FE0" w:rsidP="009164E6">
            <w:pPr>
              <w:pStyle w:val="Sinespaciado"/>
              <w:jc w:val="center"/>
              <w:rPr>
                <w:rFonts w:ascii="Arial" w:hAnsi="Arial" w:cs="Arial"/>
              </w:rPr>
            </w:pPr>
            <w:r w:rsidRPr="000F6D6F">
              <w:rPr>
                <w:rFonts w:ascii="Arial" w:hAnsi="Arial" w:cs="Arial"/>
              </w:rPr>
              <w:t>4,2</w:t>
            </w:r>
          </w:p>
        </w:tc>
        <w:tc>
          <w:tcPr>
            <w:tcW w:w="0" w:type="auto"/>
            <w:tcBorders>
              <w:bottom w:val="single" w:sz="4" w:space="0" w:color="auto"/>
            </w:tcBorders>
          </w:tcPr>
          <w:p w:rsidR="001D3FE0" w:rsidRPr="000F6D6F" w:rsidRDefault="001D3FE0" w:rsidP="009164E6">
            <w:pPr>
              <w:pStyle w:val="Sinespaciado"/>
              <w:jc w:val="center"/>
              <w:rPr>
                <w:rFonts w:ascii="Arial" w:hAnsi="Arial" w:cs="Arial"/>
              </w:rPr>
            </w:pPr>
          </w:p>
        </w:tc>
        <w:tc>
          <w:tcPr>
            <w:tcW w:w="0" w:type="auto"/>
            <w:tcBorders>
              <w:bottom w:val="single" w:sz="4" w:space="0" w:color="auto"/>
            </w:tcBorders>
          </w:tcPr>
          <w:p w:rsidR="001D3FE0" w:rsidRPr="000F6D6F" w:rsidRDefault="001D3FE0" w:rsidP="009164E6">
            <w:pPr>
              <w:pStyle w:val="Sinespaciado"/>
              <w:jc w:val="center"/>
              <w:rPr>
                <w:rFonts w:ascii="Arial" w:hAnsi="Arial" w:cs="Arial"/>
              </w:rPr>
            </w:pPr>
          </w:p>
        </w:tc>
      </w:tr>
      <w:tr w:rsidR="001D3FE0" w:rsidRPr="00233234" w:rsidTr="009164E6">
        <w:tc>
          <w:tcPr>
            <w:tcW w:w="0" w:type="auto"/>
            <w:tcBorders>
              <w:top w:val="single" w:sz="4" w:space="0" w:color="auto"/>
              <w:bottom w:val="single" w:sz="4" w:space="0" w:color="auto"/>
            </w:tcBorders>
            <w:vAlign w:val="center"/>
          </w:tcPr>
          <w:p w:rsidR="001D3FE0" w:rsidRPr="00233234" w:rsidRDefault="001D3FE0" w:rsidP="009164E6">
            <w:pPr>
              <w:pStyle w:val="Sinespaciado"/>
              <w:jc w:val="right"/>
              <w:rPr>
                <w:rFonts w:ascii="Arial" w:hAnsi="Arial" w:cs="Arial"/>
              </w:rPr>
            </w:pPr>
            <w:r w:rsidRPr="00233234">
              <w:rPr>
                <w:rFonts w:ascii="Arial" w:hAnsi="Arial" w:cs="Arial"/>
              </w:rPr>
              <w:t>4</w:t>
            </w:r>
            <w:r w:rsidRPr="00480018">
              <w:rPr>
                <w:rFonts w:ascii="Arial" w:hAnsi="Arial" w:cs="Arial"/>
              </w:rPr>
              <w:t xml:space="preserve"> Ni satisfecho ni insatisfecho</w:t>
            </w:r>
          </w:p>
        </w:tc>
        <w:tc>
          <w:tcPr>
            <w:tcW w:w="0" w:type="auto"/>
            <w:tcBorders>
              <w:top w:val="single" w:sz="4" w:space="0" w:color="auto"/>
              <w:bottom w:val="single" w:sz="4" w:space="0" w:color="auto"/>
            </w:tcBorders>
          </w:tcPr>
          <w:p w:rsidR="001D3FE0" w:rsidRPr="00233234" w:rsidRDefault="001D3FE0" w:rsidP="009164E6">
            <w:pPr>
              <w:pStyle w:val="Sinespaciado"/>
              <w:jc w:val="center"/>
              <w:rPr>
                <w:rFonts w:ascii="Arial" w:hAnsi="Arial" w:cs="Arial"/>
              </w:rPr>
            </w:pPr>
            <w:r w:rsidRPr="00233234">
              <w:rPr>
                <w:rFonts w:ascii="Arial" w:hAnsi="Arial" w:cs="Arial"/>
              </w:rPr>
              <w:t>7</w:t>
            </w:r>
          </w:p>
        </w:tc>
        <w:tc>
          <w:tcPr>
            <w:tcW w:w="0" w:type="auto"/>
            <w:tcBorders>
              <w:top w:val="single" w:sz="4" w:space="0" w:color="auto"/>
              <w:bottom w:val="single" w:sz="4" w:space="0" w:color="auto"/>
            </w:tcBorders>
          </w:tcPr>
          <w:p w:rsidR="001D3FE0" w:rsidRPr="000F6D6F" w:rsidRDefault="001D3FE0" w:rsidP="009164E6">
            <w:pPr>
              <w:pStyle w:val="Sinespaciado"/>
              <w:jc w:val="center"/>
              <w:rPr>
                <w:rFonts w:ascii="Arial" w:hAnsi="Arial" w:cs="Arial"/>
              </w:rPr>
            </w:pPr>
            <w:r w:rsidRPr="000F6D6F">
              <w:rPr>
                <w:rFonts w:ascii="Arial" w:hAnsi="Arial" w:cs="Arial"/>
              </w:rPr>
              <w:t>9,7</w:t>
            </w:r>
          </w:p>
        </w:tc>
        <w:tc>
          <w:tcPr>
            <w:tcW w:w="0" w:type="auto"/>
            <w:tcBorders>
              <w:top w:val="single" w:sz="4" w:space="0" w:color="auto"/>
              <w:bottom w:val="single" w:sz="4" w:space="0" w:color="auto"/>
            </w:tcBorders>
          </w:tcPr>
          <w:p w:rsidR="001D3FE0" w:rsidRPr="000F6D6F" w:rsidRDefault="001D3FE0" w:rsidP="009164E6">
            <w:pPr>
              <w:pStyle w:val="Sinespaciado"/>
              <w:jc w:val="center"/>
              <w:rPr>
                <w:rFonts w:ascii="Arial" w:hAnsi="Arial" w:cs="Arial"/>
              </w:rPr>
            </w:pPr>
            <w:r w:rsidRPr="000F6D6F">
              <w:rPr>
                <w:rFonts w:ascii="Arial" w:hAnsi="Arial" w:cs="Arial"/>
              </w:rPr>
              <w:t>6,1</w:t>
            </w:r>
          </w:p>
        </w:tc>
        <w:tc>
          <w:tcPr>
            <w:tcW w:w="0" w:type="auto"/>
            <w:tcBorders>
              <w:top w:val="single" w:sz="4" w:space="0" w:color="auto"/>
              <w:bottom w:val="single" w:sz="4" w:space="0" w:color="auto"/>
            </w:tcBorders>
          </w:tcPr>
          <w:p w:rsidR="001D3FE0" w:rsidRPr="000F6D6F" w:rsidRDefault="001D3FE0" w:rsidP="009164E6">
            <w:pPr>
              <w:pStyle w:val="Sinespaciado"/>
              <w:jc w:val="center"/>
              <w:rPr>
                <w:rFonts w:ascii="Arial" w:hAnsi="Arial" w:cs="Arial"/>
              </w:rPr>
            </w:pPr>
            <w:r>
              <w:rPr>
                <w:rFonts w:ascii="Arial" w:hAnsi="Arial" w:cs="Arial"/>
              </w:rPr>
              <w:t xml:space="preserve">Ninguno </w:t>
            </w:r>
          </w:p>
        </w:tc>
      </w:tr>
      <w:tr w:rsidR="001D3FE0" w:rsidRPr="00233234" w:rsidTr="009164E6">
        <w:tc>
          <w:tcPr>
            <w:tcW w:w="0" w:type="auto"/>
            <w:tcBorders>
              <w:top w:val="single" w:sz="4" w:space="0" w:color="auto"/>
            </w:tcBorders>
            <w:vAlign w:val="center"/>
          </w:tcPr>
          <w:p w:rsidR="001D3FE0" w:rsidRPr="00233234" w:rsidRDefault="001D3FE0" w:rsidP="009164E6">
            <w:pPr>
              <w:pStyle w:val="Sinespaciado"/>
              <w:jc w:val="right"/>
              <w:rPr>
                <w:rFonts w:ascii="Arial" w:hAnsi="Arial" w:cs="Arial"/>
              </w:rPr>
            </w:pPr>
            <w:r w:rsidRPr="00233234">
              <w:rPr>
                <w:rFonts w:ascii="Arial" w:hAnsi="Arial" w:cs="Arial"/>
              </w:rPr>
              <w:t>5</w:t>
            </w:r>
            <w:r w:rsidRPr="00480018">
              <w:t xml:space="preserve"> Un poco satisfecho</w:t>
            </w:r>
          </w:p>
        </w:tc>
        <w:tc>
          <w:tcPr>
            <w:tcW w:w="0" w:type="auto"/>
            <w:tcBorders>
              <w:top w:val="single" w:sz="4" w:space="0" w:color="auto"/>
            </w:tcBorders>
          </w:tcPr>
          <w:p w:rsidR="001D3FE0" w:rsidRPr="00233234" w:rsidRDefault="001D3FE0" w:rsidP="009164E6">
            <w:pPr>
              <w:pStyle w:val="Sinespaciado"/>
              <w:jc w:val="center"/>
              <w:rPr>
                <w:rFonts w:ascii="Arial" w:hAnsi="Arial" w:cs="Arial"/>
              </w:rPr>
            </w:pPr>
            <w:r w:rsidRPr="00233234">
              <w:rPr>
                <w:rFonts w:ascii="Arial" w:hAnsi="Arial" w:cs="Arial"/>
              </w:rPr>
              <w:t>9</w:t>
            </w:r>
          </w:p>
        </w:tc>
        <w:tc>
          <w:tcPr>
            <w:tcW w:w="0" w:type="auto"/>
            <w:tcBorders>
              <w:top w:val="single" w:sz="4" w:space="0" w:color="auto"/>
            </w:tcBorders>
          </w:tcPr>
          <w:p w:rsidR="001D3FE0" w:rsidRPr="000F6D6F" w:rsidRDefault="001D3FE0" w:rsidP="009164E6">
            <w:pPr>
              <w:pStyle w:val="Sinespaciado"/>
              <w:jc w:val="center"/>
              <w:rPr>
                <w:rFonts w:ascii="Arial" w:hAnsi="Arial" w:cs="Arial"/>
              </w:rPr>
            </w:pPr>
            <w:r w:rsidRPr="000F6D6F">
              <w:rPr>
                <w:rFonts w:ascii="Arial" w:hAnsi="Arial" w:cs="Arial"/>
              </w:rPr>
              <w:t>12,5</w:t>
            </w:r>
          </w:p>
        </w:tc>
        <w:tc>
          <w:tcPr>
            <w:tcW w:w="0" w:type="auto"/>
            <w:tcBorders>
              <w:top w:val="single" w:sz="4" w:space="0" w:color="auto"/>
            </w:tcBorders>
          </w:tcPr>
          <w:p w:rsidR="001D3FE0" w:rsidRPr="000F6D6F" w:rsidRDefault="001D3FE0" w:rsidP="009164E6">
            <w:pPr>
              <w:pStyle w:val="Sinespaciado"/>
              <w:jc w:val="center"/>
              <w:rPr>
                <w:rFonts w:ascii="Arial" w:hAnsi="Arial" w:cs="Arial"/>
              </w:rPr>
            </w:pPr>
          </w:p>
        </w:tc>
        <w:tc>
          <w:tcPr>
            <w:tcW w:w="0" w:type="auto"/>
            <w:tcBorders>
              <w:top w:val="single" w:sz="4" w:space="0" w:color="auto"/>
            </w:tcBorders>
          </w:tcPr>
          <w:p w:rsidR="001D3FE0" w:rsidRPr="000F6D6F" w:rsidRDefault="001D3FE0" w:rsidP="009164E6">
            <w:pPr>
              <w:pStyle w:val="Sinespaciado"/>
              <w:jc w:val="center"/>
              <w:rPr>
                <w:rFonts w:ascii="Arial" w:hAnsi="Arial" w:cs="Arial"/>
              </w:rPr>
            </w:pPr>
          </w:p>
        </w:tc>
      </w:tr>
      <w:tr w:rsidR="001D3FE0" w:rsidRPr="00233234" w:rsidTr="009164E6">
        <w:tc>
          <w:tcPr>
            <w:tcW w:w="0" w:type="auto"/>
          </w:tcPr>
          <w:p w:rsidR="001D3FE0" w:rsidRPr="00480018" w:rsidRDefault="001D3FE0" w:rsidP="009164E6">
            <w:pPr>
              <w:pStyle w:val="Default"/>
              <w:jc w:val="right"/>
            </w:pPr>
            <w:r>
              <w:rPr>
                <w:color w:val="auto"/>
                <w:sz w:val="22"/>
                <w:szCs w:val="22"/>
              </w:rPr>
              <w:t xml:space="preserve">6 </w:t>
            </w:r>
            <w:r w:rsidRPr="00480018">
              <w:rPr>
                <w:color w:val="auto"/>
                <w:sz w:val="22"/>
                <w:szCs w:val="22"/>
              </w:rPr>
              <w:t>Bastante satisfecho</w:t>
            </w:r>
          </w:p>
        </w:tc>
        <w:tc>
          <w:tcPr>
            <w:tcW w:w="0" w:type="auto"/>
          </w:tcPr>
          <w:p w:rsidR="001D3FE0" w:rsidRPr="00233234" w:rsidRDefault="001D3FE0" w:rsidP="009164E6">
            <w:pPr>
              <w:pStyle w:val="Sinespaciado"/>
              <w:jc w:val="center"/>
              <w:rPr>
                <w:rFonts w:ascii="Arial" w:hAnsi="Arial" w:cs="Arial"/>
              </w:rPr>
            </w:pPr>
            <w:r w:rsidRPr="00233234">
              <w:rPr>
                <w:rFonts w:ascii="Arial" w:hAnsi="Arial" w:cs="Arial"/>
              </w:rPr>
              <w:t>18</w:t>
            </w:r>
          </w:p>
        </w:tc>
        <w:tc>
          <w:tcPr>
            <w:tcW w:w="0" w:type="auto"/>
          </w:tcPr>
          <w:p w:rsidR="001D3FE0" w:rsidRPr="000F6D6F" w:rsidRDefault="001D3FE0" w:rsidP="009164E6">
            <w:pPr>
              <w:pStyle w:val="Sinespaciado"/>
              <w:jc w:val="center"/>
              <w:rPr>
                <w:rFonts w:ascii="Arial" w:hAnsi="Arial" w:cs="Arial"/>
              </w:rPr>
            </w:pPr>
            <w:r w:rsidRPr="000F6D6F">
              <w:rPr>
                <w:rFonts w:ascii="Arial" w:hAnsi="Arial" w:cs="Arial"/>
              </w:rPr>
              <w:t>25,0</w:t>
            </w:r>
          </w:p>
        </w:tc>
        <w:tc>
          <w:tcPr>
            <w:tcW w:w="0" w:type="auto"/>
          </w:tcPr>
          <w:p w:rsidR="001D3FE0" w:rsidRPr="000F6D6F" w:rsidRDefault="001D3FE0" w:rsidP="009164E6">
            <w:pPr>
              <w:pStyle w:val="Sinespaciado"/>
              <w:jc w:val="center"/>
              <w:rPr>
                <w:rFonts w:ascii="Arial" w:hAnsi="Arial" w:cs="Arial"/>
              </w:rPr>
            </w:pPr>
            <w:r w:rsidRPr="000F6D6F">
              <w:rPr>
                <w:rFonts w:ascii="Arial" w:hAnsi="Arial" w:cs="Arial"/>
              </w:rPr>
              <w:t>70,8</w:t>
            </w:r>
          </w:p>
        </w:tc>
        <w:tc>
          <w:tcPr>
            <w:tcW w:w="0" w:type="auto"/>
          </w:tcPr>
          <w:p w:rsidR="001D3FE0" w:rsidRPr="000F6D6F" w:rsidRDefault="001D3FE0" w:rsidP="009164E6">
            <w:pPr>
              <w:pStyle w:val="Sinespaciado"/>
              <w:jc w:val="center"/>
              <w:rPr>
                <w:rFonts w:ascii="Arial" w:hAnsi="Arial" w:cs="Arial"/>
              </w:rPr>
            </w:pPr>
            <w:r>
              <w:rPr>
                <w:rFonts w:ascii="Arial" w:hAnsi="Arial" w:cs="Arial"/>
              </w:rPr>
              <w:t xml:space="preserve">Satisfecho </w:t>
            </w:r>
          </w:p>
        </w:tc>
      </w:tr>
      <w:tr w:rsidR="001D3FE0" w:rsidRPr="00233234" w:rsidTr="009164E6">
        <w:tc>
          <w:tcPr>
            <w:tcW w:w="0" w:type="auto"/>
            <w:tcBorders>
              <w:bottom w:val="single" w:sz="4" w:space="0" w:color="auto"/>
            </w:tcBorders>
            <w:vAlign w:val="center"/>
          </w:tcPr>
          <w:p w:rsidR="001D3FE0" w:rsidRPr="00233234" w:rsidRDefault="001D3FE0" w:rsidP="009164E6">
            <w:pPr>
              <w:pStyle w:val="Sinespaciado"/>
              <w:jc w:val="right"/>
              <w:rPr>
                <w:rFonts w:ascii="Arial" w:hAnsi="Arial" w:cs="Arial"/>
              </w:rPr>
            </w:pPr>
            <w:r w:rsidRPr="00233234">
              <w:rPr>
                <w:rFonts w:ascii="Arial" w:hAnsi="Arial" w:cs="Arial"/>
              </w:rPr>
              <w:t>7</w:t>
            </w:r>
            <w:r w:rsidRPr="00480018">
              <w:rPr>
                <w:rFonts w:ascii="Arial" w:hAnsi="Arial" w:cs="Arial"/>
              </w:rPr>
              <w:t xml:space="preserve"> Muy satisfecho</w:t>
            </w:r>
          </w:p>
        </w:tc>
        <w:tc>
          <w:tcPr>
            <w:tcW w:w="0" w:type="auto"/>
            <w:tcBorders>
              <w:bottom w:val="single" w:sz="4" w:space="0" w:color="auto"/>
            </w:tcBorders>
          </w:tcPr>
          <w:p w:rsidR="001D3FE0" w:rsidRPr="00233234" w:rsidRDefault="001D3FE0" w:rsidP="009164E6">
            <w:pPr>
              <w:pStyle w:val="Sinespaciado"/>
              <w:jc w:val="center"/>
              <w:rPr>
                <w:rFonts w:ascii="Arial" w:hAnsi="Arial" w:cs="Arial"/>
              </w:rPr>
            </w:pPr>
            <w:r w:rsidRPr="00233234">
              <w:rPr>
                <w:rFonts w:ascii="Arial" w:hAnsi="Arial" w:cs="Arial"/>
              </w:rPr>
              <w:t>24</w:t>
            </w:r>
          </w:p>
        </w:tc>
        <w:tc>
          <w:tcPr>
            <w:tcW w:w="0" w:type="auto"/>
            <w:tcBorders>
              <w:bottom w:val="single" w:sz="4" w:space="0" w:color="auto"/>
            </w:tcBorders>
          </w:tcPr>
          <w:p w:rsidR="001D3FE0" w:rsidRPr="000F6D6F" w:rsidRDefault="001D3FE0" w:rsidP="009164E6">
            <w:pPr>
              <w:pStyle w:val="Sinespaciado"/>
              <w:jc w:val="center"/>
              <w:rPr>
                <w:rFonts w:ascii="Arial" w:hAnsi="Arial" w:cs="Arial"/>
              </w:rPr>
            </w:pPr>
            <w:r w:rsidRPr="000F6D6F">
              <w:rPr>
                <w:rFonts w:ascii="Arial" w:hAnsi="Arial" w:cs="Arial"/>
              </w:rPr>
              <w:t>33,3</w:t>
            </w:r>
          </w:p>
        </w:tc>
        <w:tc>
          <w:tcPr>
            <w:tcW w:w="0" w:type="auto"/>
            <w:tcBorders>
              <w:bottom w:val="single" w:sz="4" w:space="0" w:color="auto"/>
            </w:tcBorders>
          </w:tcPr>
          <w:p w:rsidR="001D3FE0" w:rsidRPr="000F6D6F" w:rsidRDefault="001D3FE0" w:rsidP="009164E6">
            <w:pPr>
              <w:pStyle w:val="Sinespaciado"/>
              <w:jc w:val="center"/>
              <w:rPr>
                <w:rFonts w:ascii="Arial" w:hAnsi="Arial" w:cs="Arial"/>
              </w:rPr>
            </w:pPr>
          </w:p>
        </w:tc>
        <w:tc>
          <w:tcPr>
            <w:tcW w:w="0" w:type="auto"/>
            <w:tcBorders>
              <w:bottom w:val="single" w:sz="4" w:space="0" w:color="auto"/>
            </w:tcBorders>
          </w:tcPr>
          <w:p w:rsidR="001D3FE0" w:rsidRPr="000F6D6F" w:rsidRDefault="001D3FE0" w:rsidP="009164E6">
            <w:pPr>
              <w:pStyle w:val="Sinespaciado"/>
              <w:jc w:val="center"/>
              <w:rPr>
                <w:rFonts w:ascii="Arial" w:hAnsi="Arial" w:cs="Arial"/>
              </w:rPr>
            </w:pPr>
          </w:p>
        </w:tc>
      </w:tr>
      <w:tr w:rsidR="001D3FE0" w:rsidRPr="00233234" w:rsidTr="009164E6">
        <w:trPr>
          <w:cnfStyle w:val="010000000000" w:firstRow="0" w:lastRow="1" w:firstColumn="0" w:lastColumn="0" w:oddVBand="0" w:evenVBand="0" w:oddHBand="0" w:evenHBand="0" w:firstRowFirstColumn="0" w:firstRowLastColumn="0" w:lastRowFirstColumn="0" w:lastRowLastColumn="0"/>
        </w:trPr>
        <w:tc>
          <w:tcPr>
            <w:tcW w:w="0" w:type="auto"/>
            <w:tcBorders>
              <w:top w:val="single" w:sz="4" w:space="0" w:color="auto"/>
            </w:tcBorders>
            <w:vAlign w:val="center"/>
          </w:tcPr>
          <w:p w:rsidR="001D3FE0" w:rsidRPr="00233234" w:rsidRDefault="001D3FE0" w:rsidP="009164E6">
            <w:pPr>
              <w:pStyle w:val="Sinespaciado"/>
              <w:jc w:val="right"/>
              <w:rPr>
                <w:rFonts w:ascii="Arial" w:hAnsi="Arial" w:cs="Arial"/>
              </w:rPr>
            </w:pPr>
            <w:r w:rsidRPr="00233234">
              <w:rPr>
                <w:rFonts w:ascii="Arial" w:hAnsi="Arial" w:cs="Arial"/>
              </w:rPr>
              <w:t>Total</w:t>
            </w:r>
          </w:p>
        </w:tc>
        <w:tc>
          <w:tcPr>
            <w:tcW w:w="0" w:type="auto"/>
            <w:tcBorders>
              <w:top w:val="single" w:sz="4" w:space="0" w:color="auto"/>
            </w:tcBorders>
          </w:tcPr>
          <w:p w:rsidR="001D3FE0" w:rsidRPr="00233234" w:rsidRDefault="001D3FE0" w:rsidP="009164E6">
            <w:pPr>
              <w:pStyle w:val="Sinespaciado"/>
              <w:jc w:val="center"/>
              <w:rPr>
                <w:rFonts w:ascii="Arial" w:hAnsi="Arial" w:cs="Arial"/>
              </w:rPr>
            </w:pPr>
            <w:r w:rsidRPr="00233234">
              <w:rPr>
                <w:rFonts w:ascii="Arial" w:hAnsi="Arial" w:cs="Arial"/>
              </w:rPr>
              <w:t>72</w:t>
            </w:r>
          </w:p>
        </w:tc>
        <w:tc>
          <w:tcPr>
            <w:tcW w:w="0" w:type="auto"/>
            <w:tcBorders>
              <w:top w:val="single" w:sz="4" w:space="0" w:color="auto"/>
            </w:tcBorders>
          </w:tcPr>
          <w:p w:rsidR="001D3FE0" w:rsidRPr="000F6D6F" w:rsidRDefault="001D3FE0" w:rsidP="009164E6">
            <w:pPr>
              <w:pStyle w:val="Sinespaciado"/>
              <w:jc w:val="center"/>
              <w:rPr>
                <w:rFonts w:ascii="Arial" w:hAnsi="Arial" w:cs="Arial"/>
              </w:rPr>
            </w:pPr>
            <w:r w:rsidRPr="000F6D6F">
              <w:rPr>
                <w:rFonts w:ascii="Arial" w:hAnsi="Arial" w:cs="Arial"/>
              </w:rPr>
              <w:t>100,0</w:t>
            </w:r>
          </w:p>
        </w:tc>
        <w:tc>
          <w:tcPr>
            <w:tcW w:w="0" w:type="auto"/>
            <w:tcBorders>
              <w:top w:val="single" w:sz="4" w:space="0" w:color="auto"/>
            </w:tcBorders>
          </w:tcPr>
          <w:p w:rsidR="001D3FE0" w:rsidRPr="000F6D6F" w:rsidRDefault="001D3FE0" w:rsidP="009164E6">
            <w:pPr>
              <w:pStyle w:val="Sinespaciado"/>
              <w:jc w:val="center"/>
              <w:rPr>
                <w:rFonts w:ascii="Arial" w:hAnsi="Arial" w:cs="Arial"/>
              </w:rPr>
            </w:pPr>
            <w:r w:rsidRPr="000F6D6F">
              <w:rPr>
                <w:rFonts w:ascii="Arial" w:hAnsi="Arial" w:cs="Arial"/>
              </w:rPr>
              <w:t>100,0</w:t>
            </w:r>
          </w:p>
        </w:tc>
        <w:tc>
          <w:tcPr>
            <w:tcW w:w="0" w:type="auto"/>
            <w:tcBorders>
              <w:top w:val="single" w:sz="4" w:space="0" w:color="auto"/>
            </w:tcBorders>
          </w:tcPr>
          <w:p w:rsidR="001D3FE0" w:rsidRPr="000F6D6F" w:rsidRDefault="001D3FE0" w:rsidP="009164E6">
            <w:pPr>
              <w:pStyle w:val="Sinespaciado"/>
              <w:jc w:val="center"/>
              <w:rPr>
                <w:rFonts w:ascii="Arial" w:hAnsi="Arial" w:cs="Arial"/>
              </w:rPr>
            </w:pPr>
            <w:r>
              <w:rPr>
                <w:rFonts w:ascii="Arial" w:hAnsi="Arial" w:cs="Arial"/>
              </w:rPr>
              <w:t>(72)</w:t>
            </w:r>
          </w:p>
        </w:tc>
      </w:tr>
    </w:tbl>
    <w:p w:rsidR="001D3FE0" w:rsidRDefault="001D3FE0" w:rsidP="001D3FE0">
      <w:pPr>
        <w:pStyle w:val="Sinespaciado"/>
        <w:ind w:firstLine="567"/>
        <w:jc w:val="both"/>
        <w:rPr>
          <w:rFonts w:ascii="Arial" w:hAnsi="Arial" w:cs="Arial"/>
        </w:rPr>
      </w:pPr>
    </w:p>
    <w:p w:rsidR="001D3FE0" w:rsidRDefault="001D3FE0" w:rsidP="00F72C93">
      <w:pPr>
        <w:pStyle w:val="Sinespaciado"/>
        <w:spacing w:line="360" w:lineRule="auto"/>
        <w:ind w:firstLine="567"/>
        <w:jc w:val="both"/>
        <w:rPr>
          <w:rFonts w:ascii="Arial Narrow" w:hAnsi="Arial Narrow" w:cs="Arial"/>
          <w:szCs w:val="18"/>
        </w:rPr>
      </w:pPr>
      <w:r>
        <w:rPr>
          <w:rFonts w:ascii="Arial" w:hAnsi="Arial" w:cs="Arial"/>
        </w:rPr>
        <w:t xml:space="preserve">En la tabla </w:t>
      </w:r>
      <w:r w:rsidR="001F7201">
        <w:rPr>
          <w:rFonts w:ascii="Arial" w:hAnsi="Arial" w:cs="Arial"/>
        </w:rPr>
        <w:t>21</w:t>
      </w:r>
      <w:r>
        <w:rPr>
          <w:rFonts w:ascii="Arial" w:hAnsi="Arial" w:cs="Arial"/>
        </w:rPr>
        <w:t xml:space="preserve"> se muestra la satisfacción con la relación de su pareja, </w:t>
      </w:r>
      <w:r w:rsidR="009164E6">
        <w:rPr>
          <w:rFonts w:ascii="Arial" w:hAnsi="Arial" w:cs="Arial"/>
        </w:rPr>
        <w:t>encontrándose</w:t>
      </w:r>
      <w:r>
        <w:rPr>
          <w:rFonts w:ascii="Arial" w:hAnsi="Arial" w:cs="Arial"/>
        </w:rPr>
        <w:t xml:space="preserve"> que un 33,3% (un tercio) se encuentran muy satisfechos; un 25% (</w:t>
      </w:r>
      <w:r w:rsidR="009164E6">
        <w:rPr>
          <w:rFonts w:ascii="Arial" w:hAnsi="Arial" w:cs="Arial"/>
        </w:rPr>
        <w:t>un</w:t>
      </w:r>
      <w:r>
        <w:rPr>
          <w:rFonts w:ascii="Arial" w:hAnsi="Arial" w:cs="Arial"/>
        </w:rPr>
        <w:t xml:space="preserve"> cuarto) bastante </w:t>
      </w:r>
      <w:r w:rsidR="009164E6">
        <w:rPr>
          <w:rFonts w:ascii="Arial" w:hAnsi="Arial" w:cs="Arial"/>
        </w:rPr>
        <w:t>satisfechos</w:t>
      </w:r>
      <w:r>
        <w:rPr>
          <w:rFonts w:ascii="Arial" w:hAnsi="Arial" w:cs="Arial"/>
        </w:rPr>
        <w:t>; un 12,5% un poco satisfecho; un 9,7% (casi un décimo) no están ni satisfechos ni insatisfechos; y un 19,4% (casi un quinto) se encuentran en algún grado insatisfechos</w:t>
      </w:r>
      <w:r w:rsidR="009164E6">
        <w:rPr>
          <w:rFonts w:ascii="Arial" w:hAnsi="Arial" w:cs="Arial"/>
        </w:rPr>
        <w:t>. Un siete de cada diez (70,8%) en algu7n grado se encuentran satisfechos con su pareja. Asimismo, u</w:t>
      </w:r>
      <w:r w:rsidRPr="00570BB6">
        <w:rPr>
          <w:rFonts w:ascii="Arial" w:hAnsi="Arial" w:cs="Arial"/>
        </w:rPr>
        <w:t xml:space="preserve">n grupo de más de un tercio (36,8%; 42 casos) de la muestra total actualmente no tienen pareja. </w:t>
      </w:r>
    </w:p>
    <w:p w:rsidR="00CA01C7" w:rsidRDefault="00CA01C7" w:rsidP="002324AE">
      <w:pPr>
        <w:pStyle w:val="Sinespaciado"/>
        <w:ind w:firstLine="567"/>
        <w:jc w:val="both"/>
        <w:rPr>
          <w:rFonts w:ascii="Arial Narrow" w:hAnsi="Arial Narrow" w:cs="Arial"/>
          <w:szCs w:val="18"/>
        </w:rPr>
      </w:pPr>
    </w:p>
    <w:p w:rsidR="003371BB" w:rsidRPr="002C0212" w:rsidRDefault="003371BB" w:rsidP="003371BB">
      <w:pPr>
        <w:pStyle w:val="Sinespaciado"/>
        <w:jc w:val="both"/>
        <w:outlineLvl w:val="1"/>
        <w:rPr>
          <w:rFonts w:ascii="Arial" w:hAnsi="Arial" w:cs="Arial"/>
          <w:b/>
          <w:sz w:val="24"/>
        </w:rPr>
      </w:pPr>
      <w:r w:rsidRPr="002C0212">
        <w:rPr>
          <w:rFonts w:ascii="Arial" w:hAnsi="Arial" w:cs="Arial"/>
          <w:b/>
          <w:sz w:val="24"/>
        </w:rPr>
        <w:t>6.</w:t>
      </w:r>
      <w:r w:rsidR="0020401E">
        <w:rPr>
          <w:rFonts w:ascii="Arial" w:hAnsi="Arial" w:cs="Arial"/>
          <w:b/>
          <w:sz w:val="24"/>
        </w:rPr>
        <w:t>2</w:t>
      </w:r>
      <w:r w:rsidRPr="002C0212">
        <w:rPr>
          <w:rFonts w:ascii="Arial" w:hAnsi="Arial" w:cs="Arial"/>
          <w:b/>
          <w:sz w:val="24"/>
        </w:rPr>
        <w:t xml:space="preserve"> </w:t>
      </w:r>
      <w:r>
        <w:rPr>
          <w:rFonts w:ascii="Arial" w:hAnsi="Arial" w:cs="Arial"/>
          <w:b/>
          <w:sz w:val="24"/>
        </w:rPr>
        <w:t xml:space="preserve">Análisis </w:t>
      </w:r>
      <w:r w:rsidR="00C61840">
        <w:rPr>
          <w:rFonts w:ascii="Arial" w:hAnsi="Arial" w:cs="Arial"/>
          <w:b/>
          <w:sz w:val="24"/>
        </w:rPr>
        <w:t xml:space="preserve">descriptivo </w:t>
      </w:r>
      <w:r>
        <w:rPr>
          <w:rFonts w:ascii="Arial" w:hAnsi="Arial" w:cs="Arial"/>
          <w:b/>
          <w:sz w:val="24"/>
        </w:rPr>
        <w:t xml:space="preserve">de </w:t>
      </w:r>
      <w:r w:rsidR="00C61840">
        <w:rPr>
          <w:rFonts w:ascii="Arial" w:hAnsi="Arial" w:cs="Arial"/>
          <w:b/>
          <w:sz w:val="24"/>
        </w:rPr>
        <w:t>las variables evaluadas</w:t>
      </w:r>
    </w:p>
    <w:p w:rsidR="003371BB" w:rsidRPr="00DE20FF" w:rsidRDefault="003371BB" w:rsidP="00FB234B">
      <w:pPr>
        <w:pStyle w:val="Sinespaciado"/>
        <w:jc w:val="center"/>
        <w:rPr>
          <w:rFonts w:ascii="Arial" w:hAnsi="Arial" w:cs="Arial"/>
          <w:szCs w:val="18"/>
        </w:rPr>
      </w:pPr>
    </w:p>
    <w:p w:rsidR="00C61840" w:rsidRPr="00F879CD" w:rsidRDefault="00C61840" w:rsidP="00C61840">
      <w:pPr>
        <w:pStyle w:val="Sinespaciado"/>
        <w:ind w:left="567"/>
        <w:jc w:val="both"/>
        <w:outlineLvl w:val="2"/>
        <w:rPr>
          <w:rFonts w:ascii="Arial" w:hAnsi="Arial" w:cs="Arial"/>
          <w:b/>
          <w:i/>
        </w:rPr>
      </w:pPr>
      <w:r w:rsidRPr="00F879CD">
        <w:rPr>
          <w:rFonts w:ascii="Arial" w:hAnsi="Arial" w:cs="Arial"/>
          <w:b/>
          <w:i/>
        </w:rPr>
        <w:t xml:space="preserve">6.2.1 </w:t>
      </w:r>
      <w:r>
        <w:rPr>
          <w:rFonts w:ascii="Arial" w:hAnsi="Arial" w:cs="Arial"/>
          <w:b/>
          <w:i/>
        </w:rPr>
        <w:t>Bienestar subjetivo</w:t>
      </w:r>
      <w:r w:rsidRPr="00F879CD">
        <w:rPr>
          <w:rFonts w:ascii="Arial" w:hAnsi="Arial" w:cs="Arial"/>
          <w:b/>
          <w:i/>
        </w:rPr>
        <w:t>.</w:t>
      </w:r>
    </w:p>
    <w:p w:rsidR="00C61840" w:rsidRDefault="00C61840" w:rsidP="00DE20FF">
      <w:pPr>
        <w:pStyle w:val="Sinespaciado"/>
        <w:ind w:firstLine="567"/>
        <w:jc w:val="both"/>
        <w:rPr>
          <w:rFonts w:ascii="Arial" w:hAnsi="Arial" w:cs="Arial"/>
          <w:szCs w:val="18"/>
        </w:rPr>
      </w:pPr>
    </w:p>
    <w:p w:rsidR="00DE20FF" w:rsidRPr="00DE20FF" w:rsidRDefault="00DE20FF" w:rsidP="00F72C93">
      <w:pPr>
        <w:pStyle w:val="Sinespaciado"/>
        <w:spacing w:line="360" w:lineRule="auto"/>
        <w:ind w:firstLine="567"/>
        <w:jc w:val="both"/>
        <w:rPr>
          <w:rFonts w:ascii="Arial" w:hAnsi="Arial" w:cs="Arial"/>
          <w:szCs w:val="18"/>
        </w:rPr>
      </w:pPr>
      <w:r w:rsidRPr="00DE20FF">
        <w:rPr>
          <w:rFonts w:ascii="Arial" w:hAnsi="Arial" w:cs="Arial"/>
          <w:szCs w:val="18"/>
        </w:rPr>
        <w:t>El bienestar subjetivo está constituido por los componentes de satisfacción con la vida, la experiencias afectivas positivas y negativas. El balance afectivo es restar a las experiencias positivas las experiencias negativas.</w:t>
      </w:r>
    </w:p>
    <w:p w:rsidR="00DE20FF" w:rsidRPr="00DE20FF" w:rsidRDefault="00DE20FF" w:rsidP="00DE20FF">
      <w:pPr>
        <w:pStyle w:val="Sinespaciado"/>
        <w:ind w:firstLine="567"/>
        <w:jc w:val="both"/>
        <w:rPr>
          <w:rFonts w:ascii="Arial" w:hAnsi="Arial" w:cs="Arial"/>
          <w:szCs w:val="18"/>
        </w:rPr>
      </w:pPr>
    </w:p>
    <w:p w:rsidR="001C4C73" w:rsidRPr="00F879CD" w:rsidRDefault="00F879CD" w:rsidP="006B4E97">
      <w:pPr>
        <w:pStyle w:val="Sinespaciado"/>
        <w:ind w:left="567"/>
        <w:jc w:val="both"/>
        <w:outlineLvl w:val="2"/>
        <w:rPr>
          <w:rFonts w:ascii="Arial" w:hAnsi="Arial" w:cs="Arial"/>
          <w:b/>
          <w:i/>
        </w:rPr>
      </w:pPr>
      <w:r w:rsidRPr="00F879CD">
        <w:rPr>
          <w:rFonts w:ascii="Arial" w:hAnsi="Arial" w:cs="Arial"/>
          <w:b/>
          <w:i/>
        </w:rPr>
        <w:t xml:space="preserve">Satisfacción con </w:t>
      </w:r>
      <w:r w:rsidR="006B4E97">
        <w:rPr>
          <w:rFonts w:ascii="Arial" w:hAnsi="Arial" w:cs="Arial"/>
          <w:b/>
          <w:i/>
        </w:rPr>
        <w:t xml:space="preserve">la </w:t>
      </w:r>
      <w:r w:rsidRPr="00F879CD">
        <w:rPr>
          <w:rFonts w:ascii="Arial" w:hAnsi="Arial" w:cs="Arial"/>
          <w:b/>
          <w:i/>
        </w:rPr>
        <w:t>vida global.</w:t>
      </w:r>
    </w:p>
    <w:p w:rsidR="001C4C73" w:rsidRDefault="001C4C73" w:rsidP="000B2F9D">
      <w:pPr>
        <w:pStyle w:val="Sinespaciado"/>
        <w:jc w:val="center"/>
        <w:rPr>
          <w:rFonts w:ascii="Arial" w:hAnsi="Arial" w:cs="Arial"/>
        </w:rPr>
      </w:pPr>
    </w:p>
    <w:p w:rsidR="00EE707C" w:rsidRPr="00EE707C" w:rsidRDefault="00274FDD" w:rsidP="00274FDD">
      <w:pPr>
        <w:pStyle w:val="Sinespaciado"/>
        <w:jc w:val="both"/>
        <w:rPr>
          <w:rFonts w:ascii="Arial" w:hAnsi="Arial" w:cs="Arial"/>
        </w:rPr>
      </w:pPr>
      <w:r>
        <w:rPr>
          <w:rFonts w:ascii="Arial" w:hAnsi="Arial" w:cs="Arial"/>
        </w:rPr>
        <w:t xml:space="preserve">Tabla </w:t>
      </w:r>
      <w:r w:rsidR="009164E6">
        <w:rPr>
          <w:rFonts w:ascii="Arial" w:hAnsi="Arial" w:cs="Arial"/>
        </w:rPr>
        <w:t>2</w:t>
      </w:r>
      <w:r w:rsidR="001F7201">
        <w:rPr>
          <w:rFonts w:ascii="Arial" w:hAnsi="Arial" w:cs="Arial"/>
        </w:rPr>
        <w:t>2</w:t>
      </w:r>
      <w:r>
        <w:rPr>
          <w:rFonts w:ascii="Arial" w:hAnsi="Arial" w:cs="Arial"/>
        </w:rPr>
        <w:t xml:space="preserve">. </w:t>
      </w:r>
      <w:r w:rsidRPr="00274FDD">
        <w:rPr>
          <w:rFonts w:ascii="Arial" w:hAnsi="Arial" w:cs="Arial"/>
          <w:i/>
        </w:rPr>
        <w:t>Estadísticos descriptivos y de contraste de la SCV Global e indicadores</w:t>
      </w:r>
    </w:p>
    <w:tbl>
      <w:tblPr>
        <w:tblStyle w:val="Tablanormal2"/>
        <w:tblW w:w="0" w:type="auto"/>
        <w:tblLook w:val="0660" w:firstRow="1" w:lastRow="1" w:firstColumn="0" w:lastColumn="0" w:noHBand="1" w:noVBand="1"/>
      </w:tblPr>
      <w:tblGrid>
        <w:gridCol w:w="783"/>
        <w:gridCol w:w="783"/>
        <w:gridCol w:w="717"/>
        <w:gridCol w:w="550"/>
        <w:gridCol w:w="539"/>
        <w:gridCol w:w="606"/>
        <w:gridCol w:w="606"/>
        <w:gridCol w:w="606"/>
        <w:gridCol w:w="661"/>
        <w:gridCol w:w="739"/>
        <w:gridCol w:w="828"/>
        <w:gridCol w:w="372"/>
        <w:gridCol w:w="606"/>
      </w:tblGrid>
      <w:tr w:rsidR="0020401E" w:rsidRPr="000F4A57" w:rsidTr="001112FD">
        <w:trPr>
          <w:cnfStyle w:val="100000000000" w:firstRow="1" w:lastRow="0" w:firstColumn="0" w:lastColumn="0" w:oddVBand="0" w:evenVBand="0" w:oddHBand="0" w:evenHBand="0" w:firstRowFirstColumn="0" w:firstRowLastColumn="0" w:lastRowFirstColumn="0" w:lastRowLastColumn="0"/>
        </w:trPr>
        <w:tc>
          <w:tcPr>
            <w:tcW w:w="0" w:type="auto"/>
            <w:vMerge w:val="restart"/>
          </w:tcPr>
          <w:p w:rsidR="0020401E" w:rsidRPr="002C448F" w:rsidRDefault="0020401E" w:rsidP="000F4A57">
            <w:pPr>
              <w:pStyle w:val="Sinespaciado"/>
              <w:jc w:val="center"/>
              <w:rPr>
                <w:rFonts w:ascii="Arial" w:hAnsi="Arial" w:cs="Arial"/>
                <w:sz w:val="20"/>
                <w:szCs w:val="20"/>
              </w:rPr>
            </w:pPr>
          </w:p>
        </w:tc>
        <w:tc>
          <w:tcPr>
            <w:tcW w:w="0" w:type="auto"/>
            <w:vMerge w:val="restart"/>
          </w:tcPr>
          <w:p w:rsidR="0020401E" w:rsidRPr="002C448F" w:rsidRDefault="0020401E" w:rsidP="000F4A57">
            <w:pPr>
              <w:pStyle w:val="Sinespaciado"/>
              <w:rPr>
                <w:rFonts w:ascii="Arial" w:hAnsi="Arial" w:cs="Arial"/>
                <w:sz w:val="20"/>
                <w:szCs w:val="20"/>
              </w:rPr>
            </w:pPr>
          </w:p>
          <w:p w:rsidR="0020401E" w:rsidRPr="002C448F" w:rsidRDefault="0020401E" w:rsidP="000F4A57">
            <w:pPr>
              <w:pStyle w:val="Sinespaciado"/>
              <w:rPr>
                <w:rFonts w:ascii="Arial" w:hAnsi="Arial" w:cs="Arial"/>
                <w:sz w:val="20"/>
                <w:szCs w:val="20"/>
              </w:rPr>
            </w:pPr>
            <w:r w:rsidRPr="002C448F">
              <w:rPr>
                <w:rFonts w:ascii="Arial" w:hAnsi="Arial" w:cs="Arial"/>
                <w:sz w:val="20"/>
                <w:szCs w:val="20"/>
              </w:rPr>
              <w:t>Media</w:t>
            </w:r>
          </w:p>
        </w:tc>
        <w:tc>
          <w:tcPr>
            <w:tcW w:w="0" w:type="auto"/>
            <w:vMerge w:val="restart"/>
          </w:tcPr>
          <w:p w:rsidR="0020401E" w:rsidRPr="002C448F" w:rsidRDefault="0020401E" w:rsidP="000F4A57">
            <w:pPr>
              <w:pStyle w:val="Sinespaciado"/>
              <w:rPr>
                <w:rFonts w:ascii="Arial" w:hAnsi="Arial" w:cs="Arial"/>
                <w:sz w:val="20"/>
                <w:szCs w:val="20"/>
              </w:rPr>
            </w:pPr>
          </w:p>
          <w:p w:rsidR="0020401E" w:rsidRPr="002C448F" w:rsidRDefault="0020401E" w:rsidP="000F4A57">
            <w:pPr>
              <w:pStyle w:val="Sinespaciado"/>
              <w:rPr>
                <w:rFonts w:ascii="Arial" w:hAnsi="Arial" w:cs="Arial"/>
                <w:sz w:val="20"/>
                <w:szCs w:val="20"/>
              </w:rPr>
            </w:pPr>
            <w:r w:rsidRPr="002C448F">
              <w:rPr>
                <w:rFonts w:ascii="Arial" w:hAnsi="Arial" w:cs="Arial"/>
                <w:sz w:val="20"/>
                <w:szCs w:val="20"/>
              </w:rPr>
              <w:t>D.T</w:t>
            </w:r>
          </w:p>
        </w:tc>
        <w:tc>
          <w:tcPr>
            <w:tcW w:w="0" w:type="auto"/>
            <w:vMerge w:val="restart"/>
          </w:tcPr>
          <w:p w:rsidR="0020401E" w:rsidRPr="002C448F" w:rsidRDefault="0020401E" w:rsidP="000F4A57">
            <w:pPr>
              <w:pStyle w:val="Sinespaciado"/>
              <w:rPr>
                <w:rFonts w:ascii="Arial" w:hAnsi="Arial" w:cs="Arial"/>
                <w:sz w:val="20"/>
                <w:szCs w:val="20"/>
              </w:rPr>
            </w:pPr>
          </w:p>
          <w:p w:rsidR="0020401E" w:rsidRPr="002C448F" w:rsidRDefault="0020401E" w:rsidP="000F4A57">
            <w:pPr>
              <w:pStyle w:val="Sinespaciado"/>
              <w:rPr>
                <w:rFonts w:ascii="Arial" w:hAnsi="Arial" w:cs="Arial"/>
                <w:sz w:val="20"/>
                <w:szCs w:val="20"/>
              </w:rPr>
            </w:pPr>
            <w:r w:rsidRPr="002C448F">
              <w:rPr>
                <w:rFonts w:ascii="Arial" w:hAnsi="Arial" w:cs="Arial"/>
                <w:sz w:val="20"/>
                <w:szCs w:val="20"/>
              </w:rPr>
              <w:t>N</w:t>
            </w:r>
          </w:p>
        </w:tc>
        <w:tc>
          <w:tcPr>
            <w:tcW w:w="0" w:type="auto"/>
            <w:vMerge w:val="restart"/>
          </w:tcPr>
          <w:p w:rsidR="0020401E" w:rsidRPr="002C448F" w:rsidRDefault="0020401E" w:rsidP="000F4A57">
            <w:pPr>
              <w:pStyle w:val="Sinespaciado"/>
              <w:rPr>
                <w:rFonts w:ascii="Arial" w:hAnsi="Arial" w:cs="Arial"/>
                <w:sz w:val="20"/>
                <w:szCs w:val="20"/>
              </w:rPr>
            </w:pPr>
          </w:p>
          <w:p w:rsidR="0020401E" w:rsidRPr="002C448F" w:rsidRDefault="0020401E" w:rsidP="000F4A57">
            <w:pPr>
              <w:pStyle w:val="Sinespaciado"/>
              <w:rPr>
                <w:rFonts w:ascii="Arial" w:hAnsi="Arial" w:cs="Arial"/>
                <w:sz w:val="20"/>
                <w:szCs w:val="20"/>
              </w:rPr>
            </w:pPr>
            <w:r w:rsidRPr="002C448F">
              <w:rPr>
                <w:rFonts w:ascii="Arial" w:hAnsi="Arial" w:cs="Arial"/>
                <w:sz w:val="20"/>
                <w:szCs w:val="20"/>
              </w:rPr>
              <w:t>Cat</w:t>
            </w:r>
          </w:p>
        </w:tc>
        <w:tc>
          <w:tcPr>
            <w:tcW w:w="0" w:type="auto"/>
            <w:gridSpan w:val="3"/>
          </w:tcPr>
          <w:p w:rsidR="0020401E" w:rsidRPr="002C448F" w:rsidRDefault="0020401E" w:rsidP="00E0569A">
            <w:pPr>
              <w:pStyle w:val="Sinespaciado"/>
              <w:jc w:val="center"/>
              <w:rPr>
                <w:rFonts w:ascii="Arial" w:hAnsi="Arial" w:cs="Arial"/>
                <w:sz w:val="20"/>
                <w:szCs w:val="20"/>
              </w:rPr>
            </w:pPr>
            <w:r w:rsidRPr="002C448F">
              <w:rPr>
                <w:rFonts w:ascii="Arial" w:hAnsi="Arial" w:cs="Arial"/>
                <w:sz w:val="20"/>
                <w:szCs w:val="20"/>
              </w:rPr>
              <w:t>Percentiles</w:t>
            </w:r>
          </w:p>
        </w:tc>
        <w:tc>
          <w:tcPr>
            <w:tcW w:w="0" w:type="auto"/>
            <w:gridSpan w:val="2"/>
          </w:tcPr>
          <w:p w:rsidR="0020401E" w:rsidRPr="002C448F" w:rsidRDefault="0020401E" w:rsidP="00E0569A">
            <w:pPr>
              <w:pStyle w:val="Sinespaciado"/>
              <w:jc w:val="center"/>
              <w:rPr>
                <w:rFonts w:ascii="Arial" w:hAnsi="Arial" w:cs="Arial"/>
                <w:sz w:val="20"/>
                <w:szCs w:val="20"/>
              </w:rPr>
            </w:pPr>
            <w:r w:rsidRPr="002C448F">
              <w:rPr>
                <w:rFonts w:ascii="Arial" w:hAnsi="Arial" w:cs="Arial"/>
                <w:sz w:val="20"/>
                <w:szCs w:val="20"/>
              </w:rPr>
              <w:t>IC X 95%</w:t>
            </w:r>
          </w:p>
        </w:tc>
        <w:tc>
          <w:tcPr>
            <w:tcW w:w="0" w:type="auto"/>
            <w:gridSpan w:val="3"/>
          </w:tcPr>
          <w:p w:rsidR="0020401E" w:rsidRPr="002C448F" w:rsidRDefault="0020401E" w:rsidP="00E0569A">
            <w:pPr>
              <w:pStyle w:val="Sinespaciado"/>
              <w:jc w:val="center"/>
              <w:rPr>
                <w:rFonts w:ascii="Arial" w:hAnsi="Arial" w:cs="Arial"/>
                <w:sz w:val="20"/>
                <w:szCs w:val="20"/>
              </w:rPr>
            </w:pPr>
            <w:r w:rsidRPr="002C448F">
              <w:rPr>
                <w:rFonts w:ascii="Arial" w:hAnsi="Arial" w:cs="Arial"/>
                <w:sz w:val="20"/>
                <w:szCs w:val="20"/>
              </w:rPr>
              <w:t>Contraste*</w:t>
            </w:r>
          </w:p>
        </w:tc>
      </w:tr>
      <w:tr w:rsidR="0020401E" w:rsidRPr="000F4A57" w:rsidTr="001112FD">
        <w:tc>
          <w:tcPr>
            <w:tcW w:w="0" w:type="auto"/>
            <w:vMerge/>
            <w:tcBorders>
              <w:bottom w:val="single" w:sz="4" w:space="0" w:color="auto"/>
            </w:tcBorders>
          </w:tcPr>
          <w:p w:rsidR="0020401E" w:rsidRPr="002C448F" w:rsidRDefault="0020401E" w:rsidP="000F4A57">
            <w:pPr>
              <w:pStyle w:val="Sinespaciado"/>
              <w:jc w:val="center"/>
              <w:rPr>
                <w:rFonts w:ascii="Arial" w:hAnsi="Arial" w:cs="Arial"/>
                <w:sz w:val="20"/>
                <w:szCs w:val="20"/>
              </w:rPr>
            </w:pPr>
          </w:p>
        </w:tc>
        <w:tc>
          <w:tcPr>
            <w:tcW w:w="0" w:type="auto"/>
            <w:vMerge/>
            <w:tcBorders>
              <w:bottom w:val="single" w:sz="4" w:space="0" w:color="auto"/>
            </w:tcBorders>
          </w:tcPr>
          <w:p w:rsidR="0020401E" w:rsidRPr="002C448F" w:rsidRDefault="0020401E" w:rsidP="000F4A57">
            <w:pPr>
              <w:pStyle w:val="Sinespaciado"/>
              <w:jc w:val="center"/>
              <w:rPr>
                <w:rFonts w:ascii="Arial" w:hAnsi="Arial" w:cs="Arial"/>
                <w:sz w:val="20"/>
                <w:szCs w:val="20"/>
              </w:rPr>
            </w:pPr>
          </w:p>
        </w:tc>
        <w:tc>
          <w:tcPr>
            <w:tcW w:w="0" w:type="auto"/>
            <w:vMerge/>
            <w:tcBorders>
              <w:bottom w:val="single" w:sz="4" w:space="0" w:color="auto"/>
            </w:tcBorders>
          </w:tcPr>
          <w:p w:rsidR="0020401E" w:rsidRPr="002C448F" w:rsidRDefault="0020401E" w:rsidP="000F4A57">
            <w:pPr>
              <w:pStyle w:val="Sinespaciado"/>
              <w:jc w:val="center"/>
              <w:rPr>
                <w:rFonts w:ascii="Arial" w:hAnsi="Arial" w:cs="Arial"/>
                <w:sz w:val="20"/>
                <w:szCs w:val="20"/>
              </w:rPr>
            </w:pPr>
          </w:p>
        </w:tc>
        <w:tc>
          <w:tcPr>
            <w:tcW w:w="0" w:type="auto"/>
            <w:vMerge/>
            <w:tcBorders>
              <w:bottom w:val="single" w:sz="4" w:space="0" w:color="auto"/>
            </w:tcBorders>
          </w:tcPr>
          <w:p w:rsidR="0020401E" w:rsidRPr="002C448F" w:rsidRDefault="0020401E" w:rsidP="000F4A57">
            <w:pPr>
              <w:pStyle w:val="Sinespaciado"/>
              <w:jc w:val="center"/>
              <w:rPr>
                <w:rFonts w:ascii="Arial" w:hAnsi="Arial" w:cs="Arial"/>
                <w:sz w:val="20"/>
                <w:szCs w:val="20"/>
              </w:rPr>
            </w:pPr>
          </w:p>
        </w:tc>
        <w:tc>
          <w:tcPr>
            <w:tcW w:w="0" w:type="auto"/>
            <w:vMerge/>
            <w:tcBorders>
              <w:bottom w:val="single" w:sz="4" w:space="0" w:color="auto"/>
            </w:tcBorders>
          </w:tcPr>
          <w:p w:rsidR="0020401E" w:rsidRPr="002C448F" w:rsidRDefault="0020401E" w:rsidP="000F4A57">
            <w:pPr>
              <w:pStyle w:val="Sinespaciado"/>
              <w:rPr>
                <w:rFonts w:ascii="Arial" w:hAnsi="Arial" w:cs="Arial"/>
                <w:sz w:val="20"/>
                <w:szCs w:val="20"/>
              </w:rPr>
            </w:pPr>
          </w:p>
        </w:tc>
        <w:tc>
          <w:tcPr>
            <w:tcW w:w="0" w:type="auto"/>
            <w:tcBorders>
              <w:bottom w:val="single" w:sz="4" w:space="0" w:color="auto"/>
            </w:tcBorders>
          </w:tcPr>
          <w:p w:rsidR="0020401E" w:rsidRPr="002C448F" w:rsidRDefault="0020401E" w:rsidP="00E0569A">
            <w:pPr>
              <w:pStyle w:val="Sinespaciado"/>
              <w:jc w:val="center"/>
              <w:rPr>
                <w:rFonts w:ascii="Arial" w:hAnsi="Arial" w:cs="Arial"/>
                <w:sz w:val="20"/>
                <w:szCs w:val="20"/>
              </w:rPr>
            </w:pPr>
            <w:r w:rsidRPr="002C448F">
              <w:rPr>
                <w:rFonts w:ascii="Arial" w:hAnsi="Arial" w:cs="Arial"/>
                <w:sz w:val="20"/>
                <w:szCs w:val="20"/>
              </w:rPr>
              <w:t>25</w:t>
            </w:r>
          </w:p>
        </w:tc>
        <w:tc>
          <w:tcPr>
            <w:tcW w:w="0" w:type="auto"/>
            <w:tcBorders>
              <w:bottom w:val="single" w:sz="4" w:space="0" w:color="auto"/>
            </w:tcBorders>
          </w:tcPr>
          <w:p w:rsidR="0020401E" w:rsidRPr="002C448F" w:rsidRDefault="0020401E" w:rsidP="00E0569A">
            <w:pPr>
              <w:pStyle w:val="Sinespaciado"/>
              <w:jc w:val="center"/>
              <w:rPr>
                <w:rFonts w:ascii="Arial" w:hAnsi="Arial" w:cs="Arial"/>
                <w:sz w:val="20"/>
                <w:szCs w:val="20"/>
              </w:rPr>
            </w:pPr>
            <w:r w:rsidRPr="002C448F">
              <w:rPr>
                <w:rFonts w:ascii="Arial" w:hAnsi="Arial" w:cs="Arial"/>
                <w:sz w:val="20"/>
                <w:szCs w:val="20"/>
              </w:rPr>
              <w:t>Md</w:t>
            </w:r>
          </w:p>
        </w:tc>
        <w:tc>
          <w:tcPr>
            <w:tcW w:w="0" w:type="auto"/>
            <w:tcBorders>
              <w:bottom w:val="single" w:sz="4" w:space="0" w:color="auto"/>
            </w:tcBorders>
          </w:tcPr>
          <w:p w:rsidR="0020401E" w:rsidRPr="002C448F" w:rsidRDefault="0020401E" w:rsidP="00E0569A">
            <w:pPr>
              <w:pStyle w:val="Sinespaciado"/>
              <w:jc w:val="center"/>
              <w:rPr>
                <w:rFonts w:ascii="Arial" w:hAnsi="Arial" w:cs="Arial"/>
                <w:sz w:val="20"/>
                <w:szCs w:val="20"/>
              </w:rPr>
            </w:pPr>
            <w:r w:rsidRPr="002C448F">
              <w:rPr>
                <w:rFonts w:ascii="Arial" w:hAnsi="Arial" w:cs="Arial"/>
                <w:sz w:val="20"/>
                <w:szCs w:val="20"/>
              </w:rPr>
              <w:t>75</w:t>
            </w:r>
          </w:p>
        </w:tc>
        <w:tc>
          <w:tcPr>
            <w:tcW w:w="0" w:type="auto"/>
            <w:tcBorders>
              <w:bottom w:val="single" w:sz="4" w:space="0" w:color="auto"/>
            </w:tcBorders>
          </w:tcPr>
          <w:p w:rsidR="0020401E" w:rsidRPr="002C448F" w:rsidRDefault="0020401E" w:rsidP="00E0569A">
            <w:pPr>
              <w:pStyle w:val="Sinespaciado"/>
              <w:jc w:val="center"/>
              <w:rPr>
                <w:rFonts w:ascii="Arial" w:hAnsi="Arial" w:cs="Arial"/>
                <w:sz w:val="20"/>
                <w:szCs w:val="20"/>
              </w:rPr>
            </w:pPr>
            <w:r w:rsidRPr="002C448F">
              <w:rPr>
                <w:rFonts w:ascii="Arial" w:hAnsi="Arial" w:cs="Arial"/>
                <w:sz w:val="20"/>
                <w:szCs w:val="20"/>
              </w:rPr>
              <w:t>L.Inf.</w:t>
            </w:r>
          </w:p>
        </w:tc>
        <w:tc>
          <w:tcPr>
            <w:tcW w:w="0" w:type="auto"/>
            <w:tcBorders>
              <w:bottom w:val="single" w:sz="4" w:space="0" w:color="auto"/>
            </w:tcBorders>
          </w:tcPr>
          <w:p w:rsidR="0020401E" w:rsidRPr="002C448F" w:rsidRDefault="0020401E" w:rsidP="00E0569A">
            <w:pPr>
              <w:pStyle w:val="Sinespaciado"/>
              <w:jc w:val="center"/>
              <w:rPr>
                <w:rFonts w:ascii="Arial" w:hAnsi="Arial" w:cs="Arial"/>
                <w:sz w:val="20"/>
                <w:szCs w:val="20"/>
              </w:rPr>
            </w:pPr>
            <w:r w:rsidRPr="002C448F">
              <w:rPr>
                <w:rFonts w:ascii="Arial" w:hAnsi="Arial" w:cs="Arial"/>
                <w:sz w:val="20"/>
                <w:szCs w:val="20"/>
              </w:rPr>
              <w:t>L.Sup</w:t>
            </w:r>
          </w:p>
        </w:tc>
        <w:tc>
          <w:tcPr>
            <w:tcW w:w="0" w:type="auto"/>
            <w:tcBorders>
              <w:bottom w:val="single" w:sz="4" w:space="0" w:color="auto"/>
            </w:tcBorders>
          </w:tcPr>
          <w:p w:rsidR="0020401E" w:rsidRPr="002C448F" w:rsidRDefault="0020401E" w:rsidP="00E0569A">
            <w:pPr>
              <w:pStyle w:val="Sinespaciado"/>
              <w:jc w:val="center"/>
              <w:rPr>
                <w:rFonts w:ascii="Arial" w:hAnsi="Arial" w:cs="Arial"/>
                <w:sz w:val="20"/>
                <w:szCs w:val="20"/>
                <w:vertAlign w:val="superscript"/>
              </w:rPr>
            </w:pPr>
            <w:r w:rsidRPr="002C448F">
              <w:rPr>
                <w:rFonts w:ascii="Arial" w:hAnsi="Arial" w:cs="Arial"/>
                <w:sz w:val="20"/>
                <w:szCs w:val="20"/>
              </w:rPr>
              <w:t>X</w:t>
            </w:r>
            <w:r w:rsidRPr="002C448F">
              <w:rPr>
                <w:rFonts w:ascii="Arial" w:hAnsi="Arial" w:cs="Arial"/>
                <w:sz w:val="20"/>
                <w:szCs w:val="20"/>
                <w:vertAlign w:val="superscript"/>
              </w:rPr>
              <w:t>2</w:t>
            </w:r>
          </w:p>
        </w:tc>
        <w:tc>
          <w:tcPr>
            <w:tcW w:w="0" w:type="auto"/>
            <w:tcBorders>
              <w:bottom w:val="single" w:sz="4" w:space="0" w:color="auto"/>
            </w:tcBorders>
          </w:tcPr>
          <w:p w:rsidR="0020401E" w:rsidRPr="002C448F" w:rsidRDefault="0020401E" w:rsidP="00E0569A">
            <w:pPr>
              <w:pStyle w:val="Sinespaciado"/>
              <w:jc w:val="center"/>
              <w:rPr>
                <w:rFonts w:ascii="Arial" w:hAnsi="Arial" w:cs="Arial"/>
                <w:sz w:val="20"/>
                <w:szCs w:val="20"/>
              </w:rPr>
            </w:pPr>
            <w:r w:rsidRPr="002C448F">
              <w:rPr>
                <w:rFonts w:ascii="Arial" w:hAnsi="Arial" w:cs="Arial"/>
                <w:sz w:val="20"/>
                <w:szCs w:val="20"/>
              </w:rPr>
              <w:t>gl</w:t>
            </w:r>
          </w:p>
        </w:tc>
        <w:tc>
          <w:tcPr>
            <w:tcW w:w="0" w:type="auto"/>
            <w:tcBorders>
              <w:bottom w:val="single" w:sz="4" w:space="0" w:color="auto"/>
            </w:tcBorders>
          </w:tcPr>
          <w:p w:rsidR="0020401E" w:rsidRPr="002C448F" w:rsidRDefault="0020401E" w:rsidP="00E0569A">
            <w:pPr>
              <w:pStyle w:val="Sinespaciado"/>
              <w:jc w:val="center"/>
              <w:rPr>
                <w:rFonts w:ascii="Arial" w:hAnsi="Arial" w:cs="Arial"/>
                <w:sz w:val="20"/>
                <w:szCs w:val="20"/>
              </w:rPr>
            </w:pPr>
            <w:r w:rsidRPr="002C448F">
              <w:rPr>
                <w:rFonts w:ascii="Arial" w:hAnsi="Arial" w:cs="Arial"/>
                <w:sz w:val="20"/>
                <w:szCs w:val="20"/>
              </w:rPr>
              <w:t>Sig.</w:t>
            </w:r>
          </w:p>
        </w:tc>
      </w:tr>
      <w:tr w:rsidR="0020401E" w:rsidRPr="000F4A57" w:rsidTr="001112FD">
        <w:tc>
          <w:tcPr>
            <w:tcW w:w="0" w:type="auto"/>
            <w:tcBorders>
              <w:top w:val="single" w:sz="4" w:space="0" w:color="auto"/>
            </w:tcBorders>
          </w:tcPr>
          <w:p w:rsidR="0020401E" w:rsidRPr="002C448F" w:rsidRDefault="0020401E" w:rsidP="000F4A57">
            <w:pPr>
              <w:pStyle w:val="Sinespaciado"/>
              <w:jc w:val="center"/>
              <w:rPr>
                <w:rFonts w:ascii="Arial" w:hAnsi="Arial" w:cs="Arial"/>
                <w:sz w:val="20"/>
                <w:szCs w:val="20"/>
              </w:rPr>
            </w:pPr>
            <w:r w:rsidRPr="002C448F">
              <w:rPr>
                <w:rFonts w:ascii="Arial" w:hAnsi="Arial" w:cs="Arial"/>
                <w:sz w:val="20"/>
                <w:szCs w:val="20"/>
              </w:rPr>
              <w:t>scvg1</w:t>
            </w:r>
          </w:p>
        </w:tc>
        <w:tc>
          <w:tcPr>
            <w:tcW w:w="0" w:type="auto"/>
            <w:tcBorders>
              <w:top w:val="single" w:sz="4" w:space="0" w:color="auto"/>
            </w:tcBorders>
          </w:tcPr>
          <w:p w:rsidR="0020401E" w:rsidRPr="002C448F" w:rsidRDefault="0020401E" w:rsidP="000F4A57">
            <w:pPr>
              <w:pStyle w:val="Sinespaciado"/>
              <w:jc w:val="center"/>
              <w:rPr>
                <w:rFonts w:ascii="Arial" w:hAnsi="Arial" w:cs="Arial"/>
                <w:sz w:val="20"/>
                <w:szCs w:val="20"/>
              </w:rPr>
            </w:pPr>
            <w:r w:rsidRPr="002C448F">
              <w:rPr>
                <w:rFonts w:ascii="Arial" w:hAnsi="Arial" w:cs="Arial"/>
                <w:sz w:val="20"/>
                <w:szCs w:val="20"/>
              </w:rPr>
              <w:t>5,38</w:t>
            </w:r>
          </w:p>
        </w:tc>
        <w:tc>
          <w:tcPr>
            <w:tcW w:w="0" w:type="auto"/>
            <w:tcBorders>
              <w:top w:val="single" w:sz="4" w:space="0" w:color="auto"/>
            </w:tcBorders>
          </w:tcPr>
          <w:p w:rsidR="0020401E" w:rsidRPr="002C448F" w:rsidRDefault="0020401E" w:rsidP="000F4A57">
            <w:pPr>
              <w:pStyle w:val="Sinespaciado"/>
              <w:jc w:val="center"/>
              <w:rPr>
                <w:rFonts w:ascii="Arial" w:hAnsi="Arial" w:cs="Arial"/>
                <w:sz w:val="20"/>
                <w:szCs w:val="20"/>
              </w:rPr>
            </w:pPr>
            <w:r w:rsidRPr="002C448F">
              <w:rPr>
                <w:rFonts w:ascii="Arial" w:hAnsi="Arial" w:cs="Arial"/>
                <w:sz w:val="20"/>
                <w:szCs w:val="20"/>
              </w:rPr>
              <w:t>1,606</w:t>
            </w:r>
          </w:p>
        </w:tc>
        <w:tc>
          <w:tcPr>
            <w:tcW w:w="0" w:type="auto"/>
            <w:tcBorders>
              <w:top w:val="single" w:sz="4" w:space="0" w:color="auto"/>
            </w:tcBorders>
          </w:tcPr>
          <w:p w:rsidR="0020401E" w:rsidRPr="002C448F" w:rsidRDefault="0020401E" w:rsidP="000F4A57">
            <w:pPr>
              <w:pStyle w:val="Sinespaciado"/>
              <w:jc w:val="center"/>
              <w:rPr>
                <w:rFonts w:ascii="Arial" w:hAnsi="Arial" w:cs="Arial"/>
                <w:sz w:val="20"/>
                <w:szCs w:val="20"/>
              </w:rPr>
            </w:pPr>
            <w:r w:rsidRPr="002C448F">
              <w:rPr>
                <w:rFonts w:ascii="Arial" w:hAnsi="Arial" w:cs="Arial"/>
                <w:sz w:val="20"/>
                <w:szCs w:val="20"/>
              </w:rPr>
              <w:t>112</w:t>
            </w:r>
          </w:p>
        </w:tc>
        <w:tc>
          <w:tcPr>
            <w:tcW w:w="0" w:type="auto"/>
            <w:tcBorders>
              <w:top w:val="single" w:sz="4" w:space="0" w:color="auto"/>
            </w:tcBorders>
          </w:tcPr>
          <w:p w:rsidR="0020401E" w:rsidRPr="002C448F" w:rsidRDefault="0020401E" w:rsidP="000F4A57">
            <w:pPr>
              <w:pStyle w:val="Sinespaciado"/>
              <w:jc w:val="center"/>
              <w:rPr>
                <w:rFonts w:ascii="Arial" w:hAnsi="Arial" w:cs="Arial"/>
                <w:sz w:val="20"/>
                <w:szCs w:val="20"/>
              </w:rPr>
            </w:pPr>
            <w:r w:rsidRPr="002C448F">
              <w:rPr>
                <w:rFonts w:ascii="Arial" w:hAnsi="Arial" w:cs="Arial"/>
                <w:sz w:val="20"/>
                <w:szCs w:val="20"/>
              </w:rPr>
              <w:t>A</w:t>
            </w:r>
          </w:p>
        </w:tc>
        <w:tc>
          <w:tcPr>
            <w:tcW w:w="0" w:type="auto"/>
            <w:tcBorders>
              <w:top w:val="single" w:sz="4" w:space="0" w:color="auto"/>
            </w:tcBorders>
          </w:tcPr>
          <w:p w:rsidR="0020401E" w:rsidRPr="002C448F" w:rsidRDefault="0020401E" w:rsidP="00E0569A">
            <w:pPr>
              <w:pStyle w:val="Sinespaciado"/>
              <w:jc w:val="center"/>
              <w:rPr>
                <w:rFonts w:ascii="Arial" w:hAnsi="Arial" w:cs="Arial"/>
                <w:sz w:val="20"/>
                <w:szCs w:val="20"/>
              </w:rPr>
            </w:pPr>
            <w:r w:rsidRPr="002C448F">
              <w:rPr>
                <w:rFonts w:ascii="Arial" w:hAnsi="Arial" w:cs="Arial"/>
                <w:sz w:val="20"/>
                <w:szCs w:val="20"/>
              </w:rPr>
              <w:t>5,00</w:t>
            </w:r>
          </w:p>
        </w:tc>
        <w:tc>
          <w:tcPr>
            <w:tcW w:w="0" w:type="auto"/>
            <w:tcBorders>
              <w:top w:val="single" w:sz="4" w:space="0" w:color="auto"/>
            </w:tcBorders>
          </w:tcPr>
          <w:p w:rsidR="0020401E" w:rsidRPr="002C448F" w:rsidRDefault="0020401E" w:rsidP="00E0569A">
            <w:pPr>
              <w:pStyle w:val="Sinespaciado"/>
              <w:jc w:val="center"/>
              <w:rPr>
                <w:rFonts w:ascii="Arial" w:hAnsi="Arial" w:cs="Arial"/>
                <w:sz w:val="20"/>
                <w:szCs w:val="20"/>
              </w:rPr>
            </w:pPr>
            <w:r w:rsidRPr="002C448F">
              <w:rPr>
                <w:rFonts w:ascii="Arial" w:hAnsi="Arial" w:cs="Arial"/>
                <w:sz w:val="20"/>
                <w:szCs w:val="20"/>
              </w:rPr>
              <w:t>6,00</w:t>
            </w:r>
          </w:p>
        </w:tc>
        <w:tc>
          <w:tcPr>
            <w:tcW w:w="0" w:type="auto"/>
            <w:tcBorders>
              <w:top w:val="single" w:sz="4" w:space="0" w:color="auto"/>
            </w:tcBorders>
          </w:tcPr>
          <w:p w:rsidR="0020401E" w:rsidRPr="002C448F" w:rsidRDefault="0020401E" w:rsidP="00E0569A">
            <w:pPr>
              <w:pStyle w:val="Sinespaciado"/>
              <w:jc w:val="center"/>
              <w:rPr>
                <w:rFonts w:ascii="Arial" w:hAnsi="Arial" w:cs="Arial"/>
                <w:sz w:val="20"/>
                <w:szCs w:val="20"/>
              </w:rPr>
            </w:pPr>
            <w:r w:rsidRPr="002C448F">
              <w:rPr>
                <w:rFonts w:ascii="Arial" w:hAnsi="Arial" w:cs="Arial"/>
                <w:sz w:val="20"/>
                <w:szCs w:val="20"/>
              </w:rPr>
              <w:t>6,75</w:t>
            </w:r>
          </w:p>
        </w:tc>
        <w:tc>
          <w:tcPr>
            <w:tcW w:w="0" w:type="auto"/>
            <w:tcBorders>
              <w:top w:val="single" w:sz="4" w:space="0" w:color="auto"/>
            </w:tcBorders>
          </w:tcPr>
          <w:p w:rsidR="0020401E" w:rsidRPr="002C448F" w:rsidRDefault="0020401E" w:rsidP="00E0569A">
            <w:pPr>
              <w:pStyle w:val="Sinespaciado"/>
              <w:jc w:val="center"/>
              <w:rPr>
                <w:rFonts w:ascii="Arial" w:hAnsi="Arial" w:cs="Arial"/>
                <w:sz w:val="20"/>
                <w:szCs w:val="20"/>
              </w:rPr>
            </w:pPr>
            <w:r w:rsidRPr="002C448F">
              <w:rPr>
                <w:rFonts w:ascii="Arial" w:hAnsi="Arial" w:cs="Arial"/>
                <w:sz w:val="20"/>
                <w:szCs w:val="20"/>
              </w:rPr>
              <w:t>5,07</w:t>
            </w:r>
          </w:p>
        </w:tc>
        <w:tc>
          <w:tcPr>
            <w:tcW w:w="0" w:type="auto"/>
            <w:tcBorders>
              <w:top w:val="single" w:sz="4" w:space="0" w:color="auto"/>
            </w:tcBorders>
          </w:tcPr>
          <w:p w:rsidR="0020401E" w:rsidRPr="002C448F" w:rsidRDefault="0020401E" w:rsidP="00E0569A">
            <w:pPr>
              <w:pStyle w:val="Sinespaciado"/>
              <w:jc w:val="center"/>
              <w:rPr>
                <w:rFonts w:ascii="Arial" w:hAnsi="Arial" w:cs="Arial"/>
                <w:sz w:val="20"/>
                <w:szCs w:val="20"/>
              </w:rPr>
            </w:pPr>
            <w:r w:rsidRPr="002C448F">
              <w:rPr>
                <w:rFonts w:ascii="Arial" w:hAnsi="Arial" w:cs="Arial"/>
                <w:sz w:val="20"/>
                <w:szCs w:val="20"/>
              </w:rPr>
              <w:t>5,68</w:t>
            </w:r>
          </w:p>
        </w:tc>
        <w:tc>
          <w:tcPr>
            <w:tcW w:w="0" w:type="auto"/>
            <w:tcBorders>
              <w:top w:val="single" w:sz="4" w:space="0" w:color="auto"/>
            </w:tcBorders>
          </w:tcPr>
          <w:p w:rsidR="0020401E" w:rsidRPr="002C448F" w:rsidRDefault="0020401E" w:rsidP="00E0569A">
            <w:pPr>
              <w:pStyle w:val="Sinespaciado"/>
              <w:jc w:val="center"/>
              <w:rPr>
                <w:rFonts w:ascii="Arial" w:hAnsi="Arial" w:cs="Arial"/>
                <w:sz w:val="20"/>
                <w:szCs w:val="20"/>
              </w:rPr>
            </w:pPr>
            <w:r w:rsidRPr="002C448F">
              <w:rPr>
                <w:rFonts w:ascii="Arial" w:hAnsi="Arial" w:cs="Arial"/>
                <w:sz w:val="20"/>
                <w:szCs w:val="20"/>
              </w:rPr>
              <w:t>53,897</w:t>
            </w:r>
          </w:p>
        </w:tc>
        <w:tc>
          <w:tcPr>
            <w:tcW w:w="0" w:type="auto"/>
            <w:tcBorders>
              <w:top w:val="single" w:sz="4" w:space="0" w:color="auto"/>
            </w:tcBorders>
          </w:tcPr>
          <w:p w:rsidR="0020401E" w:rsidRPr="002C448F" w:rsidRDefault="0020401E" w:rsidP="00E0569A">
            <w:pPr>
              <w:pStyle w:val="Sinespaciado"/>
              <w:jc w:val="center"/>
              <w:rPr>
                <w:rFonts w:ascii="Arial" w:hAnsi="Arial" w:cs="Arial"/>
                <w:sz w:val="20"/>
                <w:szCs w:val="20"/>
              </w:rPr>
            </w:pPr>
            <w:r w:rsidRPr="002C448F">
              <w:rPr>
                <w:rFonts w:ascii="Arial" w:hAnsi="Arial" w:cs="Arial"/>
                <w:sz w:val="20"/>
                <w:szCs w:val="20"/>
              </w:rPr>
              <w:t>4</w:t>
            </w:r>
          </w:p>
        </w:tc>
        <w:tc>
          <w:tcPr>
            <w:tcW w:w="0" w:type="auto"/>
            <w:tcBorders>
              <w:top w:val="single" w:sz="4" w:space="0" w:color="auto"/>
            </w:tcBorders>
          </w:tcPr>
          <w:p w:rsidR="0020401E" w:rsidRPr="002C448F" w:rsidRDefault="0020401E" w:rsidP="00E0569A">
            <w:pPr>
              <w:pStyle w:val="Sinespaciado"/>
              <w:jc w:val="center"/>
              <w:rPr>
                <w:rFonts w:ascii="Arial" w:hAnsi="Arial" w:cs="Arial"/>
                <w:sz w:val="20"/>
                <w:szCs w:val="20"/>
              </w:rPr>
            </w:pPr>
            <w:r w:rsidRPr="002C448F">
              <w:rPr>
                <w:rFonts w:ascii="Arial" w:hAnsi="Arial" w:cs="Arial"/>
                <w:sz w:val="20"/>
                <w:szCs w:val="20"/>
              </w:rPr>
              <w:t>,000</w:t>
            </w:r>
          </w:p>
        </w:tc>
      </w:tr>
      <w:tr w:rsidR="0020401E" w:rsidRPr="000F4A57" w:rsidTr="001112FD">
        <w:tc>
          <w:tcPr>
            <w:tcW w:w="0" w:type="auto"/>
          </w:tcPr>
          <w:p w:rsidR="0020401E" w:rsidRPr="002C448F" w:rsidRDefault="0020401E" w:rsidP="000F4A57">
            <w:pPr>
              <w:pStyle w:val="Sinespaciado"/>
              <w:jc w:val="center"/>
              <w:rPr>
                <w:rFonts w:ascii="Arial" w:hAnsi="Arial" w:cs="Arial"/>
                <w:sz w:val="20"/>
                <w:szCs w:val="20"/>
              </w:rPr>
            </w:pPr>
            <w:r w:rsidRPr="002C448F">
              <w:rPr>
                <w:rFonts w:ascii="Arial" w:hAnsi="Arial" w:cs="Arial"/>
                <w:sz w:val="20"/>
                <w:szCs w:val="20"/>
              </w:rPr>
              <w:t>scvg2</w:t>
            </w:r>
          </w:p>
        </w:tc>
        <w:tc>
          <w:tcPr>
            <w:tcW w:w="0" w:type="auto"/>
          </w:tcPr>
          <w:p w:rsidR="0020401E" w:rsidRPr="002C448F" w:rsidRDefault="0020401E" w:rsidP="000F4A57">
            <w:pPr>
              <w:pStyle w:val="Sinespaciado"/>
              <w:jc w:val="center"/>
              <w:rPr>
                <w:rFonts w:ascii="Arial" w:hAnsi="Arial" w:cs="Arial"/>
                <w:sz w:val="20"/>
                <w:szCs w:val="20"/>
              </w:rPr>
            </w:pPr>
            <w:r w:rsidRPr="002C448F">
              <w:rPr>
                <w:rFonts w:ascii="Arial" w:hAnsi="Arial" w:cs="Arial"/>
                <w:sz w:val="20"/>
                <w:szCs w:val="20"/>
              </w:rPr>
              <w:t>4,79</w:t>
            </w:r>
          </w:p>
        </w:tc>
        <w:tc>
          <w:tcPr>
            <w:tcW w:w="0" w:type="auto"/>
          </w:tcPr>
          <w:p w:rsidR="0020401E" w:rsidRPr="002C448F" w:rsidRDefault="0020401E" w:rsidP="000F4A57">
            <w:pPr>
              <w:pStyle w:val="Sinespaciado"/>
              <w:jc w:val="center"/>
              <w:rPr>
                <w:rFonts w:ascii="Arial" w:hAnsi="Arial" w:cs="Arial"/>
                <w:sz w:val="20"/>
                <w:szCs w:val="20"/>
              </w:rPr>
            </w:pPr>
            <w:r w:rsidRPr="002C448F">
              <w:rPr>
                <w:rFonts w:ascii="Arial" w:hAnsi="Arial" w:cs="Arial"/>
                <w:sz w:val="20"/>
                <w:szCs w:val="20"/>
              </w:rPr>
              <w:t>1,527</w:t>
            </w:r>
          </w:p>
        </w:tc>
        <w:tc>
          <w:tcPr>
            <w:tcW w:w="0" w:type="auto"/>
          </w:tcPr>
          <w:p w:rsidR="0020401E" w:rsidRPr="002C448F" w:rsidRDefault="0020401E" w:rsidP="000F4A57">
            <w:pPr>
              <w:pStyle w:val="Sinespaciado"/>
              <w:jc w:val="center"/>
              <w:rPr>
                <w:rFonts w:ascii="Arial" w:hAnsi="Arial" w:cs="Arial"/>
                <w:sz w:val="20"/>
                <w:szCs w:val="20"/>
              </w:rPr>
            </w:pPr>
            <w:r w:rsidRPr="002C448F">
              <w:rPr>
                <w:rFonts w:ascii="Arial" w:hAnsi="Arial" w:cs="Arial"/>
                <w:sz w:val="20"/>
                <w:szCs w:val="20"/>
              </w:rPr>
              <w:t>112</w:t>
            </w:r>
          </w:p>
        </w:tc>
        <w:tc>
          <w:tcPr>
            <w:tcW w:w="0" w:type="auto"/>
          </w:tcPr>
          <w:p w:rsidR="0020401E" w:rsidRPr="002C448F" w:rsidRDefault="0020401E" w:rsidP="000F4A57">
            <w:pPr>
              <w:pStyle w:val="Sinespaciado"/>
              <w:jc w:val="center"/>
              <w:rPr>
                <w:rFonts w:ascii="Arial" w:hAnsi="Arial" w:cs="Arial"/>
                <w:sz w:val="20"/>
                <w:szCs w:val="20"/>
              </w:rPr>
            </w:pPr>
            <w:r w:rsidRPr="002C448F">
              <w:rPr>
                <w:rFonts w:ascii="Arial" w:hAnsi="Arial" w:cs="Arial"/>
                <w:sz w:val="20"/>
                <w:szCs w:val="20"/>
              </w:rPr>
              <w:t>A</w:t>
            </w:r>
          </w:p>
        </w:tc>
        <w:tc>
          <w:tcPr>
            <w:tcW w:w="0" w:type="auto"/>
          </w:tcPr>
          <w:p w:rsidR="0020401E" w:rsidRPr="002C448F" w:rsidRDefault="0020401E" w:rsidP="00E0569A">
            <w:pPr>
              <w:pStyle w:val="Sinespaciado"/>
              <w:jc w:val="center"/>
              <w:rPr>
                <w:rFonts w:ascii="Arial" w:hAnsi="Arial" w:cs="Arial"/>
                <w:sz w:val="20"/>
                <w:szCs w:val="20"/>
              </w:rPr>
            </w:pPr>
            <w:r w:rsidRPr="002C448F">
              <w:rPr>
                <w:rFonts w:ascii="Arial" w:hAnsi="Arial" w:cs="Arial"/>
                <w:sz w:val="20"/>
                <w:szCs w:val="20"/>
              </w:rPr>
              <w:t>4,00</w:t>
            </w:r>
          </w:p>
        </w:tc>
        <w:tc>
          <w:tcPr>
            <w:tcW w:w="0" w:type="auto"/>
          </w:tcPr>
          <w:p w:rsidR="0020401E" w:rsidRPr="002C448F" w:rsidRDefault="0020401E" w:rsidP="00E0569A">
            <w:pPr>
              <w:pStyle w:val="Sinespaciado"/>
              <w:jc w:val="center"/>
              <w:rPr>
                <w:rFonts w:ascii="Arial" w:hAnsi="Arial" w:cs="Arial"/>
                <w:sz w:val="20"/>
                <w:szCs w:val="20"/>
              </w:rPr>
            </w:pPr>
            <w:r w:rsidRPr="002C448F">
              <w:rPr>
                <w:rFonts w:ascii="Arial" w:hAnsi="Arial" w:cs="Arial"/>
                <w:sz w:val="20"/>
                <w:szCs w:val="20"/>
              </w:rPr>
              <w:t>5,00</w:t>
            </w:r>
          </w:p>
        </w:tc>
        <w:tc>
          <w:tcPr>
            <w:tcW w:w="0" w:type="auto"/>
          </w:tcPr>
          <w:p w:rsidR="0020401E" w:rsidRPr="002C448F" w:rsidRDefault="0020401E" w:rsidP="00E0569A">
            <w:pPr>
              <w:pStyle w:val="Sinespaciado"/>
              <w:jc w:val="center"/>
              <w:rPr>
                <w:rFonts w:ascii="Arial" w:hAnsi="Arial" w:cs="Arial"/>
                <w:sz w:val="20"/>
                <w:szCs w:val="20"/>
              </w:rPr>
            </w:pPr>
            <w:r w:rsidRPr="002C448F">
              <w:rPr>
                <w:rFonts w:ascii="Arial" w:hAnsi="Arial" w:cs="Arial"/>
                <w:sz w:val="20"/>
                <w:szCs w:val="20"/>
              </w:rPr>
              <w:t>6,00</w:t>
            </w:r>
          </w:p>
        </w:tc>
        <w:tc>
          <w:tcPr>
            <w:tcW w:w="0" w:type="auto"/>
          </w:tcPr>
          <w:p w:rsidR="0020401E" w:rsidRPr="002C448F" w:rsidRDefault="0020401E" w:rsidP="00E0569A">
            <w:pPr>
              <w:pStyle w:val="Sinespaciado"/>
              <w:jc w:val="center"/>
              <w:rPr>
                <w:rFonts w:ascii="Arial" w:hAnsi="Arial" w:cs="Arial"/>
                <w:sz w:val="20"/>
                <w:szCs w:val="20"/>
              </w:rPr>
            </w:pPr>
            <w:r w:rsidRPr="002C448F">
              <w:rPr>
                <w:rFonts w:ascii="Arial" w:hAnsi="Arial" w:cs="Arial"/>
                <w:sz w:val="20"/>
                <w:szCs w:val="20"/>
              </w:rPr>
              <w:t>4,50</w:t>
            </w:r>
          </w:p>
        </w:tc>
        <w:tc>
          <w:tcPr>
            <w:tcW w:w="0" w:type="auto"/>
          </w:tcPr>
          <w:p w:rsidR="0020401E" w:rsidRPr="002C448F" w:rsidRDefault="0020401E" w:rsidP="00E0569A">
            <w:pPr>
              <w:pStyle w:val="Sinespaciado"/>
              <w:jc w:val="center"/>
              <w:rPr>
                <w:rFonts w:ascii="Arial" w:hAnsi="Arial" w:cs="Arial"/>
                <w:sz w:val="20"/>
                <w:szCs w:val="20"/>
              </w:rPr>
            </w:pPr>
            <w:r w:rsidRPr="002C448F">
              <w:rPr>
                <w:rFonts w:ascii="Arial" w:hAnsi="Arial" w:cs="Arial"/>
                <w:sz w:val="20"/>
                <w:szCs w:val="20"/>
              </w:rPr>
              <w:t>5,07</w:t>
            </w:r>
          </w:p>
        </w:tc>
        <w:tc>
          <w:tcPr>
            <w:tcW w:w="0" w:type="auto"/>
          </w:tcPr>
          <w:p w:rsidR="0020401E" w:rsidRPr="002C448F" w:rsidRDefault="0020401E" w:rsidP="00E0569A">
            <w:pPr>
              <w:pStyle w:val="Sinespaciado"/>
              <w:jc w:val="center"/>
              <w:rPr>
                <w:rFonts w:ascii="Arial" w:hAnsi="Arial" w:cs="Arial"/>
                <w:sz w:val="20"/>
                <w:szCs w:val="20"/>
              </w:rPr>
            </w:pPr>
          </w:p>
        </w:tc>
        <w:tc>
          <w:tcPr>
            <w:tcW w:w="0" w:type="auto"/>
          </w:tcPr>
          <w:p w:rsidR="0020401E" w:rsidRPr="002C448F" w:rsidRDefault="0020401E" w:rsidP="00E0569A">
            <w:pPr>
              <w:pStyle w:val="Sinespaciado"/>
              <w:jc w:val="center"/>
              <w:rPr>
                <w:rFonts w:ascii="Arial" w:hAnsi="Arial" w:cs="Arial"/>
                <w:sz w:val="20"/>
                <w:szCs w:val="20"/>
              </w:rPr>
            </w:pPr>
          </w:p>
        </w:tc>
        <w:tc>
          <w:tcPr>
            <w:tcW w:w="0" w:type="auto"/>
          </w:tcPr>
          <w:p w:rsidR="0020401E" w:rsidRPr="002C448F" w:rsidRDefault="0020401E" w:rsidP="00E0569A">
            <w:pPr>
              <w:pStyle w:val="Sinespaciado"/>
              <w:jc w:val="center"/>
              <w:rPr>
                <w:rFonts w:ascii="Arial" w:hAnsi="Arial" w:cs="Arial"/>
                <w:sz w:val="20"/>
                <w:szCs w:val="20"/>
              </w:rPr>
            </w:pPr>
          </w:p>
        </w:tc>
      </w:tr>
      <w:tr w:rsidR="0020401E" w:rsidRPr="000F4A57" w:rsidTr="001112FD">
        <w:tc>
          <w:tcPr>
            <w:tcW w:w="0" w:type="auto"/>
          </w:tcPr>
          <w:p w:rsidR="0020401E" w:rsidRPr="002C448F" w:rsidRDefault="0020401E" w:rsidP="000F4A57">
            <w:pPr>
              <w:pStyle w:val="Sinespaciado"/>
              <w:jc w:val="center"/>
              <w:rPr>
                <w:rFonts w:ascii="Arial" w:hAnsi="Arial" w:cs="Arial"/>
                <w:sz w:val="20"/>
                <w:szCs w:val="20"/>
              </w:rPr>
            </w:pPr>
            <w:r w:rsidRPr="002C448F">
              <w:rPr>
                <w:rFonts w:ascii="Arial" w:hAnsi="Arial" w:cs="Arial"/>
                <w:sz w:val="20"/>
                <w:szCs w:val="20"/>
              </w:rPr>
              <w:t>scvg3</w:t>
            </w:r>
          </w:p>
        </w:tc>
        <w:tc>
          <w:tcPr>
            <w:tcW w:w="0" w:type="auto"/>
          </w:tcPr>
          <w:p w:rsidR="0020401E" w:rsidRPr="002C448F" w:rsidRDefault="0020401E" w:rsidP="000F4A57">
            <w:pPr>
              <w:pStyle w:val="Sinespaciado"/>
              <w:jc w:val="center"/>
              <w:rPr>
                <w:rFonts w:ascii="Arial" w:hAnsi="Arial" w:cs="Arial"/>
                <w:sz w:val="20"/>
                <w:szCs w:val="20"/>
              </w:rPr>
            </w:pPr>
            <w:r w:rsidRPr="002C448F">
              <w:rPr>
                <w:rFonts w:ascii="Arial" w:hAnsi="Arial" w:cs="Arial"/>
                <w:sz w:val="20"/>
                <w:szCs w:val="20"/>
              </w:rPr>
              <w:t>5,53</w:t>
            </w:r>
          </w:p>
        </w:tc>
        <w:tc>
          <w:tcPr>
            <w:tcW w:w="0" w:type="auto"/>
          </w:tcPr>
          <w:p w:rsidR="0020401E" w:rsidRPr="002C448F" w:rsidRDefault="0020401E" w:rsidP="000F4A57">
            <w:pPr>
              <w:pStyle w:val="Sinespaciado"/>
              <w:jc w:val="center"/>
              <w:rPr>
                <w:rFonts w:ascii="Arial" w:hAnsi="Arial" w:cs="Arial"/>
                <w:sz w:val="20"/>
                <w:szCs w:val="20"/>
              </w:rPr>
            </w:pPr>
            <w:r w:rsidRPr="002C448F">
              <w:rPr>
                <w:rFonts w:ascii="Arial" w:hAnsi="Arial" w:cs="Arial"/>
                <w:sz w:val="20"/>
                <w:szCs w:val="20"/>
              </w:rPr>
              <w:t>1,692</w:t>
            </w:r>
          </w:p>
        </w:tc>
        <w:tc>
          <w:tcPr>
            <w:tcW w:w="0" w:type="auto"/>
          </w:tcPr>
          <w:p w:rsidR="0020401E" w:rsidRPr="002C448F" w:rsidRDefault="0020401E" w:rsidP="000F4A57">
            <w:pPr>
              <w:pStyle w:val="Sinespaciado"/>
              <w:jc w:val="center"/>
              <w:rPr>
                <w:rFonts w:ascii="Arial" w:hAnsi="Arial" w:cs="Arial"/>
                <w:sz w:val="20"/>
                <w:szCs w:val="20"/>
              </w:rPr>
            </w:pPr>
            <w:r w:rsidRPr="002C448F">
              <w:rPr>
                <w:rFonts w:ascii="Arial" w:hAnsi="Arial" w:cs="Arial"/>
                <w:sz w:val="20"/>
                <w:szCs w:val="20"/>
              </w:rPr>
              <w:t>112</w:t>
            </w:r>
          </w:p>
        </w:tc>
        <w:tc>
          <w:tcPr>
            <w:tcW w:w="0" w:type="auto"/>
          </w:tcPr>
          <w:p w:rsidR="0020401E" w:rsidRPr="002C448F" w:rsidRDefault="0020401E" w:rsidP="000F4A57">
            <w:pPr>
              <w:pStyle w:val="Sinespaciado"/>
              <w:jc w:val="center"/>
              <w:rPr>
                <w:rFonts w:ascii="Arial" w:hAnsi="Arial" w:cs="Arial"/>
                <w:sz w:val="20"/>
                <w:szCs w:val="20"/>
              </w:rPr>
            </w:pPr>
            <w:r w:rsidRPr="002C448F">
              <w:rPr>
                <w:rFonts w:ascii="Arial" w:hAnsi="Arial" w:cs="Arial"/>
                <w:sz w:val="20"/>
                <w:szCs w:val="20"/>
              </w:rPr>
              <w:t>A</w:t>
            </w:r>
          </w:p>
        </w:tc>
        <w:tc>
          <w:tcPr>
            <w:tcW w:w="0" w:type="auto"/>
          </w:tcPr>
          <w:p w:rsidR="0020401E" w:rsidRPr="002C448F" w:rsidRDefault="0020401E" w:rsidP="00E0569A">
            <w:pPr>
              <w:pStyle w:val="Sinespaciado"/>
              <w:jc w:val="center"/>
              <w:rPr>
                <w:rFonts w:ascii="Arial" w:hAnsi="Arial" w:cs="Arial"/>
                <w:sz w:val="20"/>
                <w:szCs w:val="20"/>
              </w:rPr>
            </w:pPr>
            <w:r w:rsidRPr="002C448F">
              <w:rPr>
                <w:rFonts w:ascii="Arial" w:hAnsi="Arial" w:cs="Arial"/>
                <w:sz w:val="20"/>
                <w:szCs w:val="20"/>
              </w:rPr>
              <w:t>5,00</w:t>
            </w:r>
          </w:p>
        </w:tc>
        <w:tc>
          <w:tcPr>
            <w:tcW w:w="0" w:type="auto"/>
          </w:tcPr>
          <w:p w:rsidR="0020401E" w:rsidRPr="002C448F" w:rsidRDefault="0020401E" w:rsidP="00E0569A">
            <w:pPr>
              <w:pStyle w:val="Sinespaciado"/>
              <w:jc w:val="center"/>
              <w:rPr>
                <w:rFonts w:ascii="Arial" w:hAnsi="Arial" w:cs="Arial"/>
                <w:sz w:val="20"/>
                <w:szCs w:val="20"/>
              </w:rPr>
            </w:pPr>
            <w:r w:rsidRPr="002C448F">
              <w:rPr>
                <w:rFonts w:ascii="Arial" w:hAnsi="Arial" w:cs="Arial"/>
                <w:sz w:val="20"/>
                <w:szCs w:val="20"/>
              </w:rPr>
              <w:t>6,00</w:t>
            </w:r>
          </w:p>
        </w:tc>
        <w:tc>
          <w:tcPr>
            <w:tcW w:w="0" w:type="auto"/>
          </w:tcPr>
          <w:p w:rsidR="0020401E" w:rsidRPr="002C448F" w:rsidRDefault="0020401E" w:rsidP="00E0569A">
            <w:pPr>
              <w:pStyle w:val="Sinespaciado"/>
              <w:jc w:val="center"/>
              <w:rPr>
                <w:rFonts w:ascii="Arial" w:hAnsi="Arial" w:cs="Arial"/>
                <w:sz w:val="20"/>
                <w:szCs w:val="20"/>
              </w:rPr>
            </w:pPr>
            <w:r w:rsidRPr="002C448F">
              <w:rPr>
                <w:rFonts w:ascii="Arial" w:hAnsi="Arial" w:cs="Arial"/>
                <w:sz w:val="20"/>
                <w:szCs w:val="20"/>
              </w:rPr>
              <w:t>7,00</w:t>
            </w:r>
          </w:p>
        </w:tc>
        <w:tc>
          <w:tcPr>
            <w:tcW w:w="0" w:type="auto"/>
          </w:tcPr>
          <w:p w:rsidR="0020401E" w:rsidRPr="002C448F" w:rsidRDefault="0020401E" w:rsidP="00E0569A">
            <w:pPr>
              <w:pStyle w:val="Sinespaciado"/>
              <w:jc w:val="center"/>
              <w:rPr>
                <w:rFonts w:ascii="Arial" w:hAnsi="Arial" w:cs="Arial"/>
                <w:sz w:val="20"/>
                <w:szCs w:val="20"/>
              </w:rPr>
            </w:pPr>
            <w:r w:rsidRPr="002C448F">
              <w:rPr>
                <w:rFonts w:ascii="Arial" w:hAnsi="Arial" w:cs="Arial"/>
                <w:sz w:val="20"/>
                <w:szCs w:val="20"/>
              </w:rPr>
              <w:t>5,21</w:t>
            </w:r>
          </w:p>
        </w:tc>
        <w:tc>
          <w:tcPr>
            <w:tcW w:w="0" w:type="auto"/>
          </w:tcPr>
          <w:p w:rsidR="0020401E" w:rsidRPr="002C448F" w:rsidRDefault="0020401E" w:rsidP="00E0569A">
            <w:pPr>
              <w:pStyle w:val="Sinespaciado"/>
              <w:jc w:val="center"/>
              <w:rPr>
                <w:rFonts w:ascii="Arial" w:hAnsi="Arial" w:cs="Arial"/>
                <w:sz w:val="20"/>
                <w:szCs w:val="20"/>
              </w:rPr>
            </w:pPr>
            <w:r w:rsidRPr="002C448F">
              <w:rPr>
                <w:rFonts w:ascii="Arial" w:hAnsi="Arial" w:cs="Arial"/>
                <w:sz w:val="20"/>
                <w:szCs w:val="20"/>
              </w:rPr>
              <w:t>5,84</w:t>
            </w:r>
          </w:p>
        </w:tc>
        <w:tc>
          <w:tcPr>
            <w:tcW w:w="0" w:type="auto"/>
          </w:tcPr>
          <w:p w:rsidR="0020401E" w:rsidRPr="002C448F" w:rsidRDefault="0020401E" w:rsidP="00E0569A">
            <w:pPr>
              <w:pStyle w:val="Sinespaciado"/>
              <w:jc w:val="center"/>
              <w:rPr>
                <w:rFonts w:ascii="Arial" w:hAnsi="Arial" w:cs="Arial"/>
                <w:sz w:val="20"/>
                <w:szCs w:val="20"/>
              </w:rPr>
            </w:pPr>
          </w:p>
        </w:tc>
        <w:tc>
          <w:tcPr>
            <w:tcW w:w="0" w:type="auto"/>
          </w:tcPr>
          <w:p w:rsidR="0020401E" w:rsidRPr="002C448F" w:rsidRDefault="0020401E" w:rsidP="00E0569A">
            <w:pPr>
              <w:pStyle w:val="Sinespaciado"/>
              <w:jc w:val="center"/>
              <w:rPr>
                <w:rFonts w:ascii="Arial" w:hAnsi="Arial" w:cs="Arial"/>
                <w:sz w:val="20"/>
                <w:szCs w:val="20"/>
              </w:rPr>
            </w:pPr>
          </w:p>
        </w:tc>
        <w:tc>
          <w:tcPr>
            <w:tcW w:w="0" w:type="auto"/>
          </w:tcPr>
          <w:p w:rsidR="0020401E" w:rsidRPr="002C448F" w:rsidRDefault="0020401E" w:rsidP="00E0569A">
            <w:pPr>
              <w:pStyle w:val="Sinespaciado"/>
              <w:jc w:val="center"/>
              <w:rPr>
                <w:rFonts w:ascii="Arial" w:hAnsi="Arial" w:cs="Arial"/>
                <w:sz w:val="20"/>
                <w:szCs w:val="20"/>
              </w:rPr>
            </w:pPr>
          </w:p>
        </w:tc>
      </w:tr>
      <w:tr w:rsidR="0020401E" w:rsidRPr="000F4A57" w:rsidTr="001112FD">
        <w:tc>
          <w:tcPr>
            <w:tcW w:w="0" w:type="auto"/>
          </w:tcPr>
          <w:p w:rsidR="0020401E" w:rsidRPr="002C448F" w:rsidRDefault="0020401E" w:rsidP="000F4A57">
            <w:pPr>
              <w:pStyle w:val="Sinespaciado"/>
              <w:jc w:val="center"/>
              <w:rPr>
                <w:rFonts w:ascii="Arial" w:hAnsi="Arial" w:cs="Arial"/>
                <w:sz w:val="20"/>
                <w:szCs w:val="20"/>
              </w:rPr>
            </w:pPr>
            <w:r w:rsidRPr="002C448F">
              <w:rPr>
                <w:rFonts w:ascii="Arial" w:hAnsi="Arial" w:cs="Arial"/>
                <w:sz w:val="20"/>
                <w:szCs w:val="20"/>
              </w:rPr>
              <w:t>scvg4</w:t>
            </w:r>
          </w:p>
        </w:tc>
        <w:tc>
          <w:tcPr>
            <w:tcW w:w="0" w:type="auto"/>
          </w:tcPr>
          <w:p w:rsidR="0020401E" w:rsidRPr="002C448F" w:rsidRDefault="0020401E" w:rsidP="000F4A57">
            <w:pPr>
              <w:pStyle w:val="Sinespaciado"/>
              <w:jc w:val="center"/>
              <w:rPr>
                <w:rFonts w:ascii="Arial" w:hAnsi="Arial" w:cs="Arial"/>
                <w:sz w:val="20"/>
                <w:szCs w:val="20"/>
              </w:rPr>
            </w:pPr>
            <w:r w:rsidRPr="002C448F">
              <w:rPr>
                <w:rFonts w:ascii="Arial" w:hAnsi="Arial" w:cs="Arial"/>
                <w:sz w:val="20"/>
                <w:szCs w:val="20"/>
              </w:rPr>
              <w:t>5,24</w:t>
            </w:r>
          </w:p>
        </w:tc>
        <w:tc>
          <w:tcPr>
            <w:tcW w:w="0" w:type="auto"/>
          </w:tcPr>
          <w:p w:rsidR="0020401E" w:rsidRPr="002C448F" w:rsidRDefault="0020401E" w:rsidP="000F4A57">
            <w:pPr>
              <w:pStyle w:val="Sinespaciado"/>
              <w:jc w:val="center"/>
              <w:rPr>
                <w:rFonts w:ascii="Arial" w:hAnsi="Arial" w:cs="Arial"/>
                <w:sz w:val="20"/>
                <w:szCs w:val="20"/>
              </w:rPr>
            </w:pPr>
            <w:r w:rsidRPr="002C448F">
              <w:rPr>
                <w:rFonts w:ascii="Arial" w:hAnsi="Arial" w:cs="Arial"/>
                <w:sz w:val="20"/>
                <w:szCs w:val="20"/>
              </w:rPr>
              <w:t>1,526</w:t>
            </w:r>
          </w:p>
        </w:tc>
        <w:tc>
          <w:tcPr>
            <w:tcW w:w="0" w:type="auto"/>
          </w:tcPr>
          <w:p w:rsidR="0020401E" w:rsidRPr="002C448F" w:rsidRDefault="0020401E" w:rsidP="000F4A57">
            <w:pPr>
              <w:pStyle w:val="Sinespaciado"/>
              <w:jc w:val="center"/>
              <w:rPr>
                <w:rFonts w:ascii="Arial" w:hAnsi="Arial" w:cs="Arial"/>
                <w:sz w:val="20"/>
                <w:szCs w:val="20"/>
              </w:rPr>
            </w:pPr>
            <w:r w:rsidRPr="002C448F">
              <w:rPr>
                <w:rFonts w:ascii="Arial" w:hAnsi="Arial" w:cs="Arial"/>
                <w:sz w:val="20"/>
                <w:szCs w:val="20"/>
              </w:rPr>
              <w:t>112</w:t>
            </w:r>
          </w:p>
        </w:tc>
        <w:tc>
          <w:tcPr>
            <w:tcW w:w="0" w:type="auto"/>
          </w:tcPr>
          <w:p w:rsidR="0020401E" w:rsidRPr="002C448F" w:rsidRDefault="0020401E" w:rsidP="000F4A57">
            <w:pPr>
              <w:pStyle w:val="Sinespaciado"/>
              <w:jc w:val="center"/>
              <w:rPr>
                <w:rFonts w:ascii="Arial" w:hAnsi="Arial" w:cs="Arial"/>
                <w:sz w:val="20"/>
                <w:szCs w:val="20"/>
              </w:rPr>
            </w:pPr>
            <w:r w:rsidRPr="002C448F">
              <w:rPr>
                <w:rFonts w:ascii="Arial" w:hAnsi="Arial" w:cs="Arial"/>
                <w:sz w:val="20"/>
                <w:szCs w:val="20"/>
              </w:rPr>
              <w:t>A</w:t>
            </w:r>
          </w:p>
        </w:tc>
        <w:tc>
          <w:tcPr>
            <w:tcW w:w="0" w:type="auto"/>
          </w:tcPr>
          <w:p w:rsidR="0020401E" w:rsidRPr="002C448F" w:rsidRDefault="0020401E" w:rsidP="00E0569A">
            <w:pPr>
              <w:pStyle w:val="Sinespaciado"/>
              <w:jc w:val="center"/>
              <w:rPr>
                <w:rFonts w:ascii="Arial" w:hAnsi="Arial" w:cs="Arial"/>
                <w:sz w:val="20"/>
                <w:szCs w:val="20"/>
              </w:rPr>
            </w:pPr>
            <w:r w:rsidRPr="002C448F">
              <w:rPr>
                <w:rFonts w:ascii="Arial" w:hAnsi="Arial" w:cs="Arial"/>
                <w:sz w:val="20"/>
                <w:szCs w:val="20"/>
              </w:rPr>
              <w:t>5,00</w:t>
            </w:r>
          </w:p>
        </w:tc>
        <w:tc>
          <w:tcPr>
            <w:tcW w:w="0" w:type="auto"/>
          </w:tcPr>
          <w:p w:rsidR="0020401E" w:rsidRPr="002C448F" w:rsidRDefault="0020401E" w:rsidP="00E0569A">
            <w:pPr>
              <w:pStyle w:val="Sinespaciado"/>
              <w:jc w:val="center"/>
              <w:rPr>
                <w:rFonts w:ascii="Arial" w:hAnsi="Arial" w:cs="Arial"/>
                <w:sz w:val="20"/>
                <w:szCs w:val="20"/>
              </w:rPr>
            </w:pPr>
            <w:r w:rsidRPr="002C448F">
              <w:rPr>
                <w:rFonts w:ascii="Arial" w:hAnsi="Arial" w:cs="Arial"/>
                <w:sz w:val="20"/>
                <w:szCs w:val="20"/>
              </w:rPr>
              <w:t>5,00</w:t>
            </w:r>
          </w:p>
        </w:tc>
        <w:tc>
          <w:tcPr>
            <w:tcW w:w="0" w:type="auto"/>
          </w:tcPr>
          <w:p w:rsidR="0020401E" w:rsidRPr="002C448F" w:rsidRDefault="0020401E" w:rsidP="00E0569A">
            <w:pPr>
              <w:pStyle w:val="Sinespaciado"/>
              <w:jc w:val="center"/>
              <w:rPr>
                <w:rFonts w:ascii="Arial" w:hAnsi="Arial" w:cs="Arial"/>
                <w:sz w:val="20"/>
                <w:szCs w:val="20"/>
              </w:rPr>
            </w:pPr>
            <w:r w:rsidRPr="002C448F">
              <w:rPr>
                <w:rFonts w:ascii="Arial" w:hAnsi="Arial" w:cs="Arial"/>
                <w:sz w:val="20"/>
                <w:szCs w:val="20"/>
              </w:rPr>
              <w:t>6,00</w:t>
            </w:r>
          </w:p>
        </w:tc>
        <w:tc>
          <w:tcPr>
            <w:tcW w:w="0" w:type="auto"/>
          </w:tcPr>
          <w:p w:rsidR="0020401E" w:rsidRPr="002C448F" w:rsidRDefault="0020401E" w:rsidP="00E0569A">
            <w:pPr>
              <w:pStyle w:val="Sinespaciado"/>
              <w:jc w:val="center"/>
              <w:rPr>
                <w:rFonts w:ascii="Arial" w:hAnsi="Arial" w:cs="Arial"/>
                <w:sz w:val="20"/>
                <w:szCs w:val="20"/>
              </w:rPr>
            </w:pPr>
            <w:r w:rsidRPr="002C448F">
              <w:rPr>
                <w:rFonts w:ascii="Arial" w:hAnsi="Arial" w:cs="Arial"/>
                <w:sz w:val="20"/>
                <w:szCs w:val="20"/>
              </w:rPr>
              <w:t>4,96</w:t>
            </w:r>
          </w:p>
        </w:tc>
        <w:tc>
          <w:tcPr>
            <w:tcW w:w="0" w:type="auto"/>
          </w:tcPr>
          <w:p w:rsidR="0020401E" w:rsidRPr="002C448F" w:rsidRDefault="0020401E" w:rsidP="00E0569A">
            <w:pPr>
              <w:pStyle w:val="Sinespaciado"/>
              <w:jc w:val="center"/>
              <w:rPr>
                <w:rFonts w:ascii="Arial" w:hAnsi="Arial" w:cs="Arial"/>
                <w:sz w:val="20"/>
                <w:szCs w:val="20"/>
              </w:rPr>
            </w:pPr>
            <w:r w:rsidRPr="002C448F">
              <w:rPr>
                <w:rFonts w:ascii="Arial" w:hAnsi="Arial" w:cs="Arial"/>
                <w:sz w:val="20"/>
                <w:szCs w:val="20"/>
              </w:rPr>
              <w:t>5,53</w:t>
            </w:r>
          </w:p>
        </w:tc>
        <w:tc>
          <w:tcPr>
            <w:tcW w:w="0" w:type="auto"/>
          </w:tcPr>
          <w:p w:rsidR="0020401E" w:rsidRPr="002C448F" w:rsidRDefault="0020401E" w:rsidP="00E0569A">
            <w:pPr>
              <w:pStyle w:val="Sinespaciado"/>
              <w:jc w:val="center"/>
              <w:rPr>
                <w:rFonts w:ascii="Arial" w:hAnsi="Arial" w:cs="Arial"/>
                <w:sz w:val="20"/>
                <w:szCs w:val="20"/>
              </w:rPr>
            </w:pPr>
          </w:p>
        </w:tc>
        <w:tc>
          <w:tcPr>
            <w:tcW w:w="0" w:type="auto"/>
          </w:tcPr>
          <w:p w:rsidR="0020401E" w:rsidRPr="002C448F" w:rsidRDefault="0020401E" w:rsidP="00E0569A">
            <w:pPr>
              <w:pStyle w:val="Sinespaciado"/>
              <w:jc w:val="center"/>
              <w:rPr>
                <w:rFonts w:ascii="Arial" w:hAnsi="Arial" w:cs="Arial"/>
                <w:sz w:val="20"/>
                <w:szCs w:val="20"/>
              </w:rPr>
            </w:pPr>
          </w:p>
        </w:tc>
        <w:tc>
          <w:tcPr>
            <w:tcW w:w="0" w:type="auto"/>
          </w:tcPr>
          <w:p w:rsidR="0020401E" w:rsidRPr="002C448F" w:rsidRDefault="0020401E" w:rsidP="00E0569A">
            <w:pPr>
              <w:pStyle w:val="Sinespaciado"/>
              <w:jc w:val="center"/>
              <w:rPr>
                <w:rFonts w:ascii="Arial" w:hAnsi="Arial" w:cs="Arial"/>
                <w:sz w:val="20"/>
                <w:szCs w:val="20"/>
              </w:rPr>
            </w:pPr>
          </w:p>
        </w:tc>
      </w:tr>
      <w:tr w:rsidR="0020401E" w:rsidRPr="000F4A57" w:rsidTr="001112FD">
        <w:tc>
          <w:tcPr>
            <w:tcW w:w="0" w:type="auto"/>
          </w:tcPr>
          <w:p w:rsidR="0020401E" w:rsidRPr="002C448F" w:rsidRDefault="0020401E" w:rsidP="000F4A57">
            <w:pPr>
              <w:pStyle w:val="Sinespaciado"/>
              <w:jc w:val="center"/>
              <w:rPr>
                <w:rFonts w:ascii="Arial" w:hAnsi="Arial" w:cs="Arial"/>
                <w:sz w:val="20"/>
                <w:szCs w:val="20"/>
              </w:rPr>
            </w:pPr>
            <w:r w:rsidRPr="002C448F">
              <w:rPr>
                <w:rFonts w:ascii="Arial" w:hAnsi="Arial" w:cs="Arial"/>
                <w:sz w:val="20"/>
                <w:szCs w:val="20"/>
              </w:rPr>
              <w:t>scvg5</w:t>
            </w:r>
          </w:p>
        </w:tc>
        <w:tc>
          <w:tcPr>
            <w:tcW w:w="0" w:type="auto"/>
          </w:tcPr>
          <w:p w:rsidR="0020401E" w:rsidRPr="002C448F" w:rsidRDefault="0020401E" w:rsidP="000F4A57">
            <w:pPr>
              <w:pStyle w:val="Sinespaciado"/>
              <w:jc w:val="center"/>
              <w:rPr>
                <w:rFonts w:ascii="Arial" w:hAnsi="Arial" w:cs="Arial"/>
                <w:sz w:val="20"/>
                <w:szCs w:val="20"/>
              </w:rPr>
            </w:pPr>
            <w:r w:rsidRPr="002C448F">
              <w:rPr>
                <w:rFonts w:ascii="Arial" w:hAnsi="Arial" w:cs="Arial"/>
                <w:sz w:val="20"/>
                <w:szCs w:val="20"/>
              </w:rPr>
              <w:t>4,56</w:t>
            </w:r>
          </w:p>
        </w:tc>
        <w:tc>
          <w:tcPr>
            <w:tcW w:w="0" w:type="auto"/>
          </w:tcPr>
          <w:p w:rsidR="0020401E" w:rsidRPr="002C448F" w:rsidRDefault="0020401E" w:rsidP="000F4A57">
            <w:pPr>
              <w:pStyle w:val="Sinespaciado"/>
              <w:jc w:val="center"/>
              <w:rPr>
                <w:rFonts w:ascii="Arial" w:hAnsi="Arial" w:cs="Arial"/>
                <w:sz w:val="20"/>
                <w:szCs w:val="20"/>
              </w:rPr>
            </w:pPr>
            <w:r w:rsidRPr="002C448F">
              <w:rPr>
                <w:rFonts w:ascii="Arial" w:hAnsi="Arial" w:cs="Arial"/>
                <w:sz w:val="20"/>
                <w:szCs w:val="20"/>
              </w:rPr>
              <w:t>2,113</w:t>
            </w:r>
          </w:p>
        </w:tc>
        <w:tc>
          <w:tcPr>
            <w:tcW w:w="0" w:type="auto"/>
          </w:tcPr>
          <w:p w:rsidR="0020401E" w:rsidRPr="002C448F" w:rsidRDefault="0020401E" w:rsidP="000F4A57">
            <w:pPr>
              <w:pStyle w:val="Sinespaciado"/>
              <w:jc w:val="center"/>
              <w:rPr>
                <w:rFonts w:ascii="Arial" w:hAnsi="Arial" w:cs="Arial"/>
                <w:sz w:val="20"/>
                <w:szCs w:val="20"/>
              </w:rPr>
            </w:pPr>
            <w:r w:rsidRPr="002C448F">
              <w:rPr>
                <w:rFonts w:ascii="Arial" w:hAnsi="Arial" w:cs="Arial"/>
                <w:sz w:val="20"/>
                <w:szCs w:val="20"/>
              </w:rPr>
              <w:t>112</w:t>
            </w:r>
          </w:p>
        </w:tc>
        <w:tc>
          <w:tcPr>
            <w:tcW w:w="0" w:type="auto"/>
          </w:tcPr>
          <w:p w:rsidR="0020401E" w:rsidRPr="002C448F" w:rsidRDefault="0020401E" w:rsidP="000F4A57">
            <w:pPr>
              <w:pStyle w:val="Sinespaciado"/>
              <w:jc w:val="center"/>
              <w:rPr>
                <w:rFonts w:ascii="Arial" w:hAnsi="Arial" w:cs="Arial"/>
                <w:sz w:val="20"/>
                <w:szCs w:val="20"/>
              </w:rPr>
            </w:pPr>
            <w:r w:rsidRPr="002C448F">
              <w:rPr>
                <w:rFonts w:ascii="Arial" w:hAnsi="Arial" w:cs="Arial"/>
                <w:sz w:val="20"/>
                <w:szCs w:val="20"/>
              </w:rPr>
              <w:t>Mo</w:t>
            </w:r>
          </w:p>
        </w:tc>
        <w:tc>
          <w:tcPr>
            <w:tcW w:w="0" w:type="auto"/>
          </w:tcPr>
          <w:p w:rsidR="0020401E" w:rsidRPr="002C448F" w:rsidRDefault="0020401E" w:rsidP="00E0569A">
            <w:pPr>
              <w:pStyle w:val="Sinespaciado"/>
              <w:jc w:val="center"/>
              <w:rPr>
                <w:rFonts w:ascii="Arial" w:hAnsi="Arial" w:cs="Arial"/>
                <w:sz w:val="20"/>
                <w:szCs w:val="20"/>
              </w:rPr>
            </w:pPr>
            <w:r w:rsidRPr="002C448F">
              <w:rPr>
                <w:rFonts w:ascii="Arial" w:hAnsi="Arial" w:cs="Arial"/>
                <w:sz w:val="20"/>
                <w:szCs w:val="20"/>
              </w:rPr>
              <w:t>3,00</w:t>
            </w:r>
          </w:p>
        </w:tc>
        <w:tc>
          <w:tcPr>
            <w:tcW w:w="0" w:type="auto"/>
          </w:tcPr>
          <w:p w:rsidR="0020401E" w:rsidRPr="002C448F" w:rsidRDefault="0020401E" w:rsidP="00E0569A">
            <w:pPr>
              <w:pStyle w:val="Sinespaciado"/>
              <w:jc w:val="center"/>
              <w:rPr>
                <w:rFonts w:ascii="Arial" w:hAnsi="Arial" w:cs="Arial"/>
                <w:sz w:val="20"/>
                <w:szCs w:val="20"/>
              </w:rPr>
            </w:pPr>
            <w:r w:rsidRPr="002C448F">
              <w:rPr>
                <w:rFonts w:ascii="Arial" w:hAnsi="Arial" w:cs="Arial"/>
                <w:sz w:val="20"/>
                <w:szCs w:val="20"/>
              </w:rPr>
              <w:t>5,00</w:t>
            </w:r>
          </w:p>
        </w:tc>
        <w:tc>
          <w:tcPr>
            <w:tcW w:w="0" w:type="auto"/>
          </w:tcPr>
          <w:p w:rsidR="0020401E" w:rsidRPr="002C448F" w:rsidRDefault="0020401E" w:rsidP="00E0569A">
            <w:pPr>
              <w:pStyle w:val="Sinespaciado"/>
              <w:jc w:val="center"/>
              <w:rPr>
                <w:rFonts w:ascii="Arial" w:hAnsi="Arial" w:cs="Arial"/>
                <w:sz w:val="20"/>
                <w:szCs w:val="20"/>
              </w:rPr>
            </w:pPr>
            <w:r w:rsidRPr="002C448F">
              <w:rPr>
                <w:rFonts w:ascii="Arial" w:hAnsi="Arial" w:cs="Arial"/>
                <w:sz w:val="20"/>
                <w:szCs w:val="20"/>
              </w:rPr>
              <w:t>6,75</w:t>
            </w:r>
          </w:p>
        </w:tc>
        <w:tc>
          <w:tcPr>
            <w:tcW w:w="0" w:type="auto"/>
          </w:tcPr>
          <w:p w:rsidR="0020401E" w:rsidRPr="002C448F" w:rsidRDefault="0020401E" w:rsidP="00E0569A">
            <w:pPr>
              <w:pStyle w:val="Sinespaciado"/>
              <w:jc w:val="center"/>
              <w:rPr>
                <w:rFonts w:ascii="Arial" w:hAnsi="Arial" w:cs="Arial"/>
                <w:sz w:val="20"/>
                <w:szCs w:val="20"/>
              </w:rPr>
            </w:pPr>
            <w:r w:rsidRPr="002C448F">
              <w:rPr>
                <w:rFonts w:ascii="Arial" w:hAnsi="Arial" w:cs="Arial"/>
                <w:sz w:val="20"/>
                <w:szCs w:val="20"/>
              </w:rPr>
              <w:t>4,17</w:t>
            </w:r>
          </w:p>
        </w:tc>
        <w:tc>
          <w:tcPr>
            <w:tcW w:w="0" w:type="auto"/>
          </w:tcPr>
          <w:p w:rsidR="0020401E" w:rsidRPr="002C448F" w:rsidRDefault="0020401E" w:rsidP="00E0569A">
            <w:pPr>
              <w:pStyle w:val="Sinespaciado"/>
              <w:jc w:val="center"/>
              <w:rPr>
                <w:rFonts w:ascii="Arial" w:hAnsi="Arial" w:cs="Arial"/>
                <w:sz w:val="20"/>
                <w:szCs w:val="20"/>
              </w:rPr>
            </w:pPr>
            <w:r w:rsidRPr="002C448F">
              <w:rPr>
                <w:rFonts w:ascii="Arial" w:hAnsi="Arial" w:cs="Arial"/>
                <w:sz w:val="20"/>
                <w:szCs w:val="20"/>
              </w:rPr>
              <w:t>4,96</w:t>
            </w:r>
          </w:p>
        </w:tc>
        <w:tc>
          <w:tcPr>
            <w:tcW w:w="0" w:type="auto"/>
          </w:tcPr>
          <w:p w:rsidR="0020401E" w:rsidRPr="002C448F" w:rsidRDefault="0020401E" w:rsidP="00E0569A">
            <w:pPr>
              <w:pStyle w:val="Sinespaciado"/>
              <w:jc w:val="center"/>
              <w:rPr>
                <w:rFonts w:ascii="Arial" w:hAnsi="Arial" w:cs="Arial"/>
                <w:sz w:val="20"/>
                <w:szCs w:val="20"/>
              </w:rPr>
            </w:pPr>
          </w:p>
        </w:tc>
        <w:tc>
          <w:tcPr>
            <w:tcW w:w="0" w:type="auto"/>
          </w:tcPr>
          <w:p w:rsidR="0020401E" w:rsidRPr="002C448F" w:rsidRDefault="0020401E" w:rsidP="00E0569A">
            <w:pPr>
              <w:pStyle w:val="Sinespaciado"/>
              <w:jc w:val="center"/>
              <w:rPr>
                <w:rFonts w:ascii="Arial" w:hAnsi="Arial" w:cs="Arial"/>
                <w:sz w:val="20"/>
                <w:szCs w:val="20"/>
              </w:rPr>
            </w:pPr>
          </w:p>
        </w:tc>
        <w:tc>
          <w:tcPr>
            <w:tcW w:w="0" w:type="auto"/>
          </w:tcPr>
          <w:p w:rsidR="0020401E" w:rsidRPr="002C448F" w:rsidRDefault="0020401E" w:rsidP="00E0569A">
            <w:pPr>
              <w:pStyle w:val="Sinespaciado"/>
              <w:jc w:val="center"/>
              <w:rPr>
                <w:rFonts w:ascii="Arial" w:hAnsi="Arial" w:cs="Arial"/>
                <w:sz w:val="20"/>
                <w:szCs w:val="20"/>
              </w:rPr>
            </w:pPr>
          </w:p>
        </w:tc>
      </w:tr>
      <w:tr w:rsidR="0020401E" w:rsidRPr="000F4A57" w:rsidTr="001112FD">
        <w:trPr>
          <w:cnfStyle w:val="010000000000" w:firstRow="0" w:lastRow="1" w:firstColumn="0" w:lastColumn="0" w:oddVBand="0" w:evenVBand="0" w:oddHBand="0" w:evenHBand="0" w:firstRowFirstColumn="0" w:firstRowLastColumn="0" w:lastRowFirstColumn="0" w:lastRowLastColumn="0"/>
        </w:trPr>
        <w:tc>
          <w:tcPr>
            <w:tcW w:w="0" w:type="auto"/>
          </w:tcPr>
          <w:p w:rsidR="0020401E" w:rsidRPr="002C448F" w:rsidRDefault="0020401E" w:rsidP="000F4A57">
            <w:pPr>
              <w:pStyle w:val="Sinespaciado"/>
              <w:jc w:val="center"/>
              <w:rPr>
                <w:rFonts w:ascii="Arial" w:hAnsi="Arial" w:cs="Arial"/>
                <w:sz w:val="20"/>
                <w:szCs w:val="20"/>
              </w:rPr>
            </w:pPr>
            <w:r w:rsidRPr="002C448F">
              <w:rPr>
                <w:rFonts w:ascii="Arial" w:hAnsi="Arial" w:cs="Arial"/>
                <w:sz w:val="20"/>
                <w:szCs w:val="20"/>
              </w:rPr>
              <w:t>SCVG</w:t>
            </w:r>
          </w:p>
        </w:tc>
        <w:tc>
          <w:tcPr>
            <w:tcW w:w="0" w:type="auto"/>
          </w:tcPr>
          <w:p w:rsidR="0020401E" w:rsidRPr="002C448F" w:rsidRDefault="0020401E" w:rsidP="000F4A57">
            <w:pPr>
              <w:pStyle w:val="Sinespaciado"/>
              <w:jc w:val="center"/>
              <w:rPr>
                <w:rFonts w:ascii="Arial" w:hAnsi="Arial" w:cs="Arial"/>
                <w:sz w:val="20"/>
                <w:szCs w:val="20"/>
              </w:rPr>
            </w:pPr>
            <w:r w:rsidRPr="002C448F">
              <w:rPr>
                <w:rFonts w:ascii="Arial" w:hAnsi="Arial" w:cs="Arial"/>
                <w:sz w:val="20"/>
                <w:szCs w:val="20"/>
              </w:rPr>
              <w:t>5,10</w:t>
            </w:r>
          </w:p>
        </w:tc>
        <w:tc>
          <w:tcPr>
            <w:tcW w:w="0" w:type="auto"/>
          </w:tcPr>
          <w:p w:rsidR="0020401E" w:rsidRPr="002C448F" w:rsidRDefault="0020401E" w:rsidP="000F4A57">
            <w:pPr>
              <w:pStyle w:val="Sinespaciado"/>
              <w:jc w:val="center"/>
              <w:rPr>
                <w:rFonts w:ascii="Arial" w:hAnsi="Arial" w:cs="Arial"/>
                <w:sz w:val="20"/>
                <w:szCs w:val="20"/>
              </w:rPr>
            </w:pPr>
            <w:r w:rsidRPr="002C448F">
              <w:rPr>
                <w:rFonts w:ascii="Arial" w:hAnsi="Arial" w:cs="Arial"/>
                <w:sz w:val="20"/>
                <w:szCs w:val="20"/>
              </w:rPr>
              <w:t>1,33</w:t>
            </w:r>
          </w:p>
        </w:tc>
        <w:tc>
          <w:tcPr>
            <w:tcW w:w="0" w:type="auto"/>
          </w:tcPr>
          <w:p w:rsidR="0020401E" w:rsidRPr="002C448F" w:rsidRDefault="0020401E" w:rsidP="000F4A57">
            <w:pPr>
              <w:pStyle w:val="Sinespaciado"/>
              <w:jc w:val="center"/>
              <w:rPr>
                <w:rFonts w:ascii="Arial" w:hAnsi="Arial" w:cs="Arial"/>
                <w:sz w:val="20"/>
                <w:szCs w:val="20"/>
              </w:rPr>
            </w:pPr>
            <w:r w:rsidRPr="002C448F">
              <w:rPr>
                <w:rFonts w:ascii="Arial" w:hAnsi="Arial" w:cs="Arial"/>
                <w:sz w:val="20"/>
                <w:szCs w:val="20"/>
              </w:rPr>
              <w:t>112</w:t>
            </w:r>
          </w:p>
        </w:tc>
        <w:tc>
          <w:tcPr>
            <w:tcW w:w="0" w:type="auto"/>
          </w:tcPr>
          <w:p w:rsidR="0020401E" w:rsidRPr="002C448F" w:rsidRDefault="0020401E" w:rsidP="000F4A57">
            <w:pPr>
              <w:pStyle w:val="Sinespaciado"/>
              <w:jc w:val="center"/>
              <w:rPr>
                <w:rFonts w:ascii="Arial" w:hAnsi="Arial" w:cs="Arial"/>
                <w:sz w:val="20"/>
                <w:szCs w:val="20"/>
              </w:rPr>
            </w:pPr>
            <w:r w:rsidRPr="002C448F">
              <w:rPr>
                <w:rFonts w:ascii="Arial" w:hAnsi="Arial" w:cs="Arial"/>
                <w:sz w:val="20"/>
                <w:szCs w:val="20"/>
              </w:rPr>
              <w:t>A</w:t>
            </w:r>
          </w:p>
        </w:tc>
        <w:tc>
          <w:tcPr>
            <w:tcW w:w="0" w:type="auto"/>
          </w:tcPr>
          <w:p w:rsidR="0020401E" w:rsidRPr="002C448F" w:rsidRDefault="0020401E" w:rsidP="00E0569A">
            <w:pPr>
              <w:pStyle w:val="Sinespaciado"/>
              <w:jc w:val="center"/>
              <w:rPr>
                <w:rFonts w:ascii="Arial" w:hAnsi="Arial" w:cs="Arial"/>
                <w:sz w:val="20"/>
                <w:szCs w:val="20"/>
              </w:rPr>
            </w:pPr>
            <w:r w:rsidRPr="002C448F">
              <w:rPr>
                <w:rFonts w:ascii="Arial" w:hAnsi="Arial" w:cs="Arial"/>
                <w:sz w:val="20"/>
                <w:szCs w:val="20"/>
              </w:rPr>
              <w:t>4,45</w:t>
            </w:r>
          </w:p>
        </w:tc>
        <w:tc>
          <w:tcPr>
            <w:tcW w:w="0" w:type="auto"/>
          </w:tcPr>
          <w:p w:rsidR="0020401E" w:rsidRPr="002C448F" w:rsidRDefault="0020401E" w:rsidP="00E0569A">
            <w:pPr>
              <w:pStyle w:val="Sinespaciado"/>
              <w:jc w:val="center"/>
              <w:rPr>
                <w:rFonts w:ascii="Arial" w:hAnsi="Arial" w:cs="Arial"/>
                <w:sz w:val="20"/>
                <w:szCs w:val="20"/>
              </w:rPr>
            </w:pPr>
            <w:r w:rsidRPr="002C448F">
              <w:rPr>
                <w:rFonts w:ascii="Arial" w:hAnsi="Arial" w:cs="Arial"/>
                <w:sz w:val="20"/>
                <w:szCs w:val="20"/>
              </w:rPr>
              <w:t>5,40</w:t>
            </w:r>
          </w:p>
        </w:tc>
        <w:tc>
          <w:tcPr>
            <w:tcW w:w="0" w:type="auto"/>
          </w:tcPr>
          <w:p w:rsidR="0020401E" w:rsidRPr="002C448F" w:rsidRDefault="0020401E" w:rsidP="00E0569A">
            <w:pPr>
              <w:pStyle w:val="Sinespaciado"/>
              <w:jc w:val="center"/>
              <w:rPr>
                <w:rFonts w:ascii="Arial" w:hAnsi="Arial" w:cs="Arial"/>
                <w:sz w:val="20"/>
                <w:szCs w:val="20"/>
              </w:rPr>
            </w:pPr>
            <w:r w:rsidRPr="002C448F">
              <w:rPr>
                <w:rFonts w:ascii="Arial" w:hAnsi="Arial" w:cs="Arial"/>
                <w:sz w:val="20"/>
                <w:szCs w:val="20"/>
              </w:rPr>
              <w:t>6,20</w:t>
            </w:r>
          </w:p>
        </w:tc>
        <w:tc>
          <w:tcPr>
            <w:tcW w:w="0" w:type="auto"/>
          </w:tcPr>
          <w:p w:rsidR="0020401E" w:rsidRPr="002C448F" w:rsidRDefault="0020401E" w:rsidP="00E0569A">
            <w:pPr>
              <w:pStyle w:val="Sinespaciado"/>
              <w:jc w:val="center"/>
              <w:rPr>
                <w:rFonts w:ascii="Arial" w:hAnsi="Arial" w:cs="Arial"/>
                <w:sz w:val="20"/>
                <w:szCs w:val="20"/>
              </w:rPr>
            </w:pPr>
            <w:r w:rsidRPr="002C448F">
              <w:rPr>
                <w:rFonts w:ascii="Arial" w:hAnsi="Arial" w:cs="Arial"/>
                <w:sz w:val="20"/>
                <w:szCs w:val="20"/>
              </w:rPr>
              <w:t>4,85</w:t>
            </w:r>
          </w:p>
        </w:tc>
        <w:tc>
          <w:tcPr>
            <w:tcW w:w="0" w:type="auto"/>
          </w:tcPr>
          <w:p w:rsidR="0020401E" w:rsidRPr="002C448F" w:rsidRDefault="0020401E" w:rsidP="00E0569A">
            <w:pPr>
              <w:pStyle w:val="Sinespaciado"/>
              <w:jc w:val="center"/>
              <w:rPr>
                <w:rFonts w:ascii="Arial" w:hAnsi="Arial" w:cs="Arial"/>
                <w:sz w:val="20"/>
                <w:szCs w:val="20"/>
              </w:rPr>
            </w:pPr>
            <w:r w:rsidRPr="002C448F">
              <w:rPr>
                <w:rFonts w:ascii="Arial" w:hAnsi="Arial" w:cs="Arial"/>
                <w:sz w:val="20"/>
                <w:szCs w:val="20"/>
              </w:rPr>
              <w:t>5,35</w:t>
            </w:r>
          </w:p>
        </w:tc>
        <w:tc>
          <w:tcPr>
            <w:tcW w:w="0" w:type="auto"/>
          </w:tcPr>
          <w:p w:rsidR="0020401E" w:rsidRPr="002C448F" w:rsidRDefault="0020401E" w:rsidP="00E0569A">
            <w:pPr>
              <w:pStyle w:val="Sinespaciado"/>
              <w:jc w:val="center"/>
              <w:rPr>
                <w:rFonts w:ascii="Arial" w:hAnsi="Arial" w:cs="Arial"/>
                <w:sz w:val="20"/>
                <w:szCs w:val="20"/>
              </w:rPr>
            </w:pPr>
          </w:p>
        </w:tc>
        <w:tc>
          <w:tcPr>
            <w:tcW w:w="0" w:type="auto"/>
          </w:tcPr>
          <w:p w:rsidR="0020401E" w:rsidRPr="002C448F" w:rsidRDefault="0020401E" w:rsidP="00E0569A">
            <w:pPr>
              <w:pStyle w:val="Sinespaciado"/>
              <w:jc w:val="center"/>
              <w:rPr>
                <w:rFonts w:ascii="Arial" w:hAnsi="Arial" w:cs="Arial"/>
                <w:sz w:val="20"/>
                <w:szCs w:val="20"/>
              </w:rPr>
            </w:pPr>
          </w:p>
        </w:tc>
        <w:tc>
          <w:tcPr>
            <w:tcW w:w="0" w:type="auto"/>
          </w:tcPr>
          <w:p w:rsidR="0020401E" w:rsidRPr="002C448F" w:rsidRDefault="0020401E" w:rsidP="00E0569A">
            <w:pPr>
              <w:pStyle w:val="Sinespaciado"/>
              <w:jc w:val="center"/>
              <w:rPr>
                <w:rFonts w:ascii="Arial" w:hAnsi="Arial" w:cs="Arial"/>
                <w:sz w:val="20"/>
                <w:szCs w:val="20"/>
              </w:rPr>
            </w:pPr>
          </w:p>
        </w:tc>
      </w:tr>
    </w:tbl>
    <w:p w:rsidR="00330146" w:rsidRPr="00E00EA3" w:rsidRDefault="00330146" w:rsidP="00330146">
      <w:pPr>
        <w:pStyle w:val="Sinespaciado"/>
        <w:jc w:val="both"/>
        <w:rPr>
          <w:rFonts w:ascii="Arial" w:hAnsi="Arial" w:cs="Arial"/>
        </w:rPr>
      </w:pPr>
      <w:r>
        <w:rPr>
          <w:rFonts w:ascii="Arial" w:hAnsi="Arial" w:cs="Arial"/>
        </w:rPr>
        <w:t>Nota: (*) Prueba de Friedman</w:t>
      </w:r>
    </w:p>
    <w:p w:rsidR="000F4A57" w:rsidRPr="000F4A57" w:rsidRDefault="000F4A57" w:rsidP="000F4A57">
      <w:pPr>
        <w:pStyle w:val="Sinespaciado"/>
        <w:jc w:val="center"/>
        <w:rPr>
          <w:rFonts w:ascii="Arial" w:hAnsi="Arial" w:cs="Arial"/>
        </w:rPr>
      </w:pPr>
    </w:p>
    <w:p w:rsidR="00106A31" w:rsidRDefault="00DE20FF" w:rsidP="002C448F">
      <w:pPr>
        <w:pStyle w:val="Sinespaciado"/>
        <w:spacing w:line="360" w:lineRule="auto"/>
        <w:ind w:firstLine="567"/>
        <w:jc w:val="both"/>
        <w:rPr>
          <w:rFonts w:ascii="Arial" w:hAnsi="Arial" w:cs="Arial"/>
        </w:rPr>
      </w:pPr>
      <w:r>
        <w:rPr>
          <w:rFonts w:ascii="Arial" w:hAnsi="Arial" w:cs="Arial"/>
        </w:rPr>
        <w:t xml:space="preserve">En la Tabla </w:t>
      </w:r>
      <w:r w:rsidR="009164E6">
        <w:rPr>
          <w:rFonts w:ascii="Arial" w:hAnsi="Arial" w:cs="Arial"/>
        </w:rPr>
        <w:t>2</w:t>
      </w:r>
      <w:r w:rsidR="001F7201">
        <w:rPr>
          <w:rFonts w:ascii="Arial" w:hAnsi="Arial" w:cs="Arial"/>
        </w:rPr>
        <w:t>2</w:t>
      </w:r>
      <w:r>
        <w:rPr>
          <w:rFonts w:ascii="Arial" w:hAnsi="Arial" w:cs="Arial"/>
        </w:rPr>
        <w:t xml:space="preserve"> muestra los estadísticos de tendencia central, intervalos de confianza de la media al 95% y el contraste de promedios. Se observa que la satisfacción con la vida globalmente es alta (5,10)</w:t>
      </w:r>
      <w:r w:rsidR="005B3022">
        <w:rPr>
          <w:rFonts w:ascii="Arial" w:hAnsi="Arial" w:cs="Arial"/>
        </w:rPr>
        <w:t xml:space="preserve">; el ítem que presenta un mejor </w:t>
      </w:r>
      <w:r w:rsidR="005B3022">
        <w:rPr>
          <w:rFonts w:ascii="Arial" w:hAnsi="Arial" w:cs="Arial"/>
        </w:rPr>
        <w:lastRenderedPageBreak/>
        <w:t>promedio es el 3 (5,53 referido “</w:t>
      </w:r>
      <w:r w:rsidR="005B3022" w:rsidRPr="00952EA1">
        <w:rPr>
          <w:rFonts w:ascii="Arial" w:hAnsi="Arial" w:cs="Arial"/>
        </w:rPr>
        <w:t>Estoy satisfecho con mi vida</w:t>
      </w:r>
      <w:r w:rsidR="005B3022">
        <w:rPr>
          <w:rFonts w:ascii="Arial" w:hAnsi="Arial" w:cs="Arial"/>
        </w:rPr>
        <w:t>” y el que presen el más bajo promedio es el reactivo 5 (4,56) referido a “</w:t>
      </w:r>
      <w:r w:rsidR="005B3022" w:rsidRPr="005B3022">
        <w:rPr>
          <w:rFonts w:ascii="Arial" w:hAnsi="Arial" w:cs="Arial"/>
        </w:rPr>
        <w:t>Si pudiera volver a vivir mi vida, no cambiaría casi nada</w:t>
      </w:r>
      <w:r w:rsidR="005B3022">
        <w:rPr>
          <w:rFonts w:ascii="Arial" w:hAnsi="Arial" w:cs="Arial"/>
        </w:rPr>
        <w:t xml:space="preserve">”. Asimismo, se observa que hay diferencias entre los promedios de los </w:t>
      </w:r>
      <w:r w:rsidR="00CA01C7">
        <w:rPr>
          <w:rFonts w:ascii="Arial" w:hAnsi="Arial" w:cs="Arial"/>
        </w:rPr>
        <w:t>cinco reactivos</w:t>
      </w:r>
      <w:r w:rsidR="005B3022">
        <w:rPr>
          <w:rFonts w:ascii="Arial" w:hAnsi="Arial" w:cs="Arial"/>
        </w:rPr>
        <w:t xml:space="preserve"> (p=,000)</w:t>
      </w:r>
    </w:p>
    <w:p w:rsidR="00BE11ED" w:rsidRDefault="00BE11ED" w:rsidP="002C448F">
      <w:pPr>
        <w:pStyle w:val="Sinespaciado"/>
        <w:spacing w:line="360" w:lineRule="auto"/>
        <w:ind w:firstLine="567"/>
        <w:jc w:val="both"/>
        <w:rPr>
          <w:rFonts w:ascii="Arial" w:hAnsi="Arial" w:cs="Arial"/>
        </w:rPr>
      </w:pPr>
      <w:r w:rsidRPr="00D748FC">
        <w:rPr>
          <w:rFonts w:ascii="Arial" w:hAnsi="Arial" w:cs="Arial"/>
        </w:rPr>
        <w:t>Los</w:t>
      </w:r>
      <w:r>
        <w:rPr>
          <w:rFonts w:ascii="Arial" w:hAnsi="Arial" w:cs="Arial"/>
        </w:rPr>
        <w:t xml:space="preserve"> </w:t>
      </w:r>
      <w:r w:rsidRPr="00D748FC">
        <w:rPr>
          <w:rFonts w:ascii="Arial" w:hAnsi="Arial" w:cs="Arial"/>
        </w:rPr>
        <w:t xml:space="preserve">resultados </w:t>
      </w:r>
      <w:r>
        <w:rPr>
          <w:rFonts w:ascii="Arial" w:hAnsi="Arial" w:cs="Arial"/>
        </w:rPr>
        <w:t xml:space="preserve">de </w:t>
      </w:r>
      <w:r w:rsidRPr="00D748FC">
        <w:rPr>
          <w:rFonts w:ascii="Arial" w:hAnsi="Arial" w:cs="Arial"/>
        </w:rPr>
        <w:t>Limonero, Tomás,</w:t>
      </w:r>
      <w:r>
        <w:rPr>
          <w:rFonts w:ascii="Arial" w:hAnsi="Arial" w:cs="Arial"/>
        </w:rPr>
        <w:t xml:space="preserve"> </w:t>
      </w:r>
      <w:r w:rsidRPr="00D748FC">
        <w:rPr>
          <w:rFonts w:ascii="Arial" w:hAnsi="Arial" w:cs="Arial"/>
        </w:rPr>
        <w:t xml:space="preserve">Fernández, Gómez y Ardilla (2012) indicaron que el 20,1% de la </w:t>
      </w:r>
      <w:r>
        <w:rPr>
          <w:rFonts w:ascii="Arial" w:hAnsi="Arial" w:cs="Arial"/>
        </w:rPr>
        <w:t>muestra</w:t>
      </w:r>
      <w:r w:rsidRPr="00D748FC">
        <w:rPr>
          <w:rFonts w:ascii="Arial" w:hAnsi="Arial" w:cs="Arial"/>
        </w:rPr>
        <w:t xml:space="preserve"> estudiada</w:t>
      </w:r>
      <w:r>
        <w:rPr>
          <w:rFonts w:ascii="Arial" w:hAnsi="Arial" w:cs="Arial"/>
        </w:rPr>
        <w:t xml:space="preserve"> </w:t>
      </w:r>
      <w:r w:rsidRPr="00D748FC">
        <w:rPr>
          <w:rFonts w:ascii="Arial" w:hAnsi="Arial" w:cs="Arial"/>
        </w:rPr>
        <w:t>estaba en el rango de resilientes</w:t>
      </w:r>
      <w:r>
        <w:rPr>
          <w:rFonts w:ascii="Arial" w:hAnsi="Arial" w:cs="Arial"/>
        </w:rPr>
        <w:t>, obteniendo</w:t>
      </w:r>
      <w:r w:rsidRPr="00D748FC">
        <w:rPr>
          <w:rFonts w:ascii="Arial" w:hAnsi="Arial" w:cs="Arial"/>
        </w:rPr>
        <w:t xml:space="preserve"> mayores puntajes en regulación</w:t>
      </w:r>
      <w:r>
        <w:rPr>
          <w:rFonts w:ascii="Arial" w:hAnsi="Arial" w:cs="Arial"/>
        </w:rPr>
        <w:t xml:space="preserve"> </w:t>
      </w:r>
      <w:r w:rsidRPr="00D748FC">
        <w:rPr>
          <w:rFonts w:ascii="Arial" w:hAnsi="Arial" w:cs="Arial"/>
        </w:rPr>
        <w:t xml:space="preserve">emocional y en satisfacción con la vida. </w:t>
      </w:r>
    </w:p>
    <w:p w:rsidR="006018F1" w:rsidRDefault="006018F1" w:rsidP="002C448F">
      <w:pPr>
        <w:pStyle w:val="Sinespaciado"/>
        <w:spacing w:line="360" w:lineRule="auto"/>
        <w:ind w:firstLine="567"/>
        <w:jc w:val="both"/>
        <w:rPr>
          <w:rFonts w:ascii="Arial" w:hAnsi="Arial" w:cs="Arial"/>
        </w:rPr>
      </w:pPr>
      <w:r>
        <w:rPr>
          <w:rFonts w:ascii="Arial" w:hAnsi="Arial" w:cs="Arial"/>
        </w:rPr>
        <w:t>En Lima (Perú), Guevara (2017), encontraron niveles medios predominantes (</w:t>
      </w:r>
      <w:r w:rsidR="00D53C83">
        <w:rPr>
          <w:rFonts w:ascii="Arial" w:hAnsi="Arial" w:cs="Arial"/>
        </w:rPr>
        <w:t>33</w:t>
      </w:r>
      <w:r>
        <w:rPr>
          <w:rFonts w:ascii="Arial" w:hAnsi="Arial" w:cs="Arial"/>
        </w:rPr>
        <w:t>%)</w:t>
      </w:r>
      <w:r w:rsidR="00D53C83" w:rsidRPr="00D53C83">
        <w:rPr>
          <w:rFonts w:ascii="Arial" w:hAnsi="Arial" w:cs="Arial"/>
        </w:rPr>
        <w:t xml:space="preserve"> </w:t>
      </w:r>
      <w:r w:rsidR="00D53C83">
        <w:rPr>
          <w:rFonts w:ascii="Arial" w:hAnsi="Arial" w:cs="Arial"/>
        </w:rPr>
        <w:t>en estudiantes de las carreras de Inicial y Pedagogía.</w:t>
      </w:r>
    </w:p>
    <w:p w:rsidR="001C4C73" w:rsidRDefault="001C4C73" w:rsidP="00BE11ED">
      <w:pPr>
        <w:autoSpaceDE w:val="0"/>
        <w:autoSpaceDN w:val="0"/>
        <w:adjustRightInd w:val="0"/>
        <w:spacing w:after="0" w:line="240" w:lineRule="auto"/>
        <w:ind w:firstLine="567"/>
        <w:rPr>
          <w:rFonts w:ascii="Times New Roman" w:hAnsi="Times New Roman" w:cs="Times New Roman"/>
          <w:sz w:val="24"/>
          <w:szCs w:val="24"/>
        </w:rPr>
      </w:pPr>
    </w:p>
    <w:p w:rsidR="00274FDD" w:rsidRPr="00EE707C" w:rsidRDefault="00274FDD" w:rsidP="00274FDD">
      <w:pPr>
        <w:pStyle w:val="Sinespaciado"/>
        <w:jc w:val="both"/>
        <w:rPr>
          <w:rFonts w:ascii="Arial" w:hAnsi="Arial" w:cs="Arial"/>
        </w:rPr>
      </w:pPr>
      <w:r>
        <w:rPr>
          <w:rFonts w:ascii="Arial" w:hAnsi="Arial" w:cs="Arial"/>
        </w:rPr>
        <w:t xml:space="preserve">Tabla </w:t>
      </w:r>
      <w:r w:rsidR="00CA01C7">
        <w:rPr>
          <w:rFonts w:ascii="Arial" w:hAnsi="Arial" w:cs="Arial"/>
        </w:rPr>
        <w:t>2</w:t>
      </w:r>
      <w:r w:rsidR="001F7201">
        <w:rPr>
          <w:rFonts w:ascii="Arial" w:hAnsi="Arial" w:cs="Arial"/>
        </w:rPr>
        <w:t>3</w:t>
      </w:r>
      <w:r>
        <w:rPr>
          <w:rFonts w:ascii="Arial" w:hAnsi="Arial" w:cs="Arial"/>
        </w:rPr>
        <w:t xml:space="preserve">. </w:t>
      </w:r>
      <w:r w:rsidR="001337DA">
        <w:rPr>
          <w:rFonts w:ascii="Arial" w:hAnsi="Arial" w:cs="Arial"/>
          <w:i/>
        </w:rPr>
        <w:t>Promedios y</w:t>
      </w:r>
      <w:r w:rsidRPr="00274FDD">
        <w:rPr>
          <w:rFonts w:ascii="Arial" w:hAnsi="Arial" w:cs="Arial"/>
          <w:i/>
        </w:rPr>
        <w:t xml:space="preserve"> contraste de la SCV Global </w:t>
      </w:r>
      <w:r>
        <w:rPr>
          <w:rFonts w:ascii="Arial" w:hAnsi="Arial" w:cs="Arial"/>
          <w:i/>
        </w:rPr>
        <w:t>según sexo</w:t>
      </w:r>
    </w:p>
    <w:tbl>
      <w:tblPr>
        <w:tblStyle w:val="Tablanormal2"/>
        <w:tblW w:w="0" w:type="auto"/>
        <w:tblLook w:val="0660" w:firstRow="1" w:lastRow="1" w:firstColumn="0" w:lastColumn="0" w:noHBand="1" w:noVBand="1"/>
      </w:tblPr>
      <w:tblGrid>
        <w:gridCol w:w="804"/>
        <w:gridCol w:w="889"/>
        <w:gridCol w:w="1012"/>
        <w:gridCol w:w="584"/>
        <w:gridCol w:w="571"/>
        <w:gridCol w:w="889"/>
        <w:gridCol w:w="889"/>
        <w:gridCol w:w="1012"/>
        <w:gridCol w:w="840"/>
        <w:gridCol w:w="645"/>
      </w:tblGrid>
      <w:tr w:rsidR="006B4E97" w:rsidRPr="006B4E97" w:rsidTr="00760084">
        <w:trPr>
          <w:cnfStyle w:val="100000000000" w:firstRow="1" w:lastRow="0" w:firstColumn="0" w:lastColumn="0" w:oddVBand="0" w:evenVBand="0" w:oddHBand="0" w:evenHBand="0" w:firstRowFirstColumn="0" w:firstRowLastColumn="0" w:lastRowFirstColumn="0" w:lastRowLastColumn="0"/>
        </w:trPr>
        <w:tc>
          <w:tcPr>
            <w:tcW w:w="0" w:type="auto"/>
            <w:vMerge w:val="restart"/>
          </w:tcPr>
          <w:p w:rsidR="006B4E97" w:rsidRPr="006B4E97" w:rsidRDefault="006B4E97" w:rsidP="00A549DD">
            <w:pPr>
              <w:pStyle w:val="Sinespaciado"/>
              <w:jc w:val="center"/>
              <w:rPr>
                <w:rFonts w:ascii="Arial" w:hAnsi="Arial" w:cs="Arial"/>
              </w:rPr>
            </w:pPr>
          </w:p>
          <w:p w:rsidR="006B4E97" w:rsidRPr="006B4E97" w:rsidRDefault="006B4E97" w:rsidP="00A549DD">
            <w:pPr>
              <w:pStyle w:val="Sinespaciado"/>
              <w:jc w:val="center"/>
              <w:rPr>
                <w:rFonts w:ascii="Arial" w:hAnsi="Arial" w:cs="Arial"/>
              </w:rPr>
            </w:pPr>
            <w:r w:rsidRPr="006B4E97">
              <w:rPr>
                <w:rFonts w:ascii="Arial" w:hAnsi="Arial" w:cs="Arial"/>
              </w:rPr>
              <w:t>Sexo</w:t>
            </w:r>
          </w:p>
        </w:tc>
        <w:tc>
          <w:tcPr>
            <w:tcW w:w="0" w:type="auto"/>
            <w:vMerge w:val="restart"/>
          </w:tcPr>
          <w:p w:rsidR="006B4E97" w:rsidRPr="006B4E97" w:rsidRDefault="006B4E97" w:rsidP="00A549DD">
            <w:pPr>
              <w:pStyle w:val="Sinespaciado"/>
              <w:jc w:val="center"/>
              <w:rPr>
                <w:rFonts w:ascii="Arial" w:hAnsi="Arial" w:cs="Arial"/>
              </w:rPr>
            </w:pPr>
          </w:p>
          <w:p w:rsidR="006B4E97" w:rsidRPr="006B4E97" w:rsidRDefault="006B4E97" w:rsidP="00A549DD">
            <w:pPr>
              <w:pStyle w:val="Sinespaciado"/>
              <w:jc w:val="center"/>
              <w:rPr>
                <w:rFonts w:ascii="Arial" w:hAnsi="Arial" w:cs="Arial"/>
              </w:rPr>
            </w:pPr>
            <w:r w:rsidRPr="006B4E97">
              <w:rPr>
                <w:rFonts w:ascii="Arial" w:hAnsi="Arial" w:cs="Arial"/>
              </w:rPr>
              <w:t>Media</w:t>
            </w:r>
          </w:p>
        </w:tc>
        <w:tc>
          <w:tcPr>
            <w:tcW w:w="0" w:type="auto"/>
            <w:vMerge w:val="restart"/>
          </w:tcPr>
          <w:p w:rsidR="006B4E97" w:rsidRPr="006B4E97" w:rsidRDefault="006B4E97" w:rsidP="00A549DD">
            <w:pPr>
              <w:pStyle w:val="Sinespaciado"/>
              <w:jc w:val="center"/>
              <w:rPr>
                <w:rFonts w:ascii="Arial" w:hAnsi="Arial" w:cs="Arial"/>
              </w:rPr>
            </w:pPr>
          </w:p>
          <w:p w:rsidR="006B4E97" w:rsidRPr="006B4E97" w:rsidRDefault="006B4E97" w:rsidP="00A549DD">
            <w:pPr>
              <w:pStyle w:val="Sinespaciado"/>
              <w:jc w:val="center"/>
              <w:rPr>
                <w:rFonts w:ascii="Arial" w:hAnsi="Arial" w:cs="Arial"/>
              </w:rPr>
            </w:pPr>
            <w:r w:rsidRPr="006B4E97">
              <w:rPr>
                <w:rFonts w:ascii="Arial" w:hAnsi="Arial" w:cs="Arial"/>
              </w:rPr>
              <w:t>D.T</w:t>
            </w:r>
          </w:p>
        </w:tc>
        <w:tc>
          <w:tcPr>
            <w:tcW w:w="0" w:type="auto"/>
            <w:vMerge w:val="restart"/>
          </w:tcPr>
          <w:p w:rsidR="006B4E97" w:rsidRPr="006B4E97" w:rsidRDefault="006B4E97" w:rsidP="00A549DD">
            <w:pPr>
              <w:pStyle w:val="Sinespaciado"/>
              <w:jc w:val="center"/>
              <w:rPr>
                <w:rFonts w:ascii="Arial" w:hAnsi="Arial" w:cs="Arial"/>
              </w:rPr>
            </w:pPr>
          </w:p>
          <w:p w:rsidR="006B4E97" w:rsidRPr="006B4E97" w:rsidRDefault="006B4E97" w:rsidP="00A549DD">
            <w:pPr>
              <w:pStyle w:val="Sinespaciado"/>
              <w:jc w:val="center"/>
              <w:rPr>
                <w:rFonts w:ascii="Arial" w:hAnsi="Arial" w:cs="Arial"/>
              </w:rPr>
            </w:pPr>
            <w:r w:rsidRPr="006B4E97">
              <w:rPr>
                <w:rFonts w:ascii="Arial" w:hAnsi="Arial" w:cs="Arial"/>
              </w:rPr>
              <w:t>N</w:t>
            </w:r>
          </w:p>
        </w:tc>
        <w:tc>
          <w:tcPr>
            <w:tcW w:w="0" w:type="auto"/>
            <w:vMerge w:val="restart"/>
          </w:tcPr>
          <w:p w:rsidR="006B4E97" w:rsidRPr="006B4E97" w:rsidRDefault="006B4E97" w:rsidP="00A549DD">
            <w:pPr>
              <w:pStyle w:val="Sinespaciado"/>
              <w:jc w:val="center"/>
              <w:rPr>
                <w:rFonts w:ascii="Arial" w:hAnsi="Arial" w:cs="Arial"/>
              </w:rPr>
            </w:pPr>
          </w:p>
          <w:p w:rsidR="006B4E97" w:rsidRPr="006B4E97" w:rsidRDefault="006B4E97" w:rsidP="00A549DD">
            <w:pPr>
              <w:pStyle w:val="Sinespaciado"/>
              <w:jc w:val="center"/>
              <w:rPr>
                <w:rFonts w:ascii="Arial" w:hAnsi="Arial" w:cs="Arial"/>
              </w:rPr>
            </w:pPr>
            <w:r w:rsidRPr="006B4E97">
              <w:rPr>
                <w:rFonts w:ascii="Arial" w:hAnsi="Arial" w:cs="Arial"/>
              </w:rPr>
              <w:t>Cat</w:t>
            </w:r>
          </w:p>
        </w:tc>
        <w:tc>
          <w:tcPr>
            <w:tcW w:w="0" w:type="auto"/>
            <w:gridSpan w:val="2"/>
          </w:tcPr>
          <w:p w:rsidR="006B4E97" w:rsidRPr="006B4E97" w:rsidRDefault="006B4E97" w:rsidP="00A549DD">
            <w:pPr>
              <w:pStyle w:val="Sinespaciado"/>
              <w:jc w:val="center"/>
              <w:rPr>
                <w:rFonts w:ascii="Arial" w:hAnsi="Arial" w:cs="Arial"/>
              </w:rPr>
            </w:pPr>
            <w:r w:rsidRPr="006B4E97">
              <w:rPr>
                <w:rFonts w:ascii="Arial" w:hAnsi="Arial" w:cs="Arial"/>
              </w:rPr>
              <w:t>IC X 95%</w:t>
            </w:r>
          </w:p>
        </w:tc>
        <w:tc>
          <w:tcPr>
            <w:tcW w:w="0" w:type="auto"/>
            <w:gridSpan w:val="3"/>
          </w:tcPr>
          <w:p w:rsidR="006B4E97" w:rsidRPr="006B4E97" w:rsidRDefault="006B4E97" w:rsidP="00A549DD">
            <w:pPr>
              <w:pStyle w:val="Sinespaciado"/>
              <w:jc w:val="center"/>
              <w:rPr>
                <w:rFonts w:ascii="Arial" w:hAnsi="Arial" w:cs="Arial"/>
              </w:rPr>
            </w:pPr>
            <w:r w:rsidRPr="006B4E97">
              <w:rPr>
                <w:rFonts w:ascii="Arial" w:hAnsi="Arial" w:cs="Arial"/>
              </w:rPr>
              <w:t>Contraste*</w:t>
            </w:r>
          </w:p>
        </w:tc>
      </w:tr>
      <w:tr w:rsidR="006B4E97" w:rsidRPr="006B4E97" w:rsidTr="00760084">
        <w:tc>
          <w:tcPr>
            <w:tcW w:w="0" w:type="auto"/>
            <w:vMerge/>
            <w:tcBorders>
              <w:bottom w:val="single" w:sz="4" w:space="0" w:color="auto"/>
            </w:tcBorders>
          </w:tcPr>
          <w:p w:rsidR="006B4E97" w:rsidRPr="006B4E97" w:rsidRDefault="006B4E97" w:rsidP="00A549DD">
            <w:pPr>
              <w:pStyle w:val="Sinespaciado"/>
              <w:jc w:val="center"/>
              <w:rPr>
                <w:rFonts w:ascii="Arial" w:hAnsi="Arial" w:cs="Arial"/>
              </w:rPr>
            </w:pPr>
          </w:p>
        </w:tc>
        <w:tc>
          <w:tcPr>
            <w:tcW w:w="0" w:type="auto"/>
            <w:vMerge/>
            <w:tcBorders>
              <w:bottom w:val="single" w:sz="4" w:space="0" w:color="auto"/>
            </w:tcBorders>
          </w:tcPr>
          <w:p w:rsidR="006B4E97" w:rsidRPr="006B4E97" w:rsidRDefault="006B4E97" w:rsidP="00A549DD">
            <w:pPr>
              <w:pStyle w:val="Sinespaciado"/>
              <w:jc w:val="center"/>
              <w:rPr>
                <w:rFonts w:ascii="Arial" w:hAnsi="Arial" w:cs="Arial"/>
              </w:rPr>
            </w:pPr>
          </w:p>
        </w:tc>
        <w:tc>
          <w:tcPr>
            <w:tcW w:w="0" w:type="auto"/>
            <w:vMerge/>
            <w:tcBorders>
              <w:bottom w:val="single" w:sz="4" w:space="0" w:color="auto"/>
            </w:tcBorders>
          </w:tcPr>
          <w:p w:rsidR="006B4E97" w:rsidRPr="006B4E97" w:rsidRDefault="006B4E97" w:rsidP="00A549DD">
            <w:pPr>
              <w:pStyle w:val="Sinespaciado"/>
              <w:jc w:val="center"/>
              <w:rPr>
                <w:rFonts w:ascii="Arial" w:hAnsi="Arial" w:cs="Arial"/>
              </w:rPr>
            </w:pPr>
          </w:p>
        </w:tc>
        <w:tc>
          <w:tcPr>
            <w:tcW w:w="0" w:type="auto"/>
            <w:vMerge/>
            <w:tcBorders>
              <w:bottom w:val="single" w:sz="4" w:space="0" w:color="auto"/>
            </w:tcBorders>
          </w:tcPr>
          <w:p w:rsidR="006B4E97" w:rsidRPr="006B4E97" w:rsidRDefault="006B4E97" w:rsidP="00A549DD">
            <w:pPr>
              <w:pStyle w:val="Sinespaciado"/>
              <w:jc w:val="center"/>
              <w:rPr>
                <w:rFonts w:ascii="Arial" w:hAnsi="Arial" w:cs="Arial"/>
              </w:rPr>
            </w:pPr>
          </w:p>
        </w:tc>
        <w:tc>
          <w:tcPr>
            <w:tcW w:w="0" w:type="auto"/>
            <w:vMerge/>
            <w:tcBorders>
              <w:bottom w:val="single" w:sz="4" w:space="0" w:color="auto"/>
            </w:tcBorders>
          </w:tcPr>
          <w:p w:rsidR="006B4E97" w:rsidRPr="006B4E97" w:rsidRDefault="006B4E97" w:rsidP="00A549DD">
            <w:pPr>
              <w:pStyle w:val="Sinespaciado"/>
              <w:jc w:val="center"/>
              <w:rPr>
                <w:rFonts w:ascii="Arial" w:hAnsi="Arial" w:cs="Arial"/>
              </w:rPr>
            </w:pPr>
          </w:p>
        </w:tc>
        <w:tc>
          <w:tcPr>
            <w:tcW w:w="0" w:type="auto"/>
            <w:tcBorders>
              <w:bottom w:val="single" w:sz="4" w:space="0" w:color="auto"/>
            </w:tcBorders>
          </w:tcPr>
          <w:p w:rsidR="006B4E97" w:rsidRPr="006B4E97" w:rsidRDefault="006B4E97" w:rsidP="00A549DD">
            <w:pPr>
              <w:pStyle w:val="Sinespaciado"/>
              <w:jc w:val="center"/>
              <w:rPr>
                <w:rFonts w:ascii="Arial" w:hAnsi="Arial" w:cs="Arial"/>
              </w:rPr>
            </w:pPr>
            <w:r w:rsidRPr="006B4E97">
              <w:rPr>
                <w:rFonts w:ascii="Arial" w:hAnsi="Arial" w:cs="Arial"/>
              </w:rPr>
              <w:t>L.Inf.</w:t>
            </w:r>
          </w:p>
        </w:tc>
        <w:tc>
          <w:tcPr>
            <w:tcW w:w="0" w:type="auto"/>
            <w:tcBorders>
              <w:bottom w:val="single" w:sz="4" w:space="0" w:color="auto"/>
            </w:tcBorders>
          </w:tcPr>
          <w:p w:rsidR="006B4E97" w:rsidRPr="006B4E97" w:rsidRDefault="006B4E97" w:rsidP="00A549DD">
            <w:pPr>
              <w:pStyle w:val="Sinespaciado"/>
              <w:jc w:val="center"/>
              <w:rPr>
                <w:rFonts w:ascii="Arial" w:hAnsi="Arial" w:cs="Arial"/>
              </w:rPr>
            </w:pPr>
            <w:r w:rsidRPr="006B4E97">
              <w:rPr>
                <w:rFonts w:ascii="Arial" w:hAnsi="Arial" w:cs="Arial"/>
              </w:rPr>
              <w:t>L.Sup</w:t>
            </w:r>
          </w:p>
        </w:tc>
        <w:tc>
          <w:tcPr>
            <w:tcW w:w="0" w:type="auto"/>
            <w:tcBorders>
              <w:bottom w:val="single" w:sz="4" w:space="0" w:color="auto"/>
            </w:tcBorders>
          </w:tcPr>
          <w:p w:rsidR="006B4E97" w:rsidRPr="006B4E97" w:rsidRDefault="006B4E97" w:rsidP="00A549DD">
            <w:pPr>
              <w:pStyle w:val="Sinespaciado"/>
              <w:jc w:val="center"/>
              <w:rPr>
                <w:rFonts w:ascii="Arial" w:hAnsi="Arial" w:cs="Arial"/>
                <w:vertAlign w:val="superscript"/>
              </w:rPr>
            </w:pPr>
            <w:r w:rsidRPr="006B4E97">
              <w:rPr>
                <w:rFonts w:ascii="Arial" w:hAnsi="Arial" w:cs="Arial"/>
              </w:rPr>
              <w:t>U</w:t>
            </w:r>
          </w:p>
        </w:tc>
        <w:tc>
          <w:tcPr>
            <w:tcW w:w="0" w:type="auto"/>
            <w:tcBorders>
              <w:bottom w:val="single" w:sz="4" w:space="0" w:color="auto"/>
            </w:tcBorders>
          </w:tcPr>
          <w:p w:rsidR="006B4E97" w:rsidRPr="006B4E97" w:rsidRDefault="006B4E97" w:rsidP="00A549DD">
            <w:pPr>
              <w:pStyle w:val="Sinespaciado"/>
              <w:jc w:val="center"/>
              <w:rPr>
                <w:rFonts w:ascii="Arial" w:hAnsi="Arial" w:cs="Arial"/>
              </w:rPr>
            </w:pPr>
            <w:r w:rsidRPr="006B4E97">
              <w:rPr>
                <w:rFonts w:ascii="Arial" w:hAnsi="Arial" w:cs="Arial"/>
              </w:rPr>
              <w:t>Z</w:t>
            </w:r>
          </w:p>
        </w:tc>
        <w:tc>
          <w:tcPr>
            <w:tcW w:w="0" w:type="auto"/>
            <w:tcBorders>
              <w:bottom w:val="single" w:sz="4" w:space="0" w:color="auto"/>
            </w:tcBorders>
          </w:tcPr>
          <w:p w:rsidR="006B4E97" w:rsidRPr="006B4E97" w:rsidRDefault="006B4E97" w:rsidP="00A549DD">
            <w:pPr>
              <w:pStyle w:val="Sinespaciado"/>
              <w:jc w:val="center"/>
              <w:rPr>
                <w:rFonts w:ascii="Arial" w:hAnsi="Arial" w:cs="Arial"/>
              </w:rPr>
            </w:pPr>
            <w:r w:rsidRPr="006B4E97">
              <w:rPr>
                <w:rFonts w:ascii="Arial" w:hAnsi="Arial" w:cs="Arial"/>
              </w:rPr>
              <w:t>Sig.</w:t>
            </w:r>
          </w:p>
        </w:tc>
      </w:tr>
      <w:tr w:rsidR="006B4E97" w:rsidRPr="006B4E97" w:rsidTr="00760084">
        <w:tc>
          <w:tcPr>
            <w:tcW w:w="0" w:type="auto"/>
            <w:tcBorders>
              <w:top w:val="single" w:sz="4" w:space="0" w:color="auto"/>
            </w:tcBorders>
            <w:vAlign w:val="center"/>
          </w:tcPr>
          <w:p w:rsidR="006B4E97" w:rsidRPr="006B4E97" w:rsidRDefault="006B4E97" w:rsidP="002C448F">
            <w:pPr>
              <w:autoSpaceDE w:val="0"/>
              <w:autoSpaceDN w:val="0"/>
              <w:adjustRightInd w:val="0"/>
              <w:spacing w:line="276" w:lineRule="auto"/>
              <w:jc w:val="center"/>
              <w:rPr>
                <w:rFonts w:ascii="Arial" w:hAnsi="Arial" w:cs="Arial"/>
                <w:szCs w:val="24"/>
              </w:rPr>
            </w:pPr>
            <w:r w:rsidRPr="006B4E97">
              <w:rPr>
                <w:rFonts w:ascii="Arial" w:hAnsi="Arial" w:cs="Arial"/>
                <w:szCs w:val="24"/>
              </w:rPr>
              <w:t>Mujer</w:t>
            </w:r>
          </w:p>
        </w:tc>
        <w:tc>
          <w:tcPr>
            <w:tcW w:w="0" w:type="auto"/>
            <w:tcBorders>
              <w:top w:val="single" w:sz="4" w:space="0" w:color="auto"/>
            </w:tcBorders>
          </w:tcPr>
          <w:p w:rsidR="006B4E97" w:rsidRPr="006B4E97" w:rsidRDefault="006B4E97" w:rsidP="002C448F">
            <w:pPr>
              <w:autoSpaceDE w:val="0"/>
              <w:autoSpaceDN w:val="0"/>
              <w:adjustRightInd w:val="0"/>
              <w:spacing w:line="276" w:lineRule="auto"/>
              <w:jc w:val="center"/>
              <w:rPr>
                <w:rFonts w:ascii="Arial" w:hAnsi="Arial" w:cs="Arial"/>
                <w:szCs w:val="24"/>
              </w:rPr>
            </w:pPr>
            <w:r w:rsidRPr="006B4E97">
              <w:rPr>
                <w:rFonts w:ascii="Arial" w:hAnsi="Arial" w:cs="Arial"/>
                <w:szCs w:val="24"/>
              </w:rPr>
              <w:t>5,0319</w:t>
            </w:r>
          </w:p>
        </w:tc>
        <w:tc>
          <w:tcPr>
            <w:tcW w:w="0" w:type="auto"/>
            <w:tcBorders>
              <w:top w:val="single" w:sz="4" w:space="0" w:color="auto"/>
            </w:tcBorders>
          </w:tcPr>
          <w:p w:rsidR="006B4E97" w:rsidRPr="006B4E97" w:rsidRDefault="006B4E97" w:rsidP="002C448F">
            <w:pPr>
              <w:autoSpaceDE w:val="0"/>
              <w:autoSpaceDN w:val="0"/>
              <w:adjustRightInd w:val="0"/>
              <w:spacing w:line="276" w:lineRule="auto"/>
              <w:jc w:val="center"/>
              <w:rPr>
                <w:rFonts w:ascii="Arial" w:hAnsi="Arial" w:cs="Arial"/>
                <w:szCs w:val="24"/>
              </w:rPr>
            </w:pPr>
            <w:r w:rsidRPr="006B4E97">
              <w:rPr>
                <w:rFonts w:ascii="Arial" w:hAnsi="Arial" w:cs="Arial"/>
                <w:szCs w:val="24"/>
              </w:rPr>
              <w:t>1,33515</w:t>
            </w:r>
          </w:p>
        </w:tc>
        <w:tc>
          <w:tcPr>
            <w:tcW w:w="0" w:type="auto"/>
            <w:tcBorders>
              <w:top w:val="single" w:sz="4" w:space="0" w:color="auto"/>
            </w:tcBorders>
          </w:tcPr>
          <w:p w:rsidR="006B4E97" w:rsidRPr="006B4E97" w:rsidRDefault="006B4E97" w:rsidP="002C448F">
            <w:pPr>
              <w:autoSpaceDE w:val="0"/>
              <w:autoSpaceDN w:val="0"/>
              <w:adjustRightInd w:val="0"/>
              <w:spacing w:line="276" w:lineRule="auto"/>
              <w:jc w:val="center"/>
              <w:rPr>
                <w:rFonts w:ascii="Arial" w:hAnsi="Arial" w:cs="Arial"/>
                <w:szCs w:val="24"/>
              </w:rPr>
            </w:pPr>
            <w:r w:rsidRPr="006B4E97">
              <w:rPr>
                <w:rFonts w:ascii="Arial" w:hAnsi="Arial" w:cs="Arial"/>
                <w:szCs w:val="24"/>
              </w:rPr>
              <w:t>94</w:t>
            </w:r>
          </w:p>
        </w:tc>
        <w:tc>
          <w:tcPr>
            <w:tcW w:w="0" w:type="auto"/>
            <w:tcBorders>
              <w:top w:val="single" w:sz="4" w:space="0" w:color="auto"/>
            </w:tcBorders>
          </w:tcPr>
          <w:p w:rsidR="006B4E97" w:rsidRPr="006B4E97" w:rsidRDefault="005B3022" w:rsidP="002C448F">
            <w:pPr>
              <w:pStyle w:val="Sinespaciado"/>
              <w:spacing w:line="276" w:lineRule="auto"/>
              <w:jc w:val="center"/>
              <w:rPr>
                <w:rFonts w:ascii="Arial" w:hAnsi="Arial" w:cs="Arial"/>
              </w:rPr>
            </w:pPr>
            <w:r>
              <w:rPr>
                <w:rFonts w:ascii="Arial" w:hAnsi="Arial" w:cs="Arial"/>
              </w:rPr>
              <w:t>A</w:t>
            </w:r>
          </w:p>
        </w:tc>
        <w:tc>
          <w:tcPr>
            <w:tcW w:w="0" w:type="auto"/>
            <w:tcBorders>
              <w:top w:val="single" w:sz="4" w:space="0" w:color="auto"/>
            </w:tcBorders>
          </w:tcPr>
          <w:p w:rsidR="006B4E97" w:rsidRPr="006B4E97" w:rsidRDefault="006B4E97" w:rsidP="002C448F">
            <w:pPr>
              <w:autoSpaceDE w:val="0"/>
              <w:autoSpaceDN w:val="0"/>
              <w:adjustRightInd w:val="0"/>
              <w:spacing w:line="276" w:lineRule="auto"/>
              <w:jc w:val="center"/>
              <w:rPr>
                <w:rFonts w:ascii="Arial" w:hAnsi="Arial" w:cs="Arial"/>
                <w:szCs w:val="24"/>
              </w:rPr>
            </w:pPr>
            <w:r w:rsidRPr="006B4E97">
              <w:rPr>
                <w:rFonts w:ascii="Arial" w:hAnsi="Arial" w:cs="Arial"/>
                <w:szCs w:val="24"/>
              </w:rPr>
              <w:t>4,7584</w:t>
            </w:r>
          </w:p>
        </w:tc>
        <w:tc>
          <w:tcPr>
            <w:tcW w:w="0" w:type="auto"/>
            <w:tcBorders>
              <w:top w:val="single" w:sz="4" w:space="0" w:color="auto"/>
            </w:tcBorders>
          </w:tcPr>
          <w:p w:rsidR="006B4E97" w:rsidRPr="006B4E97" w:rsidRDefault="006B4E97" w:rsidP="002C448F">
            <w:pPr>
              <w:autoSpaceDE w:val="0"/>
              <w:autoSpaceDN w:val="0"/>
              <w:adjustRightInd w:val="0"/>
              <w:spacing w:line="276" w:lineRule="auto"/>
              <w:jc w:val="center"/>
              <w:rPr>
                <w:rFonts w:ascii="Arial" w:hAnsi="Arial" w:cs="Arial"/>
                <w:szCs w:val="24"/>
              </w:rPr>
            </w:pPr>
            <w:r w:rsidRPr="006B4E97">
              <w:rPr>
                <w:rFonts w:ascii="Arial" w:hAnsi="Arial" w:cs="Arial"/>
                <w:szCs w:val="24"/>
              </w:rPr>
              <w:t>5,3054</w:t>
            </w:r>
          </w:p>
        </w:tc>
        <w:tc>
          <w:tcPr>
            <w:tcW w:w="0" w:type="auto"/>
            <w:tcBorders>
              <w:top w:val="single" w:sz="4" w:space="0" w:color="auto"/>
            </w:tcBorders>
          </w:tcPr>
          <w:p w:rsidR="006B4E97" w:rsidRPr="006B4E97" w:rsidRDefault="006B4E97" w:rsidP="002C448F">
            <w:pPr>
              <w:pStyle w:val="Sinespaciado"/>
              <w:spacing w:line="276" w:lineRule="auto"/>
              <w:jc w:val="center"/>
              <w:rPr>
                <w:rFonts w:ascii="Arial" w:hAnsi="Arial" w:cs="Arial"/>
              </w:rPr>
            </w:pPr>
            <w:r w:rsidRPr="006B4E97">
              <w:rPr>
                <w:rFonts w:ascii="Arial" w:hAnsi="Arial" w:cs="Arial"/>
                <w:szCs w:val="24"/>
              </w:rPr>
              <w:t>690,500</w:t>
            </w:r>
          </w:p>
        </w:tc>
        <w:tc>
          <w:tcPr>
            <w:tcW w:w="0" w:type="auto"/>
            <w:tcBorders>
              <w:top w:val="single" w:sz="4" w:space="0" w:color="auto"/>
            </w:tcBorders>
          </w:tcPr>
          <w:p w:rsidR="006B4E97" w:rsidRPr="006B4E97" w:rsidRDefault="006B4E97" w:rsidP="002C448F">
            <w:pPr>
              <w:pStyle w:val="Sinespaciado"/>
              <w:spacing w:line="276" w:lineRule="auto"/>
              <w:jc w:val="center"/>
              <w:rPr>
                <w:rFonts w:ascii="Arial" w:hAnsi="Arial" w:cs="Arial"/>
              </w:rPr>
            </w:pPr>
            <w:r w:rsidRPr="006B4E97">
              <w:rPr>
                <w:rFonts w:ascii="Arial" w:hAnsi="Arial" w:cs="Arial"/>
                <w:szCs w:val="24"/>
              </w:rPr>
              <w:t>-1,234</w:t>
            </w:r>
          </w:p>
        </w:tc>
        <w:tc>
          <w:tcPr>
            <w:tcW w:w="0" w:type="auto"/>
            <w:tcBorders>
              <w:top w:val="single" w:sz="4" w:space="0" w:color="auto"/>
            </w:tcBorders>
          </w:tcPr>
          <w:p w:rsidR="006B4E97" w:rsidRPr="006B4E97" w:rsidRDefault="006B4E97" w:rsidP="002C448F">
            <w:pPr>
              <w:pStyle w:val="Sinespaciado"/>
              <w:spacing w:line="276" w:lineRule="auto"/>
              <w:jc w:val="center"/>
              <w:rPr>
                <w:rFonts w:ascii="Arial" w:hAnsi="Arial" w:cs="Arial"/>
              </w:rPr>
            </w:pPr>
            <w:r w:rsidRPr="006B4E97">
              <w:rPr>
                <w:rFonts w:ascii="Arial" w:hAnsi="Arial" w:cs="Arial"/>
                <w:szCs w:val="24"/>
              </w:rPr>
              <w:t>,217</w:t>
            </w:r>
          </w:p>
        </w:tc>
      </w:tr>
      <w:tr w:rsidR="006B4E97" w:rsidRPr="006B4E97" w:rsidTr="00822EB8">
        <w:tc>
          <w:tcPr>
            <w:tcW w:w="0" w:type="auto"/>
            <w:shd w:val="clear" w:color="auto" w:fill="FBE4D5" w:themeFill="accent2" w:themeFillTint="33"/>
            <w:vAlign w:val="center"/>
          </w:tcPr>
          <w:p w:rsidR="006B4E97" w:rsidRPr="006B4E97" w:rsidRDefault="006B4E97" w:rsidP="002C448F">
            <w:pPr>
              <w:autoSpaceDE w:val="0"/>
              <w:autoSpaceDN w:val="0"/>
              <w:adjustRightInd w:val="0"/>
              <w:spacing w:line="276" w:lineRule="auto"/>
              <w:jc w:val="center"/>
              <w:rPr>
                <w:rFonts w:ascii="Arial" w:hAnsi="Arial" w:cs="Arial"/>
                <w:szCs w:val="24"/>
              </w:rPr>
            </w:pPr>
            <w:r w:rsidRPr="006B4E97">
              <w:rPr>
                <w:rFonts w:ascii="Arial" w:hAnsi="Arial" w:cs="Arial"/>
                <w:szCs w:val="24"/>
              </w:rPr>
              <w:t>Varón</w:t>
            </w:r>
          </w:p>
        </w:tc>
        <w:tc>
          <w:tcPr>
            <w:tcW w:w="0" w:type="auto"/>
            <w:shd w:val="clear" w:color="auto" w:fill="FBE4D5" w:themeFill="accent2" w:themeFillTint="33"/>
          </w:tcPr>
          <w:p w:rsidR="006B4E97" w:rsidRPr="006B4E97" w:rsidRDefault="006B4E97" w:rsidP="002C448F">
            <w:pPr>
              <w:autoSpaceDE w:val="0"/>
              <w:autoSpaceDN w:val="0"/>
              <w:adjustRightInd w:val="0"/>
              <w:spacing w:line="276" w:lineRule="auto"/>
              <w:jc w:val="center"/>
              <w:rPr>
                <w:rFonts w:ascii="Arial" w:hAnsi="Arial" w:cs="Arial"/>
                <w:szCs w:val="24"/>
              </w:rPr>
            </w:pPr>
            <w:r w:rsidRPr="006B4E97">
              <w:rPr>
                <w:rFonts w:ascii="Arial" w:hAnsi="Arial" w:cs="Arial"/>
                <w:szCs w:val="24"/>
              </w:rPr>
              <w:t>5,4444</w:t>
            </w:r>
          </w:p>
        </w:tc>
        <w:tc>
          <w:tcPr>
            <w:tcW w:w="0" w:type="auto"/>
            <w:shd w:val="clear" w:color="auto" w:fill="FBE4D5" w:themeFill="accent2" w:themeFillTint="33"/>
          </w:tcPr>
          <w:p w:rsidR="006B4E97" w:rsidRPr="006B4E97" w:rsidRDefault="006B4E97" w:rsidP="002C448F">
            <w:pPr>
              <w:autoSpaceDE w:val="0"/>
              <w:autoSpaceDN w:val="0"/>
              <w:adjustRightInd w:val="0"/>
              <w:spacing w:line="276" w:lineRule="auto"/>
              <w:jc w:val="center"/>
              <w:rPr>
                <w:rFonts w:ascii="Arial" w:hAnsi="Arial" w:cs="Arial"/>
                <w:szCs w:val="24"/>
              </w:rPr>
            </w:pPr>
            <w:r w:rsidRPr="006B4E97">
              <w:rPr>
                <w:rFonts w:ascii="Arial" w:hAnsi="Arial" w:cs="Arial"/>
                <w:szCs w:val="24"/>
              </w:rPr>
              <w:t>1,25662</w:t>
            </w:r>
          </w:p>
        </w:tc>
        <w:tc>
          <w:tcPr>
            <w:tcW w:w="0" w:type="auto"/>
          </w:tcPr>
          <w:p w:rsidR="006B4E97" w:rsidRPr="006B4E97" w:rsidRDefault="006B4E97" w:rsidP="002C448F">
            <w:pPr>
              <w:autoSpaceDE w:val="0"/>
              <w:autoSpaceDN w:val="0"/>
              <w:adjustRightInd w:val="0"/>
              <w:spacing w:line="276" w:lineRule="auto"/>
              <w:jc w:val="center"/>
              <w:rPr>
                <w:rFonts w:ascii="Arial" w:hAnsi="Arial" w:cs="Arial"/>
                <w:szCs w:val="24"/>
              </w:rPr>
            </w:pPr>
            <w:r w:rsidRPr="006B4E97">
              <w:rPr>
                <w:rFonts w:ascii="Arial" w:hAnsi="Arial" w:cs="Arial"/>
                <w:szCs w:val="24"/>
              </w:rPr>
              <w:t>18</w:t>
            </w:r>
          </w:p>
        </w:tc>
        <w:tc>
          <w:tcPr>
            <w:tcW w:w="0" w:type="auto"/>
          </w:tcPr>
          <w:p w:rsidR="006B4E97" w:rsidRPr="006B4E97" w:rsidRDefault="005B3022" w:rsidP="002C448F">
            <w:pPr>
              <w:pStyle w:val="Sinespaciado"/>
              <w:spacing w:line="276" w:lineRule="auto"/>
              <w:jc w:val="center"/>
              <w:rPr>
                <w:rFonts w:ascii="Arial" w:hAnsi="Arial" w:cs="Arial"/>
              </w:rPr>
            </w:pPr>
            <w:r>
              <w:rPr>
                <w:rFonts w:ascii="Arial" w:hAnsi="Arial" w:cs="Arial"/>
              </w:rPr>
              <w:t>A</w:t>
            </w:r>
          </w:p>
        </w:tc>
        <w:tc>
          <w:tcPr>
            <w:tcW w:w="0" w:type="auto"/>
          </w:tcPr>
          <w:p w:rsidR="006B4E97" w:rsidRPr="006B4E97" w:rsidRDefault="006B4E97" w:rsidP="002C448F">
            <w:pPr>
              <w:autoSpaceDE w:val="0"/>
              <w:autoSpaceDN w:val="0"/>
              <w:adjustRightInd w:val="0"/>
              <w:spacing w:line="276" w:lineRule="auto"/>
              <w:jc w:val="center"/>
              <w:rPr>
                <w:rFonts w:ascii="Arial" w:hAnsi="Arial" w:cs="Arial"/>
                <w:szCs w:val="24"/>
              </w:rPr>
            </w:pPr>
            <w:r w:rsidRPr="006B4E97">
              <w:rPr>
                <w:rFonts w:ascii="Arial" w:hAnsi="Arial" w:cs="Arial"/>
                <w:szCs w:val="24"/>
              </w:rPr>
              <w:t>4,8195</w:t>
            </w:r>
          </w:p>
        </w:tc>
        <w:tc>
          <w:tcPr>
            <w:tcW w:w="0" w:type="auto"/>
          </w:tcPr>
          <w:p w:rsidR="006B4E97" w:rsidRPr="006B4E97" w:rsidRDefault="006B4E97" w:rsidP="002C448F">
            <w:pPr>
              <w:autoSpaceDE w:val="0"/>
              <w:autoSpaceDN w:val="0"/>
              <w:adjustRightInd w:val="0"/>
              <w:spacing w:line="276" w:lineRule="auto"/>
              <w:jc w:val="center"/>
              <w:rPr>
                <w:rFonts w:ascii="Arial" w:hAnsi="Arial" w:cs="Arial"/>
                <w:szCs w:val="24"/>
              </w:rPr>
            </w:pPr>
            <w:r w:rsidRPr="006B4E97">
              <w:rPr>
                <w:rFonts w:ascii="Arial" w:hAnsi="Arial" w:cs="Arial"/>
                <w:szCs w:val="24"/>
              </w:rPr>
              <w:t>6,0693</w:t>
            </w:r>
          </w:p>
        </w:tc>
        <w:tc>
          <w:tcPr>
            <w:tcW w:w="0" w:type="auto"/>
          </w:tcPr>
          <w:p w:rsidR="006B4E97" w:rsidRPr="006B4E97" w:rsidRDefault="006B4E97" w:rsidP="002C448F">
            <w:pPr>
              <w:pStyle w:val="Sinespaciado"/>
              <w:spacing w:line="276" w:lineRule="auto"/>
              <w:jc w:val="center"/>
              <w:rPr>
                <w:rFonts w:ascii="Arial" w:hAnsi="Arial" w:cs="Arial"/>
              </w:rPr>
            </w:pPr>
          </w:p>
        </w:tc>
        <w:tc>
          <w:tcPr>
            <w:tcW w:w="0" w:type="auto"/>
          </w:tcPr>
          <w:p w:rsidR="006B4E97" w:rsidRPr="006B4E97" w:rsidRDefault="006B4E97" w:rsidP="002C448F">
            <w:pPr>
              <w:pStyle w:val="Sinespaciado"/>
              <w:spacing w:line="276" w:lineRule="auto"/>
              <w:jc w:val="center"/>
              <w:rPr>
                <w:rFonts w:ascii="Arial" w:hAnsi="Arial" w:cs="Arial"/>
              </w:rPr>
            </w:pPr>
          </w:p>
        </w:tc>
        <w:tc>
          <w:tcPr>
            <w:tcW w:w="0" w:type="auto"/>
          </w:tcPr>
          <w:p w:rsidR="006B4E97" w:rsidRPr="006B4E97" w:rsidRDefault="006B4E97" w:rsidP="002C448F">
            <w:pPr>
              <w:pStyle w:val="Sinespaciado"/>
              <w:spacing w:line="276" w:lineRule="auto"/>
              <w:jc w:val="center"/>
              <w:rPr>
                <w:rFonts w:ascii="Arial" w:hAnsi="Arial" w:cs="Arial"/>
              </w:rPr>
            </w:pPr>
          </w:p>
        </w:tc>
      </w:tr>
      <w:tr w:rsidR="006B4E97" w:rsidRPr="006B4E97" w:rsidTr="00760084">
        <w:trPr>
          <w:cnfStyle w:val="010000000000" w:firstRow="0" w:lastRow="1" w:firstColumn="0" w:lastColumn="0" w:oddVBand="0" w:evenVBand="0" w:oddHBand="0" w:evenHBand="0" w:firstRowFirstColumn="0" w:firstRowLastColumn="0" w:lastRowFirstColumn="0" w:lastRowLastColumn="0"/>
        </w:trPr>
        <w:tc>
          <w:tcPr>
            <w:tcW w:w="0" w:type="auto"/>
            <w:vAlign w:val="center"/>
          </w:tcPr>
          <w:p w:rsidR="006B4E97" w:rsidRPr="006B4E97" w:rsidRDefault="006B4E97" w:rsidP="002C448F">
            <w:pPr>
              <w:autoSpaceDE w:val="0"/>
              <w:autoSpaceDN w:val="0"/>
              <w:adjustRightInd w:val="0"/>
              <w:spacing w:line="276" w:lineRule="auto"/>
              <w:jc w:val="center"/>
              <w:rPr>
                <w:rFonts w:ascii="Arial" w:hAnsi="Arial" w:cs="Arial"/>
                <w:szCs w:val="24"/>
              </w:rPr>
            </w:pPr>
            <w:r w:rsidRPr="006B4E97">
              <w:rPr>
                <w:rFonts w:ascii="Arial" w:hAnsi="Arial" w:cs="Arial"/>
                <w:szCs w:val="24"/>
              </w:rPr>
              <w:t>Total</w:t>
            </w:r>
          </w:p>
        </w:tc>
        <w:tc>
          <w:tcPr>
            <w:tcW w:w="0" w:type="auto"/>
          </w:tcPr>
          <w:p w:rsidR="006B4E97" w:rsidRPr="006B4E97" w:rsidRDefault="006B4E97" w:rsidP="002C448F">
            <w:pPr>
              <w:autoSpaceDE w:val="0"/>
              <w:autoSpaceDN w:val="0"/>
              <w:adjustRightInd w:val="0"/>
              <w:spacing w:line="276" w:lineRule="auto"/>
              <w:jc w:val="center"/>
              <w:rPr>
                <w:rFonts w:ascii="Arial" w:hAnsi="Arial" w:cs="Arial"/>
                <w:szCs w:val="24"/>
              </w:rPr>
            </w:pPr>
            <w:r w:rsidRPr="006B4E97">
              <w:rPr>
                <w:rFonts w:ascii="Arial" w:hAnsi="Arial" w:cs="Arial"/>
                <w:szCs w:val="24"/>
              </w:rPr>
              <w:t>5,0982</w:t>
            </w:r>
          </w:p>
        </w:tc>
        <w:tc>
          <w:tcPr>
            <w:tcW w:w="0" w:type="auto"/>
          </w:tcPr>
          <w:p w:rsidR="006B4E97" w:rsidRPr="006B4E97" w:rsidRDefault="006B4E97" w:rsidP="002C448F">
            <w:pPr>
              <w:autoSpaceDE w:val="0"/>
              <w:autoSpaceDN w:val="0"/>
              <w:adjustRightInd w:val="0"/>
              <w:spacing w:line="276" w:lineRule="auto"/>
              <w:jc w:val="center"/>
              <w:rPr>
                <w:rFonts w:ascii="Arial" w:hAnsi="Arial" w:cs="Arial"/>
                <w:szCs w:val="24"/>
              </w:rPr>
            </w:pPr>
            <w:r w:rsidRPr="006B4E97">
              <w:rPr>
                <w:rFonts w:ascii="Arial" w:hAnsi="Arial" w:cs="Arial"/>
                <w:szCs w:val="24"/>
              </w:rPr>
              <w:t>1,32611</w:t>
            </w:r>
          </w:p>
        </w:tc>
        <w:tc>
          <w:tcPr>
            <w:tcW w:w="0" w:type="auto"/>
          </w:tcPr>
          <w:p w:rsidR="006B4E97" w:rsidRPr="006B4E97" w:rsidRDefault="006B4E97" w:rsidP="002C448F">
            <w:pPr>
              <w:autoSpaceDE w:val="0"/>
              <w:autoSpaceDN w:val="0"/>
              <w:adjustRightInd w:val="0"/>
              <w:spacing w:line="276" w:lineRule="auto"/>
              <w:jc w:val="center"/>
              <w:rPr>
                <w:rFonts w:ascii="Arial" w:hAnsi="Arial" w:cs="Arial"/>
                <w:szCs w:val="24"/>
              </w:rPr>
            </w:pPr>
            <w:r w:rsidRPr="006B4E97">
              <w:rPr>
                <w:rFonts w:ascii="Arial" w:hAnsi="Arial" w:cs="Arial"/>
                <w:szCs w:val="24"/>
              </w:rPr>
              <w:t>112</w:t>
            </w:r>
          </w:p>
        </w:tc>
        <w:tc>
          <w:tcPr>
            <w:tcW w:w="0" w:type="auto"/>
          </w:tcPr>
          <w:p w:rsidR="006B4E97" w:rsidRPr="006B4E97" w:rsidRDefault="005B3022" w:rsidP="002C448F">
            <w:pPr>
              <w:pStyle w:val="Sinespaciado"/>
              <w:spacing w:line="276" w:lineRule="auto"/>
              <w:jc w:val="center"/>
              <w:rPr>
                <w:rFonts w:ascii="Arial" w:hAnsi="Arial" w:cs="Arial"/>
              </w:rPr>
            </w:pPr>
            <w:r>
              <w:rPr>
                <w:rFonts w:ascii="Arial" w:hAnsi="Arial" w:cs="Arial"/>
              </w:rPr>
              <w:t>A</w:t>
            </w:r>
          </w:p>
        </w:tc>
        <w:tc>
          <w:tcPr>
            <w:tcW w:w="0" w:type="auto"/>
          </w:tcPr>
          <w:p w:rsidR="006B4E97" w:rsidRPr="006B4E97" w:rsidRDefault="006B4E97" w:rsidP="002C448F">
            <w:pPr>
              <w:autoSpaceDE w:val="0"/>
              <w:autoSpaceDN w:val="0"/>
              <w:adjustRightInd w:val="0"/>
              <w:spacing w:line="276" w:lineRule="auto"/>
              <w:jc w:val="center"/>
              <w:rPr>
                <w:rFonts w:ascii="Arial" w:hAnsi="Arial" w:cs="Arial"/>
                <w:szCs w:val="24"/>
              </w:rPr>
            </w:pPr>
            <w:r w:rsidRPr="006B4E97">
              <w:rPr>
                <w:rFonts w:ascii="Arial" w:hAnsi="Arial" w:cs="Arial"/>
                <w:szCs w:val="24"/>
              </w:rPr>
              <w:t>4,8499</w:t>
            </w:r>
          </w:p>
        </w:tc>
        <w:tc>
          <w:tcPr>
            <w:tcW w:w="0" w:type="auto"/>
          </w:tcPr>
          <w:p w:rsidR="006B4E97" w:rsidRPr="006B4E97" w:rsidRDefault="006B4E97" w:rsidP="002C448F">
            <w:pPr>
              <w:autoSpaceDE w:val="0"/>
              <w:autoSpaceDN w:val="0"/>
              <w:adjustRightInd w:val="0"/>
              <w:spacing w:line="276" w:lineRule="auto"/>
              <w:jc w:val="center"/>
              <w:rPr>
                <w:rFonts w:ascii="Arial" w:hAnsi="Arial" w:cs="Arial"/>
                <w:szCs w:val="24"/>
              </w:rPr>
            </w:pPr>
            <w:r w:rsidRPr="006B4E97">
              <w:rPr>
                <w:rFonts w:ascii="Arial" w:hAnsi="Arial" w:cs="Arial"/>
                <w:szCs w:val="24"/>
              </w:rPr>
              <w:t>5,3465</w:t>
            </w:r>
          </w:p>
        </w:tc>
        <w:tc>
          <w:tcPr>
            <w:tcW w:w="0" w:type="auto"/>
          </w:tcPr>
          <w:p w:rsidR="006B4E97" w:rsidRPr="006B4E97" w:rsidRDefault="006B4E97" w:rsidP="002C448F">
            <w:pPr>
              <w:pStyle w:val="Sinespaciado"/>
              <w:spacing w:line="276" w:lineRule="auto"/>
              <w:jc w:val="center"/>
              <w:rPr>
                <w:rFonts w:ascii="Arial" w:hAnsi="Arial" w:cs="Arial"/>
              </w:rPr>
            </w:pPr>
          </w:p>
        </w:tc>
        <w:tc>
          <w:tcPr>
            <w:tcW w:w="0" w:type="auto"/>
          </w:tcPr>
          <w:p w:rsidR="006B4E97" w:rsidRPr="006B4E97" w:rsidRDefault="006B4E97" w:rsidP="002C448F">
            <w:pPr>
              <w:pStyle w:val="Sinespaciado"/>
              <w:spacing w:line="276" w:lineRule="auto"/>
              <w:jc w:val="center"/>
              <w:rPr>
                <w:rFonts w:ascii="Arial" w:hAnsi="Arial" w:cs="Arial"/>
              </w:rPr>
            </w:pPr>
          </w:p>
        </w:tc>
        <w:tc>
          <w:tcPr>
            <w:tcW w:w="0" w:type="auto"/>
          </w:tcPr>
          <w:p w:rsidR="006B4E97" w:rsidRPr="006B4E97" w:rsidRDefault="006B4E97" w:rsidP="002C448F">
            <w:pPr>
              <w:pStyle w:val="Sinespaciado"/>
              <w:spacing w:line="276" w:lineRule="auto"/>
              <w:jc w:val="center"/>
              <w:rPr>
                <w:rFonts w:ascii="Arial" w:hAnsi="Arial" w:cs="Arial"/>
              </w:rPr>
            </w:pPr>
          </w:p>
        </w:tc>
      </w:tr>
    </w:tbl>
    <w:p w:rsidR="00A549DD" w:rsidRPr="00A549DD" w:rsidRDefault="00A549DD" w:rsidP="00A549DD">
      <w:pPr>
        <w:autoSpaceDE w:val="0"/>
        <w:autoSpaceDN w:val="0"/>
        <w:adjustRightInd w:val="0"/>
        <w:spacing w:after="0" w:line="240" w:lineRule="auto"/>
        <w:jc w:val="both"/>
        <w:rPr>
          <w:rFonts w:ascii="Arial Narrow" w:hAnsi="Arial Narrow" w:cs="Arial"/>
        </w:rPr>
      </w:pPr>
      <w:r w:rsidRPr="00A549DD">
        <w:rPr>
          <w:rFonts w:ascii="Arial Narrow" w:hAnsi="Arial Narrow" w:cs="Arial"/>
        </w:rPr>
        <w:t>Nota: (*) Prueba U de Mann-Whitney</w:t>
      </w:r>
    </w:p>
    <w:p w:rsidR="00274FDD" w:rsidRPr="005B3022" w:rsidRDefault="00274FDD" w:rsidP="005B3022">
      <w:pPr>
        <w:autoSpaceDE w:val="0"/>
        <w:autoSpaceDN w:val="0"/>
        <w:adjustRightInd w:val="0"/>
        <w:spacing w:after="0" w:line="240" w:lineRule="auto"/>
        <w:ind w:firstLine="567"/>
        <w:rPr>
          <w:rFonts w:ascii="Arial" w:hAnsi="Arial" w:cs="Arial"/>
          <w:szCs w:val="24"/>
        </w:rPr>
      </w:pPr>
    </w:p>
    <w:p w:rsidR="005B3022" w:rsidRDefault="005B3022" w:rsidP="002C448F">
      <w:pPr>
        <w:autoSpaceDE w:val="0"/>
        <w:autoSpaceDN w:val="0"/>
        <w:adjustRightInd w:val="0"/>
        <w:spacing w:after="0" w:line="360" w:lineRule="auto"/>
        <w:ind w:firstLine="567"/>
        <w:jc w:val="both"/>
        <w:rPr>
          <w:rFonts w:ascii="Arial" w:hAnsi="Arial" w:cs="Arial"/>
          <w:szCs w:val="24"/>
        </w:rPr>
      </w:pPr>
      <w:r w:rsidRPr="005B3022">
        <w:rPr>
          <w:rFonts w:ascii="Arial" w:hAnsi="Arial" w:cs="Arial"/>
          <w:szCs w:val="24"/>
        </w:rPr>
        <w:t xml:space="preserve">En la Tabla </w:t>
      </w:r>
      <w:r w:rsidR="00CA01C7">
        <w:rPr>
          <w:rFonts w:ascii="Arial" w:hAnsi="Arial" w:cs="Arial"/>
          <w:szCs w:val="24"/>
        </w:rPr>
        <w:t>2</w:t>
      </w:r>
      <w:r w:rsidR="001F7201">
        <w:rPr>
          <w:rFonts w:ascii="Arial" w:hAnsi="Arial" w:cs="Arial"/>
          <w:szCs w:val="24"/>
        </w:rPr>
        <w:t>3</w:t>
      </w:r>
      <w:r>
        <w:rPr>
          <w:rFonts w:ascii="Arial" w:hAnsi="Arial" w:cs="Arial"/>
          <w:szCs w:val="24"/>
        </w:rPr>
        <w:t xml:space="preserve"> se observa que la satisfacción con la vida los varones tienen un promedio más alto (5,44) que las mujeres (5,03) aunque esta diferencia no llega a ser significativa (p=,217), todos se ubican en la categoría de alto.</w:t>
      </w:r>
    </w:p>
    <w:p w:rsidR="00822EB8" w:rsidRDefault="00822EB8" w:rsidP="002C448F">
      <w:pPr>
        <w:autoSpaceDE w:val="0"/>
        <w:autoSpaceDN w:val="0"/>
        <w:adjustRightInd w:val="0"/>
        <w:spacing w:after="0" w:line="360" w:lineRule="auto"/>
        <w:ind w:firstLine="567"/>
        <w:jc w:val="both"/>
        <w:rPr>
          <w:rFonts w:ascii="Arial" w:hAnsi="Arial" w:cs="Arial"/>
          <w:szCs w:val="24"/>
        </w:rPr>
      </w:pPr>
      <w:r>
        <w:rPr>
          <w:rFonts w:ascii="Arial" w:hAnsi="Arial" w:cs="Arial"/>
          <w:szCs w:val="24"/>
        </w:rPr>
        <w:t xml:space="preserve">Según los resultados encontrados por Tarazona (2006) </w:t>
      </w:r>
      <w:r w:rsidRPr="00822EB8">
        <w:rPr>
          <w:rFonts w:ascii="Arial" w:hAnsi="Arial" w:cs="Arial"/>
          <w:szCs w:val="24"/>
        </w:rPr>
        <w:t>respecto a la satisfacción con la vida</w:t>
      </w:r>
      <w:r w:rsidR="000A1A6A">
        <w:rPr>
          <w:rFonts w:ascii="Arial" w:hAnsi="Arial" w:cs="Arial"/>
          <w:szCs w:val="24"/>
        </w:rPr>
        <w:t xml:space="preserve"> en estudiantes de Lima</w:t>
      </w:r>
      <w:r w:rsidRPr="00822EB8">
        <w:rPr>
          <w:rFonts w:ascii="Arial" w:hAnsi="Arial" w:cs="Arial"/>
          <w:szCs w:val="24"/>
        </w:rPr>
        <w:t xml:space="preserve">, </w:t>
      </w:r>
      <w:r>
        <w:rPr>
          <w:rFonts w:ascii="Arial" w:hAnsi="Arial" w:cs="Arial"/>
          <w:szCs w:val="24"/>
        </w:rPr>
        <w:t>muestra que</w:t>
      </w:r>
      <w:r w:rsidRPr="00822EB8">
        <w:rPr>
          <w:rFonts w:ascii="Arial" w:hAnsi="Arial" w:cs="Arial"/>
          <w:szCs w:val="24"/>
        </w:rPr>
        <w:t xml:space="preserve"> los varones de escuela pública alcanzaron el nivel más alto</w:t>
      </w:r>
      <w:r w:rsidR="000A1A6A">
        <w:rPr>
          <w:rFonts w:ascii="Arial" w:hAnsi="Arial" w:cs="Arial"/>
          <w:szCs w:val="24"/>
        </w:rPr>
        <w:t xml:space="preserve">. Asimismo, Martínez (2004) encontró una </w:t>
      </w:r>
      <w:r w:rsidR="000A1A6A" w:rsidRPr="000A1A6A">
        <w:rPr>
          <w:rFonts w:ascii="Arial" w:hAnsi="Arial" w:cs="Arial"/>
          <w:szCs w:val="24"/>
        </w:rPr>
        <w:t>tendencia a una menor satisfacción global en las mujeres</w:t>
      </w:r>
      <w:r w:rsidR="000A1A6A">
        <w:rPr>
          <w:rFonts w:ascii="Arial" w:hAnsi="Arial" w:cs="Arial"/>
          <w:szCs w:val="24"/>
        </w:rPr>
        <w:t xml:space="preserve"> limeñas</w:t>
      </w:r>
      <w:r w:rsidR="000A1A6A" w:rsidRPr="000A1A6A">
        <w:rPr>
          <w:rFonts w:ascii="Arial" w:hAnsi="Arial" w:cs="Arial"/>
          <w:szCs w:val="24"/>
        </w:rPr>
        <w:t xml:space="preserve"> de nivel socioeconómico bajo.</w:t>
      </w:r>
    </w:p>
    <w:p w:rsidR="005B3022" w:rsidRPr="005B3022" w:rsidRDefault="005B3022" w:rsidP="00822EB8">
      <w:pPr>
        <w:autoSpaceDE w:val="0"/>
        <w:autoSpaceDN w:val="0"/>
        <w:adjustRightInd w:val="0"/>
        <w:spacing w:after="0" w:line="240" w:lineRule="auto"/>
        <w:ind w:firstLine="567"/>
        <w:jc w:val="both"/>
        <w:rPr>
          <w:rFonts w:ascii="Arial" w:hAnsi="Arial" w:cs="Arial"/>
          <w:szCs w:val="24"/>
        </w:rPr>
      </w:pPr>
    </w:p>
    <w:p w:rsidR="00A549DD" w:rsidRPr="00EE707C" w:rsidRDefault="00A549DD" w:rsidP="00A549DD">
      <w:pPr>
        <w:pStyle w:val="Sinespaciado"/>
        <w:jc w:val="both"/>
        <w:rPr>
          <w:rFonts w:ascii="Arial" w:hAnsi="Arial" w:cs="Arial"/>
        </w:rPr>
      </w:pPr>
      <w:r>
        <w:rPr>
          <w:rFonts w:ascii="Arial" w:hAnsi="Arial" w:cs="Arial"/>
        </w:rPr>
        <w:t xml:space="preserve">Tabla </w:t>
      </w:r>
      <w:r w:rsidR="00457536">
        <w:rPr>
          <w:rFonts w:ascii="Arial" w:hAnsi="Arial" w:cs="Arial"/>
        </w:rPr>
        <w:t>2</w:t>
      </w:r>
      <w:r w:rsidR="001F7201">
        <w:rPr>
          <w:rFonts w:ascii="Arial" w:hAnsi="Arial" w:cs="Arial"/>
        </w:rPr>
        <w:t>4</w:t>
      </w:r>
      <w:r>
        <w:rPr>
          <w:rFonts w:ascii="Arial" w:hAnsi="Arial" w:cs="Arial"/>
        </w:rPr>
        <w:t xml:space="preserve">. </w:t>
      </w:r>
      <w:r w:rsidR="001337DA">
        <w:rPr>
          <w:rFonts w:ascii="Arial" w:hAnsi="Arial" w:cs="Arial"/>
          <w:i/>
        </w:rPr>
        <w:t>Promedios y</w:t>
      </w:r>
      <w:r w:rsidRPr="00274FDD">
        <w:rPr>
          <w:rFonts w:ascii="Arial" w:hAnsi="Arial" w:cs="Arial"/>
          <w:i/>
        </w:rPr>
        <w:t xml:space="preserve"> contraste de la SCV Global </w:t>
      </w:r>
      <w:r>
        <w:rPr>
          <w:rFonts w:ascii="Arial" w:hAnsi="Arial" w:cs="Arial"/>
          <w:i/>
        </w:rPr>
        <w:t>según grupo etáreo</w:t>
      </w:r>
    </w:p>
    <w:tbl>
      <w:tblPr>
        <w:tblStyle w:val="Tablanormal2"/>
        <w:tblW w:w="0" w:type="auto"/>
        <w:tblLook w:val="0660" w:firstRow="1" w:lastRow="1" w:firstColumn="0" w:lastColumn="0" w:noHBand="1" w:noVBand="1"/>
      </w:tblPr>
      <w:tblGrid>
        <w:gridCol w:w="1488"/>
        <w:gridCol w:w="889"/>
        <w:gridCol w:w="1012"/>
        <w:gridCol w:w="584"/>
        <w:gridCol w:w="571"/>
        <w:gridCol w:w="889"/>
        <w:gridCol w:w="889"/>
        <w:gridCol w:w="645"/>
        <w:gridCol w:w="388"/>
        <w:gridCol w:w="645"/>
      </w:tblGrid>
      <w:tr w:rsidR="001337DA" w:rsidRPr="001337DA" w:rsidTr="00760084">
        <w:trPr>
          <w:cnfStyle w:val="100000000000" w:firstRow="1" w:lastRow="0" w:firstColumn="0" w:lastColumn="0" w:oddVBand="0" w:evenVBand="0" w:oddHBand="0" w:evenHBand="0" w:firstRowFirstColumn="0" w:firstRowLastColumn="0" w:lastRowFirstColumn="0" w:lastRowLastColumn="0"/>
        </w:trPr>
        <w:tc>
          <w:tcPr>
            <w:tcW w:w="0" w:type="auto"/>
            <w:vMerge w:val="restart"/>
          </w:tcPr>
          <w:p w:rsidR="001337DA" w:rsidRPr="001337DA" w:rsidRDefault="001337DA" w:rsidP="00760084">
            <w:pPr>
              <w:pStyle w:val="Sinespaciado"/>
              <w:jc w:val="center"/>
              <w:rPr>
                <w:rFonts w:ascii="Arial" w:hAnsi="Arial" w:cs="Arial"/>
              </w:rPr>
            </w:pPr>
            <w:r w:rsidRPr="001337DA">
              <w:rPr>
                <w:rFonts w:ascii="Arial" w:hAnsi="Arial" w:cs="Arial"/>
              </w:rPr>
              <w:t>Grupo</w:t>
            </w:r>
          </w:p>
          <w:p w:rsidR="001337DA" w:rsidRPr="001337DA" w:rsidRDefault="001337DA" w:rsidP="00A549DD">
            <w:pPr>
              <w:pStyle w:val="Sinespaciado"/>
              <w:jc w:val="center"/>
              <w:rPr>
                <w:rFonts w:ascii="Arial" w:hAnsi="Arial" w:cs="Arial"/>
              </w:rPr>
            </w:pPr>
            <w:r w:rsidRPr="001337DA">
              <w:rPr>
                <w:rFonts w:ascii="Arial" w:hAnsi="Arial" w:cs="Arial"/>
              </w:rPr>
              <w:t>etáreo</w:t>
            </w:r>
          </w:p>
        </w:tc>
        <w:tc>
          <w:tcPr>
            <w:tcW w:w="0" w:type="auto"/>
            <w:vMerge w:val="restart"/>
          </w:tcPr>
          <w:p w:rsidR="001337DA" w:rsidRPr="001337DA" w:rsidRDefault="001337DA" w:rsidP="00760084">
            <w:pPr>
              <w:pStyle w:val="Sinespaciado"/>
              <w:jc w:val="center"/>
              <w:rPr>
                <w:rFonts w:ascii="Arial" w:hAnsi="Arial" w:cs="Arial"/>
              </w:rPr>
            </w:pPr>
          </w:p>
          <w:p w:rsidR="001337DA" w:rsidRPr="001337DA" w:rsidRDefault="001337DA" w:rsidP="00760084">
            <w:pPr>
              <w:pStyle w:val="Sinespaciado"/>
              <w:jc w:val="center"/>
              <w:rPr>
                <w:rFonts w:ascii="Arial" w:hAnsi="Arial" w:cs="Arial"/>
              </w:rPr>
            </w:pPr>
            <w:r w:rsidRPr="001337DA">
              <w:rPr>
                <w:rFonts w:ascii="Arial" w:hAnsi="Arial" w:cs="Arial"/>
              </w:rPr>
              <w:t>Media</w:t>
            </w:r>
          </w:p>
        </w:tc>
        <w:tc>
          <w:tcPr>
            <w:tcW w:w="0" w:type="auto"/>
            <w:vMerge w:val="restart"/>
          </w:tcPr>
          <w:p w:rsidR="001337DA" w:rsidRPr="001337DA" w:rsidRDefault="001337DA" w:rsidP="00760084">
            <w:pPr>
              <w:pStyle w:val="Sinespaciado"/>
              <w:jc w:val="center"/>
              <w:rPr>
                <w:rFonts w:ascii="Arial" w:hAnsi="Arial" w:cs="Arial"/>
              </w:rPr>
            </w:pPr>
          </w:p>
          <w:p w:rsidR="001337DA" w:rsidRPr="001337DA" w:rsidRDefault="001337DA" w:rsidP="00760084">
            <w:pPr>
              <w:pStyle w:val="Sinespaciado"/>
              <w:jc w:val="center"/>
              <w:rPr>
                <w:rFonts w:ascii="Arial" w:hAnsi="Arial" w:cs="Arial"/>
              </w:rPr>
            </w:pPr>
            <w:r w:rsidRPr="001337DA">
              <w:rPr>
                <w:rFonts w:ascii="Arial" w:hAnsi="Arial" w:cs="Arial"/>
              </w:rPr>
              <w:t>D.T</w:t>
            </w:r>
          </w:p>
        </w:tc>
        <w:tc>
          <w:tcPr>
            <w:tcW w:w="0" w:type="auto"/>
            <w:vMerge w:val="restart"/>
          </w:tcPr>
          <w:p w:rsidR="001337DA" w:rsidRPr="001337DA" w:rsidRDefault="001337DA" w:rsidP="00760084">
            <w:pPr>
              <w:pStyle w:val="Sinespaciado"/>
              <w:jc w:val="center"/>
              <w:rPr>
                <w:rFonts w:ascii="Arial" w:hAnsi="Arial" w:cs="Arial"/>
              </w:rPr>
            </w:pPr>
          </w:p>
          <w:p w:rsidR="001337DA" w:rsidRPr="001337DA" w:rsidRDefault="001337DA" w:rsidP="00760084">
            <w:pPr>
              <w:pStyle w:val="Sinespaciado"/>
              <w:jc w:val="center"/>
              <w:rPr>
                <w:rFonts w:ascii="Arial" w:hAnsi="Arial" w:cs="Arial"/>
              </w:rPr>
            </w:pPr>
            <w:r w:rsidRPr="001337DA">
              <w:rPr>
                <w:rFonts w:ascii="Arial" w:hAnsi="Arial" w:cs="Arial"/>
              </w:rPr>
              <w:t>N</w:t>
            </w:r>
          </w:p>
        </w:tc>
        <w:tc>
          <w:tcPr>
            <w:tcW w:w="0" w:type="auto"/>
            <w:vMerge w:val="restart"/>
          </w:tcPr>
          <w:p w:rsidR="001337DA" w:rsidRPr="001337DA" w:rsidRDefault="001337DA" w:rsidP="00760084">
            <w:pPr>
              <w:pStyle w:val="Sinespaciado"/>
              <w:jc w:val="center"/>
              <w:rPr>
                <w:rFonts w:ascii="Arial" w:hAnsi="Arial" w:cs="Arial"/>
              </w:rPr>
            </w:pPr>
          </w:p>
          <w:p w:rsidR="001337DA" w:rsidRPr="001337DA" w:rsidRDefault="001337DA" w:rsidP="00760084">
            <w:pPr>
              <w:pStyle w:val="Sinespaciado"/>
              <w:jc w:val="center"/>
              <w:rPr>
                <w:rFonts w:ascii="Arial" w:hAnsi="Arial" w:cs="Arial"/>
              </w:rPr>
            </w:pPr>
            <w:r w:rsidRPr="001337DA">
              <w:rPr>
                <w:rFonts w:ascii="Arial" w:hAnsi="Arial" w:cs="Arial"/>
              </w:rPr>
              <w:t>Cat</w:t>
            </w:r>
          </w:p>
        </w:tc>
        <w:tc>
          <w:tcPr>
            <w:tcW w:w="0" w:type="auto"/>
            <w:gridSpan w:val="2"/>
          </w:tcPr>
          <w:p w:rsidR="001337DA" w:rsidRPr="001337DA" w:rsidRDefault="001337DA" w:rsidP="00760084">
            <w:pPr>
              <w:pStyle w:val="Sinespaciado"/>
              <w:jc w:val="center"/>
              <w:rPr>
                <w:rFonts w:ascii="Arial" w:hAnsi="Arial" w:cs="Arial"/>
              </w:rPr>
            </w:pPr>
            <w:r w:rsidRPr="001337DA">
              <w:rPr>
                <w:rFonts w:ascii="Arial" w:hAnsi="Arial" w:cs="Arial"/>
              </w:rPr>
              <w:t>IC X 95%</w:t>
            </w:r>
          </w:p>
        </w:tc>
        <w:tc>
          <w:tcPr>
            <w:tcW w:w="0" w:type="auto"/>
            <w:gridSpan w:val="3"/>
          </w:tcPr>
          <w:p w:rsidR="001337DA" w:rsidRPr="001337DA" w:rsidRDefault="001337DA" w:rsidP="00760084">
            <w:pPr>
              <w:pStyle w:val="Sinespaciado"/>
              <w:jc w:val="center"/>
              <w:rPr>
                <w:rFonts w:ascii="Arial" w:hAnsi="Arial" w:cs="Arial"/>
              </w:rPr>
            </w:pPr>
            <w:r w:rsidRPr="001337DA">
              <w:rPr>
                <w:rFonts w:ascii="Arial" w:hAnsi="Arial" w:cs="Arial"/>
              </w:rPr>
              <w:t>Contraste*</w:t>
            </w:r>
          </w:p>
        </w:tc>
      </w:tr>
      <w:tr w:rsidR="001337DA" w:rsidRPr="001337DA" w:rsidTr="00760084">
        <w:tc>
          <w:tcPr>
            <w:tcW w:w="0" w:type="auto"/>
            <w:vMerge/>
            <w:tcBorders>
              <w:bottom w:val="single" w:sz="4" w:space="0" w:color="auto"/>
            </w:tcBorders>
          </w:tcPr>
          <w:p w:rsidR="001337DA" w:rsidRPr="001337DA" w:rsidRDefault="001337DA" w:rsidP="00760084">
            <w:pPr>
              <w:pStyle w:val="Sinespaciado"/>
              <w:jc w:val="center"/>
              <w:rPr>
                <w:rFonts w:ascii="Arial" w:hAnsi="Arial" w:cs="Arial"/>
              </w:rPr>
            </w:pPr>
          </w:p>
        </w:tc>
        <w:tc>
          <w:tcPr>
            <w:tcW w:w="0" w:type="auto"/>
            <w:vMerge/>
            <w:tcBorders>
              <w:bottom w:val="single" w:sz="4" w:space="0" w:color="auto"/>
            </w:tcBorders>
          </w:tcPr>
          <w:p w:rsidR="001337DA" w:rsidRPr="001337DA" w:rsidRDefault="001337DA" w:rsidP="00760084">
            <w:pPr>
              <w:pStyle w:val="Sinespaciado"/>
              <w:jc w:val="center"/>
              <w:rPr>
                <w:rFonts w:ascii="Arial" w:hAnsi="Arial" w:cs="Arial"/>
              </w:rPr>
            </w:pPr>
          </w:p>
        </w:tc>
        <w:tc>
          <w:tcPr>
            <w:tcW w:w="0" w:type="auto"/>
            <w:vMerge/>
            <w:tcBorders>
              <w:bottom w:val="single" w:sz="4" w:space="0" w:color="auto"/>
            </w:tcBorders>
          </w:tcPr>
          <w:p w:rsidR="001337DA" w:rsidRPr="001337DA" w:rsidRDefault="001337DA" w:rsidP="00760084">
            <w:pPr>
              <w:pStyle w:val="Sinespaciado"/>
              <w:jc w:val="center"/>
              <w:rPr>
                <w:rFonts w:ascii="Arial" w:hAnsi="Arial" w:cs="Arial"/>
              </w:rPr>
            </w:pPr>
          </w:p>
        </w:tc>
        <w:tc>
          <w:tcPr>
            <w:tcW w:w="0" w:type="auto"/>
            <w:vMerge/>
            <w:tcBorders>
              <w:bottom w:val="single" w:sz="4" w:space="0" w:color="auto"/>
            </w:tcBorders>
          </w:tcPr>
          <w:p w:rsidR="001337DA" w:rsidRPr="001337DA" w:rsidRDefault="001337DA" w:rsidP="00760084">
            <w:pPr>
              <w:pStyle w:val="Sinespaciado"/>
              <w:jc w:val="center"/>
              <w:rPr>
                <w:rFonts w:ascii="Arial" w:hAnsi="Arial" w:cs="Arial"/>
              </w:rPr>
            </w:pPr>
          </w:p>
        </w:tc>
        <w:tc>
          <w:tcPr>
            <w:tcW w:w="0" w:type="auto"/>
            <w:vMerge/>
            <w:tcBorders>
              <w:bottom w:val="single" w:sz="4" w:space="0" w:color="auto"/>
            </w:tcBorders>
          </w:tcPr>
          <w:p w:rsidR="001337DA" w:rsidRPr="001337DA" w:rsidRDefault="001337DA" w:rsidP="00760084">
            <w:pPr>
              <w:pStyle w:val="Sinespaciado"/>
              <w:jc w:val="center"/>
              <w:rPr>
                <w:rFonts w:ascii="Arial" w:hAnsi="Arial" w:cs="Arial"/>
              </w:rPr>
            </w:pPr>
          </w:p>
        </w:tc>
        <w:tc>
          <w:tcPr>
            <w:tcW w:w="0" w:type="auto"/>
            <w:tcBorders>
              <w:bottom w:val="single" w:sz="4" w:space="0" w:color="auto"/>
            </w:tcBorders>
          </w:tcPr>
          <w:p w:rsidR="001337DA" w:rsidRPr="001337DA" w:rsidRDefault="001337DA" w:rsidP="00760084">
            <w:pPr>
              <w:pStyle w:val="Sinespaciado"/>
              <w:jc w:val="center"/>
              <w:rPr>
                <w:rFonts w:ascii="Arial" w:hAnsi="Arial" w:cs="Arial"/>
              </w:rPr>
            </w:pPr>
            <w:r w:rsidRPr="001337DA">
              <w:rPr>
                <w:rFonts w:ascii="Arial" w:hAnsi="Arial" w:cs="Arial"/>
              </w:rPr>
              <w:t>L.Inf.</w:t>
            </w:r>
          </w:p>
        </w:tc>
        <w:tc>
          <w:tcPr>
            <w:tcW w:w="0" w:type="auto"/>
            <w:tcBorders>
              <w:bottom w:val="single" w:sz="4" w:space="0" w:color="auto"/>
            </w:tcBorders>
          </w:tcPr>
          <w:p w:rsidR="001337DA" w:rsidRPr="001337DA" w:rsidRDefault="001337DA" w:rsidP="00760084">
            <w:pPr>
              <w:pStyle w:val="Sinespaciado"/>
              <w:jc w:val="center"/>
              <w:rPr>
                <w:rFonts w:ascii="Arial" w:hAnsi="Arial" w:cs="Arial"/>
              </w:rPr>
            </w:pPr>
            <w:r w:rsidRPr="001337DA">
              <w:rPr>
                <w:rFonts w:ascii="Arial" w:hAnsi="Arial" w:cs="Arial"/>
              </w:rPr>
              <w:t>L.Sup</w:t>
            </w:r>
          </w:p>
        </w:tc>
        <w:tc>
          <w:tcPr>
            <w:tcW w:w="0" w:type="auto"/>
            <w:tcBorders>
              <w:bottom w:val="single" w:sz="4" w:space="0" w:color="auto"/>
            </w:tcBorders>
          </w:tcPr>
          <w:p w:rsidR="001337DA" w:rsidRPr="001337DA" w:rsidRDefault="001337DA" w:rsidP="00760084">
            <w:pPr>
              <w:pStyle w:val="Sinespaciado"/>
              <w:jc w:val="center"/>
              <w:rPr>
                <w:rFonts w:ascii="Arial" w:hAnsi="Arial" w:cs="Arial"/>
                <w:b/>
                <w:vertAlign w:val="superscript"/>
              </w:rPr>
            </w:pPr>
            <w:r w:rsidRPr="001337DA">
              <w:rPr>
                <w:rFonts w:ascii="Arial" w:hAnsi="Arial" w:cs="Arial"/>
              </w:rPr>
              <w:t>X</w:t>
            </w:r>
            <w:r w:rsidRPr="001337DA">
              <w:rPr>
                <w:rFonts w:ascii="Arial" w:hAnsi="Arial" w:cs="Arial"/>
                <w:b/>
                <w:vertAlign w:val="superscript"/>
              </w:rPr>
              <w:t>2</w:t>
            </w:r>
          </w:p>
        </w:tc>
        <w:tc>
          <w:tcPr>
            <w:tcW w:w="0" w:type="auto"/>
            <w:tcBorders>
              <w:bottom w:val="single" w:sz="4" w:space="0" w:color="auto"/>
            </w:tcBorders>
          </w:tcPr>
          <w:p w:rsidR="001337DA" w:rsidRPr="001337DA" w:rsidRDefault="001337DA" w:rsidP="00760084">
            <w:pPr>
              <w:pStyle w:val="Sinespaciado"/>
              <w:jc w:val="center"/>
              <w:rPr>
                <w:rFonts w:ascii="Arial" w:hAnsi="Arial" w:cs="Arial"/>
              </w:rPr>
            </w:pPr>
            <w:r w:rsidRPr="001337DA">
              <w:rPr>
                <w:rFonts w:ascii="Arial" w:hAnsi="Arial" w:cs="Arial"/>
              </w:rPr>
              <w:t>gl</w:t>
            </w:r>
          </w:p>
        </w:tc>
        <w:tc>
          <w:tcPr>
            <w:tcW w:w="0" w:type="auto"/>
            <w:tcBorders>
              <w:bottom w:val="single" w:sz="4" w:space="0" w:color="auto"/>
            </w:tcBorders>
          </w:tcPr>
          <w:p w:rsidR="001337DA" w:rsidRPr="001337DA" w:rsidRDefault="001337DA" w:rsidP="00760084">
            <w:pPr>
              <w:pStyle w:val="Sinespaciado"/>
              <w:jc w:val="center"/>
              <w:rPr>
                <w:rFonts w:ascii="Arial" w:hAnsi="Arial" w:cs="Arial"/>
              </w:rPr>
            </w:pPr>
            <w:r w:rsidRPr="001337DA">
              <w:rPr>
                <w:rFonts w:ascii="Arial" w:hAnsi="Arial" w:cs="Arial"/>
              </w:rPr>
              <w:t>Sig.</w:t>
            </w:r>
          </w:p>
        </w:tc>
      </w:tr>
      <w:tr w:rsidR="001337DA" w:rsidRPr="001337DA" w:rsidTr="00760084">
        <w:tc>
          <w:tcPr>
            <w:tcW w:w="0" w:type="auto"/>
            <w:tcBorders>
              <w:top w:val="single" w:sz="4" w:space="0" w:color="auto"/>
            </w:tcBorders>
            <w:vAlign w:val="center"/>
          </w:tcPr>
          <w:p w:rsidR="001337DA" w:rsidRPr="001337DA" w:rsidRDefault="001337DA" w:rsidP="002C448F">
            <w:pPr>
              <w:autoSpaceDE w:val="0"/>
              <w:autoSpaceDN w:val="0"/>
              <w:adjustRightInd w:val="0"/>
              <w:spacing w:line="276" w:lineRule="auto"/>
              <w:jc w:val="center"/>
              <w:rPr>
                <w:rFonts w:ascii="Arial" w:hAnsi="Arial" w:cs="Arial"/>
              </w:rPr>
            </w:pPr>
            <w:r w:rsidRPr="001337DA">
              <w:rPr>
                <w:rFonts w:ascii="Arial" w:hAnsi="Arial" w:cs="Arial"/>
              </w:rPr>
              <w:t>Adolescente</w:t>
            </w:r>
          </w:p>
        </w:tc>
        <w:tc>
          <w:tcPr>
            <w:tcW w:w="0" w:type="auto"/>
            <w:tcBorders>
              <w:top w:val="single" w:sz="4" w:space="0" w:color="auto"/>
            </w:tcBorders>
          </w:tcPr>
          <w:p w:rsidR="001337DA" w:rsidRPr="001337DA" w:rsidRDefault="001337DA" w:rsidP="002C448F">
            <w:pPr>
              <w:autoSpaceDE w:val="0"/>
              <w:autoSpaceDN w:val="0"/>
              <w:adjustRightInd w:val="0"/>
              <w:spacing w:line="276" w:lineRule="auto"/>
              <w:jc w:val="center"/>
              <w:rPr>
                <w:rFonts w:ascii="Arial" w:hAnsi="Arial" w:cs="Arial"/>
              </w:rPr>
            </w:pPr>
            <w:r w:rsidRPr="001337DA">
              <w:rPr>
                <w:rFonts w:ascii="Arial" w:hAnsi="Arial" w:cs="Arial"/>
              </w:rPr>
              <w:t>5,1000</w:t>
            </w:r>
          </w:p>
        </w:tc>
        <w:tc>
          <w:tcPr>
            <w:tcW w:w="0" w:type="auto"/>
            <w:tcBorders>
              <w:top w:val="single" w:sz="4" w:space="0" w:color="auto"/>
            </w:tcBorders>
          </w:tcPr>
          <w:p w:rsidR="001337DA" w:rsidRPr="001337DA" w:rsidRDefault="001337DA" w:rsidP="002C448F">
            <w:pPr>
              <w:autoSpaceDE w:val="0"/>
              <w:autoSpaceDN w:val="0"/>
              <w:adjustRightInd w:val="0"/>
              <w:spacing w:line="276" w:lineRule="auto"/>
              <w:jc w:val="center"/>
              <w:rPr>
                <w:rFonts w:ascii="Arial" w:hAnsi="Arial" w:cs="Arial"/>
              </w:rPr>
            </w:pPr>
            <w:r w:rsidRPr="001337DA">
              <w:rPr>
                <w:rFonts w:ascii="Arial" w:hAnsi="Arial" w:cs="Arial"/>
              </w:rPr>
              <w:t>1,06577</w:t>
            </w:r>
          </w:p>
        </w:tc>
        <w:tc>
          <w:tcPr>
            <w:tcW w:w="0" w:type="auto"/>
            <w:tcBorders>
              <w:top w:val="single" w:sz="4" w:space="0" w:color="auto"/>
            </w:tcBorders>
          </w:tcPr>
          <w:p w:rsidR="001337DA" w:rsidRPr="001337DA" w:rsidRDefault="001337DA" w:rsidP="002C448F">
            <w:pPr>
              <w:autoSpaceDE w:val="0"/>
              <w:autoSpaceDN w:val="0"/>
              <w:adjustRightInd w:val="0"/>
              <w:spacing w:line="276" w:lineRule="auto"/>
              <w:jc w:val="center"/>
              <w:rPr>
                <w:rFonts w:ascii="Arial" w:hAnsi="Arial" w:cs="Arial"/>
              </w:rPr>
            </w:pPr>
            <w:r w:rsidRPr="001337DA">
              <w:rPr>
                <w:rFonts w:ascii="Arial" w:hAnsi="Arial" w:cs="Arial"/>
              </w:rPr>
              <w:t>30</w:t>
            </w:r>
          </w:p>
        </w:tc>
        <w:tc>
          <w:tcPr>
            <w:tcW w:w="0" w:type="auto"/>
            <w:tcBorders>
              <w:top w:val="single" w:sz="4" w:space="0" w:color="auto"/>
            </w:tcBorders>
          </w:tcPr>
          <w:p w:rsidR="001337DA" w:rsidRPr="001337DA" w:rsidRDefault="001337DA" w:rsidP="002C448F">
            <w:pPr>
              <w:pStyle w:val="Sinespaciado"/>
              <w:spacing w:line="276" w:lineRule="auto"/>
              <w:jc w:val="center"/>
              <w:rPr>
                <w:rFonts w:ascii="Arial" w:hAnsi="Arial" w:cs="Arial"/>
              </w:rPr>
            </w:pPr>
          </w:p>
        </w:tc>
        <w:tc>
          <w:tcPr>
            <w:tcW w:w="0" w:type="auto"/>
            <w:tcBorders>
              <w:top w:val="single" w:sz="4" w:space="0" w:color="auto"/>
            </w:tcBorders>
          </w:tcPr>
          <w:p w:rsidR="001337DA" w:rsidRPr="001337DA" w:rsidRDefault="001337DA" w:rsidP="002C448F">
            <w:pPr>
              <w:autoSpaceDE w:val="0"/>
              <w:autoSpaceDN w:val="0"/>
              <w:adjustRightInd w:val="0"/>
              <w:spacing w:line="276" w:lineRule="auto"/>
              <w:jc w:val="center"/>
              <w:rPr>
                <w:rFonts w:ascii="Arial" w:hAnsi="Arial" w:cs="Arial"/>
              </w:rPr>
            </w:pPr>
            <w:r w:rsidRPr="001337DA">
              <w:rPr>
                <w:rFonts w:ascii="Arial" w:hAnsi="Arial" w:cs="Arial"/>
              </w:rPr>
              <w:t>4,7020</w:t>
            </w:r>
          </w:p>
        </w:tc>
        <w:tc>
          <w:tcPr>
            <w:tcW w:w="0" w:type="auto"/>
            <w:tcBorders>
              <w:top w:val="single" w:sz="4" w:space="0" w:color="auto"/>
            </w:tcBorders>
          </w:tcPr>
          <w:p w:rsidR="001337DA" w:rsidRPr="001337DA" w:rsidRDefault="001337DA" w:rsidP="002C448F">
            <w:pPr>
              <w:autoSpaceDE w:val="0"/>
              <w:autoSpaceDN w:val="0"/>
              <w:adjustRightInd w:val="0"/>
              <w:spacing w:line="276" w:lineRule="auto"/>
              <w:jc w:val="center"/>
              <w:rPr>
                <w:rFonts w:ascii="Arial" w:hAnsi="Arial" w:cs="Arial"/>
              </w:rPr>
            </w:pPr>
            <w:r w:rsidRPr="001337DA">
              <w:rPr>
                <w:rFonts w:ascii="Arial" w:hAnsi="Arial" w:cs="Arial"/>
              </w:rPr>
              <w:t>5,4980</w:t>
            </w:r>
          </w:p>
        </w:tc>
        <w:tc>
          <w:tcPr>
            <w:tcW w:w="0" w:type="auto"/>
            <w:tcBorders>
              <w:top w:val="single" w:sz="4" w:space="0" w:color="auto"/>
            </w:tcBorders>
          </w:tcPr>
          <w:p w:rsidR="001337DA" w:rsidRPr="001337DA" w:rsidRDefault="001337DA" w:rsidP="002C448F">
            <w:pPr>
              <w:pStyle w:val="Sinespaciado"/>
              <w:spacing w:line="276" w:lineRule="auto"/>
              <w:jc w:val="center"/>
              <w:rPr>
                <w:rFonts w:ascii="Arial" w:hAnsi="Arial" w:cs="Arial"/>
              </w:rPr>
            </w:pPr>
            <w:r w:rsidRPr="001337DA">
              <w:rPr>
                <w:rFonts w:ascii="Arial" w:hAnsi="Arial" w:cs="Arial"/>
              </w:rPr>
              <w:t>,698</w:t>
            </w:r>
          </w:p>
        </w:tc>
        <w:tc>
          <w:tcPr>
            <w:tcW w:w="0" w:type="auto"/>
            <w:tcBorders>
              <w:top w:val="single" w:sz="4" w:space="0" w:color="auto"/>
            </w:tcBorders>
          </w:tcPr>
          <w:p w:rsidR="001337DA" w:rsidRPr="001337DA" w:rsidRDefault="001337DA" w:rsidP="002C448F">
            <w:pPr>
              <w:pStyle w:val="Sinespaciado"/>
              <w:spacing w:line="276" w:lineRule="auto"/>
              <w:jc w:val="center"/>
              <w:rPr>
                <w:rFonts w:ascii="Arial" w:hAnsi="Arial" w:cs="Arial"/>
              </w:rPr>
            </w:pPr>
            <w:r w:rsidRPr="001337DA">
              <w:rPr>
                <w:rFonts w:ascii="Arial" w:hAnsi="Arial" w:cs="Arial"/>
              </w:rPr>
              <w:t>2</w:t>
            </w:r>
          </w:p>
        </w:tc>
        <w:tc>
          <w:tcPr>
            <w:tcW w:w="0" w:type="auto"/>
            <w:tcBorders>
              <w:top w:val="single" w:sz="4" w:space="0" w:color="auto"/>
            </w:tcBorders>
          </w:tcPr>
          <w:p w:rsidR="001337DA" w:rsidRPr="001337DA" w:rsidRDefault="001337DA" w:rsidP="002C448F">
            <w:pPr>
              <w:pStyle w:val="Sinespaciado"/>
              <w:spacing w:line="276" w:lineRule="auto"/>
              <w:jc w:val="center"/>
              <w:rPr>
                <w:rFonts w:ascii="Arial" w:hAnsi="Arial" w:cs="Arial"/>
              </w:rPr>
            </w:pPr>
            <w:r w:rsidRPr="001337DA">
              <w:rPr>
                <w:rFonts w:ascii="Arial" w:hAnsi="Arial" w:cs="Arial"/>
              </w:rPr>
              <w:t>,705</w:t>
            </w:r>
          </w:p>
        </w:tc>
      </w:tr>
      <w:tr w:rsidR="001337DA" w:rsidRPr="001337DA" w:rsidTr="00760084">
        <w:tc>
          <w:tcPr>
            <w:tcW w:w="0" w:type="auto"/>
            <w:vAlign w:val="center"/>
          </w:tcPr>
          <w:p w:rsidR="001337DA" w:rsidRPr="001337DA" w:rsidRDefault="001337DA" w:rsidP="002C448F">
            <w:pPr>
              <w:autoSpaceDE w:val="0"/>
              <w:autoSpaceDN w:val="0"/>
              <w:adjustRightInd w:val="0"/>
              <w:spacing w:line="276" w:lineRule="auto"/>
              <w:jc w:val="center"/>
              <w:rPr>
                <w:rFonts w:ascii="Arial" w:hAnsi="Arial" w:cs="Arial"/>
              </w:rPr>
            </w:pPr>
            <w:r w:rsidRPr="001337DA">
              <w:rPr>
                <w:rFonts w:ascii="Arial" w:hAnsi="Arial" w:cs="Arial"/>
              </w:rPr>
              <w:t>Joven</w:t>
            </w:r>
          </w:p>
        </w:tc>
        <w:tc>
          <w:tcPr>
            <w:tcW w:w="0" w:type="auto"/>
          </w:tcPr>
          <w:p w:rsidR="001337DA" w:rsidRPr="001337DA" w:rsidRDefault="001337DA" w:rsidP="002C448F">
            <w:pPr>
              <w:autoSpaceDE w:val="0"/>
              <w:autoSpaceDN w:val="0"/>
              <w:adjustRightInd w:val="0"/>
              <w:spacing w:line="276" w:lineRule="auto"/>
              <w:jc w:val="center"/>
              <w:rPr>
                <w:rFonts w:ascii="Arial" w:hAnsi="Arial" w:cs="Arial"/>
              </w:rPr>
            </w:pPr>
            <w:r w:rsidRPr="001337DA">
              <w:rPr>
                <w:rFonts w:ascii="Arial" w:hAnsi="Arial" w:cs="Arial"/>
              </w:rPr>
              <w:t>5,0623</w:t>
            </w:r>
          </w:p>
        </w:tc>
        <w:tc>
          <w:tcPr>
            <w:tcW w:w="0" w:type="auto"/>
          </w:tcPr>
          <w:p w:rsidR="001337DA" w:rsidRPr="001337DA" w:rsidRDefault="001337DA" w:rsidP="002C448F">
            <w:pPr>
              <w:autoSpaceDE w:val="0"/>
              <w:autoSpaceDN w:val="0"/>
              <w:adjustRightInd w:val="0"/>
              <w:spacing w:line="276" w:lineRule="auto"/>
              <w:jc w:val="center"/>
              <w:rPr>
                <w:rFonts w:ascii="Arial" w:hAnsi="Arial" w:cs="Arial"/>
              </w:rPr>
            </w:pPr>
            <w:r w:rsidRPr="001337DA">
              <w:rPr>
                <w:rFonts w:ascii="Arial" w:hAnsi="Arial" w:cs="Arial"/>
              </w:rPr>
              <w:t>1,39978</w:t>
            </w:r>
          </w:p>
        </w:tc>
        <w:tc>
          <w:tcPr>
            <w:tcW w:w="0" w:type="auto"/>
          </w:tcPr>
          <w:p w:rsidR="001337DA" w:rsidRPr="001337DA" w:rsidRDefault="001337DA" w:rsidP="002C448F">
            <w:pPr>
              <w:autoSpaceDE w:val="0"/>
              <w:autoSpaceDN w:val="0"/>
              <w:adjustRightInd w:val="0"/>
              <w:spacing w:line="276" w:lineRule="auto"/>
              <w:jc w:val="center"/>
              <w:rPr>
                <w:rFonts w:ascii="Arial" w:hAnsi="Arial" w:cs="Arial"/>
              </w:rPr>
            </w:pPr>
            <w:r w:rsidRPr="001337DA">
              <w:rPr>
                <w:rFonts w:ascii="Arial" w:hAnsi="Arial" w:cs="Arial"/>
              </w:rPr>
              <w:t>61</w:t>
            </w:r>
          </w:p>
        </w:tc>
        <w:tc>
          <w:tcPr>
            <w:tcW w:w="0" w:type="auto"/>
          </w:tcPr>
          <w:p w:rsidR="001337DA" w:rsidRPr="001337DA" w:rsidRDefault="001337DA" w:rsidP="002C448F">
            <w:pPr>
              <w:pStyle w:val="Sinespaciado"/>
              <w:spacing w:line="276" w:lineRule="auto"/>
              <w:jc w:val="center"/>
              <w:rPr>
                <w:rFonts w:ascii="Arial" w:hAnsi="Arial" w:cs="Arial"/>
              </w:rPr>
            </w:pPr>
          </w:p>
        </w:tc>
        <w:tc>
          <w:tcPr>
            <w:tcW w:w="0" w:type="auto"/>
          </w:tcPr>
          <w:p w:rsidR="001337DA" w:rsidRPr="001337DA" w:rsidRDefault="001337DA" w:rsidP="002C448F">
            <w:pPr>
              <w:autoSpaceDE w:val="0"/>
              <w:autoSpaceDN w:val="0"/>
              <w:adjustRightInd w:val="0"/>
              <w:spacing w:line="276" w:lineRule="auto"/>
              <w:jc w:val="center"/>
              <w:rPr>
                <w:rFonts w:ascii="Arial" w:hAnsi="Arial" w:cs="Arial"/>
              </w:rPr>
            </w:pPr>
            <w:r w:rsidRPr="001337DA">
              <w:rPr>
                <w:rFonts w:ascii="Arial" w:hAnsi="Arial" w:cs="Arial"/>
              </w:rPr>
              <w:t>4,7038</w:t>
            </w:r>
          </w:p>
        </w:tc>
        <w:tc>
          <w:tcPr>
            <w:tcW w:w="0" w:type="auto"/>
          </w:tcPr>
          <w:p w:rsidR="001337DA" w:rsidRPr="001337DA" w:rsidRDefault="001337DA" w:rsidP="002C448F">
            <w:pPr>
              <w:autoSpaceDE w:val="0"/>
              <w:autoSpaceDN w:val="0"/>
              <w:adjustRightInd w:val="0"/>
              <w:spacing w:line="276" w:lineRule="auto"/>
              <w:jc w:val="center"/>
              <w:rPr>
                <w:rFonts w:ascii="Arial" w:hAnsi="Arial" w:cs="Arial"/>
              </w:rPr>
            </w:pPr>
            <w:r w:rsidRPr="001337DA">
              <w:rPr>
                <w:rFonts w:ascii="Arial" w:hAnsi="Arial" w:cs="Arial"/>
              </w:rPr>
              <w:t>5,4208</w:t>
            </w:r>
          </w:p>
        </w:tc>
        <w:tc>
          <w:tcPr>
            <w:tcW w:w="0" w:type="auto"/>
          </w:tcPr>
          <w:p w:rsidR="001337DA" w:rsidRPr="001337DA" w:rsidRDefault="001337DA" w:rsidP="002C448F">
            <w:pPr>
              <w:pStyle w:val="Sinespaciado"/>
              <w:spacing w:line="276" w:lineRule="auto"/>
              <w:jc w:val="center"/>
              <w:rPr>
                <w:rFonts w:ascii="Arial" w:hAnsi="Arial" w:cs="Arial"/>
              </w:rPr>
            </w:pPr>
          </w:p>
        </w:tc>
        <w:tc>
          <w:tcPr>
            <w:tcW w:w="0" w:type="auto"/>
          </w:tcPr>
          <w:p w:rsidR="001337DA" w:rsidRPr="001337DA" w:rsidRDefault="001337DA" w:rsidP="002C448F">
            <w:pPr>
              <w:pStyle w:val="Sinespaciado"/>
              <w:spacing w:line="276" w:lineRule="auto"/>
              <w:jc w:val="center"/>
              <w:rPr>
                <w:rFonts w:ascii="Arial" w:hAnsi="Arial" w:cs="Arial"/>
              </w:rPr>
            </w:pPr>
          </w:p>
        </w:tc>
        <w:tc>
          <w:tcPr>
            <w:tcW w:w="0" w:type="auto"/>
          </w:tcPr>
          <w:p w:rsidR="001337DA" w:rsidRPr="001337DA" w:rsidRDefault="001337DA" w:rsidP="002C448F">
            <w:pPr>
              <w:pStyle w:val="Sinespaciado"/>
              <w:spacing w:line="276" w:lineRule="auto"/>
              <w:jc w:val="center"/>
              <w:rPr>
                <w:rFonts w:ascii="Arial" w:hAnsi="Arial" w:cs="Arial"/>
              </w:rPr>
            </w:pPr>
          </w:p>
        </w:tc>
      </w:tr>
      <w:tr w:rsidR="001337DA" w:rsidRPr="001337DA" w:rsidTr="00760084">
        <w:tc>
          <w:tcPr>
            <w:tcW w:w="0" w:type="auto"/>
            <w:vAlign w:val="center"/>
          </w:tcPr>
          <w:p w:rsidR="001337DA" w:rsidRPr="001337DA" w:rsidRDefault="001337DA" w:rsidP="002C448F">
            <w:pPr>
              <w:autoSpaceDE w:val="0"/>
              <w:autoSpaceDN w:val="0"/>
              <w:adjustRightInd w:val="0"/>
              <w:spacing w:line="276" w:lineRule="auto"/>
              <w:jc w:val="center"/>
              <w:rPr>
                <w:rFonts w:ascii="Arial" w:hAnsi="Arial" w:cs="Arial"/>
              </w:rPr>
            </w:pPr>
            <w:r w:rsidRPr="001337DA">
              <w:rPr>
                <w:rFonts w:ascii="Arial" w:hAnsi="Arial" w:cs="Arial"/>
              </w:rPr>
              <w:t>Adulto Joven</w:t>
            </w:r>
          </w:p>
        </w:tc>
        <w:tc>
          <w:tcPr>
            <w:tcW w:w="0" w:type="auto"/>
          </w:tcPr>
          <w:p w:rsidR="001337DA" w:rsidRPr="001337DA" w:rsidRDefault="001337DA" w:rsidP="002C448F">
            <w:pPr>
              <w:autoSpaceDE w:val="0"/>
              <w:autoSpaceDN w:val="0"/>
              <w:adjustRightInd w:val="0"/>
              <w:spacing w:line="276" w:lineRule="auto"/>
              <w:jc w:val="center"/>
              <w:rPr>
                <w:rFonts w:ascii="Arial" w:hAnsi="Arial" w:cs="Arial"/>
              </w:rPr>
            </w:pPr>
            <w:r w:rsidRPr="001337DA">
              <w:rPr>
                <w:rFonts w:ascii="Arial" w:hAnsi="Arial" w:cs="Arial"/>
              </w:rPr>
              <w:t>5,2000</w:t>
            </w:r>
          </w:p>
        </w:tc>
        <w:tc>
          <w:tcPr>
            <w:tcW w:w="0" w:type="auto"/>
          </w:tcPr>
          <w:p w:rsidR="001337DA" w:rsidRPr="001337DA" w:rsidRDefault="001337DA" w:rsidP="002C448F">
            <w:pPr>
              <w:autoSpaceDE w:val="0"/>
              <w:autoSpaceDN w:val="0"/>
              <w:adjustRightInd w:val="0"/>
              <w:spacing w:line="276" w:lineRule="auto"/>
              <w:jc w:val="center"/>
              <w:rPr>
                <w:rFonts w:ascii="Arial" w:hAnsi="Arial" w:cs="Arial"/>
              </w:rPr>
            </w:pPr>
            <w:r w:rsidRPr="001337DA">
              <w:rPr>
                <w:rFonts w:ascii="Arial" w:hAnsi="Arial" w:cs="Arial"/>
              </w:rPr>
              <w:t>1,48997</w:t>
            </w:r>
          </w:p>
        </w:tc>
        <w:tc>
          <w:tcPr>
            <w:tcW w:w="0" w:type="auto"/>
          </w:tcPr>
          <w:p w:rsidR="001337DA" w:rsidRPr="001337DA" w:rsidRDefault="001337DA" w:rsidP="002C448F">
            <w:pPr>
              <w:autoSpaceDE w:val="0"/>
              <w:autoSpaceDN w:val="0"/>
              <w:adjustRightInd w:val="0"/>
              <w:spacing w:line="276" w:lineRule="auto"/>
              <w:jc w:val="center"/>
              <w:rPr>
                <w:rFonts w:ascii="Arial" w:hAnsi="Arial" w:cs="Arial"/>
              </w:rPr>
            </w:pPr>
            <w:r w:rsidRPr="001337DA">
              <w:rPr>
                <w:rFonts w:ascii="Arial" w:hAnsi="Arial" w:cs="Arial"/>
              </w:rPr>
              <w:t>21</w:t>
            </w:r>
          </w:p>
        </w:tc>
        <w:tc>
          <w:tcPr>
            <w:tcW w:w="0" w:type="auto"/>
          </w:tcPr>
          <w:p w:rsidR="001337DA" w:rsidRPr="001337DA" w:rsidRDefault="001337DA" w:rsidP="002C448F">
            <w:pPr>
              <w:pStyle w:val="Sinespaciado"/>
              <w:spacing w:line="276" w:lineRule="auto"/>
              <w:jc w:val="center"/>
              <w:rPr>
                <w:rFonts w:ascii="Arial" w:hAnsi="Arial" w:cs="Arial"/>
              </w:rPr>
            </w:pPr>
          </w:p>
        </w:tc>
        <w:tc>
          <w:tcPr>
            <w:tcW w:w="0" w:type="auto"/>
          </w:tcPr>
          <w:p w:rsidR="001337DA" w:rsidRPr="001337DA" w:rsidRDefault="001337DA" w:rsidP="002C448F">
            <w:pPr>
              <w:autoSpaceDE w:val="0"/>
              <w:autoSpaceDN w:val="0"/>
              <w:adjustRightInd w:val="0"/>
              <w:spacing w:line="276" w:lineRule="auto"/>
              <w:jc w:val="center"/>
              <w:rPr>
                <w:rFonts w:ascii="Arial" w:hAnsi="Arial" w:cs="Arial"/>
              </w:rPr>
            </w:pPr>
            <w:r w:rsidRPr="001337DA">
              <w:rPr>
                <w:rFonts w:ascii="Arial" w:hAnsi="Arial" w:cs="Arial"/>
              </w:rPr>
              <w:t>4,5218</w:t>
            </w:r>
          </w:p>
        </w:tc>
        <w:tc>
          <w:tcPr>
            <w:tcW w:w="0" w:type="auto"/>
          </w:tcPr>
          <w:p w:rsidR="001337DA" w:rsidRPr="001337DA" w:rsidRDefault="001337DA" w:rsidP="002C448F">
            <w:pPr>
              <w:autoSpaceDE w:val="0"/>
              <w:autoSpaceDN w:val="0"/>
              <w:adjustRightInd w:val="0"/>
              <w:spacing w:line="276" w:lineRule="auto"/>
              <w:jc w:val="center"/>
              <w:rPr>
                <w:rFonts w:ascii="Arial" w:hAnsi="Arial" w:cs="Arial"/>
              </w:rPr>
            </w:pPr>
            <w:r w:rsidRPr="001337DA">
              <w:rPr>
                <w:rFonts w:ascii="Arial" w:hAnsi="Arial" w:cs="Arial"/>
              </w:rPr>
              <w:t>5,8782</w:t>
            </w:r>
          </w:p>
        </w:tc>
        <w:tc>
          <w:tcPr>
            <w:tcW w:w="0" w:type="auto"/>
          </w:tcPr>
          <w:p w:rsidR="001337DA" w:rsidRPr="001337DA" w:rsidRDefault="001337DA" w:rsidP="002C448F">
            <w:pPr>
              <w:pStyle w:val="Sinespaciado"/>
              <w:spacing w:line="276" w:lineRule="auto"/>
              <w:jc w:val="center"/>
              <w:rPr>
                <w:rFonts w:ascii="Arial" w:hAnsi="Arial" w:cs="Arial"/>
              </w:rPr>
            </w:pPr>
          </w:p>
        </w:tc>
        <w:tc>
          <w:tcPr>
            <w:tcW w:w="0" w:type="auto"/>
          </w:tcPr>
          <w:p w:rsidR="001337DA" w:rsidRPr="001337DA" w:rsidRDefault="001337DA" w:rsidP="002C448F">
            <w:pPr>
              <w:pStyle w:val="Sinespaciado"/>
              <w:spacing w:line="276" w:lineRule="auto"/>
              <w:jc w:val="center"/>
              <w:rPr>
                <w:rFonts w:ascii="Arial" w:hAnsi="Arial" w:cs="Arial"/>
              </w:rPr>
            </w:pPr>
          </w:p>
        </w:tc>
        <w:tc>
          <w:tcPr>
            <w:tcW w:w="0" w:type="auto"/>
          </w:tcPr>
          <w:p w:rsidR="001337DA" w:rsidRPr="001337DA" w:rsidRDefault="001337DA" w:rsidP="002C448F">
            <w:pPr>
              <w:pStyle w:val="Sinespaciado"/>
              <w:spacing w:line="276" w:lineRule="auto"/>
              <w:jc w:val="center"/>
              <w:rPr>
                <w:rFonts w:ascii="Arial" w:hAnsi="Arial" w:cs="Arial"/>
              </w:rPr>
            </w:pPr>
          </w:p>
        </w:tc>
      </w:tr>
      <w:tr w:rsidR="001337DA" w:rsidRPr="001337DA" w:rsidTr="00760084">
        <w:trPr>
          <w:cnfStyle w:val="010000000000" w:firstRow="0" w:lastRow="1" w:firstColumn="0" w:lastColumn="0" w:oddVBand="0" w:evenVBand="0" w:oddHBand="0" w:evenHBand="0" w:firstRowFirstColumn="0" w:firstRowLastColumn="0" w:lastRowFirstColumn="0" w:lastRowLastColumn="0"/>
        </w:trPr>
        <w:tc>
          <w:tcPr>
            <w:tcW w:w="0" w:type="auto"/>
            <w:vAlign w:val="center"/>
          </w:tcPr>
          <w:p w:rsidR="001337DA" w:rsidRPr="001337DA" w:rsidRDefault="001337DA" w:rsidP="002C448F">
            <w:pPr>
              <w:autoSpaceDE w:val="0"/>
              <w:autoSpaceDN w:val="0"/>
              <w:adjustRightInd w:val="0"/>
              <w:spacing w:line="276" w:lineRule="auto"/>
              <w:jc w:val="center"/>
              <w:rPr>
                <w:rFonts w:ascii="Arial" w:hAnsi="Arial" w:cs="Arial"/>
              </w:rPr>
            </w:pPr>
            <w:r w:rsidRPr="001337DA">
              <w:rPr>
                <w:rFonts w:ascii="Arial" w:hAnsi="Arial" w:cs="Arial"/>
              </w:rPr>
              <w:t>Total</w:t>
            </w:r>
          </w:p>
        </w:tc>
        <w:tc>
          <w:tcPr>
            <w:tcW w:w="0" w:type="auto"/>
          </w:tcPr>
          <w:p w:rsidR="001337DA" w:rsidRPr="001337DA" w:rsidRDefault="001337DA" w:rsidP="002C448F">
            <w:pPr>
              <w:autoSpaceDE w:val="0"/>
              <w:autoSpaceDN w:val="0"/>
              <w:adjustRightInd w:val="0"/>
              <w:spacing w:line="276" w:lineRule="auto"/>
              <w:jc w:val="center"/>
              <w:rPr>
                <w:rFonts w:ascii="Arial" w:hAnsi="Arial" w:cs="Arial"/>
              </w:rPr>
            </w:pPr>
            <w:r w:rsidRPr="001337DA">
              <w:rPr>
                <w:rFonts w:ascii="Arial" w:hAnsi="Arial" w:cs="Arial"/>
              </w:rPr>
              <w:t>5,0982</w:t>
            </w:r>
          </w:p>
        </w:tc>
        <w:tc>
          <w:tcPr>
            <w:tcW w:w="0" w:type="auto"/>
          </w:tcPr>
          <w:p w:rsidR="001337DA" w:rsidRPr="001337DA" w:rsidRDefault="001337DA" w:rsidP="002C448F">
            <w:pPr>
              <w:autoSpaceDE w:val="0"/>
              <w:autoSpaceDN w:val="0"/>
              <w:adjustRightInd w:val="0"/>
              <w:spacing w:line="276" w:lineRule="auto"/>
              <w:jc w:val="center"/>
              <w:rPr>
                <w:rFonts w:ascii="Arial" w:hAnsi="Arial" w:cs="Arial"/>
              </w:rPr>
            </w:pPr>
            <w:r w:rsidRPr="001337DA">
              <w:rPr>
                <w:rFonts w:ascii="Arial" w:hAnsi="Arial" w:cs="Arial"/>
              </w:rPr>
              <w:t>1,32611</w:t>
            </w:r>
          </w:p>
        </w:tc>
        <w:tc>
          <w:tcPr>
            <w:tcW w:w="0" w:type="auto"/>
          </w:tcPr>
          <w:p w:rsidR="001337DA" w:rsidRPr="001337DA" w:rsidRDefault="001337DA" w:rsidP="002C448F">
            <w:pPr>
              <w:autoSpaceDE w:val="0"/>
              <w:autoSpaceDN w:val="0"/>
              <w:adjustRightInd w:val="0"/>
              <w:spacing w:line="276" w:lineRule="auto"/>
              <w:jc w:val="center"/>
              <w:rPr>
                <w:rFonts w:ascii="Arial" w:hAnsi="Arial" w:cs="Arial"/>
              </w:rPr>
            </w:pPr>
            <w:r w:rsidRPr="001337DA">
              <w:rPr>
                <w:rFonts w:ascii="Arial" w:hAnsi="Arial" w:cs="Arial"/>
              </w:rPr>
              <w:t>112</w:t>
            </w:r>
          </w:p>
        </w:tc>
        <w:tc>
          <w:tcPr>
            <w:tcW w:w="0" w:type="auto"/>
          </w:tcPr>
          <w:p w:rsidR="001337DA" w:rsidRPr="001337DA" w:rsidRDefault="001337DA" w:rsidP="002C448F">
            <w:pPr>
              <w:pStyle w:val="Sinespaciado"/>
              <w:spacing w:line="276" w:lineRule="auto"/>
              <w:jc w:val="center"/>
              <w:rPr>
                <w:rFonts w:ascii="Arial" w:hAnsi="Arial" w:cs="Arial"/>
              </w:rPr>
            </w:pPr>
          </w:p>
        </w:tc>
        <w:tc>
          <w:tcPr>
            <w:tcW w:w="0" w:type="auto"/>
          </w:tcPr>
          <w:p w:rsidR="001337DA" w:rsidRPr="001337DA" w:rsidRDefault="001337DA" w:rsidP="002C448F">
            <w:pPr>
              <w:autoSpaceDE w:val="0"/>
              <w:autoSpaceDN w:val="0"/>
              <w:adjustRightInd w:val="0"/>
              <w:spacing w:line="276" w:lineRule="auto"/>
              <w:jc w:val="center"/>
              <w:rPr>
                <w:rFonts w:ascii="Arial" w:hAnsi="Arial" w:cs="Arial"/>
              </w:rPr>
            </w:pPr>
            <w:r w:rsidRPr="001337DA">
              <w:rPr>
                <w:rFonts w:ascii="Arial" w:hAnsi="Arial" w:cs="Arial"/>
              </w:rPr>
              <w:t>4,8499</w:t>
            </w:r>
          </w:p>
        </w:tc>
        <w:tc>
          <w:tcPr>
            <w:tcW w:w="0" w:type="auto"/>
          </w:tcPr>
          <w:p w:rsidR="001337DA" w:rsidRPr="001337DA" w:rsidRDefault="001337DA" w:rsidP="002C448F">
            <w:pPr>
              <w:autoSpaceDE w:val="0"/>
              <w:autoSpaceDN w:val="0"/>
              <w:adjustRightInd w:val="0"/>
              <w:spacing w:line="276" w:lineRule="auto"/>
              <w:jc w:val="center"/>
              <w:rPr>
                <w:rFonts w:ascii="Arial" w:hAnsi="Arial" w:cs="Arial"/>
              </w:rPr>
            </w:pPr>
            <w:r w:rsidRPr="001337DA">
              <w:rPr>
                <w:rFonts w:ascii="Arial" w:hAnsi="Arial" w:cs="Arial"/>
              </w:rPr>
              <w:t>5,3465</w:t>
            </w:r>
          </w:p>
        </w:tc>
        <w:tc>
          <w:tcPr>
            <w:tcW w:w="0" w:type="auto"/>
          </w:tcPr>
          <w:p w:rsidR="001337DA" w:rsidRPr="001337DA" w:rsidRDefault="001337DA" w:rsidP="002C448F">
            <w:pPr>
              <w:pStyle w:val="Sinespaciado"/>
              <w:spacing w:line="276" w:lineRule="auto"/>
              <w:jc w:val="center"/>
              <w:rPr>
                <w:rFonts w:ascii="Arial" w:hAnsi="Arial" w:cs="Arial"/>
              </w:rPr>
            </w:pPr>
          </w:p>
        </w:tc>
        <w:tc>
          <w:tcPr>
            <w:tcW w:w="0" w:type="auto"/>
          </w:tcPr>
          <w:p w:rsidR="001337DA" w:rsidRPr="001337DA" w:rsidRDefault="001337DA" w:rsidP="002C448F">
            <w:pPr>
              <w:pStyle w:val="Sinespaciado"/>
              <w:spacing w:line="276" w:lineRule="auto"/>
              <w:jc w:val="center"/>
              <w:rPr>
                <w:rFonts w:ascii="Arial" w:hAnsi="Arial" w:cs="Arial"/>
              </w:rPr>
            </w:pPr>
          </w:p>
        </w:tc>
        <w:tc>
          <w:tcPr>
            <w:tcW w:w="0" w:type="auto"/>
          </w:tcPr>
          <w:p w:rsidR="001337DA" w:rsidRPr="001337DA" w:rsidRDefault="001337DA" w:rsidP="002C448F">
            <w:pPr>
              <w:pStyle w:val="Sinespaciado"/>
              <w:spacing w:line="276" w:lineRule="auto"/>
              <w:jc w:val="center"/>
              <w:rPr>
                <w:rFonts w:ascii="Arial" w:hAnsi="Arial" w:cs="Arial"/>
              </w:rPr>
            </w:pPr>
          </w:p>
        </w:tc>
      </w:tr>
    </w:tbl>
    <w:p w:rsidR="00760084" w:rsidRPr="00A549DD" w:rsidRDefault="00760084" w:rsidP="00760084">
      <w:pPr>
        <w:autoSpaceDE w:val="0"/>
        <w:autoSpaceDN w:val="0"/>
        <w:adjustRightInd w:val="0"/>
        <w:spacing w:after="0" w:line="240" w:lineRule="auto"/>
        <w:jc w:val="both"/>
        <w:rPr>
          <w:rFonts w:ascii="Arial Narrow" w:hAnsi="Arial Narrow" w:cs="Arial"/>
        </w:rPr>
      </w:pPr>
      <w:r w:rsidRPr="00A549DD">
        <w:rPr>
          <w:rFonts w:ascii="Arial Narrow" w:hAnsi="Arial Narrow" w:cs="Arial"/>
        </w:rPr>
        <w:t xml:space="preserve">Nota: (*) Prueba </w:t>
      </w:r>
      <w:r w:rsidRPr="00760084">
        <w:rPr>
          <w:rFonts w:ascii="Arial Narrow" w:hAnsi="Arial Narrow" w:cs="Arial"/>
        </w:rPr>
        <w:t>de Kruskal-Wallis</w:t>
      </w:r>
    </w:p>
    <w:p w:rsidR="00760084" w:rsidRPr="005B3022" w:rsidRDefault="00760084" w:rsidP="00760084">
      <w:pPr>
        <w:autoSpaceDE w:val="0"/>
        <w:autoSpaceDN w:val="0"/>
        <w:adjustRightInd w:val="0"/>
        <w:spacing w:after="0" w:line="240" w:lineRule="auto"/>
        <w:jc w:val="center"/>
        <w:rPr>
          <w:rFonts w:ascii="Arial" w:hAnsi="Arial" w:cs="Arial"/>
          <w:szCs w:val="24"/>
        </w:rPr>
      </w:pPr>
    </w:p>
    <w:p w:rsidR="005B3022" w:rsidRDefault="005B3022" w:rsidP="002C448F">
      <w:pPr>
        <w:autoSpaceDE w:val="0"/>
        <w:autoSpaceDN w:val="0"/>
        <w:adjustRightInd w:val="0"/>
        <w:spacing w:after="0" w:line="360" w:lineRule="auto"/>
        <w:ind w:firstLine="567"/>
        <w:jc w:val="both"/>
        <w:rPr>
          <w:rFonts w:ascii="Arial" w:hAnsi="Arial" w:cs="Arial"/>
          <w:szCs w:val="24"/>
        </w:rPr>
      </w:pPr>
      <w:r>
        <w:rPr>
          <w:rFonts w:ascii="Arial" w:hAnsi="Arial" w:cs="Arial"/>
          <w:szCs w:val="24"/>
        </w:rPr>
        <w:t xml:space="preserve">En la </w:t>
      </w:r>
      <w:r w:rsidR="001F7201">
        <w:rPr>
          <w:rFonts w:ascii="Arial" w:hAnsi="Arial" w:cs="Arial"/>
          <w:szCs w:val="24"/>
        </w:rPr>
        <w:t>T</w:t>
      </w:r>
      <w:r>
        <w:rPr>
          <w:rFonts w:ascii="Arial" w:hAnsi="Arial" w:cs="Arial"/>
          <w:szCs w:val="24"/>
        </w:rPr>
        <w:t>abla 2</w:t>
      </w:r>
      <w:r w:rsidR="001F7201">
        <w:rPr>
          <w:rFonts w:ascii="Arial" w:hAnsi="Arial" w:cs="Arial"/>
          <w:szCs w:val="24"/>
        </w:rPr>
        <w:t>4</w:t>
      </w:r>
      <w:r>
        <w:rPr>
          <w:rFonts w:ascii="Arial" w:hAnsi="Arial" w:cs="Arial"/>
          <w:szCs w:val="24"/>
        </w:rPr>
        <w:t xml:space="preserve">, se observa la muestra segmentada en tres </w:t>
      </w:r>
      <w:r w:rsidR="006C3392">
        <w:rPr>
          <w:rFonts w:ascii="Arial" w:hAnsi="Arial" w:cs="Arial"/>
          <w:szCs w:val="24"/>
        </w:rPr>
        <w:t>categorías, donde el grupo de adultos jóvenes tiene el promedio más alto (5,20) en satisfacción con la vida y los jóvenes el más bajo (5,10). Las diferencias de promedios no llegan a ser significativas (p=,705)</w:t>
      </w:r>
    </w:p>
    <w:p w:rsidR="000A1A6A" w:rsidRDefault="00713BD2" w:rsidP="002C448F">
      <w:pPr>
        <w:autoSpaceDE w:val="0"/>
        <w:autoSpaceDN w:val="0"/>
        <w:adjustRightInd w:val="0"/>
        <w:spacing w:after="0" w:line="360" w:lineRule="auto"/>
        <w:ind w:firstLine="567"/>
        <w:jc w:val="both"/>
        <w:rPr>
          <w:rFonts w:ascii="Arial" w:hAnsi="Arial" w:cs="Arial"/>
          <w:szCs w:val="24"/>
        </w:rPr>
      </w:pPr>
      <w:r>
        <w:rPr>
          <w:rFonts w:ascii="Arial" w:hAnsi="Arial" w:cs="Arial"/>
          <w:szCs w:val="24"/>
        </w:rPr>
        <w:t>En el ámbito peruano, é</w:t>
      </w:r>
      <w:r w:rsidR="000A1A6A">
        <w:rPr>
          <w:rFonts w:ascii="Arial" w:hAnsi="Arial" w:cs="Arial"/>
          <w:szCs w:val="24"/>
        </w:rPr>
        <w:t xml:space="preserve">stos resultados son concordantes con lo encontrado por Martínez (2004) quien encontró que los jóvenes tenían los menores promedios. Asimismo, en otros estudios, </w:t>
      </w:r>
      <w:r w:rsidR="000A1A6A" w:rsidRPr="000A1A6A">
        <w:rPr>
          <w:rFonts w:ascii="Arial" w:hAnsi="Arial" w:cs="Arial"/>
          <w:szCs w:val="24"/>
        </w:rPr>
        <w:t xml:space="preserve">los jóvenes reportan sentirse medianamente satisfechos </w:t>
      </w:r>
      <w:r w:rsidR="000A1A6A" w:rsidRPr="000A1A6A">
        <w:rPr>
          <w:rFonts w:ascii="Arial" w:hAnsi="Arial" w:cs="Arial"/>
          <w:szCs w:val="24"/>
        </w:rPr>
        <w:lastRenderedPageBreak/>
        <w:t>con sus vidas (Alarcón, 2001; Cornejo, 2005; Martínez, 2004; Sánchez &amp; Aparicio, 2001),</w:t>
      </w:r>
    </w:p>
    <w:p w:rsidR="009164E6" w:rsidRDefault="009164E6" w:rsidP="005B3022">
      <w:pPr>
        <w:autoSpaceDE w:val="0"/>
        <w:autoSpaceDN w:val="0"/>
        <w:adjustRightInd w:val="0"/>
        <w:spacing w:after="0" w:line="240" w:lineRule="auto"/>
        <w:ind w:firstLine="567"/>
        <w:jc w:val="both"/>
        <w:rPr>
          <w:rFonts w:ascii="Arial" w:hAnsi="Arial" w:cs="Arial"/>
          <w:szCs w:val="24"/>
        </w:rPr>
      </w:pPr>
    </w:p>
    <w:p w:rsidR="00760084" w:rsidRPr="001337DA" w:rsidRDefault="00760084" w:rsidP="00760084">
      <w:pPr>
        <w:pStyle w:val="Sinespaciado"/>
        <w:jc w:val="both"/>
        <w:rPr>
          <w:rFonts w:ascii="Arial" w:hAnsi="Arial" w:cs="Arial"/>
        </w:rPr>
      </w:pPr>
      <w:r w:rsidRPr="001337DA">
        <w:rPr>
          <w:rFonts w:ascii="Arial" w:hAnsi="Arial" w:cs="Arial"/>
        </w:rPr>
        <w:t xml:space="preserve">Tabla </w:t>
      </w:r>
      <w:r w:rsidR="00457536" w:rsidRPr="001337DA">
        <w:rPr>
          <w:rFonts w:ascii="Arial" w:hAnsi="Arial" w:cs="Arial"/>
        </w:rPr>
        <w:t>2</w:t>
      </w:r>
      <w:r w:rsidR="001F7201">
        <w:rPr>
          <w:rFonts w:ascii="Arial" w:hAnsi="Arial" w:cs="Arial"/>
        </w:rPr>
        <w:t>5</w:t>
      </w:r>
      <w:r w:rsidRPr="001337DA">
        <w:rPr>
          <w:rFonts w:ascii="Arial" w:hAnsi="Arial" w:cs="Arial"/>
        </w:rPr>
        <w:t xml:space="preserve">. </w:t>
      </w:r>
      <w:r w:rsidR="001337DA" w:rsidRPr="001337DA">
        <w:rPr>
          <w:rFonts w:ascii="Arial" w:hAnsi="Arial" w:cs="Arial"/>
          <w:i/>
        </w:rPr>
        <w:t>Promedios y</w:t>
      </w:r>
      <w:r w:rsidRPr="001337DA">
        <w:rPr>
          <w:rFonts w:ascii="Arial" w:hAnsi="Arial" w:cs="Arial"/>
          <w:i/>
        </w:rPr>
        <w:t xml:space="preserve"> contraste de la SCV Global según carrera</w:t>
      </w:r>
    </w:p>
    <w:tbl>
      <w:tblPr>
        <w:tblStyle w:val="Tablanormal2"/>
        <w:tblW w:w="0" w:type="auto"/>
        <w:tblLook w:val="0660" w:firstRow="1" w:lastRow="1" w:firstColumn="0" w:lastColumn="0" w:noHBand="1" w:noVBand="1"/>
      </w:tblPr>
      <w:tblGrid>
        <w:gridCol w:w="1206"/>
        <w:gridCol w:w="828"/>
        <w:gridCol w:w="939"/>
        <w:gridCol w:w="550"/>
        <w:gridCol w:w="539"/>
        <w:gridCol w:w="828"/>
        <w:gridCol w:w="828"/>
        <w:gridCol w:w="1051"/>
        <w:gridCol w:w="672"/>
        <w:gridCol w:w="606"/>
      </w:tblGrid>
      <w:tr w:rsidR="001337DA" w:rsidRPr="001337DA" w:rsidTr="00760084">
        <w:trPr>
          <w:cnfStyle w:val="100000000000" w:firstRow="1" w:lastRow="0" w:firstColumn="0" w:lastColumn="0" w:oddVBand="0" w:evenVBand="0" w:oddHBand="0" w:evenHBand="0" w:firstRowFirstColumn="0" w:firstRowLastColumn="0" w:lastRowFirstColumn="0" w:lastRowLastColumn="0"/>
        </w:trPr>
        <w:tc>
          <w:tcPr>
            <w:tcW w:w="0" w:type="auto"/>
            <w:vMerge w:val="restart"/>
          </w:tcPr>
          <w:p w:rsidR="001337DA" w:rsidRPr="001337DA" w:rsidRDefault="001337DA" w:rsidP="00760084">
            <w:pPr>
              <w:pStyle w:val="Sinespaciado"/>
              <w:jc w:val="center"/>
              <w:rPr>
                <w:rFonts w:ascii="Arial" w:hAnsi="Arial" w:cs="Arial"/>
                <w:sz w:val="20"/>
                <w:szCs w:val="20"/>
              </w:rPr>
            </w:pPr>
          </w:p>
          <w:p w:rsidR="001337DA" w:rsidRPr="001337DA" w:rsidRDefault="001337DA" w:rsidP="00760084">
            <w:pPr>
              <w:pStyle w:val="Sinespaciado"/>
              <w:jc w:val="center"/>
              <w:rPr>
                <w:rFonts w:ascii="Arial" w:hAnsi="Arial" w:cs="Arial"/>
                <w:sz w:val="20"/>
                <w:szCs w:val="20"/>
              </w:rPr>
            </w:pPr>
            <w:r w:rsidRPr="001337DA">
              <w:rPr>
                <w:rFonts w:ascii="Arial" w:hAnsi="Arial" w:cs="Arial"/>
                <w:sz w:val="20"/>
                <w:szCs w:val="20"/>
              </w:rPr>
              <w:t>Carrera</w:t>
            </w:r>
          </w:p>
        </w:tc>
        <w:tc>
          <w:tcPr>
            <w:tcW w:w="0" w:type="auto"/>
            <w:vMerge w:val="restart"/>
          </w:tcPr>
          <w:p w:rsidR="001337DA" w:rsidRPr="001337DA" w:rsidRDefault="001337DA" w:rsidP="00760084">
            <w:pPr>
              <w:pStyle w:val="Sinespaciado"/>
              <w:jc w:val="center"/>
              <w:rPr>
                <w:rFonts w:ascii="Arial" w:hAnsi="Arial" w:cs="Arial"/>
                <w:sz w:val="20"/>
                <w:szCs w:val="20"/>
              </w:rPr>
            </w:pPr>
          </w:p>
          <w:p w:rsidR="001337DA" w:rsidRPr="001337DA" w:rsidRDefault="001337DA" w:rsidP="00760084">
            <w:pPr>
              <w:pStyle w:val="Sinespaciado"/>
              <w:jc w:val="center"/>
              <w:rPr>
                <w:rFonts w:ascii="Arial" w:hAnsi="Arial" w:cs="Arial"/>
                <w:sz w:val="20"/>
                <w:szCs w:val="20"/>
              </w:rPr>
            </w:pPr>
            <w:r w:rsidRPr="001337DA">
              <w:rPr>
                <w:rFonts w:ascii="Arial" w:hAnsi="Arial" w:cs="Arial"/>
                <w:sz w:val="20"/>
                <w:szCs w:val="20"/>
              </w:rPr>
              <w:t>Media</w:t>
            </w:r>
          </w:p>
        </w:tc>
        <w:tc>
          <w:tcPr>
            <w:tcW w:w="0" w:type="auto"/>
            <w:vMerge w:val="restart"/>
          </w:tcPr>
          <w:p w:rsidR="001337DA" w:rsidRPr="001337DA" w:rsidRDefault="001337DA" w:rsidP="00760084">
            <w:pPr>
              <w:pStyle w:val="Sinespaciado"/>
              <w:jc w:val="center"/>
              <w:rPr>
                <w:rFonts w:ascii="Arial" w:hAnsi="Arial" w:cs="Arial"/>
                <w:sz w:val="20"/>
                <w:szCs w:val="20"/>
              </w:rPr>
            </w:pPr>
          </w:p>
          <w:p w:rsidR="001337DA" w:rsidRPr="001337DA" w:rsidRDefault="001337DA" w:rsidP="00760084">
            <w:pPr>
              <w:pStyle w:val="Sinespaciado"/>
              <w:jc w:val="center"/>
              <w:rPr>
                <w:rFonts w:ascii="Arial" w:hAnsi="Arial" w:cs="Arial"/>
                <w:sz w:val="20"/>
                <w:szCs w:val="20"/>
              </w:rPr>
            </w:pPr>
            <w:r w:rsidRPr="001337DA">
              <w:rPr>
                <w:rFonts w:ascii="Arial" w:hAnsi="Arial" w:cs="Arial"/>
                <w:sz w:val="20"/>
                <w:szCs w:val="20"/>
              </w:rPr>
              <w:t>D.T</w:t>
            </w:r>
          </w:p>
        </w:tc>
        <w:tc>
          <w:tcPr>
            <w:tcW w:w="0" w:type="auto"/>
            <w:vMerge w:val="restart"/>
          </w:tcPr>
          <w:p w:rsidR="001337DA" w:rsidRPr="001337DA" w:rsidRDefault="001337DA" w:rsidP="00760084">
            <w:pPr>
              <w:pStyle w:val="Sinespaciado"/>
              <w:jc w:val="center"/>
              <w:rPr>
                <w:rFonts w:ascii="Arial" w:hAnsi="Arial" w:cs="Arial"/>
                <w:sz w:val="20"/>
                <w:szCs w:val="20"/>
              </w:rPr>
            </w:pPr>
          </w:p>
          <w:p w:rsidR="001337DA" w:rsidRPr="001337DA" w:rsidRDefault="001337DA" w:rsidP="00760084">
            <w:pPr>
              <w:pStyle w:val="Sinespaciado"/>
              <w:jc w:val="center"/>
              <w:rPr>
                <w:rFonts w:ascii="Arial" w:hAnsi="Arial" w:cs="Arial"/>
                <w:sz w:val="20"/>
                <w:szCs w:val="20"/>
              </w:rPr>
            </w:pPr>
            <w:r w:rsidRPr="001337DA">
              <w:rPr>
                <w:rFonts w:ascii="Arial" w:hAnsi="Arial" w:cs="Arial"/>
                <w:sz w:val="20"/>
                <w:szCs w:val="20"/>
              </w:rPr>
              <w:t>N</w:t>
            </w:r>
          </w:p>
        </w:tc>
        <w:tc>
          <w:tcPr>
            <w:tcW w:w="0" w:type="auto"/>
            <w:vMerge w:val="restart"/>
          </w:tcPr>
          <w:p w:rsidR="001337DA" w:rsidRPr="001337DA" w:rsidRDefault="001337DA" w:rsidP="00760084">
            <w:pPr>
              <w:pStyle w:val="Sinespaciado"/>
              <w:jc w:val="center"/>
              <w:rPr>
                <w:rFonts w:ascii="Arial" w:hAnsi="Arial" w:cs="Arial"/>
                <w:sz w:val="20"/>
                <w:szCs w:val="20"/>
              </w:rPr>
            </w:pPr>
          </w:p>
          <w:p w:rsidR="001337DA" w:rsidRPr="001337DA" w:rsidRDefault="001337DA" w:rsidP="00760084">
            <w:pPr>
              <w:pStyle w:val="Sinespaciado"/>
              <w:jc w:val="center"/>
              <w:rPr>
                <w:rFonts w:ascii="Arial" w:hAnsi="Arial" w:cs="Arial"/>
                <w:sz w:val="20"/>
                <w:szCs w:val="20"/>
              </w:rPr>
            </w:pPr>
            <w:r w:rsidRPr="001337DA">
              <w:rPr>
                <w:rFonts w:ascii="Arial" w:hAnsi="Arial" w:cs="Arial"/>
                <w:sz w:val="20"/>
                <w:szCs w:val="20"/>
              </w:rPr>
              <w:t>Cat</w:t>
            </w:r>
          </w:p>
        </w:tc>
        <w:tc>
          <w:tcPr>
            <w:tcW w:w="0" w:type="auto"/>
            <w:gridSpan w:val="2"/>
          </w:tcPr>
          <w:p w:rsidR="001337DA" w:rsidRPr="001337DA" w:rsidRDefault="001337DA" w:rsidP="00760084">
            <w:pPr>
              <w:pStyle w:val="Sinespaciado"/>
              <w:jc w:val="center"/>
              <w:rPr>
                <w:rFonts w:ascii="Arial" w:hAnsi="Arial" w:cs="Arial"/>
                <w:sz w:val="20"/>
                <w:szCs w:val="20"/>
              </w:rPr>
            </w:pPr>
            <w:r w:rsidRPr="001337DA">
              <w:rPr>
                <w:rFonts w:ascii="Arial" w:hAnsi="Arial" w:cs="Arial"/>
                <w:sz w:val="20"/>
                <w:szCs w:val="20"/>
              </w:rPr>
              <w:t>IC X 95%</w:t>
            </w:r>
          </w:p>
        </w:tc>
        <w:tc>
          <w:tcPr>
            <w:tcW w:w="0" w:type="auto"/>
            <w:gridSpan w:val="3"/>
          </w:tcPr>
          <w:p w:rsidR="001337DA" w:rsidRPr="001337DA" w:rsidRDefault="001337DA" w:rsidP="00760084">
            <w:pPr>
              <w:pStyle w:val="Sinespaciado"/>
              <w:jc w:val="center"/>
              <w:rPr>
                <w:rFonts w:ascii="Arial" w:hAnsi="Arial" w:cs="Arial"/>
                <w:sz w:val="20"/>
                <w:szCs w:val="20"/>
              </w:rPr>
            </w:pPr>
            <w:r w:rsidRPr="001337DA">
              <w:rPr>
                <w:rFonts w:ascii="Arial" w:hAnsi="Arial" w:cs="Arial"/>
                <w:sz w:val="20"/>
                <w:szCs w:val="20"/>
              </w:rPr>
              <w:t>Contraste*</w:t>
            </w:r>
          </w:p>
        </w:tc>
      </w:tr>
      <w:tr w:rsidR="001337DA" w:rsidRPr="001337DA" w:rsidTr="00760084">
        <w:tc>
          <w:tcPr>
            <w:tcW w:w="0" w:type="auto"/>
            <w:vMerge/>
            <w:tcBorders>
              <w:bottom w:val="single" w:sz="4" w:space="0" w:color="auto"/>
            </w:tcBorders>
          </w:tcPr>
          <w:p w:rsidR="001337DA" w:rsidRPr="001337DA" w:rsidRDefault="001337DA" w:rsidP="00760084">
            <w:pPr>
              <w:pStyle w:val="Sinespaciado"/>
              <w:jc w:val="center"/>
              <w:rPr>
                <w:rFonts w:ascii="Arial" w:hAnsi="Arial" w:cs="Arial"/>
                <w:sz w:val="20"/>
                <w:szCs w:val="20"/>
              </w:rPr>
            </w:pPr>
          </w:p>
        </w:tc>
        <w:tc>
          <w:tcPr>
            <w:tcW w:w="0" w:type="auto"/>
            <w:vMerge/>
            <w:tcBorders>
              <w:bottom w:val="single" w:sz="4" w:space="0" w:color="auto"/>
            </w:tcBorders>
          </w:tcPr>
          <w:p w:rsidR="001337DA" w:rsidRPr="001337DA" w:rsidRDefault="001337DA" w:rsidP="00760084">
            <w:pPr>
              <w:pStyle w:val="Sinespaciado"/>
              <w:jc w:val="center"/>
              <w:rPr>
                <w:rFonts w:ascii="Arial" w:hAnsi="Arial" w:cs="Arial"/>
                <w:sz w:val="20"/>
                <w:szCs w:val="20"/>
              </w:rPr>
            </w:pPr>
          </w:p>
        </w:tc>
        <w:tc>
          <w:tcPr>
            <w:tcW w:w="0" w:type="auto"/>
            <w:vMerge/>
            <w:tcBorders>
              <w:bottom w:val="single" w:sz="4" w:space="0" w:color="auto"/>
            </w:tcBorders>
          </w:tcPr>
          <w:p w:rsidR="001337DA" w:rsidRPr="001337DA" w:rsidRDefault="001337DA" w:rsidP="00760084">
            <w:pPr>
              <w:pStyle w:val="Sinespaciado"/>
              <w:jc w:val="center"/>
              <w:rPr>
                <w:rFonts w:ascii="Arial" w:hAnsi="Arial" w:cs="Arial"/>
                <w:sz w:val="20"/>
                <w:szCs w:val="20"/>
              </w:rPr>
            </w:pPr>
          </w:p>
        </w:tc>
        <w:tc>
          <w:tcPr>
            <w:tcW w:w="0" w:type="auto"/>
            <w:vMerge/>
            <w:tcBorders>
              <w:bottom w:val="single" w:sz="4" w:space="0" w:color="auto"/>
            </w:tcBorders>
          </w:tcPr>
          <w:p w:rsidR="001337DA" w:rsidRPr="001337DA" w:rsidRDefault="001337DA" w:rsidP="00760084">
            <w:pPr>
              <w:pStyle w:val="Sinespaciado"/>
              <w:jc w:val="center"/>
              <w:rPr>
                <w:rFonts w:ascii="Arial" w:hAnsi="Arial" w:cs="Arial"/>
                <w:sz w:val="20"/>
                <w:szCs w:val="20"/>
              </w:rPr>
            </w:pPr>
          </w:p>
        </w:tc>
        <w:tc>
          <w:tcPr>
            <w:tcW w:w="0" w:type="auto"/>
            <w:vMerge/>
            <w:tcBorders>
              <w:bottom w:val="single" w:sz="4" w:space="0" w:color="auto"/>
            </w:tcBorders>
          </w:tcPr>
          <w:p w:rsidR="001337DA" w:rsidRPr="001337DA" w:rsidRDefault="001337DA" w:rsidP="00760084">
            <w:pPr>
              <w:pStyle w:val="Sinespaciado"/>
              <w:jc w:val="center"/>
              <w:rPr>
                <w:rFonts w:ascii="Arial" w:hAnsi="Arial" w:cs="Arial"/>
                <w:sz w:val="20"/>
                <w:szCs w:val="20"/>
              </w:rPr>
            </w:pPr>
          </w:p>
        </w:tc>
        <w:tc>
          <w:tcPr>
            <w:tcW w:w="0" w:type="auto"/>
            <w:tcBorders>
              <w:bottom w:val="single" w:sz="4" w:space="0" w:color="auto"/>
            </w:tcBorders>
          </w:tcPr>
          <w:p w:rsidR="001337DA" w:rsidRPr="001337DA" w:rsidRDefault="001337DA" w:rsidP="00760084">
            <w:pPr>
              <w:pStyle w:val="Sinespaciado"/>
              <w:jc w:val="center"/>
              <w:rPr>
                <w:rFonts w:ascii="Arial" w:hAnsi="Arial" w:cs="Arial"/>
                <w:sz w:val="20"/>
                <w:szCs w:val="20"/>
              </w:rPr>
            </w:pPr>
            <w:r w:rsidRPr="001337DA">
              <w:rPr>
                <w:rFonts w:ascii="Arial" w:hAnsi="Arial" w:cs="Arial"/>
                <w:sz w:val="20"/>
                <w:szCs w:val="20"/>
              </w:rPr>
              <w:t>L.Inf.</w:t>
            </w:r>
          </w:p>
        </w:tc>
        <w:tc>
          <w:tcPr>
            <w:tcW w:w="0" w:type="auto"/>
            <w:tcBorders>
              <w:bottom w:val="single" w:sz="4" w:space="0" w:color="auto"/>
            </w:tcBorders>
          </w:tcPr>
          <w:p w:rsidR="001337DA" w:rsidRPr="001337DA" w:rsidRDefault="001337DA" w:rsidP="00760084">
            <w:pPr>
              <w:pStyle w:val="Sinespaciado"/>
              <w:jc w:val="center"/>
              <w:rPr>
                <w:rFonts w:ascii="Arial" w:hAnsi="Arial" w:cs="Arial"/>
                <w:sz w:val="20"/>
                <w:szCs w:val="20"/>
              </w:rPr>
            </w:pPr>
            <w:r w:rsidRPr="001337DA">
              <w:rPr>
                <w:rFonts w:ascii="Arial" w:hAnsi="Arial" w:cs="Arial"/>
                <w:sz w:val="20"/>
                <w:szCs w:val="20"/>
              </w:rPr>
              <w:t>L.Sup</w:t>
            </w:r>
          </w:p>
        </w:tc>
        <w:tc>
          <w:tcPr>
            <w:tcW w:w="0" w:type="auto"/>
            <w:tcBorders>
              <w:bottom w:val="single" w:sz="4" w:space="0" w:color="auto"/>
            </w:tcBorders>
          </w:tcPr>
          <w:p w:rsidR="001337DA" w:rsidRPr="001337DA" w:rsidRDefault="001337DA" w:rsidP="00760084">
            <w:pPr>
              <w:pStyle w:val="Sinespaciado"/>
              <w:jc w:val="center"/>
              <w:rPr>
                <w:rFonts w:ascii="Arial" w:hAnsi="Arial" w:cs="Arial"/>
                <w:sz w:val="20"/>
                <w:szCs w:val="20"/>
                <w:vertAlign w:val="superscript"/>
              </w:rPr>
            </w:pPr>
            <w:r w:rsidRPr="001337DA">
              <w:rPr>
                <w:rFonts w:ascii="Arial" w:hAnsi="Arial" w:cs="Arial"/>
                <w:sz w:val="20"/>
                <w:szCs w:val="20"/>
              </w:rPr>
              <w:t>U</w:t>
            </w:r>
          </w:p>
        </w:tc>
        <w:tc>
          <w:tcPr>
            <w:tcW w:w="0" w:type="auto"/>
            <w:tcBorders>
              <w:bottom w:val="single" w:sz="4" w:space="0" w:color="auto"/>
            </w:tcBorders>
          </w:tcPr>
          <w:p w:rsidR="001337DA" w:rsidRPr="001337DA" w:rsidRDefault="001337DA" w:rsidP="00760084">
            <w:pPr>
              <w:pStyle w:val="Sinespaciado"/>
              <w:jc w:val="center"/>
              <w:rPr>
                <w:rFonts w:ascii="Arial" w:hAnsi="Arial" w:cs="Arial"/>
                <w:sz w:val="20"/>
                <w:szCs w:val="20"/>
              </w:rPr>
            </w:pPr>
            <w:r w:rsidRPr="001337DA">
              <w:rPr>
                <w:rFonts w:ascii="Arial" w:hAnsi="Arial" w:cs="Arial"/>
                <w:sz w:val="20"/>
                <w:szCs w:val="20"/>
              </w:rPr>
              <w:t>Z</w:t>
            </w:r>
          </w:p>
        </w:tc>
        <w:tc>
          <w:tcPr>
            <w:tcW w:w="0" w:type="auto"/>
            <w:tcBorders>
              <w:bottom w:val="single" w:sz="4" w:space="0" w:color="auto"/>
            </w:tcBorders>
          </w:tcPr>
          <w:p w:rsidR="001337DA" w:rsidRPr="001337DA" w:rsidRDefault="001337DA" w:rsidP="00760084">
            <w:pPr>
              <w:pStyle w:val="Sinespaciado"/>
              <w:jc w:val="center"/>
              <w:rPr>
                <w:rFonts w:ascii="Arial" w:hAnsi="Arial" w:cs="Arial"/>
                <w:sz w:val="20"/>
                <w:szCs w:val="20"/>
              </w:rPr>
            </w:pPr>
            <w:r w:rsidRPr="001337DA">
              <w:rPr>
                <w:rFonts w:ascii="Arial" w:hAnsi="Arial" w:cs="Arial"/>
                <w:sz w:val="20"/>
                <w:szCs w:val="20"/>
              </w:rPr>
              <w:t>Sig.</w:t>
            </w:r>
          </w:p>
        </w:tc>
      </w:tr>
      <w:tr w:rsidR="001337DA" w:rsidRPr="001337DA" w:rsidTr="00760084">
        <w:tc>
          <w:tcPr>
            <w:tcW w:w="0" w:type="auto"/>
            <w:tcBorders>
              <w:top w:val="single" w:sz="4" w:space="0" w:color="auto"/>
            </w:tcBorders>
            <w:vAlign w:val="center"/>
          </w:tcPr>
          <w:p w:rsidR="001337DA" w:rsidRPr="001337DA" w:rsidRDefault="001337DA" w:rsidP="00760084">
            <w:pPr>
              <w:autoSpaceDE w:val="0"/>
              <w:autoSpaceDN w:val="0"/>
              <w:adjustRightInd w:val="0"/>
              <w:jc w:val="center"/>
              <w:rPr>
                <w:rFonts w:ascii="Arial" w:hAnsi="Arial" w:cs="Arial"/>
                <w:sz w:val="20"/>
                <w:szCs w:val="20"/>
              </w:rPr>
            </w:pPr>
            <w:r w:rsidRPr="001337DA">
              <w:rPr>
                <w:rFonts w:ascii="Arial" w:hAnsi="Arial" w:cs="Arial"/>
                <w:sz w:val="20"/>
                <w:szCs w:val="20"/>
              </w:rPr>
              <w:t>Psicología</w:t>
            </w:r>
          </w:p>
        </w:tc>
        <w:tc>
          <w:tcPr>
            <w:tcW w:w="0" w:type="auto"/>
            <w:tcBorders>
              <w:top w:val="single" w:sz="4" w:space="0" w:color="auto"/>
            </w:tcBorders>
          </w:tcPr>
          <w:p w:rsidR="001337DA" w:rsidRPr="001337DA" w:rsidRDefault="001337DA" w:rsidP="00760084">
            <w:pPr>
              <w:autoSpaceDE w:val="0"/>
              <w:autoSpaceDN w:val="0"/>
              <w:adjustRightInd w:val="0"/>
              <w:jc w:val="center"/>
              <w:rPr>
                <w:rFonts w:ascii="Arial" w:hAnsi="Arial" w:cs="Arial"/>
                <w:sz w:val="20"/>
                <w:szCs w:val="20"/>
              </w:rPr>
            </w:pPr>
            <w:r w:rsidRPr="001337DA">
              <w:rPr>
                <w:rFonts w:ascii="Arial" w:hAnsi="Arial" w:cs="Arial"/>
                <w:sz w:val="20"/>
                <w:szCs w:val="20"/>
              </w:rPr>
              <w:t>5,0794</w:t>
            </w:r>
          </w:p>
        </w:tc>
        <w:tc>
          <w:tcPr>
            <w:tcW w:w="0" w:type="auto"/>
            <w:tcBorders>
              <w:top w:val="single" w:sz="4" w:space="0" w:color="auto"/>
            </w:tcBorders>
          </w:tcPr>
          <w:p w:rsidR="001337DA" w:rsidRPr="001337DA" w:rsidRDefault="001337DA" w:rsidP="00760084">
            <w:pPr>
              <w:autoSpaceDE w:val="0"/>
              <w:autoSpaceDN w:val="0"/>
              <w:adjustRightInd w:val="0"/>
              <w:jc w:val="center"/>
              <w:rPr>
                <w:rFonts w:ascii="Arial" w:hAnsi="Arial" w:cs="Arial"/>
                <w:sz w:val="20"/>
                <w:szCs w:val="20"/>
              </w:rPr>
            </w:pPr>
            <w:r w:rsidRPr="001337DA">
              <w:rPr>
                <w:rFonts w:ascii="Arial" w:hAnsi="Arial" w:cs="Arial"/>
                <w:sz w:val="20"/>
                <w:szCs w:val="20"/>
              </w:rPr>
              <w:t>1,31372</w:t>
            </w:r>
          </w:p>
        </w:tc>
        <w:tc>
          <w:tcPr>
            <w:tcW w:w="0" w:type="auto"/>
            <w:tcBorders>
              <w:top w:val="single" w:sz="4" w:space="0" w:color="auto"/>
            </w:tcBorders>
          </w:tcPr>
          <w:p w:rsidR="001337DA" w:rsidRPr="001337DA" w:rsidRDefault="001337DA" w:rsidP="00760084">
            <w:pPr>
              <w:autoSpaceDE w:val="0"/>
              <w:autoSpaceDN w:val="0"/>
              <w:adjustRightInd w:val="0"/>
              <w:jc w:val="center"/>
              <w:rPr>
                <w:rFonts w:ascii="Arial" w:hAnsi="Arial" w:cs="Arial"/>
                <w:sz w:val="20"/>
                <w:szCs w:val="20"/>
              </w:rPr>
            </w:pPr>
            <w:r w:rsidRPr="001337DA">
              <w:rPr>
                <w:rFonts w:ascii="Arial" w:hAnsi="Arial" w:cs="Arial"/>
                <w:sz w:val="20"/>
                <w:szCs w:val="20"/>
              </w:rPr>
              <w:t>63</w:t>
            </w:r>
          </w:p>
        </w:tc>
        <w:tc>
          <w:tcPr>
            <w:tcW w:w="0" w:type="auto"/>
            <w:tcBorders>
              <w:top w:val="single" w:sz="4" w:space="0" w:color="auto"/>
            </w:tcBorders>
          </w:tcPr>
          <w:p w:rsidR="001337DA" w:rsidRPr="001337DA" w:rsidRDefault="006C3392" w:rsidP="00760084">
            <w:pPr>
              <w:pStyle w:val="Sinespaciado"/>
              <w:jc w:val="center"/>
              <w:rPr>
                <w:rFonts w:ascii="Arial" w:hAnsi="Arial" w:cs="Arial"/>
                <w:sz w:val="20"/>
                <w:szCs w:val="20"/>
              </w:rPr>
            </w:pPr>
            <w:r>
              <w:rPr>
                <w:rFonts w:ascii="Arial" w:hAnsi="Arial" w:cs="Arial"/>
                <w:sz w:val="20"/>
                <w:szCs w:val="20"/>
              </w:rPr>
              <w:t>A</w:t>
            </w:r>
          </w:p>
        </w:tc>
        <w:tc>
          <w:tcPr>
            <w:tcW w:w="0" w:type="auto"/>
            <w:tcBorders>
              <w:top w:val="single" w:sz="4" w:space="0" w:color="auto"/>
            </w:tcBorders>
          </w:tcPr>
          <w:p w:rsidR="001337DA" w:rsidRPr="001337DA" w:rsidRDefault="001337DA" w:rsidP="00760084">
            <w:pPr>
              <w:autoSpaceDE w:val="0"/>
              <w:autoSpaceDN w:val="0"/>
              <w:adjustRightInd w:val="0"/>
              <w:jc w:val="center"/>
              <w:rPr>
                <w:rFonts w:ascii="Arial" w:hAnsi="Arial" w:cs="Arial"/>
                <w:sz w:val="20"/>
                <w:szCs w:val="20"/>
              </w:rPr>
            </w:pPr>
            <w:r w:rsidRPr="001337DA">
              <w:rPr>
                <w:rFonts w:ascii="Arial" w:hAnsi="Arial" w:cs="Arial"/>
                <w:sz w:val="20"/>
                <w:szCs w:val="20"/>
              </w:rPr>
              <w:t>4,7485</w:t>
            </w:r>
          </w:p>
        </w:tc>
        <w:tc>
          <w:tcPr>
            <w:tcW w:w="0" w:type="auto"/>
            <w:tcBorders>
              <w:top w:val="single" w:sz="4" w:space="0" w:color="auto"/>
            </w:tcBorders>
          </w:tcPr>
          <w:p w:rsidR="001337DA" w:rsidRPr="001337DA" w:rsidRDefault="001337DA" w:rsidP="00760084">
            <w:pPr>
              <w:autoSpaceDE w:val="0"/>
              <w:autoSpaceDN w:val="0"/>
              <w:adjustRightInd w:val="0"/>
              <w:jc w:val="center"/>
              <w:rPr>
                <w:rFonts w:ascii="Arial" w:hAnsi="Arial" w:cs="Arial"/>
                <w:sz w:val="20"/>
                <w:szCs w:val="20"/>
              </w:rPr>
            </w:pPr>
            <w:r w:rsidRPr="001337DA">
              <w:rPr>
                <w:rFonts w:ascii="Arial" w:hAnsi="Arial" w:cs="Arial"/>
                <w:sz w:val="20"/>
                <w:szCs w:val="20"/>
              </w:rPr>
              <w:t>5,4102</w:t>
            </w:r>
          </w:p>
        </w:tc>
        <w:tc>
          <w:tcPr>
            <w:tcW w:w="0" w:type="auto"/>
            <w:tcBorders>
              <w:top w:val="single" w:sz="4" w:space="0" w:color="auto"/>
            </w:tcBorders>
          </w:tcPr>
          <w:p w:rsidR="001337DA" w:rsidRPr="001337DA" w:rsidRDefault="001337DA" w:rsidP="00760084">
            <w:pPr>
              <w:pStyle w:val="Sinespaciado"/>
              <w:jc w:val="center"/>
              <w:rPr>
                <w:rFonts w:ascii="Arial" w:hAnsi="Arial" w:cs="Arial"/>
                <w:sz w:val="20"/>
                <w:szCs w:val="20"/>
              </w:rPr>
            </w:pPr>
            <w:r w:rsidRPr="001337DA">
              <w:rPr>
                <w:rFonts w:ascii="Arial" w:hAnsi="Arial" w:cs="Arial"/>
                <w:sz w:val="20"/>
                <w:szCs w:val="20"/>
              </w:rPr>
              <w:t>1469,000</w:t>
            </w:r>
          </w:p>
        </w:tc>
        <w:tc>
          <w:tcPr>
            <w:tcW w:w="0" w:type="auto"/>
            <w:tcBorders>
              <w:top w:val="single" w:sz="4" w:space="0" w:color="auto"/>
            </w:tcBorders>
          </w:tcPr>
          <w:p w:rsidR="001337DA" w:rsidRPr="001337DA" w:rsidRDefault="001337DA" w:rsidP="00760084">
            <w:pPr>
              <w:autoSpaceDE w:val="0"/>
              <w:autoSpaceDN w:val="0"/>
              <w:adjustRightInd w:val="0"/>
              <w:jc w:val="center"/>
              <w:rPr>
                <w:rFonts w:ascii="Arial" w:hAnsi="Arial" w:cs="Arial"/>
                <w:sz w:val="20"/>
                <w:szCs w:val="20"/>
              </w:rPr>
            </w:pPr>
            <w:r w:rsidRPr="001337DA">
              <w:rPr>
                <w:rFonts w:ascii="Arial" w:hAnsi="Arial" w:cs="Arial"/>
                <w:sz w:val="20"/>
                <w:szCs w:val="20"/>
              </w:rPr>
              <w:t>-,438</w:t>
            </w:r>
          </w:p>
        </w:tc>
        <w:tc>
          <w:tcPr>
            <w:tcW w:w="0" w:type="auto"/>
            <w:tcBorders>
              <w:top w:val="single" w:sz="4" w:space="0" w:color="auto"/>
            </w:tcBorders>
          </w:tcPr>
          <w:p w:rsidR="001337DA" w:rsidRPr="001337DA" w:rsidRDefault="001337DA" w:rsidP="00760084">
            <w:pPr>
              <w:pStyle w:val="Sinespaciado"/>
              <w:jc w:val="center"/>
              <w:rPr>
                <w:rFonts w:ascii="Arial" w:hAnsi="Arial" w:cs="Arial"/>
                <w:sz w:val="20"/>
                <w:szCs w:val="20"/>
              </w:rPr>
            </w:pPr>
            <w:r w:rsidRPr="001337DA">
              <w:rPr>
                <w:rFonts w:ascii="Arial" w:hAnsi="Arial" w:cs="Arial"/>
                <w:sz w:val="20"/>
                <w:szCs w:val="20"/>
              </w:rPr>
              <w:t>,662</w:t>
            </w:r>
          </w:p>
        </w:tc>
      </w:tr>
      <w:tr w:rsidR="001337DA" w:rsidRPr="001337DA" w:rsidTr="00760084">
        <w:tc>
          <w:tcPr>
            <w:tcW w:w="0" w:type="auto"/>
            <w:vAlign w:val="center"/>
          </w:tcPr>
          <w:p w:rsidR="001337DA" w:rsidRPr="001337DA" w:rsidRDefault="001337DA" w:rsidP="00760084">
            <w:pPr>
              <w:autoSpaceDE w:val="0"/>
              <w:autoSpaceDN w:val="0"/>
              <w:adjustRightInd w:val="0"/>
              <w:jc w:val="center"/>
              <w:rPr>
                <w:rFonts w:ascii="Arial" w:hAnsi="Arial" w:cs="Arial"/>
                <w:sz w:val="20"/>
                <w:szCs w:val="20"/>
              </w:rPr>
            </w:pPr>
            <w:r w:rsidRPr="001337DA">
              <w:rPr>
                <w:rFonts w:ascii="Arial" w:hAnsi="Arial" w:cs="Arial"/>
                <w:sz w:val="20"/>
                <w:szCs w:val="20"/>
              </w:rPr>
              <w:t>Enfermería</w:t>
            </w:r>
          </w:p>
        </w:tc>
        <w:tc>
          <w:tcPr>
            <w:tcW w:w="0" w:type="auto"/>
          </w:tcPr>
          <w:p w:rsidR="001337DA" w:rsidRPr="001337DA" w:rsidRDefault="001337DA" w:rsidP="00760084">
            <w:pPr>
              <w:autoSpaceDE w:val="0"/>
              <w:autoSpaceDN w:val="0"/>
              <w:adjustRightInd w:val="0"/>
              <w:jc w:val="center"/>
              <w:rPr>
                <w:rFonts w:ascii="Arial" w:hAnsi="Arial" w:cs="Arial"/>
                <w:sz w:val="20"/>
                <w:szCs w:val="20"/>
              </w:rPr>
            </w:pPr>
            <w:r w:rsidRPr="001337DA">
              <w:rPr>
                <w:rFonts w:ascii="Arial" w:hAnsi="Arial" w:cs="Arial"/>
                <w:sz w:val="20"/>
                <w:szCs w:val="20"/>
              </w:rPr>
              <w:t>5,1224</w:t>
            </w:r>
          </w:p>
        </w:tc>
        <w:tc>
          <w:tcPr>
            <w:tcW w:w="0" w:type="auto"/>
          </w:tcPr>
          <w:p w:rsidR="001337DA" w:rsidRPr="001337DA" w:rsidRDefault="001337DA" w:rsidP="00760084">
            <w:pPr>
              <w:autoSpaceDE w:val="0"/>
              <w:autoSpaceDN w:val="0"/>
              <w:adjustRightInd w:val="0"/>
              <w:jc w:val="center"/>
              <w:rPr>
                <w:rFonts w:ascii="Arial" w:hAnsi="Arial" w:cs="Arial"/>
                <w:sz w:val="20"/>
                <w:szCs w:val="20"/>
              </w:rPr>
            </w:pPr>
            <w:r w:rsidRPr="001337DA">
              <w:rPr>
                <w:rFonts w:ascii="Arial" w:hAnsi="Arial" w:cs="Arial"/>
                <w:sz w:val="20"/>
                <w:szCs w:val="20"/>
              </w:rPr>
              <w:t>1,35512</w:t>
            </w:r>
          </w:p>
        </w:tc>
        <w:tc>
          <w:tcPr>
            <w:tcW w:w="0" w:type="auto"/>
          </w:tcPr>
          <w:p w:rsidR="001337DA" w:rsidRPr="001337DA" w:rsidRDefault="001337DA" w:rsidP="00760084">
            <w:pPr>
              <w:autoSpaceDE w:val="0"/>
              <w:autoSpaceDN w:val="0"/>
              <w:adjustRightInd w:val="0"/>
              <w:jc w:val="center"/>
              <w:rPr>
                <w:rFonts w:ascii="Arial" w:hAnsi="Arial" w:cs="Arial"/>
                <w:sz w:val="20"/>
                <w:szCs w:val="20"/>
              </w:rPr>
            </w:pPr>
            <w:r w:rsidRPr="001337DA">
              <w:rPr>
                <w:rFonts w:ascii="Arial" w:hAnsi="Arial" w:cs="Arial"/>
                <w:sz w:val="20"/>
                <w:szCs w:val="20"/>
              </w:rPr>
              <w:t>49</w:t>
            </w:r>
          </w:p>
        </w:tc>
        <w:tc>
          <w:tcPr>
            <w:tcW w:w="0" w:type="auto"/>
          </w:tcPr>
          <w:p w:rsidR="001337DA" w:rsidRPr="001337DA" w:rsidRDefault="006C3392" w:rsidP="00760084">
            <w:pPr>
              <w:pStyle w:val="Sinespaciado"/>
              <w:jc w:val="center"/>
              <w:rPr>
                <w:rFonts w:ascii="Arial" w:hAnsi="Arial" w:cs="Arial"/>
                <w:sz w:val="20"/>
                <w:szCs w:val="20"/>
              </w:rPr>
            </w:pPr>
            <w:r>
              <w:rPr>
                <w:rFonts w:ascii="Arial" w:hAnsi="Arial" w:cs="Arial"/>
                <w:sz w:val="20"/>
                <w:szCs w:val="20"/>
              </w:rPr>
              <w:t>A</w:t>
            </w:r>
          </w:p>
        </w:tc>
        <w:tc>
          <w:tcPr>
            <w:tcW w:w="0" w:type="auto"/>
          </w:tcPr>
          <w:p w:rsidR="001337DA" w:rsidRPr="001337DA" w:rsidRDefault="001337DA" w:rsidP="00760084">
            <w:pPr>
              <w:autoSpaceDE w:val="0"/>
              <w:autoSpaceDN w:val="0"/>
              <w:adjustRightInd w:val="0"/>
              <w:jc w:val="center"/>
              <w:rPr>
                <w:rFonts w:ascii="Arial" w:hAnsi="Arial" w:cs="Arial"/>
                <w:sz w:val="20"/>
                <w:szCs w:val="20"/>
              </w:rPr>
            </w:pPr>
            <w:r w:rsidRPr="001337DA">
              <w:rPr>
                <w:rFonts w:ascii="Arial" w:hAnsi="Arial" w:cs="Arial"/>
                <w:sz w:val="20"/>
                <w:szCs w:val="20"/>
              </w:rPr>
              <w:t>4,7332</w:t>
            </w:r>
          </w:p>
        </w:tc>
        <w:tc>
          <w:tcPr>
            <w:tcW w:w="0" w:type="auto"/>
          </w:tcPr>
          <w:p w:rsidR="001337DA" w:rsidRPr="001337DA" w:rsidRDefault="001337DA" w:rsidP="00760084">
            <w:pPr>
              <w:autoSpaceDE w:val="0"/>
              <w:autoSpaceDN w:val="0"/>
              <w:adjustRightInd w:val="0"/>
              <w:jc w:val="center"/>
              <w:rPr>
                <w:rFonts w:ascii="Arial" w:hAnsi="Arial" w:cs="Arial"/>
                <w:sz w:val="20"/>
                <w:szCs w:val="20"/>
              </w:rPr>
            </w:pPr>
            <w:r w:rsidRPr="001337DA">
              <w:rPr>
                <w:rFonts w:ascii="Arial" w:hAnsi="Arial" w:cs="Arial"/>
                <w:sz w:val="20"/>
                <w:szCs w:val="20"/>
              </w:rPr>
              <w:t>5,5117</w:t>
            </w:r>
          </w:p>
        </w:tc>
        <w:tc>
          <w:tcPr>
            <w:tcW w:w="0" w:type="auto"/>
          </w:tcPr>
          <w:p w:rsidR="001337DA" w:rsidRPr="001337DA" w:rsidRDefault="001337DA" w:rsidP="00760084">
            <w:pPr>
              <w:pStyle w:val="Sinespaciado"/>
              <w:jc w:val="center"/>
              <w:rPr>
                <w:rFonts w:ascii="Arial" w:hAnsi="Arial" w:cs="Arial"/>
                <w:sz w:val="20"/>
                <w:szCs w:val="20"/>
              </w:rPr>
            </w:pPr>
          </w:p>
        </w:tc>
        <w:tc>
          <w:tcPr>
            <w:tcW w:w="0" w:type="auto"/>
          </w:tcPr>
          <w:p w:rsidR="001337DA" w:rsidRPr="001337DA" w:rsidRDefault="001337DA" w:rsidP="00760084">
            <w:pPr>
              <w:pStyle w:val="Sinespaciado"/>
              <w:jc w:val="center"/>
              <w:rPr>
                <w:rFonts w:ascii="Arial" w:hAnsi="Arial" w:cs="Arial"/>
                <w:sz w:val="20"/>
                <w:szCs w:val="20"/>
              </w:rPr>
            </w:pPr>
          </w:p>
        </w:tc>
        <w:tc>
          <w:tcPr>
            <w:tcW w:w="0" w:type="auto"/>
          </w:tcPr>
          <w:p w:rsidR="001337DA" w:rsidRPr="001337DA" w:rsidRDefault="001337DA" w:rsidP="00760084">
            <w:pPr>
              <w:pStyle w:val="Sinespaciado"/>
              <w:jc w:val="center"/>
              <w:rPr>
                <w:rFonts w:ascii="Arial" w:hAnsi="Arial" w:cs="Arial"/>
                <w:sz w:val="20"/>
                <w:szCs w:val="20"/>
              </w:rPr>
            </w:pPr>
          </w:p>
        </w:tc>
      </w:tr>
      <w:tr w:rsidR="001337DA" w:rsidRPr="001337DA" w:rsidTr="00760084">
        <w:trPr>
          <w:cnfStyle w:val="010000000000" w:firstRow="0" w:lastRow="1" w:firstColumn="0" w:lastColumn="0" w:oddVBand="0" w:evenVBand="0" w:oddHBand="0" w:evenHBand="0" w:firstRowFirstColumn="0" w:firstRowLastColumn="0" w:lastRowFirstColumn="0" w:lastRowLastColumn="0"/>
        </w:trPr>
        <w:tc>
          <w:tcPr>
            <w:tcW w:w="0" w:type="auto"/>
            <w:vAlign w:val="center"/>
          </w:tcPr>
          <w:p w:rsidR="001337DA" w:rsidRPr="001337DA" w:rsidRDefault="001337DA" w:rsidP="00760084">
            <w:pPr>
              <w:autoSpaceDE w:val="0"/>
              <w:autoSpaceDN w:val="0"/>
              <w:adjustRightInd w:val="0"/>
              <w:jc w:val="center"/>
              <w:rPr>
                <w:rFonts w:ascii="Arial" w:hAnsi="Arial" w:cs="Arial"/>
                <w:sz w:val="20"/>
                <w:szCs w:val="20"/>
              </w:rPr>
            </w:pPr>
            <w:r w:rsidRPr="001337DA">
              <w:rPr>
                <w:rFonts w:ascii="Arial" w:hAnsi="Arial" w:cs="Arial"/>
                <w:sz w:val="20"/>
                <w:szCs w:val="20"/>
              </w:rPr>
              <w:t>Total</w:t>
            </w:r>
          </w:p>
        </w:tc>
        <w:tc>
          <w:tcPr>
            <w:tcW w:w="0" w:type="auto"/>
          </w:tcPr>
          <w:p w:rsidR="001337DA" w:rsidRPr="001337DA" w:rsidRDefault="001337DA" w:rsidP="00760084">
            <w:pPr>
              <w:autoSpaceDE w:val="0"/>
              <w:autoSpaceDN w:val="0"/>
              <w:adjustRightInd w:val="0"/>
              <w:jc w:val="center"/>
              <w:rPr>
                <w:rFonts w:ascii="Arial" w:hAnsi="Arial" w:cs="Arial"/>
                <w:sz w:val="20"/>
                <w:szCs w:val="20"/>
              </w:rPr>
            </w:pPr>
            <w:r w:rsidRPr="001337DA">
              <w:rPr>
                <w:rFonts w:ascii="Arial" w:hAnsi="Arial" w:cs="Arial"/>
                <w:sz w:val="20"/>
                <w:szCs w:val="20"/>
              </w:rPr>
              <w:t>5,0982</w:t>
            </w:r>
          </w:p>
        </w:tc>
        <w:tc>
          <w:tcPr>
            <w:tcW w:w="0" w:type="auto"/>
          </w:tcPr>
          <w:p w:rsidR="001337DA" w:rsidRPr="001337DA" w:rsidRDefault="001337DA" w:rsidP="00760084">
            <w:pPr>
              <w:autoSpaceDE w:val="0"/>
              <w:autoSpaceDN w:val="0"/>
              <w:adjustRightInd w:val="0"/>
              <w:jc w:val="center"/>
              <w:rPr>
                <w:rFonts w:ascii="Arial" w:hAnsi="Arial" w:cs="Arial"/>
                <w:sz w:val="20"/>
                <w:szCs w:val="20"/>
              </w:rPr>
            </w:pPr>
            <w:r w:rsidRPr="001337DA">
              <w:rPr>
                <w:rFonts w:ascii="Arial" w:hAnsi="Arial" w:cs="Arial"/>
                <w:sz w:val="20"/>
                <w:szCs w:val="20"/>
              </w:rPr>
              <w:t>1,32611</w:t>
            </w:r>
          </w:p>
        </w:tc>
        <w:tc>
          <w:tcPr>
            <w:tcW w:w="0" w:type="auto"/>
          </w:tcPr>
          <w:p w:rsidR="001337DA" w:rsidRPr="001337DA" w:rsidRDefault="001337DA" w:rsidP="00760084">
            <w:pPr>
              <w:autoSpaceDE w:val="0"/>
              <w:autoSpaceDN w:val="0"/>
              <w:adjustRightInd w:val="0"/>
              <w:jc w:val="center"/>
              <w:rPr>
                <w:rFonts w:ascii="Arial" w:hAnsi="Arial" w:cs="Arial"/>
                <w:sz w:val="20"/>
                <w:szCs w:val="20"/>
              </w:rPr>
            </w:pPr>
            <w:r w:rsidRPr="001337DA">
              <w:rPr>
                <w:rFonts w:ascii="Arial" w:hAnsi="Arial" w:cs="Arial"/>
                <w:sz w:val="20"/>
                <w:szCs w:val="20"/>
              </w:rPr>
              <w:t>112</w:t>
            </w:r>
          </w:p>
        </w:tc>
        <w:tc>
          <w:tcPr>
            <w:tcW w:w="0" w:type="auto"/>
          </w:tcPr>
          <w:p w:rsidR="001337DA" w:rsidRPr="001337DA" w:rsidRDefault="006C3392" w:rsidP="00760084">
            <w:pPr>
              <w:pStyle w:val="Sinespaciado"/>
              <w:jc w:val="center"/>
              <w:rPr>
                <w:rFonts w:ascii="Arial" w:hAnsi="Arial" w:cs="Arial"/>
                <w:sz w:val="20"/>
                <w:szCs w:val="20"/>
              </w:rPr>
            </w:pPr>
            <w:r>
              <w:rPr>
                <w:rFonts w:ascii="Arial" w:hAnsi="Arial" w:cs="Arial"/>
                <w:sz w:val="20"/>
                <w:szCs w:val="20"/>
              </w:rPr>
              <w:t>A</w:t>
            </w:r>
          </w:p>
        </w:tc>
        <w:tc>
          <w:tcPr>
            <w:tcW w:w="0" w:type="auto"/>
          </w:tcPr>
          <w:p w:rsidR="001337DA" w:rsidRPr="001337DA" w:rsidRDefault="001337DA" w:rsidP="00760084">
            <w:pPr>
              <w:autoSpaceDE w:val="0"/>
              <w:autoSpaceDN w:val="0"/>
              <w:adjustRightInd w:val="0"/>
              <w:jc w:val="center"/>
              <w:rPr>
                <w:rFonts w:ascii="Arial" w:hAnsi="Arial" w:cs="Arial"/>
                <w:sz w:val="20"/>
                <w:szCs w:val="20"/>
              </w:rPr>
            </w:pPr>
            <w:r w:rsidRPr="001337DA">
              <w:rPr>
                <w:rFonts w:ascii="Arial" w:hAnsi="Arial" w:cs="Arial"/>
                <w:sz w:val="20"/>
                <w:szCs w:val="20"/>
              </w:rPr>
              <w:t>4,8499</w:t>
            </w:r>
          </w:p>
        </w:tc>
        <w:tc>
          <w:tcPr>
            <w:tcW w:w="0" w:type="auto"/>
          </w:tcPr>
          <w:p w:rsidR="001337DA" w:rsidRPr="001337DA" w:rsidRDefault="001337DA" w:rsidP="00760084">
            <w:pPr>
              <w:autoSpaceDE w:val="0"/>
              <w:autoSpaceDN w:val="0"/>
              <w:adjustRightInd w:val="0"/>
              <w:jc w:val="center"/>
              <w:rPr>
                <w:rFonts w:ascii="Arial" w:hAnsi="Arial" w:cs="Arial"/>
                <w:sz w:val="20"/>
                <w:szCs w:val="20"/>
              </w:rPr>
            </w:pPr>
            <w:r w:rsidRPr="001337DA">
              <w:rPr>
                <w:rFonts w:ascii="Arial" w:hAnsi="Arial" w:cs="Arial"/>
                <w:sz w:val="20"/>
                <w:szCs w:val="20"/>
              </w:rPr>
              <w:t>5,3465</w:t>
            </w:r>
          </w:p>
        </w:tc>
        <w:tc>
          <w:tcPr>
            <w:tcW w:w="0" w:type="auto"/>
          </w:tcPr>
          <w:p w:rsidR="001337DA" w:rsidRPr="001337DA" w:rsidRDefault="001337DA" w:rsidP="00760084">
            <w:pPr>
              <w:pStyle w:val="Sinespaciado"/>
              <w:jc w:val="center"/>
              <w:rPr>
                <w:rFonts w:ascii="Arial" w:hAnsi="Arial" w:cs="Arial"/>
                <w:sz w:val="20"/>
                <w:szCs w:val="20"/>
              </w:rPr>
            </w:pPr>
          </w:p>
        </w:tc>
        <w:tc>
          <w:tcPr>
            <w:tcW w:w="0" w:type="auto"/>
          </w:tcPr>
          <w:p w:rsidR="001337DA" w:rsidRPr="001337DA" w:rsidRDefault="001337DA" w:rsidP="00760084">
            <w:pPr>
              <w:pStyle w:val="Sinespaciado"/>
              <w:jc w:val="center"/>
              <w:rPr>
                <w:rFonts w:ascii="Arial" w:hAnsi="Arial" w:cs="Arial"/>
                <w:sz w:val="20"/>
                <w:szCs w:val="20"/>
              </w:rPr>
            </w:pPr>
          </w:p>
        </w:tc>
        <w:tc>
          <w:tcPr>
            <w:tcW w:w="0" w:type="auto"/>
          </w:tcPr>
          <w:p w:rsidR="001337DA" w:rsidRPr="001337DA" w:rsidRDefault="001337DA" w:rsidP="00760084">
            <w:pPr>
              <w:pStyle w:val="Sinespaciado"/>
              <w:jc w:val="center"/>
              <w:rPr>
                <w:rFonts w:ascii="Arial" w:hAnsi="Arial" w:cs="Arial"/>
                <w:sz w:val="20"/>
                <w:szCs w:val="20"/>
              </w:rPr>
            </w:pPr>
          </w:p>
        </w:tc>
      </w:tr>
    </w:tbl>
    <w:p w:rsidR="00760084" w:rsidRPr="001337DA" w:rsidRDefault="00760084" w:rsidP="00760084">
      <w:pPr>
        <w:autoSpaceDE w:val="0"/>
        <w:autoSpaceDN w:val="0"/>
        <w:adjustRightInd w:val="0"/>
        <w:spacing w:after="0" w:line="240" w:lineRule="auto"/>
        <w:jc w:val="both"/>
        <w:rPr>
          <w:rFonts w:ascii="Arial" w:hAnsi="Arial" w:cs="Arial"/>
        </w:rPr>
      </w:pPr>
      <w:r w:rsidRPr="001337DA">
        <w:rPr>
          <w:rFonts w:ascii="Arial" w:hAnsi="Arial" w:cs="Arial"/>
        </w:rPr>
        <w:t>Nota: (*) Prueba U de Mann-Whitney</w:t>
      </w:r>
    </w:p>
    <w:p w:rsidR="00760084" w:rsidRDefault="00760084" w:rsidP="00760084">
      <w:pPr>
        <w:autoSpaceDE w:val="0"/>
        <w:autoSpaceDN w:val="0"/>
        <w:adjustRightInd w:val="0"/>
        <w:spacing w:after="0" w:line="240" w:lineRule="auto"/>
        <w:jc w:val="center"/>
        <w:rPr>
          <w:rFonts w:ascii="Arial Narrow" w:hAnsi="Arial Narrow" w:cs="Arial"/>
          <w:szCs w:val="24"/>
        </w:rPr>
      </w:pPr>
    </w:p>
    <w:p w:rsidR="006C3392" w:rsidRDefault="006C3392" w:rsidP="002C448F">
      <w:pPr>
        <w:autoSpaceDE w:val="0"/>
        <w:autoSpaceDN w:val="0"/>
        <w:adjustRightInd w:val="0"/>
        <w:spacing w:after="0" w:line="360" w:lineRule="auto"/>
        <w:ind w:firstLine="567"/>
        <w:jc w:val="both"/>
        <w:rPr>
          <w:rFonts w:ascii="Arial" w:hAnsi="Arial" w:cs="Arial"/>
          <w:szCs w:val="24"/>
        </w:rPr>
      </w:pPr>
      <w:r>
        <w:rPr>
          <w:rFonts w:ascii="Arial" w:hAnsi="Arial" w:cs="Arial"/>
          <w:szCs w:val="24"/>
        </w:rPr>
        <w:t>En la Tabla 2</w:t>
      </w:r>
      <w:r w:rsidR="001F7201">
        <w:rPr>
          <w:rFonts w:ascii="Arial" w:hAnsi="Arial" w:cs="Arial"/>
          <w:szCs w:val="24"/>
        </w:rPr>
        <w:t>5</w:t>
      </w:r>
      <w:r>
        <w:rPr>
          <w:rFonts w:ascii="Arial" w:hAnsi="Arial" w:cs="Arial"/>
          <w:szCs w:val="24"/>
        </w:rPr>
        <w:t xml:space="preserve"> se observa que la carrera de enfermería tiene el promedio más alto (5,12) en satisfacción con la vida y la cerrera de psicología la más baja (5,07), aunque la diferencia no llega a ser significativa (p=,662%), todos de ubican en la categoría alta.</w:t>
      </w:r>
    </w:p>
    <w:p w:rsidR="006C3392" w:rsidRDefault="006C3392" w:rsidP="006C3392">
      <w:pPr>
        <w:autoSpaceDE w:val="0"/>
        <w:autoSpaceDN w:val="0"/>
        <w:adjustRightInd w:val="0"/>
        <w:spacing w:after="0" w:line="240" w:lineRule="auto"/>
        <w:ind w:firstLine="567"/>
        <w:jc w:val="both"/>
        <w:rPr>
          <w:rFonts w:ascii="Arial" w:hAnsi="Arial" w:cs="Arial"/>
          <w:szCs w:val="24"/>
        </w:rPr>
      </w:pPr>
    </w:p>
    <w:p w:rsidR="006C3392" w:rsidRPr="00EE707C" w:rsidRDefault="006C3392" w:rsidP="006C3392">
      <w:pPr>
        <w:pStyle w:val="Sinespaciado"/>
        <w:jc w:val="both"/>
        <w:rPr>
          <w:rFonts w:ascii="Arial" w:hAnsi="Arial" w:cs="Arial"/>
        </w:rPr>
      </w:pPr>
      <w:r>
        <w:rPr>
          <w:rFonts w:ascii="Arial" w:hAnsi="Arial" w:cs="Arial"/>
        </w:rPr>
        <w:t>Tabla 2</w:t>
      </w:r>
      <w:r w:rsidR="001F7201">
        <w:rPr>
          <w:rFonts w:ascii="Arial" w:hAnsi="Arial" w:cs="Arial"/>
        </w:rPr>
        <w:t>6</w:t>
      </w:r>
      <w:r>
        <w:rPr>
          <w:rFonts w:ascii="Arial" w:hAnsi="Arial" w:cs="Arial"/>
        </w:rPr>
        <w:t xml:space="preserve">. </w:t>
      </w:r>
      <w:r>
        <w:rPr>
          <w:rFonts w:ascii="Arial" w:hAnsi="Arial" w:cs="Arial"/>
          <w:i/>
        </w:rPr>
        <w:t>Promedios y</w:t>
      </w:r>
      <w:r w:rsidRPr="00274FDD">
        <w:rPr>
          <w:rFonts w:ascii="Arial" w:hAnsi="Arial" w:cs="Arial"/>
          <w:i/>
        </w:rPr>
        <w:t xml:space="preserve"> contraste de la SCV Global </w:t>
      </w:r>
      <w:r>
        <w:rPr>
          <w:rFonts w:ascii="Arial" w:hAnsi="Arial" w:cs="Arial"/>
          <w:i/>
        </w:rPr>
        <w:t>según carrera</w:t>
      </w:r>
    </w:p>
    <w:tbl>
      <w:tblPr>
        <w:tblStyle w:val="Tablanormal2"/>
        <w:tblW w:w="0" w:type="auto"/>
        <w:tblLook w:val="0660" w:firstRow="1" w:lastRow="1" w:firstColumn="0" w:lastColumn="0" w:noHBand="1" w:noVBand="1"/>
      </w:tblPr>
      <w:tblGrid>
        <w:gridCol w:w="1621"/>
        <w:gridCol w:w="768"/>
        <w:gridCol w:w="869"/>
        <w:gridCol w:w="517"/>
        <w:gridCol w:w="481"/>
        <w:gridCol w:w="768"/>
        <w:gridCol w:w="768"/>
        <w:gridCol w:w="969"/>
        <w:gridCol w:w="628"/>
        <w:gridCol w:w="568"/>
      </w:tblGrid>
      <w:tr w:rsidR="006C3392" w:rsidRPr="00760084" w:rsidTr="009164E6">
        <w:trPr>
          <w:cnfStyle w:val="100000000000" w:firstRow="1" w:lastRow="0" w:firstColumn="0" w:lastColumn="0" w:oddVBand="0" w:evenVBand="0" w:oddHBand="0" w:evenHBand="0" w:firstRowFirstColumn="0" w:firstRowLastColumn="0" w:lastRowFirstColumn="0" w:lastRowLastColumn="0"/>
        </w:trPr>
        <w:tc>
          <w:tcPr>
            <w:tcW w:w="0" w:type="auto"/>
            <w:vMerge w:val="restart"/>
          </w:tcPr>
          <w:p w:rsidR="006C3392" w:rsidRPr="00760084" w:rsidRDefault="006C3392" w:rsidP="009164E6">
            <w:pPr>
              <w:pStyle w:val="Sinespaciado"/>
              <w:jc w:val="center"/>
              <w:rPr>
                <w:rFonts w:ascii="Arial Narrow" w:hAnsi="Arial Narrow" w:cs="Arial"/>
                <w:sz w:val="20"/>
                <w:szCs w:val="20"/>
              </w:rPr>
            </w:pPr>
          </w:p>
          <w:p w:rsidR="006C3392" w:rsidRPr="00760084" w:rsidRDefault="006C3392" w:rsidP="009164E6">
            <w:pPr>
              <w:pStyle w:val="Sinespaciado"/>
              <w:jc w:val="center"/>
              <w:rPr>
                <w:rFonts w:ascii="Arial Narrow" w:hAnsi="Arial Narrow" w:cs="Arial"/>
                <w:sz w:val="20"/>
                <w:szCs w:val="20"/>
              </w:rPr>
            </w:pPr>
            <w:r>
              <w:rPr>
                <w:rFonts w:ascii="Arial Narrow" w:hAnsi="Arial Narrow" w:cs="Arial"/>
                <w:sz w:val="20"/>
                <w:szCs w:val="20"/>
              </w:rPr>
              <w:t>Ocupación</w:t>
            </w:r>
          </w:p>
        </w:tc>
        <w:tc>
          <w:tcPr>
            <w:tcW w:w="0" w:type="auto"/>
            <w:vMerge w:val="restart"/>
          </w:tcPr>
          <w:p w:rsidR="006C3392" w:rsidRPr="00760084" w:rsidRDefault="006C3392" w:rsidP="009164E6">
            <w:pPr>
              <w:pStyle w:val="Sinespaciado"/>
              <w:jc w:val="center"/>
              <w:rPr>
                <w:rFonts w:ascii="Arial Narrow" w:hAnsi="Arial Narrow" w:cs="Arial"/>
                <w:sz w:val="20"/>
                <w:szCs w:val="20"/>
              </w:rPr>
            </w:pPr>
          </w:p>
          <w:p w:rsidR="006C3392" w:rsidRPr="00760084" w:rsidRDefault="006C3392" w:rsidP="009164E6">
            <w:pPr>
              <w:pStyle w:val="Sinespaciado"/>
              <w:jc w:val="center"/>
              <w:rPr>
                <w:rFonts w:ascii="Arial Narrow" w:hAnsi="Arial Narrow" w:cs="Arial"/>
                <w:sz w:val="20"/>
                <w:szCs w:val="20"/>
              </w:rPr>
            </w:pPr>
            <w:r w:rsidRPr="00760084">
              <w:rPr>
                <w:rFonts w:ascii="Arial Narrow" w:hAnsi="Arial Narrow" w:cs="Arial"/>
                <w:sz w:val="20"/>
                <w:szCs w:val="20"/>
              </w:rPr>
              <w:t>Media</w:t>
            </w:r>
          </w:p>
        </w:tc>
        <w:tc>
          <w:tcPr>
            <w:tcW w:w="0" w:type="auto"/>
            <w:vMerge w:val="restart"/>
          </w:tcPr>
          <w:p w:rsidR="006C3392" w:rsidRPr="00760084" w:rsidRDefault="006C3392" w:rsidP="009164E6">
            <w:pPr>
              <w:pStyle w:val="Sinespaciado"/>
              <w:jc w:val="center"/>
              <w:rPr>
                <w:rFonts w:ascii="Arial Narrow" w:hAnsi="Arial Narrow" w:cs="Arial"/>
                <w:sz w:val="20"/>
                <w:szCs w:val="20"/>
              </w:rPr>
            </w:pPr>
          </w:p>
          <w:p w:rsidR="006C3392" w:rsidRPr="00760084" w:rsidRDefault="006C3392" w:rsidP="009164E6">
            <w:pPr>
              <w:pStyle w:val="Sinespaciado"/>
              <w:jc w:val="center"/>
              <w:rPr>
                <w:rFonts w:ascii="Arial Narrow" w:hAnsi="Arial Narrow" w:cs="Arial"/>
                <w:sz w:val="20"/>
                <w:szCs w:val="20"/>
              </w:rPr>
            </w:pPr>
            <w:r w:rsidRPr="00760084">
              <w:rPr>
                <w:rFonts w:ascii="Arial Narrow" w:hAnsi="Arial Narrow" w:cs="Arial"/>
                <w:sz w:val="20"/>
                <w:szCs w:val="20"/>
              </w:rPr>
              <w:t>D.T</w:t>
            </w:r>
          </w:p>
        </w:tc>
        <w:tc>
          <w:tcPr>
            <w:tcW w:w="0" w:type="auto"/>
            <w:vMerge w:val="restart"/>
          </w:tcPr>
          <w:p w:rsidR="006C3392" w:rsidRPr="00760084" w:rsidRDefault="006C3392" w:rsidP="009164E6">
            <w:pPr>
              <w:pStyle w:val="Sinespaciado"/>
              <w:jc w:val="center"/>
              <w:rPr>
                <w:rFonts w:ascii="Arial Narrow" w:hAnsi="Arial Narrow" w:cs="Arial"/>
                <w:sz w:val="20"/>
                <w:szCs w:val="20"/>
              </w:rPr>
            </w:pPr>
          </w:p>
          <w:p w:rsidR="006C3392" w:rsidRPr="00760084" w:rsidRDefault="006C3392" w:rsidP="009164E6">
            <w:pPr>
              <w:pStyle w:val="Sinespaciado"/>
              <w:jc w:val="center"/>
              <w:rPr>
                <w:rFonts w:ascii="Arial Narrow" w:hAnsi="Arial Narrow" w:cs="Arial"/>
                <w:sz w:val="20"/>
                <w:szCs w:val="20"/>
              </w:rPr>
            </w:pPr>
            <w:r w:rsidRPr="00760084">
              <w:rPr>
                <w:rFonts w:ascii="Arial Narrow" w:hAnsi="Arial Narrow" w:cs="Arial"/>
                <w:sz w:val="20"/>
                <w:szCs w:val="20"/>
              </w:rPr>
              <w:t>N</w:t>
            </w:r>
          </w:p>
        </w:tc>
        <w:tc>
          <w:tcPr>
            <w:tcW w:w="0" w:type="auto"/>
            <w:vMerge w:val="restart"/>
          </w:tcPr>
          <w:p w:rsidR="006C3392" w:rsidRPr="00760084" w:rsidRDefault="006C3392" w:rsidP="009164E6">
            <w:pPr>
              <w:pStyle w:val="Sinespaciado"/>
              <w:jc w:val="center"/>
              <w:rPr>
                <w:rFonts w:ascii="Arial Narrow" w:hAnsi="Arial Narrow" w:cs="Arial"/>
                <w:sz w:val="20"/>
                <w:szCs w:val="20"/>
              </w:rPr>
            </w:pPr>
          </w:p>
          <w:p w:rsidR="006C3392" w:rsidRPr="00760084" w:rsidRDefault="006C3392" w:rsidP="009164E6">
            <w:pPr>
              <w:pStyle w:val="Sinespaciado"/>
              <w:jc w:val="center"/>
              <w:rPr>
                <w:rFonts w:ascii="Arial Narrow" w:hAnsi="Arial Narrow" w:cs="Arial"/>
                <w:sz w:val="20"/>
                <w:szCs w:val="20"/>
              </w:rPr>
            </w:pPr>
            <w:r w:rsidRPr="00760084">
              <w:rPr>
                <w:rFonts w:ascii="Arial Narrow" w:hAnsi="Arial Narrow" w:cs="Arial"/>
                <w:sz w:val="20"/>
                <w:szCs w:val="20"/>
              </w:rPr>
              <w:t>Cat</w:t>
            </w:r>
          </w:p>
        </w:tc>
        <w:tc>
          <w:tcPr>
            <w:tcW w:w="0" w:type="auto"/>
            <w:gridSpan w:val="2"/>
          </w:tcPr>
          <w:p w:rsidR="006C3392" w:rsidRPr="00760084" w:rsidRDefault="006C3392" w:rsidP="009164E6">
            <w:pPr>
              <w:pStyle w:val="Sinespaciado"/>
              <w:jc w:val="center"/>
              <w:rPr>
                <w:rFonts w:ascii="Arial Narrow" w:hAnsi="Arial Narrow" w:cs="Arial"/>
                <w:sz w:val="20"/>
                <w:szCs w:val="20"/>
              </w:rPr>
            </w:pPr>
            <w:r w:rsidRPr="00760084">
              <w:rPr>
                <w:rFonts w:ascii="Arial Narrow" w:hAnsi="Arial Narrow" w:cs="Arial"/>
                <w:sz w:val="20"/>
                <w:szCs w:val="20"/>
              </w:rPr>
              <w:t>IC X 95%</w:t>
            </w:r>
          </w:p>
        </w:tc>
        <w:tc>
          <w:tcPr>
            <w:tcW w:w="0" w:type="auto"/>
            <w:gridSpan w:val="3"/>
          </w:tcPr>
          <w:p w:rsidR="006C3392" w:rsidRPr="00760084" w:rsidRDefault="006C3392" w:rsidP="009164E6">
            <w:pPr>
              <w:pStyle w:val="Sinespaciado"/>
              <w:jc w:val="center"/>
              <w:rPr>
                <w:rFonts w:ascii="Arial Narrow" w:hAnsi="Arial Narrow" w:cs="Arial"/>
                <w:sz w:val="20"/>
                <w:szCs w:val="20"/>
              </w:rPr>
            </w:pPr>
            <w:r w:rsidRPr="00760084">
              <w:rPr>
                <w:rFonts w:ascii="Arial Narrow" w:hAnsi="Arial Narrow" w:cs="Arial"/>
                <w:sz w:val="20"/>
                <w:szCs w:val="20"/>
              </w:rPr>
              <w:t>Contraste*</w:t>
            </w:r>
          </w:p>
        </w:tc>
      </w:tr>
      <w:tr w:rsidR="006C3392" w:rsidRPr="00760084" w:rsidTr="009164E6">
        <w:tc>
          <w:tcPr>
            <w:tcW w:w="0" w:type="auto"/>
            <w:vMerge/>
            <w:tcBorders>
              <w:bottom w:val="single" w:sz="4" w:space="0" w:color="auto"/>
            </w:tcBorders>
          </w:tcPr>
          <w:p w:rsidR="006C3392" w:rsidRPr="00760084" w:rsidRDefault="006C3392" w:rsidP="009164E6">
            <w:pPr>
              <w:pStyle w:val="Sinespaciado"/>
              <w:jc w:val="center"/>
              <w:rPr>
                <w:rFonts w:ascii="Arial Narrow" w:hAnsi="Arial Narrow" w:cs="Arial"/>
                <w:sz w:val="20"/>
                <w:szCs w:val="20"/>
              </w:rPr>
            </w:pPr>
          </w:p>
        </w:tc>
        <w:tc>
          <w:tcPr>
            <w:tcW w:w="0" w:type="auto"/>
            <w:vMerge/>
            <w:tcBorders>
              <w:bottom w:val="single" w:sz="4" w:space="0" w:color="auto"/>
            </w:tcBorders>
          </w:tcPr>
          <w:p w:rsidR="006C3392" w:rsidRPr="00760084" w:rsidRDefault="006C3392" w:rsidP="009164E6">
            <w:pPr>
              <w:pStyle w:val="Sinespaciado"/>
              <w:jc w:val="center"/>
              <w:rPr>
                <w:rFonts w:ascii="Arial Narrow" w:hAnsi="Arial Narrow" w:cs="Arial"/>
                <w:sz w:val="20"/>
                <w:szCs w:val="20"/>
              </w:rPr>
            </w:pPr>
          </w:p>
        </w:tc>
        <w:tc>
          <w:tcPr>
            <w:tcW w:w="0" w:type="auto"/>
            <w:vMerge/>
            <w:tcBorders>
              <w:bottom w:val="single" w:sz="4" w:space="0" w:color="auto"/>
            </w:tcBorders>
          </w:tcPr>
          <w:p w:rsidR="006C3392" w:rsidRPr="00760084" w:rsidRDefault="006C3392" w:rsidP="009164E6">
            <w:pPr>
              <w:pStyle w:val="Sinespaciado"/>
              <w:jc w:val="center"/>
              <w:rPr>
                <w:rFonts w:ascii="Arial Narrow" w:hAnsi="Arial Narrow" w:cs="Arial"/>
                <w:sz w:val="20"/>
                <w:szCs w:val="20"/>
              </w:rPr>
            </w:pPr>
          </w:p>
        </w:tc>
        <w:tc>
          <w:tcPr>
            <w:tcW w:w="0" w:type="auto"/>
            <w:vMerge/>
            <w:tcBorders>
              <w:bottom w:val="single" w:sz="4" w:space="0" w:color="auto"/>
            </w:tcBorders>
          </w:tcPr>
          <w:p w:rsidR="006C3392" w:rsidRPr="00760084" w:rsidRDefault="006C3392" w:rsidP="009164E6">
            <w:pPr>
              <w:pStyle w:val="Sinespaciado"/>
              <w:jc w:val="center"/>
              <w:rPr>
                <w:rFonts w:ascii="Arial Narrow" w:hAnsi="Arial Narrow" w:cs="Arial"/>
                <w:sz w:val="20"/>
                <w:szCs w:val="20"/>
              </w:rPr>
            </w:pPr>
          </w:p>
        </w:tc>
        <w:tc>
          <w:tcPr>
            <w:tcW w:w="0" w:type="auto"/>
            <w:vMerge/>
            <w:tcBorders>
              <w:bottom w:val="single" w:sz="4" w:space="0" w:color="auto"/>
            </w:tcBorders>
          </w:tcPr>
          <w:p w:rsidR="006C3392" w:rsidRPr="00760084" w:rsidRDefault="006C3392" w:rsidP="009164E6">
            <w:pPr>
              <w:pStyle w:val="Sinespaciado"/>
              <w:jc w:val="center"/>
              <w:rPr>
                <w:rFonts w:ascii="Arial Narrow" w:hAnsi="Arial Narrow" w:cs="Arial"/>
                <w:sz w:val="20"/>
                <w:szCs w:val="20"/>
              </w:rPr>
            </w:pPr>
          </w:p>
        </w:tc>
        <w:tc>
          <w:tcPr>
            <w:tcW w:w="0" w:type="auto"/>
            <w:tcBorders>
              <w:bottom w:val="single" w:sz="4" w:space="0" w:color="auto"/>
            </w:tcBorders>
          </w:tcPr>
          <w:p w:rsidR="006C3392" w:rsidRPr="00760084" w:rsidRDefault="006C3392" w:rsidP="009164E6">
            <w:pPr>
              <w:pStyle w:val="Sinespaciado"/>
              <w:jc w:val="center"/>
              <w:rPr>
                <w:rFonts w:ascii="Arial Narrow" w:hAnsi="Arial Narrow" w:cs="Arial"/>
                <w:sz w:val="20"/>
                <w:szCs w:val="20"/>
              </w:rPr>
            </w:pPr>
            <w:r w:rsidRPr="00760084">
              <w:rPr>
                <w:rFonts w:ascii="Arial Narrow" w:hAnsi="Arial Narrow" w:cs="Arial"/>
                <w:sz w:val="20"/>
                <w:szCs w:val="20"/>
              </w:rPr>
              <w:t>L.Inf.</w:t>
            </w:r>
          </w:p>
        </w:tc>
        <w:tc>
          <w:tcPr>
            <w:tcW w:w="0" w:type="auto"/>
            <w:tcBorders>
              <w:bottom w:val="single" w:sz="4" w:space="0" w:color="auto"/>
            </w:tcBorders>
          </w:tcPr>
          <w:p w:rsidR="006C3392" w:rsidRPr="00760084" w:rsidRDefault="006C3392" w:rsidP="009164E6">
            <w:pPr>
              <w:pStyle w:val="Sinespaciado"/>
              <w:jc w:val="center"/>
              <w:rPr>
                <w:rFonts w:ascii="Arial Narrow" w:hAnsi="Arial Narrow" w:cs="Arial"/>
                <w:sz w:val="20"/>
                <w:szCs w:val="20"/>
              </w:rPr>
            </w:pPr>
            <w:r w:rsidRPr="00760084">
              <w:rPr>
                <w:rFonts w:ascii="Arial Narrow" w:hAnsi="Arial Narrow" w:cs="Arial"/>
                <w:sz w:val="20"/>
                <w:szCs w:val="20"/>
              </w:rPr>
              <w:t>L.Sup</w:t>
            </w:r>
          </w:p>
        </w:tc>
        <w:tc>
          <w:tcPr>
            <w:tcW w:w="0" w:type="auto"/>
            <w:tcBorders>
              <w:bottom w:val="single" w:sz="4" w:space="0" w:color="auto"/>
            </w:tcBorders>
          </w:tcPr>
          <w:p w:rsidR="006C3392" w:rsidRPr="00760084" w:rsidRDefault="006C3392" w:rsidP="009164E6">
            <w:pPr>
              <w:pStyle w:val="Sinespaciado"/>
              <w:jc w:val="center"/>
              <w:rPr>
                <w:rFonts w:ascii="Arial Narrow" w:hAnsi="Arial Narrow" w:cs="Arial"/>
                <w:sz w:val="20"/>
                <w:szCs w:val="20"/>
                <w:vertAlign w:val="superscript"/>
              </w:rPr>
            </w:pPr>
            <w:r w:rsidRPr="00760084">
              <w:rPr>
                <w:rFonts w:ascii="Arial Narrow" w:hAnsi="Arial Narrow" w:cs="Arial"/>
                <w:sz w:val="20"/>
                <w:szCs w:val="20"/>
              </w:rPr>
              <w:t>U</w:t>
            </w:r>
          </w:p>
        </w:tc>
        <w:tc>
          <w:tcPr>
            <w:tcW w:w="0" w:type="auto"/>
            <w:tcBorders>
              <w:bottom w:val="single" w:sz="4" w:space="0" w:color="auto"/>
            </w:tcBorders>
          </w:tcPr>
          <w:p w:rsidR="006C3392" w:rsidRPr="00760084" w:rsidRDefault="006C3392" w:rsidP="009164E6">
            <w:pPr>
              <w:pStyle w:val="Sinespaciado"/>
              <w:jc w:val="center"/>
              <w:rPr>
                <w:rFonts w:ascii="Arial Narrow" w:hAnsi="Arial Narrow" w:cs="Arial"/>
                <w:sz w:val="20"/>
                <w:szCs w:val="20"/>
              </w:rPr>
            </w:pPr>
            <w:r w:rsidRPr="00760084">
              <w:rPr>
                <w:rFonts w:ascii="Arial Narrow" w:hAnsi="Arial Narrow" w:cs="Arial"/>
                <w:sz w:val="20"/>
                <w:szCs w:val="20"/>
              </w:rPr>
              <w:t>Z</w:t>
            </w:r>
          </w:p>
        </w:tc>
        <w:tc>
          <w:tcPr>
            <w:tcW w:w="0" w:type="auto"/>
            <w:tcBorders>
              <w:bottom w:val="single" w:sz="4" w:space="0" w:color="auto"/>
            </w:tcBorders>
          </w:tcPr>
          <w:p w:rsidR="006C3392" w:rsidRPr="00760084" w:rsidRDefault="006C3392" w:rsidP="009164E6">
            <w:pPr>
              <w:pStyle w:val="Sinespaciado"/>
              <w:jc w:val="center"/>
              <w:rPr>
                <w:rFonts w:ascii="Arial Narrow" w:hAnsi="Arial Narrow" w:cs="Arial"/>
                <w:sz w:val="20"/>
                <w:szCs w:val="20"/>
              </w:rPr>
            </w:pPr>
            <w:r w:rsidRPr="00760084">
              <w:rPr>
                <w:rFonts w:ascii="Arial Narrow" w:hAnsi="Arial Narrow" w:cs="Arial"/>
                <w:sz w:val="20"/>
                <w:szCs w:val="20"/>
              </w:rPr>
              <w:t>Sig.</w:t>
            </w:r>
          </w:p>
        </w:tc>
      </w:tr>
      <w:tr w:rsidR="006C3392" w:rsidRPr="00760084" w:rsidTr="009164E6">
        <w:tc>
          <w:tcPr>
            <w:tcW w:w="0" w:type="auto"/>
            <w:tcBorders>
              <w:top w:val="single" w:sz="4" w:space="0" w:color="auto"/>
            </w:tcBorders>
            <w:vAlign w:val="center"/>
          </w:tcPr>
          <w:p w:rsidR="006C3392" w:rsidRPr="006B4E97" w:rsidRDefault="006C3392" w:rsidP="009164E6">
            <w:pPr>
              <w:autoSpaceDE w:val="0"/>
              <w:autoSpaceDN w:val="0"/>
              <w:adjustRightInd w:val="0"/>
              <w:jc w:val="center"/>
              <w:rPr>
                <w:rFonts w:ascii="Arial Narrow" w:hAnsi="Arial Narrow" w:cs="Arial"/>
                <w:szCs w:val="24"/>
              </w:rPr>
            </w:pPr>
            <w:r w:rsidRPr="006B4E97">
              <w:rPr>
                <w:rFonts w:ascii="Arial Narrow" w:hAnsi="Arial Narrow" w:cs="Arial"/>
                <w:szCs w:val="24"/>
              </w:rPr>
              <w:t>Solo estudio</w:t>
            </w:r>
          </w:p>
        </w:tc>
        <w:tc>
          <w:tcPr>
            <w:tcW w:w="0" w:type="auto"/>
            <w:tcBorders>
              <w:top w:val="single" w:sz="4" w:space="0" w:color="auto"/>
            </w:tcBorders>
          </w:tcPr>
          <w:p w:rsidR="006C3392" w:rsidRPr="006B4E97" w:rsidRDefault="006C3392" w:rsidP="009164E6">
            <w:pPr>
              <w:autoSpaceDE w:val="0"/>
              <w:autoSpaceDN w:val="0"/>
              <w:adjustRightInd w:val="0"/>
              <w:jc w:val="center"/>
              <w:rPr>
                <w:rFonts w:ascii="Arial Narrow" w:hAnsi="Arial Narrow" w:cs="Arial"/>
                <w:szCs w:val="24"/>
              </w:rPr>
            </w:pPr>
            <w:r w:rsidRPr="006B4E97">
              <w:rPr>
                <w:rFonts w:ascii="Arial Narrow" w:hAnsi="Arial Narrow" w:cs="Arial"/>
                <w:szCs w:val="24"/>
              </w:rPr>
              <w:t>5,0921</w:t>
            </w:r>
          </w:p>
        </w:tc>
        <w:tc>
          <w:tcPr>
            <w:tcW w:w="0" w:type="auto"/>
            <w:tcBorders>
              <w:top w:val="single" w:sz="4" w:space="0" w:color="auto"/>
            </w:tcBorders>
          </w:tcPr>
          <w:p w:rsidR="006C3392" w:rsidRPr="006B4E97" w:rsidRDefault="006C3392" w:rsidP="009164E6">
            <w:pPr>
              <w:autoSpaceDE w:val="0"/>
              <w:autoSpaceDN w:val="0"/>
              <w:adjustRightInd w:val="0"/>
              <w:jc w:val="center"/>
              <w:rPr>
                <w:rFonts w:ascii="Arial Narrow" w:hAnsi="Arial Narrow" w:cs="Arial"/>
                <w:szCs w:val="24"/>
              </w:rPr>
            </w:pPr>
            <w:r w:rsidRPr="006B4E97">
              <w:rPr>
                <w:rFonts w:ascii="Arial Narrow" w:hAnsi="Arial Narrow" w:cs="Arial"/>
                <w:szCs w:val="24"/>
              </w:rPr>
              <w:t>1,22912</w:t>
            </w:r>
          </w:p>
        </w:tc>
        <w:tc>
          <w:tcPr>
            <w:tcW w:w="0" w:type="auto"/>
            <w:tcBorders>
              <w:top w:val="single" w:sz="4" w:space="0" w:color="auto"/>
            </w:tcBorders>
          </w:tcPr>
          <w:p w:rsidR="006C3392" w:rsidRPr="006B4E97" w:rsidRDefault="006C3392" w:rsidP="009164E6">
            <w:pPr>
              <w:autoSpaceDE w:val="0"/>
              <w:autoSpaceDN w:val="0"/>
              <w:adjustRightInd w:val="0"/>
              <w:jc w:val="center"/>
              <w:rPr>
                <w:rFonts w:ascii="Arial Narrow" w:hAnsi="Arial Narrow" w:cs="Arial"/>
                <w:szCs w:val="24"/>
              </w:rPr>
            </w:pPr>
            <w:r w:rsidRPr="006B4E97">
              <w:rPr>
                <w:rFonts w:ascii="Arial Narrow" w:hAnsi="Arial Narrow" w:cs="Arial"/>
                <w:szCs w:val="24"/>
              </w:rPr>
              <w:t>63</w:t>
            </w:r>
          </w:p>
        </w:tc>
        <w:tc>
          <w:tcPr>
            <w:tcW w:w="0" w:type="auto"/>
            <w:tcBorders>
              <w:top w:val="single" w:sz="4" w:space="0" w:color="auto"/>
            </w:tcBorders>
          </w:tcPr>
          <w:p w:rsidR="006C3392" w:rsidRPr="00760084" w:rsidRDefault="006C3392" w:rsidP="009164E6">
            <w:pPr>
              <w:pStyle w:val="Sinespaciado"/>
              <w:jc w:val="center"/>
              <w:rPr>
                <w:rFonts w:ascii="Arial Narrow" w:hAnsi="Arial Narrow" w:cs="Arial"/>
                <w:sz w:val="20"/>
                <w:szCs w:val="20"/>
              </w:rPr>
            </w:pPr>
            <w:r>
              <w:rPr>
                <w:rFonts w:ascii="Arial Narrow" w:hAnsi="Arial Narrow" w:cs="Arial"/>
                <w:sz w:val="20"/>
                <w:szCs w:val="20"/>
              </w:rPr>
              <w:t>A</w:t>
            </w:r>
          </w:p>
        </w:tc>
        <w:tc>
          <w:tcPr>
            <w:tcW w:w="0" w:type="auto"/>
            <w:tcBorders>
              <w:top w:val="single" w:sz="4" w:space="0" w:color="auto"/>
            </w:tcBorders>
          </w:tcPr>
          <w:p w:rsidR="006C3392" w:rsidRPr="006B4E97" w:rsidRDefault="006C3392" w:rsidP="009164E6">
            <w:pPr>
              <w:autoSpaceDE w:val="0"/>
              <w:autoSpaceDN w:val="0"/>
              <w:adjustRightInd w:val="0"/>
              <w:jc w:val="center"/>
              <w:rPr>
                <w:rFonts w:ascii="Arial Narrow" w:hAnsi="Arial Narrow" w:cs="Arial"/>
                <w:szCs w:val="24"/>
              </w:rPr>
            </w:pPr>
            <w:r w:rsidRPr="006B4E97">
              <w:rPr>
                <w:rFonts w:ascii="Arial Narrow" w:hAnsi="Arial Narrow" w:cs="Arial"/>
                <w:szCs w:val="24"/>
              </w:rPr>
              <w:t>4,7825</w:t>
            </w:r>
          </w:p>
        </w:tc>
        <w:tc>
          <w:tcPr>
            <w:tcW w:w="0" w:type="auto"/>
            <w:tcBorders>
              <w:top w:val="single" w:sz="4" w:space="0" w:color="auto"/>
            </w:tcBorders>
          </w:tcPr>
          <w:p w:rsidR="006C3392" w:rsidRPr="006B4E97" w:rsidRDefault="006C3392" w:rsidP="009164E6">
            <w:pPr>
              <w:autoSpaceDE w:val="0"/>
              <w:autoSpaceDN w:val="0"/>
              <w:adjustRightInd w:val="0"/>
              <w:jc w:val="center"/>
              <w:rPr>
                <w:rFonts w:ascii="Arial Narrow" w:hAnsi="Arial Narrow" w:cs="Arial"/>
                <w:szCs w:val="24"/>
              </w:rPr>
            </w:pPr>
            <w:r w:rsidRPr="006B4E97">
              <w:rPr>
                <w:rFonts w:ascii="Arial Narrow" w:hAnsi="Arial Narrow" w:cs="Arial"/>
                <w:szCs w:val="24"/>
              </w:rPr>
              <w:t>5,4016</w:t>
            </w:r>
          </w:p>
        </w:tc>
        <w:tc>
          <w:tcPr>
            <w:tcW w:w="0" w:type="auto"/>
            <w:tcBorders>
              <w:top w:val="single" w:sz="4" w:space="0" w:color="auto"/>
            </w:tcBorders>
          </w:tcPr>
          <w:p w:rsidR="006C3392" w:rsidRPr="00760084" w:rsidRDefault="006C3392" w:rsidP="009164E6">
            <w:pPr>
              <w:pStyle w:val="Sinespaciado"/>
              <w:jc w:val="center"/>
              <w:rPr>
                <w:rFonts w:ascii="Arial Narrow" w:hAnsi="Arial Narrow" w:cs="Arial"/>
                <w:sz w:val="20"/>
                <w:szCs w:val="20"/>
              </w:rPr>
            </w:pPr>
            <w:r w:rsidRPr="006B4E97">
              <w:rPr>
                <w:rFonts w:ascii="Arial Narrow" w:hAnsi="Arial Narrow" w:cs="Arial"/>
                <w:szCs w:val="24"/>
              </w:rPr>
              <w:t>1462,000</w:t>
            </w:r>
          </w:p>
        </w:tc>
        <w:tc>
          <w:tcPr>
            <w:tcW w:w="0" w:type="auto"/>
            <w:tcBorders>
              <w:top w:val="single" w:sz="4" w:space="0" w:color="auto"/>
            </w:tcBorders>
          </w:tcPr>
          <w:p w:rsidR="006C3392" w:rsidRPr="00760084" w:rsidRDefault="006C3392" w:rsidP="009164E6">
            <w:pPr>
              <w:autoSpaceDE w:val="0"/>
              <w:autoSpaceDN w:val="0"/>
              <w:adjustRightInd w:val="0"/>
              <w:jc w:val="center"/>
              <w:rPr>
                <w:rFonts w:ascii="Arial Narrow" w:hAnsi="Arial Narrow" w:cs="Arial"/>
                <w:sz w:val="20"/>
                <w:szCs w:val="20"/>
              </w:rPr>
            </w:pPr>
            <w:r w:rsidRPr="006B4E97">
              <w:rPr>
                <w:rFonts w:ascii="Arial Narrow" w:hAnsi="Arial Narrow" w:cs="Arial"/>
                <w:szCs w:val="24"/>
              </w:rPr>
              <w:t>-,479</w:t>
            </w:r>
          </w:p>
        </w:tc>
        <w:tc>
          <w:tcPr>
            <w:tcW w:w="0" w:type="auto"/>
            <w:tcBorders>
              <w:top w:val="single" w:sz="4" w:space="0" w:color="auto"/>
            </w:tcBorders>
          </w:tcPr>
          <w:p w:rsidR="006C3392" w:rsidRPr="00760084" w:rsidRDefault="006C3392" w:rsidP="009164E6">
            <w:pPr>
              <w:pStyle w:val="Sinespaciado"/>
              <w:jc w:val="center"/>
              <w:rPr>
                <w:rFonts w:ascii="Arial Narrow" w:hAnsi="Arial Narrow" w:cs="Arial"/>
                <w:sz w:val="20"/>
                <w:szCs w:val="20"/>
              </w:rPr>
            </w:pPr>
            <w:r w:rsidRPr="006B4E97">
              <w:rPr>
                <w:rFonts w:ascii="Arial Narrow" w:hAnsi="Arial Narrow" w:cs="Arial"/>
                <w:szCs w:val="24"/>
              </w:rPr>
              <w:t>,632</w:t>
            </w:r>
          </w:p>
        </w:tc>
      </w:tr>
      <w:tr w:rsidR="006C3392" w:rsidRPr="00760084" w:rsidTr="009164E6">
        <w:tc>
          <w:tcPr>
            <w:tcW w:w="0" w:type="auto"/>
            <w:vAlign w:val="center"/>
          </w:tcPr>
          <w:p w:rsidR="006C3392" w:rsidRPr="006B4E97" w:rsidRDefault="006C3392" w:rsidP="009164E6">
            <w:pPr>
              <w:autoSpaceDE w:val="0"/>
              <w:autoSpaceDN w:val="0"/>
              <w:adjustRightInd w:val="0"/>
              <w:jc w:val="center"/>
              <w:rPr>
                <w:rFonts w:ascii="Arial Narrow" w:hAnsi="Arial Narrow" w:cs="Arial"/>
                <w:szCs w:val="24"/>
              </w:rPr>
            </w:pPr>
            <w:r w:rsidRPr="006B4E97">
              <w:rPr>
                <w:rFonts w:ascii="Arial Narrow" w:hAnsi="Arial Narrow" w:cs="Arial"/>
                <w:szCs w:val="24"/>
              </w:rPr>
              <w:t>Estudio y Trabajo</w:t>
            </w:r>
          </w:p>
        </w:tc>
        <w:tc>
          <w:tcPr>
            <w:tcW w:w="0" w:type="auto"/>
          </w:tcPr>
          <w:p w:rsidR="006C3392" w:rsidRPr="006B4E97" w:rsidRDefault="006C3392" w:rsidP="009164E6">
            <w:pPr>
              <w:autoSpaceDE w:val="0"/>
              <w:autoSpaceDN w:val="0"/>
              <w:adjustRightInd w:val="0"/>
              <w:jc w:val="center"/>
              <w:rPr>
                <w:rFonts w:ascii="Arial Narrow" w:hAnsi="Arial Narrow" w:cs="Arial"/>
                <w:szCs w:val="24"/>
              </w:rPr>
            </w:pPr>
            <w:r w:rsidRPr="006B4E97">
              <w:rPr>
                <w:rFonts w:ascii="Arial Narrow" w:hAnsi="Arial Narrow" w:cs="Arial"/>
                <w:szCs w:val="24"/>
              </w:rPr>
              <w:t>5,1061</w:t>
            </w:r>
          </w:p>
        </w:tc>
        <w:tc>
          <w:tcPr>
            <w:tcW w:w="0" w:type="auto"/>
          </w:tcPr>
          <w:p w:rsidR="006C3392" w:rsidRPr="006B4E97" w:rsidRDefault="006C3392" w:rsidP="009164E6">
            <w:pPr>
              <w:autoSpaceDE w:val="0"/>
              <w:autoSpaceDN w:val="0"/>
              <w:adjustRightInd w:val="0"/>
              <w:jc w:val="center"/>
              <w:rPr>
                <w:rFonts w:ascii="Arial Narrow" w:hAnsi="Arial Narrow" w:cs="Arial"/>
                <w:szCs w:val="24"/>
              </w:rPr>
            </w:pPr>
            <w:r w:rsidRPr="006B4E97">
              <w:rPr>
                <w:rFonts w:ascii="Arial Narrow" w:hAnsi="Arial Narrow" w:cs="Arial"/>
                <w:szCs w:val="24"/>
              </w:rPr>
              <w:t>1,45436</w:t>
            </w:r>
          </w:p>
        </w:tc>
        <w:tc>
          <w:tcPr>
            <w:tcW w:w="0" w:type="auto"/>
          </w:tcPr>
          <w:p w:rsidR="006C3392" w:rsidRPr="006B4E97" w:rsidRDefault="006C3392" w:rsidP="009164E6">
            <w:pPr>
              <w:autoSpaceDE w:val="0"/>
              <w:autoSpaceDN w:val="0"/>
              <w:adjustRightInd w:val="0"/>
              <w:jc w:val="center"/>
              <w:rPr>
                <w:rFonts w:ascii="Arial Narrow" w:hAnsi="Arial Narrow" w:cs="Arial"/>
                <w:szCs w:val="24"/>
              </w:rPr>
            </w:pPr>
            <w:r w:rsidRPr="006B4E97">
              <w:rPr>
                <w:rFonts w:ascii="Arial Narrow" w:hAnsi="Arial Narrow" w:cs="Arial"/>
                <w:szCs w:val="24"/>
              </w:rPr>
              <w:t>49</w:t>
            </w:r>
          </w:p>
        </w:tc>
        <w:tc>
          <w:tcPr>
            <w:tcW w:w="0" w:type="auto"/>
          </w:tcPr>
          <w:p w:rsidR="006C3392" w:rsidRPr="00760084" w:rsidRDefault="006C3392" w:rsidP="009164E6">
            <w:pPr>
              <w:pStyle w:val="Sinespaciado"/>
              <w:jc w:val="center"/>
              <w:rPr>
                <w:rFonts w:ascii="Arial Narrow" w:hAnsi="Arial Narrow" w:cs="Arial"/>
                <w:sz w:val="20"/>
                <w:szCs w:val="20"/>
              </w:rPr>
            </w:pPr>
            <w:r>
              <w:rPr>
                <w:rFonts w:ascii="Arial Narrow" w:hAnsi="Arial Narrow" w:cs="Arial"/>
                <w:sz w:val="20"/>
                <w:szCs w:val="20"/>
              </w:rPr>
              <w:t>A</w:t>
            </w:r>
          </w:p>
        </w:tc>
        <w:tc>
          <w:tcPr>
            <w:tcW w:w="0" w:type="auto"/>
          </w:tcPr>
          <w:p w:rsidR="006C3392" w:rsidRPr="006B4E97" w:rsidRDefault="006C3392" w:rsidP="009164E6">
            <w:pPr>
              <w:autoSpaceDE w:val="0"/>
              <w:autoSpaceDN w:val="0"/>
              <w:adjustRightInd w:val="0"/>
              <w:jc w:val="center"/>
              <w:rPr>
                <w:rFonts w:ascii="Arial Narrow" w:hAnsi="Arial Narrow" w:cs="Arial"/>
                <w:szCs w:val="24"/>
              </w:rPr>
            </w:pPr>
            <w:r w:rsidRPr="006B4E97">
              <w:rPr>
                <w:rFonts w:ascii="Arial Narrow" w:hAnsi="Arial Narrow" w:cs="Arial"/>
                <w:szCs w:val="24"/>
              </w:rPr>
              <w:t>4,6884</w:t>
            </w:r>
          </w:p>
        </w:tc>
        <w:tc>
          <w:tcPr>
            <w:tcW w:w="0" w:type="auto"/>
          </w:tcPr>
          <w:p w:rsidR="006C3392" w:rsidRPr="006B4E97" w:rsidRDefault="006C3392" w:rsidP="009164E6">
            <w:pPr>
              <w:autoSpaceDE w:val="0"/>
              <w:autoSpaceDN w:val="0"/>
              <w:adjustRightInd w:val="0"/>
              <w:jc w:val="center"/>
              <w:rPr>
                <w:rFonts w:ascii="Arial Narrow" w:hAnsi="Arial Narrow" w:cs="Arial"/>
                <w:szCs w:val="24"/>
              </w:rPr>
            </w:pPr>
            <w:r w:rsidRPr="006B4E97">
              <w:rPr>
                <w:rFonts w:ascii="Arial Narrow" w:hAnsi="Arial Narrow" w:cs="Arial"/>
                <w:szCs w:val="24"/>
              </w:rPr>
              <w:t>5,5239</w:t>
            </w:r>
          </w:p>
        </w:tc>
        <w:tc>
          <w:tcPr>
            <w:tcW w:w="0" w:type="auto"/>
          </w:tcPr>
          <w:p w:rsidR="006C3392" w:rsidRPr="00760084" w:rsidRDefault="006C3392" w:rsidP="009164E6">
            <w:pPr>
              <w:pStyle w:val="Sinespaciado"/>
              <w:jc w:val="center"/>
              <w:rPr>
                <w:rFonts w:ascii="Arial Narrow" w:hAnsi="Arial Narrow" w:cs="Arial"/>
                <w:sz w:val="20"/>
                <w:szCs w:val="20"/>
              </w:rPr>
            </w:pPr>
          </w:p>
        </w:tc>
        <w:tc>
          <w:tcPr>
            <w:tcW w:w="0" w:type="auto"/>
          </w:tcPr>
          <w:p w:rsidR="006C3392" w:rsidRPr="00760084" w:rsidRDefault="006C3392" w:rsidP="009164E6">
            <w:pPr>
              <w:pStyle w:val="Sinespaciado"/>
              <w:jc w:val="center"/>
              <w:rPr>
                <w:rFonts w:ascii="Arial Narrow" w:hAnsi="Arial Narrow" w:cs="Arial"/>
                <w:sz w:val="20"/>
                <w:szCs w:val="20"/>
              </w:rPr>
            </w:pPr>
          </w:p>
        </w:tc>
        <w:tc>
          <w:tcPr>
            <w:tcW w:w="0" w:type="auto"/>
          </w:tcPr>
          <w:p w:rsidR="006C3392" w:rsidRPr="00760084" w:rsidRDefault="006C3392" w:rsidP="009164E6">
            <w:pPr>
              <w:pStyle w:val="Sinespaciado"/>
              <w:jc w:val="center"/>
              <w:rPr>
                <w:rFonts w:ascii="Arial Narrow" w:hAnsi="Arial Narrow" w:cs="Arial"/>
                <w:sz w:val="20"/>
                <w:szCs w:val="20"/>
              </w:rPr>
            </w:pPr>
          </w:p>
        </w:tc>
      </w:tr>
      <w:tr w:rsidR="006C3392" w:rsidRPr="00760084" w:rsidTr="009164E6">
        <w:trPr>
          <w:cnfStyle w:val="010000000000" w:firstRow="0" w:lastRow="1" w:firstColumn="0" w:lastColumn="0" w:oddVBand="0" w:evenVBand="0" w:oddHBand="0" w:evenHBand="0" w:firstRowFirstColumn="0" w:firstRowLastColumn="0" w:lastRowFirstColumn="0" w:lastRowLastColumn="0"/>
        </w:trPr>
        <w:tc>
          <w:tcPr>
            <w:tcW w:w="0" w:type="auto"/>
            <w:vAlign w:val="center"/>
          </w:tcPr>
          <w:p w:rsidR="006C3392" w:rsidRPr="006B4E97" w:rsidRDefault="006C3392" w:rsidP="009164E6">
            <w:pPr>
              <w:autoSpaceDE w:val="0"/>
              <w:autoSpaceDN w:val="0"/>
              <w:adjustRightInd w:val="0"/>
              <w:jc w:val="center"/>
              <w:rPr>
                <w:rFonts w:ascii="Arial Narrow" w:hAnsi="Arial Narrow" w:cs="Arial"/>
                <w:szCs w:val="24"/>
              </w:rPr>
            </w:pPr>
            <w:r w:rsidRPr="006B4E97">
              <w:rPr>
                <w:rFonts w:ascii="Arial Narrow" w:hAnsi="Arial Narrow" w:cs="Arial"/>
                <w:szCs w:val="24"/>
              </w:rPr>
              <w:t>Total</w:t>
            </w:r>
          </w:p>
        </w:tc>
        <w:tc>
          <w:tcPr>
            <w:tcW w:w="0" w:type="auto"/>
          </w:tcPr>
          <w:p w:rsidR="006C3392" w:rsidRPr="006B4E97" w:rsidRDefault="006C3392" w:rsidP="009164E6">
            <w:pPr>
              <w:autoSpaceDE w:val="0"/>
              <w:autoSpaceDN w:val="0"/>
              <w:adjustRightInd w:val="0"/>
              <w:jc w:val="center"/>
              <w:rPr>
                <w:rFonts w:ascii="Arial Narrow" w:hAnsi="Arial Narrow" w:cs="Arial"/>
                <w:szCs w:val="24"/>
              </w:rPr>
            </w:pPr>
            <w:r w:rsidRPr="006B4E97">
              <w:rPr>
                <w:rFonts w:ascii="Arial Narrow" w:hAnsi="Arial Narrow" w:cs="Arial"/>
                <w:szCs w:val="24"/>
              </w:rPr>
              <w:t>5,0982</w:t>
            </w:r>
          </w:p>
        </w:tc>
        <w:tc>
          <w:tcPr>
            <w:tcW w:w="0" w:type="auto"/>
          </w:tcPr>
          <w:p w:rsidR="006C3392" w:rsidRPr="006B4E97" w:rsidRDefault="006C3392" w:rsidP="009164E6">
            <w:pPr>
              <w:autoSpaceDE w:val="0"/>
              <w:autoSpaceDN w:val="0"/>
              <w:adjustRightInd w:val="0"/>
              <w:jc w:val="center"/>
              <w:rPr>
                <w:rFonts w:ascii="Arial Narrow" w:hAnsi="Arial Narrow" w:cs="Arial"/>
                <w:szCs w:val="24"/>
              </w:rPr>
            </w:pPr>
            <w:r w:rsidRPr="006B4E97">
              <w:rPr>
                <w:rFonts w:ascii="Arial Narrow" w:hAnsi="Arial Narrow" w:cs="Arial"/>
                <w:szCs w:val="24"/>
              </w:rPr>
              <w:t>1,32611</w:t>
            </w:r>
          </w:p>
        </w:tc>
        <w:tc>
          <w:tcPr>
            <w:tcW w:w="0" w:type="auto"/>
          </w:tcPr>
          <w:p w:rsidR="006C3392" w:rsidRPr="006B4E97" w:rsidRDefault="006C3392" w:rsidP="009164E6">
            <w:pPr>
              <w:autoSpaceDE w:val="0"/>
              <w:autoSpaceDN w:val="0"/>
              <w:adjustRightInd w:val="0"/>
              <w:jc w:val="center"/>
              <w:rPr>
                <w:rFonts w:ascii="Arial Narrow" w:hAnsi="Arial Narrow" w:cs="Arial"/>
                <w:szCs w:val="24"/>
              </w:rPr>
            </w:pPr>
            <w:r w:rsidRPr="006B4E97">
              <w:rPr>
                <w:rFonts w:ascii="Arial Narrow" w:hAnsi="Arial Narrow" w:cs="Arial"/>
                <w:szCs w:val="24"/>
              </w:rPr>
              <w:t>112</w:t>
            </w:r>
          </w:p>
        </w:tc>
        <w:tc>
          <w:tcPr>
            <w:tcW w:w="0" w:type="auto"/>
          </w:tcPr>
          <w:p w:rsidR="006C3392" w:rsidRPr="00760084" w:rsidRDefault="006C3392" w:rsidP="009164E6">
            <w:pPr>
              <w:pStyle w:val="Sinespaciado"/>
              <w:jc w:val="center"/>
              <w:rPr>
                <w:rFonts w:ascii="Arial Narrow" w:hAnsi="Arial Narrow" w:cs="Arial"/>
                <w:sz w:val="20"/>
                <w:szCs w:val="20"/>
              </w:rPr>
            </w:pPr>
            <w:r>
              <w:rPr>
                <w:rFonts w:ascii="Arial Narrow" w:hAnsi="Arial Narrow" w:cs="Arial"/>
                <w:sz w:val="20"/>
                <w:szCs w:val="20"/>
              </w:rPr>
              <w:t>A</w:t>
            </w:r>
          </w:p>
        </w:tc>
        <w:tc>
          <w:tcPr>
            <w:tcW w:w="0" w:type="auto"/>
          </w:tcPr>
          <w:p w:rsidR="006C3392" w:rsidRPr="006B4E97" w:rsidRDefault="006C3392" w:rsidP="009164E6">
            <w:pPr>
              <w:autoSpaceDE w:val="0"/>
              <w:autoSpaceDN w:val="0"/>
              <w:adjustRightInd w:val="0"/>
              <w:jc w:val="center"/>
              <w:rPr>
                <w:rFonts w:ascii="Arial Narrow" w:hAnsi="Arial Narrow" w:cs="Arial"/>
                <w:szCs w:val="24"/>
              </w:rPr>
            </w:pPr>
            <w:r w:rsidRPr="006B4E97">
              <w:rPr>
                <w:rFonts w:ascii="Arial Narrow" w:hAnsi="Arial Narrow" w:cs="Arial"/>
                <w:szCs w:val="24"/>
              </w:rPr>
              <w:t>4,8499</w:t>
            </w:r>
          </w:p>
        </w:tc>
        <w:tc>
          <w:tcPr>
            <w:tcW w:w="0" w:type="auto"/>
          </w:tcPr>
          <w:p w:rsidR="006C3392" w:rsidRPr="006B4E97" w:rsidRDefault="006C3392" w:rsidP="009164E6">
            <w:pPr>
              <w:autoSpaceDE w:val="0"/>
              <w:autoSpaceDN w:val="0"/>
              <w:adjustRightInd w:val="0"/>
              <w:jc w:val="center"/>
              <w:rPr>
                <w:rFonts w:ascii="Arial Narrow" w:hAnsi="Arial Narrow" w:cs="Arial"/>
                <w:szCs w:val="24"/>
              </w:rPr>
            </w:pPr>
            <w:r w:rsidRPr="006B4E97">
              <w:rPr>
                <w:rFonts w:ascii="Arial Narrow" w:hAnsi="Arial Narrow" w:cs="Arial"/>
                <w:szCs w:val="24"/>
              </w:rPr>
              <w:t>5,3465</w:t>
            </w:r>
          </w:p>
        </w:tc>
        <w:tc>
          <w:tcPr>
            <w:tcW w:w="0" w:type="auto"/>
          </w:tcPr>
          <w:p w:rsidR="006C3392" w:rsidRPr="00760084" w:rsidRDefault="006C3392" w:rsidP="009164E6">
            <w:pPr>
              <w:pStyle w:val="Sinespaciado"/>
              <w:jc w:val="center"/>
              <w:rPr>
                <w:rFonts w:ascii="Arial Narrow" w:hAnsi="Arial Narrow" w:cs="Arial"/>
                <w:sz w:val="20"/>
                <w:szCs w:val="20"/>
              </w:rPr>
            </w:pPr>
          </w:p>
        </w:tc>
        <w:tc>
          <w:tcPr>
            <w:tcW w:w="0" w:type="auto"/>
          </w:tcPr>
          <w:p w:rsidR="006C3392" w:rsidRPr="00760084" w:rsidRDefault="006C3392" w:rsidP="009164E6">
            <w:pPr>
              <w:pStyle w:val="Sinespaciado"/>
              <w:jc w:val="center"/>
              <w:rPr>
                <w:rFonts w:ascii="Arial Narrow" w:hAnsi="Arial Narrow" w:cs="Arial"/>
                <w:sz w:val="20"/>
                <w:szCs w:val="20"/>
              </w:rPr>
            </w:pPr>
          </w:p>
        </w:tc>
        <w:tc>
          <w:tcPr>
            <w:tcW w:w="0" w:type="auto"/>
          </w:tcPr>
          <w:p w:rsidR="006C3392" w:rsidRPr="00760084" w:rsidRDefault="006C3392" w:rsidP="009164E6">
            <w:pPr>
              <w:pStyle w:val="Sinespaciado"/>
              <w:jc w:val="center"/>
              <w:rPr>
                <w:rFonts w:ascii="Arial Narrow" w:hAnsi="Arial Narrow" w:cs="Arial"/>
                <w:sz w:val="20"/>
                <w:szCs w:val="20"/>
              </w:rPr>
            </w:pPr>
          </w:p>
        </w:tc>
      </w:tr>
    </w:tbl>
    <w:p w:rsidR="006C3392" w:rsidRPr="00A549DD" w:rsidRDefault="006C3392" w:rsidP="006C3392">
      <w:pPr>
        <w:autoSpaceDE w:val="0"/>
        <w:autoSpaceDN w:val="0"/>
        <w:adjustRightInd w:val="0"/>
        <w:spacing w:after="0" w:line="240" w:lineRule="auto"/>
        <w:jc w:val="both"/>
        <w:rPr>
          <w:rFonts w:ascii="Arial Narrow" w:hAnsi="Arial Narrow" w:cs="Arial"/>
        </w:rPr>
      </w:pPr>
      <w:r w:rsidRPr="00A549DD">
        <w:rPr>
          <w:rFonts w:ascii="Arial Narrow" w:hAnsi="Arial Narrow" w:cs="Arial"/>
        </w:rPr>
        <w:t>Nota: (*) Prueba U de Mann-Whitney</w:t>
      </w:r>
    </w:p>
    <w:p w:rsidR="006C3392" w:rsidRPr="006B4E97" w:rsidRDefault="006C3392" w:rsidP="006C3392">
      <w:pPr>
        <w:autoSpaceDE w:val="0"/>
        <w:autoSpaceDN w:val="0"/>
        <w:adjustRightInd w:val="0"/>
        <w:spacing w:after="0" w:line="240" w:lineRule="auto"/>
        <w:jc w:val="center"/>
        <w:rPr>
          <w:rFonts w:ascii="Arial Narrow" w:hAnsi="Arial Narrow" w:cs="Arial"/>
          <w:szCs w:val="24"/>
        </w:rPr>
      </w:pPr>
    </w:p>
    <w:p w:rsidR="006C3392" w:rsidRDefault="006C3392" w:rsidP="002C448F">
      <w:pPr>
        <w:autoSpaceDE w:val="0"/>
        <w:autoSpaceDN w:val="0"/>
        <w:adjustRightInd w:val="0"/>
        <w:spacing w:after="0" w:line="360" w:lineRule="auto"/>
        <w:ind w:firstLine="567"/>
        <w:jc w:val="both"/>
        <w:rPr>
          <w:rFonts w:ascii="Arial" w:hAnsi="Arial" w:cs="Arial"/>
          <w:szCs w:val="24"/>
        </w:rPr>
      </w:pPr>
      <w:r>
        <w:rPr>
          <w:rFonts w:ascii="Arial" w:hAnsi="Arial" w:cs="Arial"/>
          <w:szCs w:val="24"/>
        </w:rPr>
        <w:t>En la Tabla 2</w:t>
      </w:r>
      <w:r w:rsidR="001F7201">
        <w:rPr>
          <w:rFonts w:ascii="Arial" w:hAnsi="Arial" w:cs="Arial"/>
          <w:szCs w:val="24"/>
        </w:rPr>
        <w:t>6</w:t>
      </w:r>
      <w:r>
        <w:rPr>
          <w:rFonts w:ascii="Arial" w:hAnsi="Arial" w:cs="Arial"/>
          <w:szCs w:val="24"/>
        </w:rPr>
        <w:t xml:space="preserve"> se observa que los que estudian y trabajan tiene el promedio más alto (5,11) en satisfacción con la vida y los que solo estudian la más baja (5,09), aunque la diferencia no llega a ser significativa (p=,632%), todos de ubican en la categoría alta.</w:t>
      </w:r>
    </w:p>
    <w:p w:rsidR="006C3392" w:rsidRDefault="006C3392" w:rsidP="006C3392">
      <w:pPr>
        <w:autoSpaceDE w:val="0"/>
        <w:autoSpaceDN w:val="0"/>
        <w:adjustRightInd w:val="0"/>
        <w:spacing w:after="0" w:line="240" w:lineRule="auto"/>
        <w:ind w:firstLine="567"/>
        <w:jc w:val="both"/>
        <w:rPr>
          <w:rFonts w:ascii="Arial" w:hAnsi="Arial" w:cs="Arial"/>
          <w:szCs w:val="24"/>
        </w:rPr>
      </w:pPr>
    </w:p>
    <w:p w:rsidR="00760084" w:rsidRPr="00EE707C" w:rsidRDefault="00760084" w:rsidP="00760084">
      <w:pPr>
        <w:pStyle w:val="Sinespaciado"/>
        <w:jc w:val="both"/>
        <w:rPr>
          <w:rFonts w:ascii="Arial" w:hAnsi="Arial" w:cs="Arial"/>
        </w:rPr>
      </w:pPr>
      <w:r>
        <w:rPr>
          <w:rFonts w:ascii="Arial" w:hAnsi="Arial" w:cs="Arial"/>
        </w:rPr>
        <w:t xml:space="preserve">Tabla </w:t>
      </w:r>
      <w:r w:rsidR="00457536">
        <w:rPr>
          <w:rFonts w:ascii="Arial" w:hAnsi="Arial" w:cs="Arial"/>
        </w:rPr>
        <w:t>2</w:t>
      </w:r>
      <w:r w:rsidR="001F7201">
        <w:rPr>
          <w:rFonts w:ascii="Arial" w:hAnsi="Arial" w:cs="Arial"/>
        </w:rPr>
        <w:t>7</w:t>
      </w:r>
      <w:r>
        <w:rPr>
          <w:rFonts w:ascii="Arial" w:hAnsi="Arial" w:cs="Arial"/>
        </w:rPr>
        <w:t xml:space="preserve">. </w:t>
      </w:r>
      <w:r>
        <w:rPr>
          <w:rFonts w:ascii="Arial" w:hAnsi="Arial" w:cs="Arial"/>
          <w:i/>
        </w:rPr>
        <w:t>Promedios</w:t>
      </w:r>
      <w:r w:rsidRPr="00274FDD">
        <w:rPr>
          <w:rFonts w:ascii="Arial" w:hAnsi="Arial" w:cs="Arial"/>
          <w:i/>
        </w:rPr>
        <w:t xml:space="preserve"> y contraste de la SCV Global </w:t>
      </w:r>
      <w:r>
        <w:rPr>
          <w:rFonts w:ascii="Arial" w:hAnsi="Arial" w:cs="Arial"/>
          <w:i/>
        </w:rPr>
        <w:t>según ciclo</w:t>
      </w:r>
    </w:p>
    <w:tbl>
      <w:tblPr>
        <w:tblStyle w:val="Tablanormal2"/>
        <w:tblW w:w="0" w:type="auto"/>
        <w:tblLook w:val="0660" w:firstRow="1" w:lastRow="1" w:firstColumn="0" w:lastColumn="0" w:noHBand="1" w:noVBand="1"/>
      </w:tblPr>
      <w:tblGrid>
        <w:gridCol w:w="1028"/>
        <w:gridCol w:w="617"/>
        <w:gridCol w:w="768"/>
        <w:gridCol w:w="869"/>
        <w:gridCol w:w="417"/>
        <w:gridCol w:w="481"/>
        <w:gridCol w:w="768"/>
        <w:gridCol w:w="768"/>
        <w:gridCol w:w="768"/>
        <w:gridCol w:w="728"/>
        <w:gridCol w:w="568"/>
      </w:tblGrid>
      <w:tr w:rsidR="000C54B8" w:rsidRPr="00760084" w:rsidTr="00AE599E">
        <w:trPr>
          <w:cnfStyle w:val="100000000000" w:firstRow="1" w:lastRow="0" w:firstColumn="0" w:lastColumn="0" w:oddVBand="0" w:evenVBand="0" w:oddHBand="0" w:evenHBand="0" w:firstRowFirstColumn="0" w:firstRowLastColumn="0" w:lastRowFirstColumn="0" w:lastRowLastColumn="0"/>
        </w:trPr>
        <w:tc>
          <w:tcPr>
            <w:tcW w:w="0" w:type="auto"/>
          </w:tcPr>
          <w:p w:rsidR="000C54B8" w:rsidRPr="00760084" w:rsidRDefault="000C54B8" w:rsidP="00760084">
            <w:pPr>
              <w:pStyle w:val="Sinespaciado"/>
              <w:jc w:val="center"/>
              <w:rPr>
                <w:rFonts w:ascii="Arial Narrow" w:hAnsi="Arial Narrow" w:cs="Arial"/>
                <w:sz w:val="20"/>
                <w:szCs w:val="20"/>
              </w:rPr>
            </w:pPr>
          </w:p>
        </w:tc>
        <w:tc>
          <w:tcPr>
            <w:tcW w:w="0" w:type="auto"/>
            <w:vMerge w:val="restart"/>
          </w:tcPr>
          <w:p w:rsidR="000C54B8" w:rsidRPr="00760084" w:rsidRDefault="000C54B8" w:rsidP="00760084">
            <w:pPr>
              <w:pStyle w:val="Sinespaciado"/>
              <w:jc w:val="center"/>
              <w:rPr>
                <w:rFonts w:ascii="Arial Narrow" w:hAnsi="Arial Narrow" w:cs="Arial"/>
                <w:sz w:val="20"/>
                <w:szCs w:val="20"/>
              </w:rPr>
            </w:pPr>
          </w:p>
          <w:p w:rsidR="000C54B8" w:rsidRPr="00760084" w:rsidRDefault="000C54B8" w:rsidP="00457536">
            <w:pPr>
              <w:pStyle w:val="Sinespaciado"/>
              <w:jc w:val="center"/>
              <w:rPr>
                <w:rFonts w:ascii="Arial Narrow" w:hAnsi="Arial Narrow" w:cs="Arial"/>
                <w:sz w:val="20"/>
                <w:szCs w:val="20"/>
              </w:rPr>
            </w:pPr>
            <w:r w:rsidRPr="00760084">
              <w:rPr>
                <w:rFonts w:ascii="Arial Narrow" w:hAnsi="Arial Narrow" w:cs="Arial"/>
                <w:sz w:val="20"/>
                <w:szCs w:val="20"/>
              </w:rPr>
              <w:t>C</w:t>
            </w:r>
            <w:r w:rsidR="00457536">
              <w:rPr>
                <w:rFonts w:ascii="Arial Narrow" w:hAnsi="Arial Narrow" w:cs="Arial"/>
                <w:sz w:val="20"/>
                <w:szCs w:val="20"/>
              </w:rPr>
              <w:t>iclo</w:t>
            </w:r>
          </w:p>
        </w:tc>
        <w:tc>
          <w:tcPr>
            <w:tcW w:w="0" w:type="auto"/>
            <w:vMerge w:val="restart"/>
          </w:tcPr>
          <w:p w:rsidR="000C54B8" w:rsidRPr="00760084" w:rsidRDefault="000C54B8" w:rsidP="00760084">
            <w:pPr>
              <w:pStyle w:val="Sinespaciado"/>
              <w:jc w:val="center"/>
              <w:rPr>
                <w:rFonts w:ascii="Arial Narrow" w:hAnsi="Arial Narrow" w:cs="Arial"/>
                <w:sz w:val="20"/>
                <w:szCs w:val="20"/>
              </w:rPr>
            </w:pPr>
          </w:p>
          <w:p w:rsidR="000C54B8" w:rsidRPr="00760084" w:rsidRDefault="000C54B8" w:rsidP="00760084">
            <w:pPr>
              <w:pStyle w:val="Sinespaciado"/>
              <w:jc w:val="center"/>
              <w:rPr>
                <w:rFonts w:ascii="Arial Narrow" w:hAnsi="Arial Narrow" w:cs="Arial"/>
                <w:sz w:val="20"/>
                <w:szCs w:val="20"/>
              </w:rPr>
            </w:pPr>
            <w:r w:rsidRPr="00760084">
              <w:rPr>
                <w:rFonts w:ascii="Arial Narrow" w:hAnsi="Arial Narrow" w:cs="Arial"/>
                <w:sz w:val="20"/>
                <w:szCs w:val="20"/>
              </w:rPr>
              <w:t>Media</w:t>
            </w:r>
          </w:p>
        </w:tc>
        <w:tc>
          <w:tcPr>
            <w:tcW w:w="0" w:type="auto"/>
            <w:vMerge w:val="restart"/>
          </w:tcPr>
          <w:p w:rsidR="000C54B8" w:rsidRPr="00760084" w:rsidRDefault="000C54B8" w:rsidP="00760084">
            <w:pPr>
              <w:pStyle w:val="Sinespaciado"/>
              <w:jc w:val="center"/>
              <w:rPr>
                <w:rFonts w:ascii="Arial Narrow" w:hAnsi="Arial Narrow" w:cs="Arial"/>
                <w:sz w:val="20"/>
                <w:szCs w:val="20"/>
              </w:rPr>
            </w:pPr>
          </w:p>
          <w:p w:rsidR="000C54B8" w:rsidRPr="00760084" w:rsidRDefault="000C54B8" w:rsidP="00760084">
            <w:pPr>
              <w:pStyle w:val="Sinespaciado"/>
              <w:jc w:val="center"/>
              <w:rPr>
                <w:rFonts w:ascii="Arial Narrow" w:hAnsi="Arial Narrow" w:cs="Arial"/>
                <w:sz w:val="20"/>
                <w:szCs w:val="20"/>
              </w:rPr>
            </w:pPr>
            <w:r w:rsidRPr="00760084">
              <w:rPr>
                <w:rFonts w:ascii="Arial Narrow" w:hAnsi="Arial Narrow" w:cs="Arial"/>
                <w:sz w:val="20"/>
                <w:szCs w:val="20"/>
              </w:rPr>
              <w:t>D.T</w:t>
            </w:r>
          </w:p>
        </w:tc>
        <w:tc>
          <w:tcPr>
            <w:tcW w:w="0" w:type="auto"/>
            <w:vMerge w:val="restart"/>
          </w:tcPr>
          <w:p w:rsidR="000C54B8" w:rsidRPr="00760084" w:rsidRDefault="000C54B8" w:rsidP="00760084">
            <w:pPr>
              <w:pStyle w:val="Sinespaciado"/>
              <w:jc w:val="center"/>
              <w:rPr>
                <w:rFonts w:ascii="Arial Narrow" w:hAnsi="Arial Narrow" w:cs="Arial"/>
                <w:sz w:val="20"/>
                <w:szCs w:val="20"/>
              </w:rPr>
            </w:pPr>
          </w:p>
          <w:p w:rsidR="000C54B8" w:rsidRPr="00760084" w:rsidRDefault="000C54B8" w:rsidP="00760084">
            <w:pPr>
              <w:pStyle w:val="Sinespaciado"/>
              <w:jc w:val="center"/>
              <w:rPr>
                <w:rFonts w:ascii="Arial Narrow" w:hAnsi="Arial Narrow" w:cs="Arial"/>
                <w:sz w:val="20"/>
                <w:szCs w:val="20"/>
              </w:rPr>
            </w:pPr>
            <w:r w:rsidRPr="00760084">
              <w:rPr>
                <w:rFonts w:ascii="Arial Narrow" w:hAnsi="Arial Narrow" w:cs="Arial"/>
                <w:sz w:val="20"/>
                <w:szCs w:val="20"/>
              </w:rPr>
              <w:t>N</w:t>
            </w:r>
          </w:p>
        </w:tc>
        <w:tc>
          <w:tcPr>
            <w:tcW w:w="0" w:type="auto"/>
            <w:vMerge w:val="restart"/>
          </w:tcPr>
          <w:p w:rsidR="000C54B8" w:rsidRPr="00760084" w:rsidRDefault="000C54B8" w:rsidP="00760084">
            <w:pPr>
              <w:pStyle w:val="Sinespaciado"/>
              <w:jc w:val="center"/>
              <w:rPr>
                <w:rFonts w:ascii="Arial Narrow" w:hAnsi="Arial Narrow" w:cs="Arial"/>
                <w:sz w:val="20"/>
                <w:szCs w:val="20"/>
              </w:rPr>
            </w:pPr>
          </w:p>
          <w:p w:rsidR="000C54B8" w:rsidRPr="00760084" w:rsidRDefault="000C54B8" w:rsidP="00760084">
            <w:pPr>
              <w:pStyle w:val="Sinespaciado"/>
              <w:jc w:val="center"/>
              <w:rPr>
                <w:rFonts w:ascii="Arial Narrow" w:hAnsi="Arial Narrow" w:cs="Arial"/>
                <w:sz w:val="20"/>
                <w:szCs w:val="20"/>
              </w:rPr>
            </w:pPr>
            <w:r w:rsidRPr="00760084">
              <w:rPr>
                <w:rFonts w:ascii="Arial Narrow" w:hAnsi="Arial Narrow" w:cs="Arial"/>
                <w:sz w:val="20"/>
                <w:szCs w:val="20"/>
              </w:rPr>
              <w:t>Cat</w:t>
            </w:r>
          </w:p>
        </w:tc>
        <w:tc>
          <w:tcPr>
            <w:tcW w:w="0" w:type="auto"/>
            <w:gridSpan w:val="2"/>
          </w:tcPr>
          <w:p w:rsidR="000C54B8" w:rsidRPr="00760084" w:rsidRDefault="000C54B8" w:rsidP="00760084">
            <w:pPr>
              <w:pStyle w:val="Sinespaciado"/>
              <w:jc w:val="center"/>
              <w:rPr>
                <w:rFonts w:ascii="Arial Narrow" w:hAnsi="Arial Narrow" w:cs="Arial"/>
                <w:sz w:val="20"/>
                <w:szCs w:val="20"/>
              </w:rPr>
            </w:pPr>
            <w:r w:rsidRPr="00760084">
              <w:rPr>
                <w:rFonts w:ascii="Arial Narrow" w:hAnsi="Arial Narrow" w:cs="Arial"/>
                <w:sz w:val="20"/>
                <w:szCs w:val="20"/>
              </w:rPr>
              <w:t>IC X 95%</w:t>
            </w:r>
          </w:p>
        </w:tc>
        <w:tc>
          <w:tcPr>
            <w:tcW w:w="0" w:type="auto"/>
            <w:gridSpan w:val="3"/>
          </w:tcPr>
          <w:p w:rsidR="000C54B8" w:rsidRPr="00760084" w:rsidRDefault="000C54B8" w:rsidP="00760084">
            <w:pPr>
              <w:pStyle w:val="Sinespaciado"/>
              <w:jc w:val="center"/>
              <w:rPr>
                <w:rFonts w:ascii="Arial Narrow" w:hAnsi="Arial Narrow" w:cs="Arial"/>
                <w:sz w:val="20"/>
                <w:szCs w:val="20"/>
              </w:rPr>
            </w:pPr>
            <w:r w:rsidRPr="00760084">
              <w:rPr>
                <w:rFonts w:ascii="Arial Narrow" w:hAnsi="Arial Narrow" w:cs="Arial"/>
                <w:sz w:val="20"/>
                <w:szCs w:val="20"/>
              </w:rPr>
              <w:t>Contraste*</w:t>
            </w:r>
          </w:p>
        </w:tc>
      </w:tr>
      <w:tr w:rsidR="000C54B8" w:rsidRPr="00760084" w:rsidTr="00AE599E">
        <w:tc>
          <w:tcPr>
            <w:tcW w:w="0" w:type="auto"/>
            <w:tcBorders>
              <w:bottom w:val="single" w:sz="4" w:space="0" w:color="auto"/>
            </w:tcBorders>
          </w:tcPr>
          <w:p w:rsidR="000C54B8" w:rsidRPr="00457536" w:rsidRDefault="00457536" w:rsidP="00760084">
            <w:pPr>
              <w:pStyle w:val="Sinespaciado"/>
              <w:jc w:val="center"/>
              <w:rPr>
                <w:rFonts w:ascii="Arial Narrow" w:hAnsi="Arial Narrow" w:cs="Arial"/>
                <w:b/>
                <w:sz w:val="20"/>
                <w:szCs w:val="20"/>
              </w:rPr>
            </w:pPr>
            <w:r w:rsidRPr="00457536">
              <w:rPr>
                <w:rFonts w:ascii="Arial Narrow" w:hAnsi="Arial Narrow" w:cs="Arial"/>
                <w:b/>
                <w:sz w:val="20"/>
                <w:szCs w:val="20"/>
              </w:rPr>
              <w:t>Carrera</w:t>
            </w:r>
          </w:p>
        </w:tc>
        <w:tc>
          <w:tcPr>
            <w:tcW w:w="0" w:type="auto"/>
            <w:vMerge/>
            <w:tcBorders>
              <w:bottom w:val="single" w:sz="4" w:space="0" w:color="auto"/>
            </w:tcBorders>
          </w:tcPr>
          <w:p w:rsidR="000C54B8" w:rsidRPr="00760084" w:rsidRDefault="000C54B8" w:rsidP="00760084">
            <w:pPr>
              <w:pStyle w:val="Sinespaciado"/>
              <w:jc w:val="center"/>
              <w:rPr>
                <w:rFonts w:ascii="Arial Narrow" w:hAnsi="Arial Narrow" w:cs="Arial"/>
                <w:sz w:val="20"/>
                <w:szCs w:val="20"/>
              </w:rPr>
            </w:pPr>
          </w:p>
        </w:tc>
        <w:tc>
          <w:tcPr>
            <w:tcW w:w="0" w:type="auto"/>
            <w:vMerge/>
            <w:tcBorders>
              <w:bottom w:val="single" w:sz="4" w:space="0" w:color="auto"/>
            </w:tcBorders>
          </w:tcPr>
          <w:p w:rsidR="000C54B8" w:rsidRPr="00760084" w:rsidRDefault="000C54B8" w:rsidP="00760084">
            <w:pPr>
              <w:pStyle w:val="Sinespaciado"/>
              <w:jc w:val="center"/>
              <w:rPr>
                <w:rFonts w:ascii="Arial Narrow" w:hAnsi="Arial Narrow" w:cs="Arial"/>
                <w:sz w:val="20"/>
                <w:szCs w:val="20"/>
              </w:rPr>
            </w:pPr>
          </w:p>
        </w:tc>
        <w:tc>
          <w:tcPr>
            <w:tcW w:w="0" w:type="auto"/>
            <w:vMerge/>
            <w:tcBorders>
              <w:bottom w:val="single" w:sz="4" w:space="0" w:color="auto"/>
            </w:tcBorders>
          </w:tcPr>
          <w:p w:rsidR="000C54B8" w:rsidRPr="00760084" w:rsidRDefault="000C54B8" w:rsidP="00760084">
            <w:pPr>
              <w:pStyle w:val="Sinespaciado"/>
              <w:jc w:val="center"/>
              <w:rPr>
                <w:rFonts w:ascii="Arial Narrow" w:hAnsi="Arial Narrow" w:cs="Arial"/>
                <w:sz w:val="20"/>
                <w:szCs w:val="20"/>
              </w:rPr>
            </w:pPr>
          </w:p>
        </w:tc>
        <w:tc>
          <w:tcPr>
            <w:tcW w:w="0" w:type="auto"/>
            <w:vMerge/>
            <w:tcBorders>
              <w:bottom w:val="single" w:sz="4" w:space="0" w:color="auto"/>
            </w:tcBorders>
          </w:tcPr>
          <w:p w:rsidR="000C54B8" w:rsidRPr="00760084" w:rsidRDefault="000C54B8" w:rsidP="00760084">
            <w:pPr>
              <w:pStyle w:val="Sinespaciado"/>
              <w:jc w:val="center"/>
              <w:rPr>
                <w:rFonts w:ascii="Arial Narrow" w:hAnsi="Arial Narrow" w:cs="Arial"/>
                <w:sz w:val="20"/>
                <w:szCs w:val="20"/>
              </w:rPr>
            </w:pPr>
          </w:p>
        </w:tc>
        <w:tc>
          <w:tcPr>
            <w:tcW w:w="0" w:type="auto"/>
            <w:vMerge/>
            <w:tcBorders>
              <w:bottom w:val="single" w:sz="4" w:space="0" w:color="auto"/>
            </w:tcBorders>
          </w:tcPr>
          <w:p w:rsidR="000C54B8" w:rsidRPr="00760084" w:rsidRDefault="000C54B8" w:rsidP="00760084">
            <w:pPr>
              <w:pStyle w:val="Sinespaciado"/>
              <w:jc w:val="center"/>
              <w:rPr>
                <w:rFonts w:ascii="Arial Narrow" w:hAnsi="Arial Narrow" w:cs="Arial"/>
                <w:sz w:val="20"/>
                <w:szCs w:val="20"/>
              </w:rPr>
            </w:pPr>
          </w:p>
        </w:tc>
        <w:tc>
          <w:tcPr>
            <w:tcW w:w="0" w:type="auto"/>
            <w:tcBorders>
              <w:bottom w:val="single" w:sz="4" w:space="0" w:color="auto"/>
            </w:tcBorders>
          </w:tcPr>
          <w:p w:rsidR="000C54B8" w:rsidRPr="00760084" w:rsidRDefault="000C54B8" w:rsidP="00760084">
            <w:pPr>
              <w:pStyle w:val="Sinespaciado"/>
              <w:jc w:val="center"/>
              <w:rPr>
                <w:rFonts w:ascii="Arial Narrow" w:hAnsi="Arial Narrow" w:cs="Arial"/>
                <w:sz w:val="20"/>
                <w:szCs w:val="20"/>
              </w:rPr>
            </w:pPr>
            <w:r w:rsidRPr="00760084">
              <w:rPr>
                <w:rFonts w:ascii="Arial Narrow" w:hAnsi="Arial Narrow" w:cs="Arial"/>
                <w:sz w:val="20"/>
                <w:szCs w:val="20"/>
              </w:rPr>
              <w:t>L.Inf.</w:t>
            </w:r>
          </w:p>
        </w:tc>
        <w:tc>
          <w:tcPr>
            <w:tcW w:w="0" w:type="auto"/>
            <w:tcBorders>
              <w:bottom w:val="single" w:sz="4" w:space="0" w:color="auto"/>
            </w:tcBorders>
          </w:tcPr>
          <w:p w:rsidR="000C54B8" w:rsidRPr="00760084" w:rsidRDefault="000C54B8" w:rsidP="00760084">
            <w:pPr>
              <w:pStyle w:val="Sinespaciado"/>
              <w:jc w:val="center"/>
              <w:rPr>
                <w:rFonts w:ascii="Arial Narrow" w:hAnsi="Arial Narrow" w:cs="Arial"/>
                <w:sz w:val="20"/>
                <w:szCs w:val="20"/>
              </w:rPr>
            </w:pPr>
            <w:r w:rsidRPr="00760084">
              <w:rPr>
                <w:rFonts w:ascii="Arial Narrow" w:hAnsi="Arial Narrow" w:cs="Arial"/>
                <w:sz w:val="20"/>
                <w:szCs w:val="20"/>
              </w:rPr>
              <w:t>L.Sup</w:t>
            </w:r>
          </w:p>
        </w:tc>
        <w:tc>
          <w:tcPr>
            <w:tcW w:w="0" w:type="auto"/>
            <w:tcBorders>
              <w:bottom w:val="single" w:sz="4" w:space="0" w:color="auto"/>
            </w:tcBorders>
          </w:tcPr>
          <w:p w:rsidR="000C54B8" w:rsidRPr="00760084" w:rsidRDefault="000C54B8" w:rsidP="00760084">
            <w:pPr>
              <w:pStyle w:val="Sinespaciado"/>
              <w:jc w:val="center"/>
              <w:rPr>
                <w:rFonts w:ascii="Arial Narrow" w:hAnsi="Arial Narrow" w:cs="Arial"/>
                <w:sz w:val="20"/>
                <w:szCs w:val="20"/>
                <w:vertAlign w:val="superscript"/>
              </w:rPr>
            </w:pPr>
            <w:r w:rsidRPr="00760084">
              <w:rPr>
                <w:rFonts w:ascii="Arial Narrow" w:hAnsi="Arial Narrow" w:cs="Arial"/>
                <w:sz w:val="20"/>
                <w:szCs w:val="20"/>
              </w:rPr>
              <w:t>U</w:t>
            </w:r>
          </w:p>
        </w:tc>
        <w:tc>
          <w:tcPr>
            <w:tcW w:w="0" w:type="auto"/>
            <w:tcBorders>
              <w:bottom w:val="single" w:sz="4" w:space="0" w:color="auto"/>
            </w:tcBorders>
          </w:tcPr>
          <w:p w:rsidR="000C54B8" w:rsidRPr="00760084" w:rsidRDefault="000C54B8" w:rsidP="00760084">
            <w:pPr>
              <w:pStyle w:val="Sinespaciado"/>
              <w:jc w:val="center"/>
              <w:rPr>
                <w:rFonts w:ascii="Arial Narrow" w:hAnsi="Arial Narrow" w:cs="Arial"/>
                <w:sz w:val="20"/>
                <w:szCs w:val="20"/>
              </w:rPr>
            </w:pPr>
            <w:r w:rsidRPr="00760084">
              <w:rPr>
                <w:rFonts w:ascii="Arial Narrow" w:hAnsi="Arial Narrow" w:cs="Arial"/>
                <w:sz w:val="20"/>
                <w:szCs w:val="20"/>
              </w:rPr>
              <w:t>Z</w:t>
            </w:r>
          </w:p>
        </w:tc>
        <w:tc>
          <w:tcPr>
            <w:tcW w:w="0" w:type="auto"/>
            <w:tcBorders>
              <w:bottom w:val="single" w:sz="4" w:space="0" w:color="auto"/>
            </w:tcBorders>
          </w:tcPr>
          <w:p w:rsidR="000C54B8" w:rsidRPr="00760084" w:rsidRDefault="000C54B8" w:rsidP="00760084">
            <w:pPr>
              <w:pStyle w:val="Sinespaciado"/>
              <w:jc w:val="center"/>
              <w:rPr>
                <w:rFonts w:ascii="Arial Narrow" w:hAnsi="Arial Narrow" w:cs="Arial"/>
                <w:sz w:val="20"/>
                <w:szCs w:val="20"/>
              </w:rPr>
            </w:pPr>
            <w:r w:rsidRPr="00760084">
              <w:rPr>
                <w:rFonts w:ascii="Arial Narrow" w:hAnsi="Arial Narrow" w:cs="Arial"/>
                <w:sz w:val="20"/>
                <w:szCs w:val="20"/>
              </w:rPr>
              <w:t>Sig.</w:t>
            </w:r>
          </w:p>
        </w:tc>
      </w:tr>
      <w:tr w:rsidR="000C54B8" w:rsidRPr="00760084" w:rsidTr="00AE599E">
        <w:tc>
          <w:tcPr>
            <w:tcW w:w="0" w:type="auto"/>
            <w:tcBorders>
              <w:top w:val="single" w:sz="4" w:space="0" w:color="auto"/>
            </w:tcBorders>
          </w:tcPr>
          <w:p w:rsidR="000C54B8" w:rsidRPr="00760084" w:rsidRDefault="000C54B8" w:rsidP="002C448F">
            <w:pPr>
              <w:autoSpaceDE w:val="0"/>
              <w:autoSpaceDN w:val="0"/>
              <w:adjustRightInd w:val="0"/>
              <w:spacing w:line="276" w:lineRule="auto"/>
              <w:jc w:val="center"/>
              <w:rPr>
                <w:rFonts w:ascii="Arial Narrow" w:hAnsi="Arial Narrow" w:cs="Arial"/>
                <w:sz w:val="20"/>
                <w:szCs w:val="20"/>
              </w:rPr>
            </w:pPr>
            <w:r w:rsidRPr="00760084">
              <w:rPr>
                <w:rFonts w:ascii="Arial Narrow" w:hAnsi="Arial Narrow" w:cs="Arial"/>
                <w:sz w:val="20"/>
                <w:szCs w:val="20"/>
              </w:rPr>
              <w:t>Psicología</w:t>
            </w:r>
          </w:p>
        </w:tc>
        <w:tc>
          <w:tcPr>
            <w:tcW w:w="0" w:type="auto"/>
            <w:tcBorders>
              <w:top w:val="single" w:sz="4" w:space="0" w:color="auto"/>
            </w:tcBorders>
            <w:vAlign w:val="center"/>
          </w:tcPr>
          <w:p w:rsidR="000C54B8" w:rsidRPr="00760084" w:rsidRDefault="000C54B8" w:rsidP="002C448F">
            <w:pPr>
              <w:autoSpaceDE w:val="0"/>
              <w:autoSpaceDN w:val="0"/>
              <w:adjustRightInd w:val="0"/>
              <w:spacing w:line="276" w:lineRule="auto"/>
              <w:jc w:val="center"/>
              <w:rPr>
                <w:rFonts w:ascii="Arial Narrow" w:hAnsi="Arial Narrow" w:cs="Arial"/>
                <w:sz w:val="20"/>
                <w:szCs w:val="20"/>
              </w:rPr>
            </w:pPr>
            <w:r>
              <w:rPr>
                <w:rFonts w:ascii="Arial Narrow" w:hAnsi="Arial Narrow" w:cs="Arial"/>
                <w:sz w:val="20"/>
                <w:szCs w:val="20"/>
              </w:rPr>
              <w:t>II</w:t>
            </w:r>
          </w:p>
        </w:tc>
        <w:tc>
          <w:tcPr>
            <w:tcW w:w="0" w:type="auto"/>
            <w:tcBorders>
              <w:top w:val="single" w:sz="4" w:space="0" w:color="auto"/>
            </w:tcBorders>
          </w:tcPr>
          <w:p w:rsidR="000C54B8" w:rsidRPr="000C54B8" w:rsidRDefault="000C54B8" w:rsidP="002C448F">
            <w:pPr>
              <w:autoSpaceDE w:val="0"/>
              <w:autoSpaceDN w:val="0"/>
              <w:adjustRightInd w:val="0"/>
              <w:spacing w:line="276" w:lineRule="auto"/>
              <w:jc w:val="center"/>
              <w:rPr>
                <w:rFonts w:ascii="Arial Narrow" w:hAnsi="Arial Narrow" w:cs="Arial"/>
                <w:szCs w:val="24"/>
              </w:rPr>
            </w:pPr>
            <w:r w:rsidRPr="000C54B8">
              <w:rPr>
                <w:rFonts w:ascii="Arial Narrow" w:hAnsi="Arial Narrow" w:cs="Arial"/>
                <w:szCs w:val="24"/>
              </w:rPr>
              <w:t>5,6500</w:t>
            </w:r>
          </w:p>
        </w:tc>
        <w:tc>
          <w:tcPr>
            <w:tcW w:w="0" w:type="auto"/>
            <w:tcBorders>
              <w:top w:val="single" w:sz="4" w:space="0" w:color="auto"/>
            </w:tcBorders>
          </w:tcPr>
          <w:p w:rsidR="000C54B8" w:rsidRPr="000C54B8" w:rsidRDefault="000C54B8" w:rsidP="002C448F">
            <w:pPr>
              <w:autoSpaceDE w:val="0"/>
              <w:autoSpaceDN w:val="0"/>
              <w:adjustRightInd w:val="0"/>
              <w:spacing w:line="276" w:lineRule="auto"/>
              <w:jc w:val="center"/>
              <w:rPr>
                <w:rFonts w:ascii="Arial Narrow" w:hAnsi="Arial Narrow" w:cs="Arial"/>
                <w:szCs w:val="24"/>
              </w:rPr>
            </w:pPr>
            <w:r w:rsidRPr="000C54B8">
              <w:rPr>
                <w:rFonts w:ascii="Arial Narrow" w:hAnsi="Arial Narrow" w:cs="Arial"/>
                <w:szCs w:val="24"/>
              </w:rPr>
              <w:t>1,12209</w:t>
            </w:r>
          </w:p>
        </w:tc>
        <w:tc>
          <w:tcPr>
            <w:tcW w:w="0" w:type="auto"/>
            <w:tcBorders>
              <w:top w:val="single" w:sz="4" w:space="0" w:color="auto"/>
            </w:tcBorders>
          </w:tcPr>
          <w:p w:rsidR="000C54B8" w:rsidRPr="00760084" w:rsidRDefault="000C54B8" w:rsidP="002C448F">
            <w:pPr>
              <w:pStyle w:val="Sinespaciado"/>
              <w:spacing w:line="276" w:lineRule="auto"/>
              <w:jc w:val="center"/>
              <w:rPr>
                <w:rFonts w:ascii="Arial Narrow" w:hAnsi="Arial Narrow" w:cs="Arial"/>
                <w:sz w:val="20"/>
                <w:szCs w:val="20"/>
              </w:rPr>
            </w:pPr>
            <w:r w:rsidRPr="000C54B8">
              <w:rPr>
                <w:rFonts w:ascii="Arial Narrow" w:hAnsi="Arial Narrow" w:cs="Arial"/>
                <w:szCs w:val="24"/>
              </w:rPr>
              <w:t>12</w:t>
            </w:r>
          </w:p>
        </w:tc>
        <w:tc>
          <w:tcPr>
            <w:tcW w:w="0" w:type="auto"/>
            <w:tcBorders>
              <w:top w:val="single" w:sz="4" w:space="0" w:color="auto"/>
            </w:tcBorders>
          </w:tcPr>
          <w:p w:rsidR="000C54B8" w:rsidRPr="00760084" w:rsidRDefault="00457536" w:rsidP="002C448F">
            <w:pPr>
              <w:pStyle w:val="Sinespaciado"/>
              <w:spacing w:line="276" w:lineRule="auto"/>
              <w:jc w:val="center"/>
              <w:rPr>
                <w:rFonts w:ascii="Arial Narrow" w:hAnsi="Arial Narrow" w:cs="Arial"/>
                <w:sz w:val="20"/>
                <w:szCs w:val="20"/>
              </w:rPr>
            </w:pPr>
            <w:r>
              <w:rPr>
                <w:rFonts w:ascii="Arial Narrow" w:hAnsi="Arial Narrow" w:cs="Arial"/>
                <w:sz w:val="20"/>
                <w:szCs w:val="20"/>
              </w:rPr>
              <w:t>A</w:t>
            </w:r>
          </w:p>
        </w:tc>
        <w:tc>
          <w:tcPr>
            <w:tcW w:w="0" w:type="auto"/>
            <w:tcBorders>
              <w:top w:val="single" w:sz="4" w:space="0" w:color="auto"/>
            </w:tcBorders>
          </w:tcPr>
          <w:p w:rsidR="000C54B8" w:rsidRPr="000C54B8" w:rsidRDefault="000C54B8" w:rsidP="002C448F">
            <w:pPr>
              <w:autoSpaceDE w:val="0"/>
              <w:autoSpaceDN w:val="0"/>
              <w:adjustRightInd w:val="0"/>
              <w:spacing w:line="276" w:lineRule="auto"/>
              <w:jc w:val="center"/>
              <w:rPr>
                <w:rFonts w:ascii="Arial Narrow" w:hAnsi="Arial Narrow" w:cs="Arial"/>
                <w:szCs w:val="24"/>
              </w:rPr>
            </w:pPr>
            <w:r w:rsidRPr="000C54B8">
              <w:rPr>
                <w:rFonts w:ascii="Arial Narrow" w:hAnsi="Arial Narrow" w:cs="Arial"/>
                <w:szCs w:val="24"/>
              </w:rPr>
              <w:t>4,9371</w:t>
            </w:r>
          </w:p>
        </w:tc>
        <w:tc>
          <w:tcPr>
            <w:tcW w:w="0" w:type="auto"/>
            <w:tcBorders>
              <w:top w:val="single" w:sz="4" w:space="0" w:color="auto"/>
            </w:tcBorders>
          </w:tcPr>
          <w:p w:rsidR="000C54B8" w:rsidRPr="000C54B8" w:rsidRDefault="000C54B8" w:rsidP="002C448F">
            <w:pPr>
              <w:autoSpaceDE w:val="0"/>
              <w:autoSpaceDN w:val="0"/>
              <w:adjustRightInd w:val="0"/>
              <w:spacing w:line="276" w:lineRule="auto"/>
              <w:jc w:val="center"/>
              <w:rPr>
                <w:rFonts w:ascii="Arial Narrow" w:hAnsi="Arial Narrow" w:cs="Arial"/>
                <w:szCs w:val="24"/>
              </w:rPr>
            </w:pPr>
            <w:r w:rsidRPr="000C54B8">
              <w:rPr>
                <w:rFonts w:ascii="Arial Narrow" w:hAnsi="Arial Narrow" w:cs="Arial"/>
                <w:szCs w:val="24"/>
              </w:rPr>
              <w:t>6,3629</w:t>
            </w:r>
          </w:p>
        </w:tc>
        <w:tc>
          <w:tcPr>
            <w:tcW w:w="0" w:type="auto"/>
            <w:tcBorders>
              <w:top w:val="single" w:sz="4" w:space="0" w:color="auto"/>
            </w:tcBorders>
          </w:tcPr>
          <w:p w:rsidR="000C54B8" w:rsidRPr="00760084" w:rsidRDefault="00457536" w:rsidP="002C448F">
            <w:pPr>
              <w:pStyle w:val="Sinespaciado"/>
              <w:spacing w:line="276" w:lineRule="auto"/>
              <w:jc w:val="center"/>
              <w:rPr>
                <w:rFonts w:ascii="Arial Narrow" w:hAnsi="Arial Narrow" w:cs="Arial"/>
                <w:sz w:val="20"/>
                <w:szCs w:val="20"/>
              </w:rPr>
            </w:pPr>
            <w:r w:rsidRPr="00457536">
              <w:rPr>
                <w:rFonts w:ascii="Arial Narrow" w:hAnsi="Arial Narrow" w:cs="Arial"/>
                <w:szCs w:val="24"/>
              </w:rPr>
              <w:t>68,000</w:t>
            </w:r>
          </w:p>
        </w:tc>
        <w:tc>
          <w:tcPr>
            <w:tcW w:w="0" w:type="auto"/>
            <w:tcBorders>
              <w:top w:val="single" w:sz="4" w:space="0" w:color="auto"/>
            </w:tcBorders>
          </w:tcPr>
          <w:p w:rsidR="000C54B8" w:rsidRPr="00760084" w:rsidRDefault="00457536" w:rsidP="002C448F">
            <w:pPr>
              <w:autoSpaceDE w:val="0"/>
              <w:autoSpaceDN w:val="0"/>
              <w:adjustRightInd w:val="0"/>
              <w:spacing w:line="276" w:lineRule="auto"/>
              <w:jc w:val="center"/>
              <w:rPr>
                <w:rFonts w:ascii="Arial Narrow" w:hAnsi="Arial Narrow" w:cs="Arial"/>
                <w:sz w:val="20"/>
                <w:szCs w:val="20"/>
              </w:rPr>
            </w:pPr>
            <w:r w:rsidRPr="00457536">
              <w:rPr>
                <w:rFonts w:ascii="Arial Narrow" w:hAnsi="Arial Narrow" w:cs="Arial"/>
                <w:szCs w:val="24"/>
              </w:rPr>
              <w:t>-2,029</w:t>
            </w:r>
          </w:p>
        </w:tc>
        <w:tc>
          <w:tcPr>
            <w:tcW w:w="0" w:type="auto"/>
            <w:tcBorders>
              <w:top w:val="single" w:sz="4" w:space="0" w:color="auto"/>
            </w:tcBorders>
          </w:tcPr>
          <w:p w:rsidR="000C54B8" w:rsidRPr="00760084" w:rsidRDefault="00457536" w:rsidP="002C448F">
            <w:pPr>
              <w:pStyle w:val="Sinespaciado"/>
              <w:spacing w:line="276" w:lineRule="auto"/>
              <w:jc w:val="center"/>
              <w:rPr>
                <w:rFonts w:ascii="Arial Narrow" w:hAnsi="Arial Narrow" w:cs="Arial"/>
                <w:sz w:val="20"/>
                <w:szCs w:val="20"/>
              </w:rPr>
            </w:pPr>
            <w:r w:rsidRPr="00457536">
              <w:rPr>
                <w:rFonts w:ascii="Arial Narrow" w:hAnsi="Arial Narrow" w:cs="Arial"/>
                <w:szCs w:val="24"/>
              </w:rPr>
              <w:t>,042</w:t>
            </w:r>
          </w:p>
        </w:tc>
      </w:tr>
      <w:tr w:rsidR="000C54B8" w:rsidRPr="00760084" w:rsidTr="00457536">
        <w:tc>
          <w:tcPr>
            <w:tcW w:w="0" w:type="auto"/>
            <w:tcBorders>
              <w:bottom w:val="single" w:sz="4" w:space="0" w:color="auto"/>
            </w:tcBorders>
          </w:tcPr>
          <w:p w:rsidR="000C54B8" w:rsidRPr="00760084" w:rsidRDefault="000C54B8" w:rsidP="002C448F">
            <w:pPr>
              <w:autoSpaceDE w:val="0"/>
              <w:autoSpaceDN w:val="0"/>
              <w:adjustRightInd w:val="0"/>
              <w:spacing w:line="276" w:lineRule="auto"/>
              <w:jc w:val="center"/>
              <w:rPr>
                <w:rFonts w:ascii="Arial Narrow" w:hAnsi="Arial Narrow" w:cs="Arial"/>
                <w:sz w:val="20"/>
                <w:szCs w:val="20"/>
              </w:rPr>
            </w:pPr>
          </w:p>
        </w:tc>
        <w:tc>
          <w:tcPr>
            <w:tcW w:w="0" w:type="auto"/>
            <w:tcBorders>
              <w:bottom w:val="single" w:sz="4" w:space="0" w:color="auto"/>
            </w:tcBorders>
            <w:vAlign w:val="center"/>
          </w:tcPr>
          <w:p w:rsidR="000C54B8" w:rsidRPr="00760084" w:rsidRDefault="000C54B8" w:rsidP="002C448F">
            <w:pPr>
              <w:autoSpaceDE w:val="0"/>
              <w:autoSpaceDN w:val="0"/>
              <w:adjustRightInd w:val="0"/>
              <w:spacing w:line="276" w:lineRule="auto"/>
              <w:jc w:val="center"/>
              <w:rPr>
                <w:rFonts w:ascii="Arial Narrow" w:hAnsi="Arial Narrow" w:cs="Arial"/>
                <w:sz w:val="20"/>
                <w:szCs w:val="20"/>
              </w:rPr>
            </w:pPr>
            <w:r>
              <w:rPr>
                <w:rFonts w:ascii="Arial Narrow" w:hAnsi="Arial Narrow" w:cs="Arial"/>
                <w:sz w:val="20"/>
                <w:szCs w:val="20"/>
              </w:rPr>
              <w:t>VI</w:t>
            </w:r>
          </w:p>
        </w:tc>
        <w:tc>
          <w:tcPr>
            <w:tcW w:w="0" w:type="auto"/>
            <w:tcBorders>
              <w:bottom w:val="single" w:sz="4" w:space="0" w:color="auto"/>
            </w:tcBorders>
          </w:tcPr>
          <w:p w:rsidR="000C54B8" w:rsidRPr="000C54B8" w:rsidRDefault="000C54B8" w:rsidP="002C448F">
            <w:pPr>
              <w:autoSpaceDE w:val="0"/>
              <w:autoSpaceDN w:val="0"/>
              <w:adjustRightInd w:val="0"/>
              <w:spacing w:line="276" w:lineRule="auto"/>
              <w:jc w:val="center"/>
              <w:rPr>
                <w:rFonts w:ascii="Arial Narrow" w:hAnsi="Arial Narrow" w:cs="Arial"/>
                <w:szCs w:val="24"/>
              </w:rPr>
            </w:pPr>
            <w:r w:rsidRPr="000C54B8">
              <w:rPr>
                <w:rFonts w:ascii="Arial Narrow" w:hAnsi="Arial Narrow" w:cs="Arial"/>
                <w:szCs w:val="24"/>
              </w:rPr>
              <w:t>4,3900</w:t>
            </w:r>
          </w:p>
        </w:tc>
        <w:tc>
          <w:tcPr>
            <w:tcW w:w="0" w:type="auto"/>
            <w:tcBorders>
              <w:bottom w:val="single" w:sz="4" w:space="0" w:color="auto"/>
            </w:tcBorders>
          </w:tcPr>
          <w:p w:rsidR="000C54B8" w:rsidRPr="000C54B8" w:rsidRDefault="000C54B8" w:rsidP="002C448F">
            <w:pPr>
              <w:autoSpaceDE w:val="0"/>
              <w:autoSpaceDN w:val="0"/>
              <w:adjustRightInd w:val="0"/>
              <w:spacing w:line="276" w:lineRule="auto"/>
              <w:jc w:val="center"/>
              <w:rPr>
                <w:rFonts w:ascii="Arial Narrow" w:hAnsi="Arial Narrow" w:cs="Arial"/>
                <w:szCs w:val="24"/>
              </w:rPr>
            </w:pPr>
            <w:r w:rsidRPr="000C54B8">
              <w:rPr>
                <w:rFonts w:ascii="Arial Narrow" w:hAnsi="Arial Narrow" w:cs="Arial"/>
                <w:szCs w:val="24"/>
              </w:rPr>
              <w:t>1,78941</w:t>
            </w:r>
          </w:p>
        </w:tc>
        <w:tc>
          <w:tcPr>
            <w:tcW w:w="0" w:type="auto"/>
            <w:tcBorders>
              <w:bottom w:val="single" w:sz="4" w:space="0" w:color="auto"/>
            </w:tcBorders>
          </w:tcPr>
          <w:p w:rsidR="000C54B8" w:rsidRPr="00760084" w:rsidRDefault="000C54B8" w:rsidP="002C448F">
            <w:pPr>
              <w:pStyle w:val="Sinespaciado"/>
              <w:spacing w:line="276" w:lineRule="auto"/>
              <w:jc w:val="center"/>
              <w:rPr>
                <w:rFonts w:ascii="Arial Narrow" w:hAnsi="Arial Narrow" w:cs="Arial"/>
                <w:sz w:val="20"/>
                <w:szCs w:val="20"/>
              </w:rPr>
            </w:pPr>
            <w:r w:rsidRPr="000C54B8">
              <w:rPr>
                <w:rFonts w:ascii="Arial Narrow" w:hAnsi="Arial Narrow" w:cs="Arial"/>
                <w:szCs w:val="24"/>
              </w:rPr>
              <w:t>20</w:t>
            </w:r>
          </w:p>
        </w:tc>
        <w:tc>
          <w:tcPr>
            <w:tcW w:w="0" w:type="auto"/>
            <w:tcBorders>
              <w:bottom w:val="single" w:sz="4" w:space="0" w:color="auto"/>
            </w:tcBorders>
          </w:tcPr>
          <w:p w:rsidR="000C54B8" w:rsidRPr="00760084" w:rsidRDefault="00457536" w:rsidP="002C448F">
            <w:pPr>
              <w:pStyle w:val="Sinespaciado"/>
              <w:spacing w:line="276" w:lineRule="auto"/>
              <w:jc w:val="center"/>
              <w:rPr>
                <w:rFonts w:ascii="Arial Narrow" w:hAnsi="Arial Narrow" w:cs="Arial"/>
                <w:sz w:val="20"/>
                <w:szCs w:val="20"/>
              </w:rPr>
            </w:pPr>
            <w:r>
              <w:rPr>
                <w:rFonts w:ascii="Arial Narrow" w:hAnsi="Arial Narrow" w:cs="Arial"/>
                <w:sz w:val="20"/>
                <w:szCs w:val="20"/>
              </w:rPr>
              <w:t>Mo</w:t>
            </w:r>
          </w:p>
        </w:tc>
        <w:tc>
          <w:tcPr>
            <w:tcW w:w="0" w:type="auto"/>
            <w:tcBorders>
              <w:bottom w:val="single" w:sz="4" w:space="0" w:color="auto"/>
            </w:tcBorders>
          </w:tcPr>
          <w:p w:rsidR="000C54B8" w:rsidRPr="000C54B8" w:rsidRDefault="000C54B8" w:rsidP="002C448F">
            <w:pPr>
              <w:autoSpaceDE w:val="0"/>
              <w:autoSpaceDN w:val="0"/>
              <w:adjustRightInd w:val="0"/>
              <w:spacing w:line="276" w:lineRule="auto"/>
              <w:jc w:val="center"/>
              <w:rPr>
                <w:rFonts w:ascii="Arial Narrow" w:hAnsi="Arial Narrow" w:cs="Arial"/>
                <w:szCs w:val="24"/>
              </w:rPr>
            </w:pPr>
            <w:r w:rsidRPr="000C54B8">
              <w:rPr>
                <w:rFonts w:ascii="Arial Narrow" w:hAnsi="Arial Narrow" w:cs="Arial"/>
                <w:szCs w:val="24"/>
              </w:rPr>
              <w:t>3,5525</w:t>
            </w:r>
          </w:p>
        </w:tc>
        <w:tc>
          <w:tcPr>
            <w:tcW w:w="0" w:type="auto"/>
            <w:tcBorders>
              <w:bottom w:val="single" w:sz="4" w:space="0" w:color="auto"/>
            </w:tcBorders>
          </w:tcPr>
          <w:p w:rsidR="000C54B8" w:rsidRPr="000C54B8" w:rsidRDefault="000C54B8" w:rsidP="002C448F">
            <w:pPr>
              <w:autoSpaceDE w:val="0"/>
              <w:autoSpaceDN w:val="0"/>
              <w:adjustRightInd w:val="0"/>
              <w:spacing w:line="276" w:lineRule="auto"/>
              <w:jc w:val="center"/>
              <w:rPr>
                <w:rFonts w:ascii="Arial Narrow" w:hAnsi="Arial Narrow" w:cs="Arial"/>
                <w:szCs w:val="24"/>
              </w:rPr>
            </w:pPr>
            <w:r w:rsidRPr="000C54B8">
              <w:rPr>
                <w:rFonts w:ascii="Arial Narrow" w:hAnsi="Arial Narrow" w:cs="Arial"/>
                <w:szCs w:val="24"/>
              </w:rPr>
              <w:t>5,2275</w:t>
            </w:r>
          </w:p>
        </w:tc>
        <w:tc>
          <w:tcPr>
            <w:tcW w:w="0" w:type="auto"/>
            <w:tcBorders>
              <w:bottom w:val="single" w:sz="4" w:space="0" w:color="auto"/>
            </w:tcBorders>
          </w:tcPr>
          <w:p w:rsidR="000C54B8" w:rsidRPr="00760084" w:rsidRDefault="000C54B8" w:rsidP="002C448F">
            <w:pPr>
              <w:pStyle w:val="Sinespaciado"/>
              <w:spacing w:line="276" w:lineRule="auto"/>
              <w:jc w:val="center"/>
              <w:rPr>
                <w:rFonts w:ascii="Arial Narrow" w:hAnsi="Arial Narrow" w:cs="Arial"/>
                <w:sz w:val="20"/>
                <w:szCs w:val="20"/>
              </w:rPr>
            </w:pPr>
          </w:p>
        </w:tc>
        <w:tc>
          <w:tcPr>
            <w:tcW w:w="0" w:type="auto"/>
            <w:tcBorders>
              <w:bottom w:val="single" w:sz="4" w:space="0" w:color="auto"/>
            </w:tcBorders>
          </w:tcPr>
          <w:p w:rsidR="000C54B8" w:rsidRPr="00760084" w:rsidRDefault="000C54B8" w:rsidP="002C448F">
            <w:pPr>
              <w:pStyle w:val="Sinespaciado"/>
              <w:spacing w:line="276" w:lineRule="auto"/>
              <w:jc w:val="center"/>
              <w:rPr>
                <w:rFonts w:ascii="Arial Narrow" w:hAnsi="Arial Narrow" w:cs="Arial"/>
                <w:sz w:val="20"/>
                <w:szCs w:val="20"/>
              </w:rPr>
            </w:pPr>
          </w:p>
        </w:tc>
        <w:tc>
          <w:tcPr>
            <w:tcW w:w="0" w:type="auto"/>
            <w:tcBorders>
              <w:bottom w:val="single" w:sz="4" w:space="0" w:color="auto"/>
            </w:tcBorders>
          </w:tcPr>
          <w:p w:rsidR="000C54B8" w:rsidRPr="00760084" w:rsidRDefault="000C54B8" w:rsidP="002C448F">
            <w:pPr>
              <w:pStyle w:val="Sinespaciado"/>
              <w:spacing w:line="276" w:lineRule="auto"/>
              <w:jc w:val="center"/>
              <w:rPr>
                <w:rFonts w:ascii="Arial Narrow" w:hAnsi="Arial Narrow" w:cs="Arial"/>
                <w:sz w:val="20"/>
                <w:szCs w:val="20"/>
              </w:rPr>
            </w:pPr>
          </w:p>
        </w:tc>
      </w:tr>
      <w:tr w:rsidR="000C54B8" w:rsidRPr="00457536" w:rsidTr="00457536">
        <w:tc>
          <w:tcPr>
            <w:tcW w:w="0" w:type="auto"/>
            <w:tcBorders>
              <w:top w:val="single" w:sz="4" w:space="0" w:color="auto"/>
              <w:bottom w:val="single" w:sz="4" w:space="0" w:color="auto"/>
            </w:tcBorders>
          </w:tcPr>
          <w:p w:rsidR="000C54B8" w:rsidRPr="00457536" w:rsidRDefault="000C54B8" w:rsidP="002C448F">
            <w:pPr>
              <w:autoSpaceDE w:val="0"/>
              <w:autoSpaceDN w:val="0"/>
              <w:adjustRightInd w:val="0"/>
              <w:spacing w:line="276" w:lineRule="auto"/>
              <w:jc w:val="center"/>
              <w:rPr>
                <w:rFonts w:ascii="Arial Narrow" w:hAnsi="Arial Narrow" w:cs="Arial"/>
                <w:b/>
                <w:sz w:val="20"/>
                <w:szCs w:val="20"/>
              </w:rPr>
            </w:pPr>
          </w:p>
        </w:tc>
        <w:tc>
          <w:tcPr>
            <w:tcW w:w="0" w:type="auto"/>
            <w:tcBorders>
              <w:top w:val="single" w:sz="4" w:space="0" w:color="auto"/>
              <w:bottom w:val="single" w:sz="4" w:space="0" w:color="auto"/>
            </w:tcBorders>
            <w:vAlign w:val="center"/>
          </w:tcPr>
          <w:p w:rsidR="000C54B8" w:rsidRPr="00457536" w:rsidRDefault="000C54B8" w:rsidP="002C448F">
            <w:pPr>
              <w:autoSpaceDE w:val="0"/>
              <w:autoSpaceDN w:val="0"/>
              <w:adjustRightInd w:val="0"/>
              <w:spacing w:line="276" w:lineRule="auto"/>
              <w:jc w:val="center"/>
              <w:rPr>
                <w:rFonts w:ascii="Arial Narrow" w:hAnsi="Arial Narrow" w:cs="Arial"/>
                <w:b/>
                <w:sz w:val="20"/>
                <w:szCs w:val="20"/>
              </w:rPr>
            </w:pPr>
            <w:r w:rsidRPr="00457536">
              <w:rPr>
                <w:rFonts w:ascii="Arial Narrow" w:hAnsi="Arial Narrow" w:cs="Arial"/>
                <w:b/>
                <w:sz w:val="20"/>
                <w:szCs w:val="20"/>
              </w:rPr>
              <w:t>Total</w:t>
            </w:r>
          </w:p>
        </w:tc>
        <w:tc>
          <w:tcPr>
            <w:tcW w:w="0" w:type="auto"/>
            <w:tcBorders>
              <w:top w:val="single" w:sz="4" w:space="0" w:color="auto"/>
              <w:bottom w:val="single" w:sz="4" w:space="0" w:color="auto"/>
            </w:tcBorders>
          </w:tcPr>
          <w:p w:rsidR="000C54B8" w:rsidRPr="00457536" w:rsidRDefault="000C54B8" w:rsidP="002C448F">
            <w:pPr>
              <w:autoSpaceDE w:val="0"/>
              <w:autoSpaceDN w:val="0"/>
              <w:adjustRightInd w:val="0"/>
              <w:spacing w:line="276" w:lineRule="auto"/>
              <w:jc w:val="center"/>
              <w:rPr>
                <w:rFonts w:ascii="Arial Narrow" w:hAnsi="Arial Narrow" w:cs="Arial"/>
                <w:b/>
                <w:szCs w:val="24"/>
              </w:rPr>
            </w:pPr>
            <w:r w:rsidRPr="00457536">
              <w:rPr>
                <w:rFonts w:ascii="Arial Narrow" w:hAnsi="Arial Narrow" w:cs="Arial"/>
                <w:b/>
                <w:szCs w:val="24"/>
              </w:rPr>
              <w:t>5,0794</w:t>
            </w:r>
          </w:p>
        </w:tc>
        <w:tc>
          <w:tcPr>
            <w:tcW w:w="0" w:type="auto"/>
            <w:tcBorders>
              <w:top w:val="single" w:sz="4" w:space="0" w:color="auto"/>
              <w:bottom w:val="single" w:sz="4" w:space="0" w:color="auto"/>
            </w:tcBorders>
          </w:tcPr>
          <w:p w:rsidR="000C54B8" w:rsidRPr="00457536" w:rsidRDefault="000C54B8" w:rsidP="002C448F">
            <w:pPr>
              <w:autoSpaceDE w:val="0"/>
              <w:autoSpaceDN w:val="0"/>
              <w:adjustRightInd w:val="0"/>
              <w:spacing w:line="276" w:lineRule="auto"/>
              <w:jc w:val="center"/>
              <w:rPr>
                <w:rFonts w:ascii="Arial Narrow" w:hAnsi="Arial Narrow" w:cs="Arial"/>
                <w:b/>
                <w:szCs w:val="24"/>
              </w:rPr>
            </w:pPr>
            <w:r w:rsidRPr="00457536">
              <w:rPr>
                <w:rFonts w:ascii="Arial Narrow" w:hAnsi="Arial Narrow" w:cs="Arial"/>
                <w:b/>
                <w:szCs w:val="24"/>
              </w:rPr>
              <w:t>1,31372</w:t>
            </w:r>
          </w:p>
        </w:tc>
        <w:tc>
          <w:tcPr>
            <w:tcW w:w="0" w:type="auto"/>
            <w:tcBorders>
              <w:top w:val="single" w:sz="4" w:space="0" w:color="auto"/>
              <w:bottom w:val="single" w:sz="4" w:space="0" w:color="auto"/>
            </w:tcBorders>
          </w:tcPr>
          <w:p w:rsidR="000C54B8" w:rsidRPr="00457536" w:rsidRDefault="000C54B8" w:rsidP="002C448F">
            <w:pPr>
              <w:pStyle w:val="Sinespaciado"/>
              <w:spacing w:line="276" w:lineRule="auto"/>
              <w:jc w:val="center"/>
              <w:rPr>
                <w:rFonts w:ascii="Arial Narrow" w:hAnsi="Arial Narrow" w:cs="Arial"/>
                <w:b/>
                <w:sz w:val="20"/>
                <w:szCs w:val="20"/>
              </w:rPr>
            </w:pPr>
            <w:r w:rsidRPr="00457536">
              <w:rPr>
                <w:rFonts w:ascii="Arial Narrow" w:hAnsi="Arial Narrow" w:cs="Arial"/>
                <w:b/>
                <w:szCs w:val="24"/>
              </w:rPr>
              <w:t>63</w:t>
            </w:r>
          </w:p>
        </w:tc>
        <w:tc>
          <w:tcPr>
            <w:tcW w:w="0" w:type="auto"/>
            <w:tcBorders>
              <w:top w:val="single" w:sz="4" w:space="0" w:color="auto"/>
              <w:bottom w:val="single" w:sz="4" w:space="0" w:color="auto"/>
            </w:tcBorders>
          </w:tcPr>
          <w:p w:rsidR="000C54B8" w:rsidRPr="00457536" w:rsidRDefault="00457536" w:rsidP="002C448F">
            <w:pPr>
              <w:pStyle w:val="Sinespaciado"/>
              <w:spacing w:line="276" w:lineRule="auto"/>
              <w:jc w:val="center"/>
              <w:rPr>
                <w:rFonts w:ascii="Arial Narrow" w:hAnsi="Arial Narrow" w:cs="Arial"/>
                <w:b/>
                <w:sz w:val="20"/>
                <w:szCs w:val="20"/>
              </w:rPr>
            </w:pPr>
            <w:r>
              <w:rPr>
                <w:rFonts w:ascii="Arial Narrow" w:hAnsi="Arial Narrow" w:cs="Arial"/>
                <w:b/>
                <w:sz w:val="20"/>
                <w:szCs w:val="20"/>
              </w:rPr>
              <w:t>A</w:t>
            </w:r>
          </w:p>
        </w:tc>
        <w:tc>
          <w:tcPr>
            <w:tcW w:w="0" w:type="auto"/>
            <w:tcBorders>
              <w:top w:val="single" w:sz="4" w:space="0" w:color="auto"/>
              <w:bottom w:val="single" w:sz="4" w:space="0" w:color="auto"/>
            </w:tcBorders>
          </w:tcPr>
          <w:p w:rsidR="000C54B8" w:rsidRPr="00457536" w:rsidRDefault="000C54B8" w:rsidP="002C448F">
            <w:pPr>
              <w:autoSpaceDE w:val="0"/>
              <w:autoSpaceDN w:val="0"/>
              <w:adjustRightInd w:val="0"/>
              <w:spacing w:line="276" w:lineRule="auto"/>
              <w:jc w:val="center"/>
              <w:rPr>
                <w:rFonts w:ascii="Arial Narrow" w:hAnsi="Arial Narrow" w:cs="Arial"/>
                <w:b/>
                <w:szCs w:val="24"/>
              </w:rPr>
            </w:pPr>
            <w:r w:rsidRPr="00457536">
              <w:rPr>
                <w:rFonts w:ascii="Arial Narrow" w:hAnsi="Arial Narrow" w:cs="Arial"/>
                <w:b/>
                <w:szCs w:val="24"/>
              </w:rPr>
              <w:t>4,7485</w:t>
            </w:r>
          </w:p>
        </w:tc>
        <w:tc>
          <w:tcPr>
            <w:tcW w:w="0" w:type="auto"/>
            <w:tcBorders>
              <w:top w:val="single" w:sz="4" w:space="0" w:color="auto"/>
              <w:bottom w:val="single" w:sz="4" w:space="0" w:color="auto"/>
            </w:tcBorders>
          </w:tcPr>
          <w:p w:rsidR="000C54B8" w:rsidRPr="00457536" w:rsidRDefault="000C54B8" w:rsidP="002C448F">
            <w:pPr>
              <w:autoSpaceDE w:val="0"/>
              <w:autoSpaceDN w:val="0"/>
              <w:adjustRightInd w:val="0"/>
              <w:spacing w:line="276" w:lineRule="auto"/>
              <w:jc w:val="center"/>
              <w:rPr>
                <w:rFonts w:ascii="Arial Narrow" w:hAnsi="Arial Narrow" w:cs="Arial"/>
                <w:b/>
                <w:szCs w:val="24"/>
              </w:rPr>
            </w:pPr>
            <w:r w:rsidRPr="00457536">
              <w:rPr>
                <w:rFonts w:ascii="Arial Narrow" w:hAnsi="Arial Narrow" w:cs="Arial"/>
                <w:b/>
                <w:szCs w:val="24"/>
              </w:rPr>
              <w:t>5,4102</w:t>
            </w:r>
          </w:p>
        </w:tc>
        <w:tc>
          <w:tcPr>
            <w:tcW w:w="0" w:type="auto"/>
            <w:tcBorders>
              <w:top w:val="single" w:sz="4" w:space="0" w:color="auto"/>
              <w:bottom w:val="single" w:sz="4" w:space="0" w:color="auto"/>
            </w:tcBorders>
          </w:tcPr>
          <w:p w:rsidR="000C54B8" w:rsidRPr="00457536" w:rsidRDefault="000C54B8" w:rsidP="002C448F">
            <w:pPr>
              <w:pStyle w:val="Sinespaciado"/>
              <w:spacing w:line="276" w:lineRule="auto"/>
              <w:jc w:val="center"/>
              <w:rPr>
                <w:rFonts w:ascii="Arial Narrow" w:hAnsi="Arial Narrow" w:cs="Arial"/>
                <w:b/>
                <w:sz w:val="20"/>
                <w:szCs w:val="20"/>
              </w:rPr>
            </w:pPr>
          </w:p>
        </w:tc>
        <w:tc>
          <w:tcPr>
            <w:tcW w:w="0" w:type="auto"/>
            <w:tcBorders>
              <w:top w:val="single" w:sz="4" w:space="0" w:color="auto"/>
              <w:bottom w:val="single" w:sz="4" w:space="0" w:color="auto"/>
            </w:tcBorders>
          </w:tcPr>
          <w:p w:rsidR="000C54B8" w:rsidRPr="00457536" w:rsidRDefault="000C54B8" w:rsidP="002C448F">
            <w:pPr>
              <w:pStyle w:val="Sinespaciado"/>
              <w:spacing w:line="276" w:lineRule="auto"/>
              <w:jc w:val="center"/>
              <w:rPr>
                <w:rFonts w:ascii="Arial Narrow" w:hAnsi="Arial Narrow" w:cs="Arial"/>
                <w:b/>
                <w:sz w:val="20"/>
                <w:szCs w:val="20"/>
              </w:rPr>
            </w:pPr>
          </w:p>
        </w:tc>
        <w:tc>
          <w:tcPr>
            <w:tcW w:w="0" w:type="auto"/>
            <w:tcBorders>
              <w:top w:val="single" w:sz="4" w:space="0" w:color="auto"/>
              <w:bottom w:val="single" w:sz="4" w:space="0" w:color="auto"/>
            </w:tcBorders>
          </w:tcPr>
          <w:p w:rsidR="000C54B8" w:rsidRPr="00457536" w:rsidRDefault="000C54B8" w:rsidP="002C448F">
            <w:pPr>
              <w:pStyle w:val="Sinespaciado"/>
              <w:spacing w:line="276" w:lineRule="auto"/>
              <w:jc w:val="center"/>
              <w:rPr>
                <w:rFonts w:ascii="Arial Narrow" w:hAnsi="Arial Narrow" w:cs="Arial"/>
                <w:b/>
                <w:sz w:val="20"/>
                <w:szCs w:val="20"/>
              </w:rPr>
            </w:pPr>
          </w:p>
        </w:tc>
      </w:tr>
      <w:tr w:rsidR="00457536" w:rsidRPr="00760084" w:rsidTr="00457536">
        <w:tc>
          <w:tcPr>
            <w:tcW w:w="0" w:type="auto"/>
            <w:tcBorders>
              <w:top w:val="single" w:sz="4" w:space="0" w:color="auto"/>
            </w:tcBorders>
          </w:tcPr>
          <w:p w:rsidR="00457536" w:rsidRPr="00760084" w:rsidRDefault="00457536" w:rsidP="002C448F">
            <w:pPr>
              <w:autoSpaceDE w:val="0"/>
              <w:autoSpaceDN w:val="0"/>
              <w:adjustRightInd w:val="0"/>
              <w:spacing w:line="276" w:lineRule="auto"/>
              <w:jc w:val="center"/>
              <w:rPr>
                <w:rFonts w:ascii="Arial Narrow" w:hAnsi="Arial Narrow" w:cs="Arial"/>
                <w:sz w:val="20"/>
                <w:szCs w:val="20"/>
              </w:rPr>
            </w:pPr>
            <w:r w:rsidRPr="00760084">
              <w:rPr>
                <w:rFonts w:ascii="Arial Narrow" w:hAnsi="Arial Narrow" w:cs="Arial"/>
                <w:sz w:val="20"/>
                <w:szCs w:val="20"/>
              </w:rPr>
              <w:t>Enfermería</w:t>
            </w:r>
          </w:p>
        </w:tc>
        <w:tc>
          <w:tcPr>
            <w:tcW w:w="0" w:type="auto"/>
            <w:tcBorders>
              <w:top w:val="single" w:sz="4" w:space="0" w:color="auto"/>
            </w:tcBorders>
            <w:vAlign w:val="center"/>
          </w:tcPr>
          <w:p w:rsidR="00457536" w:rsidRPr="00760084" w:rsidRDefault="00457536" w:rsidP="002C448F">
            <w:pPr>
              <w:autoSpaceDE w:val="0"/>
              <w:autoSpaceDN w:val="0"/>
              <w:adjustRightInd w:val="0"/>
              <w:spacing w:line="276" w:lineRule="auto"/>
              <w:jc w:val="center"/>
              <w:rPr>
                <w:rFonts w:ascii="Arial Narrow" w:hAnsi="Arial Narrow" w:cs="Arial"/>
                <w:sz w:val="20"/>
                <w:szCs w:val="20"/>
              </w:rPr>
            </w:pPr>
            <w:r>
              <w:rPr>
                <w:rFonts w:ascii="Arial Narrow" w:hAnsi="Arial Narrow" w:cs="Arial"/>
                <w:sz w:val="20"/>
                <w:szCs w:val="20"/>
              </w:rPr>
              <w:t>II</w:t>
            </w:r>
          </w:p>
        </w:tc>
        <w:tc>
          <w:tcPr>
            <w:tcW w:w="0" w:type="auto"/>
            <w:tcBorders>
              <w:top w:val="single" w:sz="4" w:space="0" w:color="auto"/>
            </w:tcBorders>
          </w:tcPr>
          <w:p w:rsidR="00457536" w:rsidRPr="000C54B8" w:rsidRDefault="00457536" w:rsidP="002C448F">
            <w:pPr>
              <w:autoSpaceDE w:val="0"/>
              <w:autoSpaceDN w:val="0"/>
              <w:adjustRightInd w:val="0"/>
              <w:spacing w:line="276" w:lineRule="auto"/>
              <w:jc w:val="center"/>
              <w:rPr>
                <w:rFonts w:ascii="Arial Narrow" w:hAnsi="Arial Narrow" w:cs="Arial"/>
                <w:szCs w:val="24"/>
              </w:rPr>
            </w:pPr>
            <w:r w:rsidRPr="000C54B8">
              <w:rPr>
                <w:rFonts w:ascii="Arial Narrow" w:hAnsi="Arial Narrow" w:cs="Arial"/>
                <w:szCs w:val="24"/>
              </w:rPr>
              <w:t>4,4444</w:t>
            </w:r>
          </w:p>
        </w:tc>
        <w:tc>
          <w:tcPr>
            <w:tcW w:w="0" w:type="auto"/>
            <w:tcBorders>
              <w:top w:val="single" w:sz="4" w:space="0" w:color="auto"/>
            </w:tcBorders>
          </w:tcPr>
          <w:p w:rsidR="00457536" w:rsidRPr="000C54B8" w:rsidRDefault="00457536" w:rsidP="002C448F">
            <w:pPr>
              <w:autoSpaceDE w:val="0"/>
              <w:autoSpaceDN w:val="0"/>
              <w:adjustRightInd w:val="0"/>
              <w:spacing w:line="276" w:lineRule="auto"/>
              <w:jc w:val="center"/>
              <w:rPr>
                <w:rFonts w:ascii="Arial Narrow" w:hAnsi="Arial Narrow" w:cs="Arial"/>
                <w:szCs w:val="24"/>
              </w:rPr>
            </w:pPr>
            <w:r w:rsidRPr="000C54B8">
              <w:rPr>
                <w:rFonts w:ascii="Arial Narrow" w:hAnsi="Arial Narrow" w:cs="Arial"/>
                <w:szCs w:val="24"/>
              </w:rPr>
              <w:t>,91530</w:t>
            </w:r>
          </w:p>
        </w:tc>
        <w:tc>
          <w:tcPr>
            <w:tcW w:w="0" w:type="auto"/>
            <w:tcBorders>
              <w:top w:val="single" w:sz="4" w:space="0" w:color="auto"/>
            </w:tcBorders>
          </w:tcPr>
          <w:p w:rsidR="00457536" w:rsidRPr="00760084" w:rsidRDefault="00457536" w:rsidP="002C448F">
            <w:pPr>
              <w:autoSpaceDE w:val="0"/>
              <w:autoSpaceDN w:val="0"/>
              <w:adjustRightInd w:val="0"/>
              <w:spacing w:line="276" w:lineRule="auto"/>
              <w:jc w:val="center"/>
              <w:rPr>
                <w:rFonts w:ascii="Arial Narrow" w:hAnsi="Arial Narrow" w:cs="Arial"/>
                <w:sz w:val="20"/>
                <w:szCs w:val="20"/>
              </w:rPr>
            </w:pPr>
            <w:r w:rsidRPr="000C54B8">
              <w:rPr>
                <w:rFonts w:ascii="Arial Narrow" w:hAnsi="Arial Narrow" w:cs="Arial"/>
                <w:szCs w:val="24"/>
              </w:rPr>
              <w:t>9</w:t>
            </w:r>
          </w:p>
        </w:tc>
        <w:tc>
          <w:tcPr>
            <w:tcW w:w="0" w:type="auto"/>
            <w:tcBorders>
              <w:top w:val="single" w:sz="4" w:space="0" w:color="auto"/>
            </w:tcBorders>
          </w:tcPr>
          <w:p w:rsidR="00457536" w:rsidRPr="00760084" w:rsidRDefault="00457536" w:rsidP="002C448F">
            <w:pPr>
              <w:pStyle w:val="Sinespaciado"/>
              <w:spacing w:line="276" w:lineRule="auto"/>
              <w:jc w:val="center"/>
              <w:rPr>
                <w:rFonts w:ascii="Arial Narrow" w:hAnsi="Arial Narrow" w:cs="Arial"/>
                <w:sz w:val="20"/>
                <w:szCs w:val="20"/>
              </w:rPr>
            </w:pPr>
            <w:r>
              <w:rPr>
                <w:rFonts w:ascii="Arial Narrow" w:hAnsi="Arial Narrow" w:cs="Arial"/>
                <w:sz w:val="20"/>
                <w:szCs w:val="20"/>
              </w:rPr>
              <w:t>Mo</w:t>
            </w:r>
          </w:p>
        </w:tc>
        <w:tc>
          <w:tcPr>
            <w:tcW w:w="0" w:type="auto"/>
            <w:tcBorders>
              <w:top w:val="single" w:sz="4" w:space="0" w:color="auto"/>
            </w:tcBorders>
          </w:tcPr>
          <w:p w:rsidR="00457536" w:rsidRPr="000C54B8" w:rsidRDefault="00457536" w:rsidP="002C448F">
            <w:pPr>
              <w:autoSpaceDE w:val="0"/>
              <w:autoSpaceDN w:val="0"/>
              <w:adjustRightInd w:val="0"/>
              <w:spacing w:line="276" w:lineRule="auto"/>
              <w:jc w:val="center"/>
              <w:rPr>
                <w:rFonts w:ascii="Arial Narrow" w:hAnsi="Arial Narrow" w:cs="Arial"/>
                <w:szCs w:val="24"/>
              </w:rPr>
            </w:pPr>
            <w:r w:rsidRPr="000C54B8">
              <w:rPr>
                <w:rFonts w:ascii="Arial Narrow" w:hAnsi="Arial Narrow" w:cs="Arial"/>
                <w:szCs w:val="24"/>
              </w:rPr>
              <w:t>3,7409</w:t>
            </w:r>
          </w:p>
        </w:tc>
        <w:tc>
          <w:tcPr>
            <w:tcW w:w="0" w:type="auto"/>
            <w:tcBorders>
              <w:top w:val="single" w:sz="4" w:space="0" w:color="auto"/>
            </w:tcBorders>
          </w:tcPr>
          <w:p w:rsidR="00457536" w:rsidRPr="000C54B8" w:rsidRDefault="00457536" w:rsidP="002C448F">
            <w:pPr>
              <w:autoSpaceDE w:val="0"/>
              <w:autoSpaceDN w:val="0"/>
              <w:adjustRightInd w:val="0"/>
              <w:spacing w:line="276" w:lineRule="auto"/>
              <w:jc w:val="center"/>
              <w:rPr>
                <w:rFonts w:ascii="Arial Narrow" w:hAnsi="Arial Narrow" w:cs="Arial"/>
                <w:szCs w:val="24"/>
              </w:rPr>
            </w:pPr>
            <w:r w:rsidRPr="000C54B8">
              <w:rPr>
                <w:rFonts w:ascii="Arial Narrow" w:hAnsi="Arial Narrow" w:cs="Arial"/>
                <w:szCs w:val="24"/>
              </w:rPr>
              <w:t>5,1480</w:t>
            </w:r>
          </w:p>
        </w:tc>
        <w:tc>
          <w:tcPr>
            <w:tcW w:w="0" w:type="auto"/>
            <w:tcBorders>
              <w:top w:val="single" w:sz="4" w:space="0" w:color="auto"/>
            </w:tcBorders>
          </w:tcPr>
          <w:p w:rsidR="00457536" w:rsidRPr="00760084" w:rsidRDefault="00457536" w:rsidP="002C448F">
            <w:pPr>
              <w:pStyle w:val="Sinespaciado"/>
              <w:spacing w:line="276" w:lineRule="auto"/>
              <w:jc w:val="center"/>
              <w:rPr>
                <w:rFonts w:ascii="Arial Narrow" w:hAnsi="Arial Narrow" w:cs="Arial"/>
                <w:sz w:val="20"/>
                <w:szCs w:val="20"/>
              </w:rPr>
            </w:pPr>
            <w:r w:rsidRPr="00457536">
              <w:rPr>
                <w:rFonts w:ascii="Arial Narrow" w:hAnsi="Arial Narrow" w:cs="Arial"/>
                <w:szCs w:val="24"/>
              </w:rPr>
              <w:t>38,500</w:t>
            </w:r>
          </w:p>
        </w:tc>
        <w:tc>
          <w:tcPr>
            <w:tcW w:w="0" w:type="auto"/>
            <w:tcBorders>
              <w:top w:val="single" w:sz="4" w:space="0" w:color="auto"/>
            </w:tcBorders>
          </w:tcPr>
          <w:p w:rsidR="00457536" w:rsidRPr="00760084" w:rsidRDefault="00457536" w:rsidP="002C448F">
            <w:pPr>
              <w:pStyle w:val="Sinespaciado"/>
              <w:spacing w:line="276" w:lineRule="auto"/>
              <w:jc w:val="center"/>
              <w:rPr>
                <w:rFonts w:ascii="Arial Narrow" w:hAnsi="Arial Narrow" w:cs="Arial"/>
                <w:sz w:val="20"/>
                <w:szCs w:val="20"/>
              </w:rPr>
            </w:pPr>
            <w:r w:rsidRPr="00457536">
              <w:rPr>
                <w:rFonts w:ascii="Arial Narrow" w:hAnsi="Arial Narrow" w:cs="Arial"/>
                <w:szCs w:val="24"/>
              </w:rPr>
              <w:t>-2,197</w:t>
            </w:r>
          </w:p>
        </w:tc>
        <w:tc>
          <w:tcPr>
            <w:tcW w:w="0" w:type="auto"/>
            <w:tcBorders>
              <w:top w:val="single" w:sz="4" w:space="0" w:color="auto"/>
            </w:tcBorders>
          </w:tcPr>
          <w:p w:rsidR="00457536" w:rsidRPr="00760084" w:rsidRDefault="00457536" w:rsidP="002C448F">
            <w:pPr>
              <w:pStyle w:val="Sinespaciado"/>
              <w:spacing w:line="276" w:lineRule="auto"/>
              <w:jc w:val="center"/>
              <w:rPr>
                <w:rFonts w:ascii="Arial Narrow" w:hAnsi="Arial Narrow" w:cs="Arial"/>
                <w:sz w:val="20"/>
                <w:szCs w:val="20"/>
              </w:rPr>
            </w:pPr>
            <w:r w:rsidRPr="00457536">
              <w:rPr>
                <w:rFonts w:ascii="Arial Narrow" w:hAnsi="Arial Narrow" w:cs="Arial"/>
                <w:szCs w:val="24"/>
              </w:rPr>
              <w:t>,028</w:t>
            </w:r>
          </w:p>
        </w:tc>
      </w:tr>
      <w:tr w:rsidR="00457536" w:rsidRPr="00760084" w:rsidTr="00AE599E">
        <w:tc>
          <w:tcPr>
            <w:tcW w:w="0" w:type="auto"/>
          </w:tcPr>
          <w:p w:rsidR="00457536" w:rsidRPr="00760084" w:rsidRDefault="00457536" w:rsidP="002C448F">
            <w:pPr>
              <w:autoSpaceDE w:val="0"/>
              <w:autoSpaceDN w:val="0"/>
              <w:adjustRightInd w:val="0"/>
              <w:spacing w:line="276" w:lineRule="auto"/>
              <w:jc w:val="center"/>
              <w:rPr>
                <w:rFonts w:ascii="Arial Narrow" w:hAnsi="Arial Narrow" w:cs="Arial"/>
                <w:sz w:val="20"/>
                <w:szCs w:val="20"/>
              </w:rPr>
            </w:pPr>
          </w:p>
        </w:tc>
        <w:tc>
          <w:tcPr>
            <w:tcW w:w="0" w:type="auto"/>
            <w:vAlign w:val="center"/>
          </w:tcPr>
          <w:p w:rsidR="00457536" w:rsidRPr="00760084" w:rsidRDefault="00457536" w:rsidP="002C448F">
            <w:pPr>
              <w:autoSpaceDE w:val="0"/>
              <w:autoSpaceDN w:val="0"/>
              <w:adjustRightInd w:val="0"/>
              <w:spacing w:line="276" w:lineRule="auto"/>
              <w:jc w:val="center"/>
              <w:rPr>
                <w:rFonts w:ascii="Arial Narrow" w:hAnsi="Arial Narrow" w:cs="Arial"/>
                <w:sz w:val="20"/>
                <w:szCs w:val="20"/>
              </w:rPr>
            </w:pPr>
            <w:r>
              <w:rPr>
                <w:rFonts w:ascii="Arial Narrow" w:hAnsi="Arial Narrow" w:cs="Arial"/>
                <w:sz w:val="20"/>
                <w:szCs w:val="20"/>
              </w:rPr>
              <w:t>VI</w:t>
            </w:r>
          </w:p>
        </w:tc>
        <w:tc>
          <w:tcPr>
            <w:tcW w:w="0" w:type="auto"/>
          </w:tcPr>
          <w:p w:rsidR="00457536" w:rsidRPr="000C54B8" w:rsidRDefault="00457536" w:rsidP="002C448F">
            <w:pPr>
              <w:autoSpaceDE w:val="0"/>
              <w:autoSpaceDN w:val="0"/>
              <w:adjustRightInd w:val="0"/>
              <w:spacing w:line="276" w:lineRule="auto"/>
              <w:jc w:val="center"/>
              <w:rPr>
                <w:rFonts w:ascii="Arial Narrow" w:hAnsi="Arial Narrow" w:cs="Arial"/>
                <w:szCs w:val="24"/>
              </w:rPr>
            </w:pPr>
            <w:r w:rsidRPr="000C54B8">
              <w:rPr>
                <w:rFonts w:ascii="Arial Narrow" w:hAnsi="Arial Narrow" w:cs="Arial"/>
                <w:szCs w:val="24"/>
              </w:rPr>
              <w:t>5,4778</w:t>
            </w:r>
          </w:p>
        </w:tc>
        <w:tc>
          <w:tcPr>
            <w:tcW w:w="0" w:type="auto"/>
          </w:tcPr>
          <w:p w:rsidR="00457536" w:rsidRPr="000C54B8" w:rsidRDefault="00457536" w:rsidP="002C448F">
            <w:pPr>
              <w:autoSpaceDE w:val="0"/>
              <w:autoSpaceDN w:val="0"/>
              <w:adjustRightInd w:val="0"/>
              <w:spacing w:line="276" w:lineRule="auto"/>
              <w:jc w:val="center"/>
              <w:rPr>
                <w:rFonts w:ascii="Arial Narrow" w:hAnsi="Arial Narrow" w:cs="Arial"/>
                <w:szCs w:val="24"/>
              </w:rPr>
            </w:pPr>
            <w:r w:rsidRPr="000C54B8">
              <w:rPr>
                <w:rFonts w:ascii="Arial Narrow" w:hAnsi="Arial Narrow" w:cs="Arial"/>
                <w:szCs w:val="24"/>
              </w:rPr>
              <w:t>1,45382</w:t>
            </w:r>
          </w:p>
        </w:tc>
        <w:tc>
          <w:tcPr>
            <w:tcW w:w="0" w:type="auto"/>
          </w:tcPr>
          <w:p w:rsidR="00457536" w:rsidRPr="00760084" w:rsidRDefault="00457536" w:rsidP="002C448F">
            <w:pPr>
              <w:autoSpaceDE w:val="0"/>
              <w:autoSpaceDN w:val="0"/>
              <w:adjustRightInd w:val="0"/>
              <w:spacing w:line="276" w:lineRule="auto"/>
              <w:jc w:val="center"/>
              <w:rPr>
                <w:rFonts w:ascii="Arial Narrow" w:hAnsi="Arial Narrow" w:cs="Arial"/>
                <w:sz w:val="20"/>
                <w:szCs w:val="20"/>
              </w:rPr>
            </w:pPr>
            <w:r w:rsidRPr="000C54B8">
              <w:rPr>
                <w:rFonts w:ascii="Arial Narrow" w:hAnsi="Arial Narrow" w:cs="Arial"/>
                <w:szCs w:val="24"/>
              </w:rPr>
              <w:t>18</w:t>
            </w:r>
          </w:p>
        </w:tc>
        <w:tc>
          <w:tcPr>
            <w:tcW w:w="0" w:type="auto"/>
          </w:tcPr>
          <w:p w:rsidR="00457536" w:rsidRPr="00760084" w:rsidRDefault="00457536" w:rsidP="002C448F">
            <w:pPr>
              <w:pStyle w:val="Sinespaciado"/>
              <w:spacing w:line="276" w:lineRule="auto"/>
              <w:jc w:val="center"/>
              <w:rPr>
                <w:rFonts w:ascii="Arial Narrow" w:hAnsi="Arial Narrow" w:cs="Arial"/>
                <w:sz w:val="20"/>
                <w:szCs w:val="20"/>
              </w:rPr>
            </w:pPr>
            <w:r>
              <w:rPr>
                <w:rFonts w:ascii="Arial Narrow" w:hAnsi="Arial Narrow" w:cs="Arial"/>
                <w:sz w:val="20"/>
                <w:szCs w:val="20"/>
              </w:rPr>
              <w:t>A</w:t>
            </w:r>
          </w:p>
        </w:tc>
        <w:tc>
          <w:tcPr>
            <w:tcW w:w="0" w:type="auto"/>
          </w:tcPr>
          <w:p w:rsidR="00457536" w:rsidRPr="000C54B8" w:rsidRDefault="00457536" w:rsidP="002C448F">
            <w:pPr>
              <w:autoSpaceDE w:val="0"/>
              <w:autoSpaceDN w:val="0"/>
              <w:adjustRightInd w:val="0"/>
              <w:spacing w:line="276" w:lineRule="auto"/>
              <w:jc w:val="center"/>
              <w:rPr>
                <w:rFonts w:ascii="Arial Narrow" w:hAnsi="Arial Narrow" w:cs="Arial"/>
                <w:szCs w:val="24"/>
              </w:rPr>
            </w:pPr>
            <w:r w:rsidRPr="000C54B8">
              <w:rPr>
                <w:rFonts w:ascii="Arial Narrow" w:hAnsi="Arial Narrow" w:cs="Arial"/>
                <w:szCs w:val="24"/>
              </w:rPr>
              <w:t>4,7548</w:t>
            </w:r>
          </w:p>
        </w:tc>
        <w:tc>
          <w:tcPr>
            <w:tcW w:w="0" w:type="auto"/>
          </w:tcPr>
          <w:p w:rsidR="00457536" w:rsidRPr="000C54B8" w:rsidRDefault="00457536" w:rsidP="002C448F">
            <w:pPr>
              <w:autoSpaceDE w:val="0"/>
              <w:autoSpaceDN w:val="0"/>
              <w:adjustRightInd w:val="0"/>
              <w:spacing w:line="276" w:lineRule="auto"/>
              <w:jc w:val="center"/>
              <w:rPr>
                <w:rFonts w:ascii="Arial Narrow" w:hAnsi="Arial Narrow" w:cs="Arial"/>
                <w:szCs w:val="24"/>
              </w:rPr>
            </w:pPr>
            <w:r w:rsidRPr="000C54B8">
              <w:rPr>
                <w:rFonts w:ascii="Arial Narrow" w:hAnsi="Arial Narrow" w:cs="Arial"/>
                <w:szCs w:val="24"/>
              </w:rPr>
              <w:t>6,2007</w:t>
            </w:r>
          </w:p>
        </w:tc>
        <w:tc>
          <w:tcPr>
            <w:tcW w:w="0" w:type="auto"/>
          </w:tcPr>
          <w:p w:rsidR="00457536" w:rsidRPr="00760084" w:rsidRDefault="00457536" w:rsidP="002C448F">
            <w:pPr>
              <w:pStyle w:val="Sinespaciado"/>
              <w:spacing w:line="276" w:lineRule="auto"/>
              <w:jc w:val="center"/>
              <w:rPr>
                <w:rFonts w:ascii="Arial Narrow" w:hAnsi="Arial Narrow" w:cs="Arial"/>
                <w:sz w:val="20"/>
                <w:szCs w:val="20"/>
              </w:rPr>
            </w:pPr>
          </w:p>
        </w:tc>
        <w:tc>
          <w:tcPr>
            <w:tcW w:w="0" w:type="auto"/>
          </w:tcPr>
          <w:p w:rsidR="00457536" w:rsidRPr="00760084" w:rsidRDefault="00457536" w:rsidP="002C448F">
            <w:pPr>
              <w:pStyle w:val="Sinespaciado"/>
              <w:spacing w:line="276" w:lineRule="auto"/>
              <w:jc w:val="center"/>
              <w:rPr>
                <w:rFonts w:ascii="Arial Narrow" w:hAnsi="Arial Narrow" w:cs="Arial"/>
                <w:sz w:val="20"/>
                <w:szCs w:val="20"/>
              </w:rPr>
            </w:pPr>
          </w:p>
        </w:tc>
        <w:tc>
          <w:tcPr>
            <w:tcW w:w="0" w:type="auto"/>
          </w:tcPr>
          <w:p w:rsidR="00457536" w:rsidRPr="00760084" w:rsidRDefault="00457536" w:rsidP="002C448F">
            <w:pPr>
              <w:pStyle w:val="Sinespaciado"/>
              <w:spacing w:line="276" w:lineRule="auto"/>
              <w:jc w:val="center"/>
              <w:rPr>
                <w:rFonts w:ascii="Arial Narrow" w:hAnsi="Arial Narrow" w:cs="Arial"/>
                <w:sz w:val="20"/>
                <w:szCs w:val="20"/>
              </w:rPr>
            </w:pPr>
          </w:p>
        </w:tc>
      </w:tr>
      <w:tr w:rsidR="00457536" w:rsidRPr="00760084" w:rsidTr="00AE599E">
        <w:trPr>
          <w:cnfStyle w:val="010000000000" w:firstRow="0" w:lastRow="1" w:firstColumn="0" w:lastColumn="0" w:oddVBand="0" w:evenVBand="0" w:oddHBand="0" w:evenHBand="0" w:firstRowFirstColumn="0" w:firstRowLastColumn="0" w:lastRowFirstColumn="0" w:lastRowLastColumn="0"/>
        </w:trPr>
        <w:tc>
          <w:tcPr>
            <w:tcW w:w="0" w:type="auto"/>
          </w:tcPr>
          <w:p w:rsidR="00457536" w:rsidRPr="00760084" w:rsidRDefault="00457536" w:rsidP="002C448F">
            <w:pPr>
              <w:autoSpaceDE w:val="0"/>
              <w:autoSpaceDN w:val="0"/>
              <w:adjustRightInd w:val="0"/>
              <w:spacing w:line="276" w:lineRule="auto"/>
              <w:jc w:val="center"/>
              <w:rPr>
                <w:rFonts w:ascii="Arial Narrow" w:hAnsi="Arial Narrow" w:cs="Arial"/>
                <w:sz w:val="20"/>
                <w:szCs w:val="20"/>
              </w:rPr>
            </w:pPr>
          </w:p>
        </w:tc>
        <w:tc>
          <w:tcPr>
            <w:tcW w:w="0" w:type="auto"/>
            <w:vAlign w:val="center"/>
          </w:tcPr>
          <w:p w:rsidR="00457536" w:rsidRPr="00760084" w:rsidRDefault="00457536" w:rsidP="002C448F">
            <w:pPr>
              <w:autoSpaceDE w:val="0"/>
              <w:autoSpaceDN w:val="0"/>
              <w:adjustRightInd w:val="0"/>
              <w:spacing w:line="276" w:lineRule="auto"/>
              <w:jc w:val="center"/>
              <w:rPr>
                <w:rFonts w:ascii="Arial Narrow" w:hAnsi="Arial Narrow" w:cs="Arial"/>
                <w:sz w:val="20"/>
                <w:szCs w:val="20"/>
              </w:rPr>
            </w:pPr>
            <w:r>
              <w:rPr>
                <w:rFonts w:ascii="Arial Narrow" w:hAnsi="Arial Narrow" w:cs="Arial"/>
                <w:sz w:val="20"/>
                <w:szCs w:val="20"/>
              </w:rPr>
              <w:t>Total</w:t>
            </w:r>
          </w:p>
        </w:tc>
        <w:tc>
          <w:tcPr>
            <w:tcW w:w="0" w:type="auto"/>
          </w:tcPr>
          <w:p w:rsidR="00457536" w:rsidRPr="000C54B8" w:rsidRDefault="00457536" w:rsidP="002C448F">
            <w:pPr>
              <w:autoSpaceDE w:val="0"/>
              <w:autoSpaceDN w:val="0"/>
              <w:adjustRightInd w:val="0"/>
              <w:spacing w:line="276" w:lineRule="auto"/>
              <w:jc w:val="center"/>
              <w:rPr>
                <w:rFonts w:ascii="Arial Narrow" w:hAnsi="Arial Narrow" w:cs="Arial"/>
                <w:szCs w:val="24"/>
              </w:rPr>
            </w:pPr>
            <w:r w:rsidRPr="000C54B8">
              <w:rPr>
                <w:rFonts w:ascii="Arial Narrow" w:hAnsi="Arial Narrow" w:cs="Arial"/>
                <w:szCs w:val="24"/>
              </w:rPr>
              <w:t>5,1224</w:t>
            </w:r>
          </w:p>
        </w:tc>
        <w:tc>
          <w:tcPr>
            <w:tcW w:w="0" w:type="auto"/>
          </w:tcPr>
          <w:p w:rsidR="00457536" w:rsidRPr="000C54B8" w:rsidRDefault="00457536" w:rsidP="002C448F">
            <w:pPr>
              <w:autoSpaceDE w:val="0"/>
              <w:autoSpaceDN w:val="0"/>
              <w:adjustRightInd w:val="0"/>
              <w:spacing w:line="276" w:lineRule="auto"/>
              <w:jc w:val="center"/>
              <w:rPr>
                <w:rFonts w:ascii="Arial Narrow" w:hAnsi="Arial Narrow" w:cs="Arial"/>
                <w:szCs w:val="24"/>
              </w:rPr>
            </w:pPr>
            <w:r w:rsidRPr="000C54B8">
              <w:rPr>
                <w:rFonts w:ascii="Arial Narrow" w:hAnsi="Arial Narrow" w:cs="Arial"/>
                <w:szCs w:val="24"/>
              </w:rPr>
              <w:t>1,35512</w:t>
            </w:r>
          </w:p>
        </w:tc>
        <w:tc>
          <w:tcPr>
            <w:tcW w:w="0" w:type="auto"/>
          </w:tcPr>
          <w:p w:rsidR="00457536" w:rsidRPr="00760084" w:rsidRDefault="00457536" w:rsidP="002C448F">
            <w:pPr>
              <w:autoSpaceDE w:val="0"/>
              <w:autoSpaceDN w:val="0"/>
              <w:adjustRightInd w:val="0"/>
              <w:spacing w:line="276" w:lineRule="auto"/>
              <w:jc w:val="center"/>
              <w:rPr>
                <w:rFonts w:ascii="Arial Narrow" w:hAnsi="Arial Narrow" w:cs="Arial"/>
                <w:sz w:val="20"/>
                <w:szCs w:val="20"/>
              </w:rPr>
            </w:pPr>
            <w:r w:rsidRPr="000C54B8">
              <w:rPr>
                <w:rFonts w:ascii="Arial Narrow" w:hAnsi="Arial Narrow" w:cs="Arial"/>
                <w:szCs w:val="24"/>
              </w:rPr>
              <w:t>49</w:t>
            </w:r>
          </w:p>
        </w:tc>
        <w:tc>
          <w:tcPr>
            <w:tcW w:w="0" w:type="auto"/>
          </w:tcPr>
          <w:p w:rsidR="00457536" w:rsidRPr="00760084" w:rsidRDefault="00457536" w:rsidP="002C448F">
            <w:pPr>
              <w:pStyle w:val="Sinespaciado"/>
              <w:spacing w:line="276" w:lineRule="auto"/>
              <w:jc w:val="center"/>
              <w:rPr>
                <w:rFonts w:ascii="Arial Narrow" w:hAnsi="Arial Narrow" w:cs="Arial"/>
                <w:sz w:val="20"/>
                <w:szCs w:val="20"/>
              </w:rPr>
            </w:pPr>
            <w:r>
              <w:rPr>
                <w:rFonts w:ascii="Arial Narrow" w:hAnsi="Arial Narrow" w:cs="Arial"/>
                <w:sz w:val="20"/>
                <w:szCs w:val="20"/>
              </w:rPr>
              <w:t>A</w:t>
            </w:r>
          </w:p>
        </w:tc>
        <w:tc>
          <w:tcPr>
            <w:tcW w:w="0" w:type="auto"/>
          </w:tcPr>
          <w:p w:rsidR="00457536" w:rsidRPr="000C54B8" w:rsidRDefault="00457536" w:rsidP="002C448F">
            <w:pPr>
              <w:autoSpaceDE w:val="0"/>
              <w:autoSpaceDN w:val="0"/>
              <w:adjustRightInd w:val="0"/>
              <w:spacing w:line="276" w:lineRule="auto"/>
              <w:jc w:val="center"/>
              <w:rPr>
                <w:rFonts w:ascii="Arial Narrow" w:hAnsi="Arial Narrow" w:cs="Arial"/>
                <w:szCs w:val="24"/>
              </w:rPr>
            </w:pPr>
            <w:r w:rsidRPr="000C54B8">
              <w:rPr>
                <w:rFonts w:ascii="Arial Narrow" w:hAnsi="Arial Narrow" w:cs="Arial"/>
                <w:szCs w:val="24"/>
              </w:rPr>
              <w:t>4,7332</w:t>
            </w:r>
          </w:p>
        </w:tc>
        <w:tc>
          <w:tcPr>
            <w:tcW w:w="0" w:type="auto"/>
          </w:tcPr>
          <w:p w:rsidR="00457536" w:rsidRPr="000C54B8" w:rsidRDefault="00457536" w:rsidP="002C448F">
            <w:pPr>
              <w:autoSpaceDE w:val="0"/>
              <w:autoSpaceDN w:val="0"/>
              <w:adjustRightInd w:val="0"/>
              <w:spacing w:line="276" w:lineRule="auto"/>
              <w:jc w:val="center"/>
              <w:rPr>
                <w:rFonts w:ascii="Arial Narrow" w:hAnsi="Arial Narrow" w:cs="Arial"/>
                <w:szCs w:val="24"/>
              </w:rPr>
            </w:pPr>
            <w:r w:rsidRPr="000C54B8">
              <w:rPr>
                <w:rFonts w:ascii="Arial Narrow" w:hAnsi="Arial Narrow" w:cs="Arial"/>
                <w:szCs w:val="24"/>
              </w:rPr>
              <w:t>5,5117</w:t>
            </w:r>
          </w:p>
        </w:tc>
        <w:tc>
          <w:tcPr>
            <w:tcW w:w="0" w:type="auto"/>
          </w:tcPr>
          <w:p w:rsidR="00457536" w:rsidRPr="00760084" w:rsidRDefault="00457536" w:rsidP="002C448F">
            <w:pPr>
              <w:pStyle w:val="Sinespaciado"/>
              <w:spacing w:line="276" w:lineRule="auto"/>
              <w:jc w:val="center"/>
              <w:rPr>
                <w:rFonts w:ascii="Arial Narrow" w:hAnsi="Arial Narrow" w:cs="Arial"/>
                <w:sz w:val="20"/>
                <w:szCs w:val="20"/>
              </w:rPr>
            </w:pPr>
          </w:p>
        </w:tc>
        <w:tc>
          <w:tcPr>
            <w:tcW w:w="0" w:type="auto"/>
          </w:tcPr>
          <w:p w:rsidR="00457536" w:rsidRPr="00760084" w:rsidRDefault="00457536" w:rsidP="002C448F">
            <w:pPr>
              <w:pStyle w:val="Sinespaciado"/>
              <w:spacing w:line="276" w:lineRule="auto"/>
              <w:jc w:val="center"/>
              <w:rPr>
                <w:rFonts w:ascii="Arial Narrow" w:hAnsi="Arial Narrow" w:cs="Arial"/>
                <w:sz w:val="20"/>
                <w:szCs w:val="20"/>
              </w:rPr>
            </w:pPr>
          </w:p>
        </w:tc>
        <w:tc>
          <w:tcPr>
            <w:tcW w:w="0" w:type="auto"/>
          </w:tcPr>
          <w:p w:rsidR="00457536" w:rsidRPr="00760084" w:rsidRDefault="00457536" w:rsidP="002C448F">
            <w:pPr>
              <w:pStyle w:val="Sinespaciado"/>
              <w:spacing w:line="276" w:lineRule="auto"/>
              <w:jc w:val="center"/>
              <w:rPr>
                <w:rFonts w:ascii="Arial Narrow" w:hAnsi="Arial Narrow" w:cs="Arial"/>
                <w:sz w:val="20"/>
                <w:szCs w:val="20"/>
              </w:rPr>
            </w:pPr>
          </w:p>
        </w:tc>
      </w:tr>
    </w:tbl>
    <w:p w:rsidR="00760084" w:rsidRPr="00A549DD" w:rsidRDefault="00760084" w:rsidP="00760084">
      <w:pPr>
        <w:autoSpaceDE w:val="0"/>
        <w:autoSpaceDN w:val="0"/>
        <w:adjustRightInd w:val="0"/>
        <w:spacing w:after="0" w:line="240" w:lineRule="auto"/>
        <w:jc w:val="both"/>
        <w:rPr>
          <w:rFonts w:ascii="Arial Narrow" w:hAnsi="Arial Narrow" w:cs="Arial"/>
        </w:rPr>
      </w:pPr>
      <w:r w:rsidRPr="00A549DD">
        <w:rPr>
          <w:rFonts w:ascii="Arial Narrow" w:hAnsi="Arial Narrow" w:cs="Arial"/>
        </w:rPr>
        <w:t>Nota: (*) Prueba U de Mann-Whitney</w:t>
      </w:r>
    </w:p>
    <w:p w:rsidR="00457536" w:rsidRPr="006C3392" w:rsidRDefault="00457536" w:rsidP="006C3392">
      <w:pPr>
        <w:autoSpaceDE w:val="0"/>
        <w:autoSpaceDN w:val="0"/>
        <w:adjustRightInd w:val="0"/>
        <w:spacing w:after="0" w:line="240" w:lineRule="auto"/>
        <w:ind w:firstLine="567"/>
        <w:jc w:val="both"/>
        <w:rPr>
          <w:rFonts w:ascii="Arial" w:hAnsi="Arial" w:cs="Arial"/>
          <w:szCs w:val="24"/>
        </w:rPr>
      </w:pPr>
    </w:p>
    <w:p w:rsidR="000C54B8" w:rsidRPr="006C3392" w:rsidRDefault="006C3392" w:rsidP="002C448F">
      <w:pPr>
        <w:autoSpaceDE w:val="0"/>
        <w:autoSpaceDN w:val="0"/>
        <w:adjustRightInd w:val="0"/>
        <w:spacing w:after="0" w:line="360" w:lineRule="auto"/>
        <w:ind w:firstLine="567"/>
        <w:jc w:val="both"/>
        <w:rPr>
          <w:rFonts w:ascii="Arial" w:hAnsi="Arial" w:cs="Arial"/>
          <w:szCs w:val="24"/>
        </w:rPr>
      </w:pPr>
      <w:r>
        <w:rPr>
          <w:rFonts w:ascii="Arial" w:hAnsi="Arial" w:cs="Arial"/>
          <w:szCs w:val="24"/>
        </w:rPr>
        <w:t>En la Tabla 2</w:t>
      </w:r>
      <w:r w:rsidR="001F7201">
        <w:rPr>
          <w:rFonts w:ascii="Arial" w:hAnsi="Arial" w:cs="Arial"/>
          <w:szCs w:val="24"/>
        </w:rPr>
        <w:t>7</w:t>
      </w:r>
      <w:r>
        <w:rPr>
          <w:rFonts w:ascii="Arial" w:hAnsi="Arial" w:cs="Arial"/>
          <w:szCs w:val="24"/>
        </w:rPr>
        <w:t xml:space="preserve"> se observa los estadísticos de tendencia central y los contrastes respectivos considerando el cruce entre carrera y ciclos</w:t>
      </w:r>
      <w:r w:rsidR="00E43176">
        <w:rPr>
          <w:rFonts w:ascii="Arial" w:hAnsi="Arial" w:cs="Arial"/>
          <w:szCs w:val="24"/>
        </w:rPr>
        <w:t>. Los promedios mayores en Psicología es el segundo ciclo (5,65) y en Enfermería es el sexto (5,47). Se puede decir que no hay una tendencia clara de que a más semestres hay mayor o menor satisfacción con la vida. Pero lo que es evidente, es que hay diferenciación tanto en psicología (p=,042) como en Enfermería (p=,028); mayor diferenciación hay en Enfermería.</w:t>
      </w:r>
    </w:p>
    <w:p w:rsidR="00274FDD" w:rsidRDefault="00274FDD" w:rsidP="006C3392">
      <w:pPr>
        <w:autoSpaceDE w:val="0"/>
        <w:autoSpaceDN w:val="0"/>
        <w:adjustRightInd w:val="0"/>
        <w:spacing w:after="0" w:line="240" w:lineRule="auto"/>
        <w:ind w:firstLine="567"/>
        <w:jc w:val="both"/>
        <w:rPr>
          <w:rFonts w:ascii="Arial" w:hAnsi="Arial" w:cs="Arial"/>
          <w:szCs w:val="24"/>
        </w:rPr>
      </w:pPr>
    </w:p>
    <w:p w:rsidR="002C448F" w:rsidRDefault="002C448F" w:rsidP="006C3392">
      <w:pPr>
        <w:autoSpaceDE w:val="0"/>
        <w:autoSpaceDN w:val="0"/>
        <w:adjustRightInd w:val="0"/>
        <w:spacing w:after="0" w:line="240" w:lineRule="auto"/>
        <w:ind w:firstLine="567"/>
        <w:jc w:val="both"/>
        <w:rPr>
          <w:rFonts w:ascii="Arial" w:hAnsi="Arial" w:cs="Arial"/>
          <w:szCs w:val="24"/>
        </w:rPr>
      </w:pPr>
    </w:p>
    <w:p w:rsidR="002C448F" w:rsidRPr="006C3392" w:rsidRDefault="002C448F" w:rsidP="006C3392">
      <w:pPr>
        <w:autoSpaceDE w:val="0"/>
        <w:autoSpaceDN w:val="0"/>
        <w:adjustRightInd w:val="0"/>
        <w:spacing w:after="0" w:line="240" w:lineRule="auto"/>
        <w:ind w:firstLine="567"/>
        <w:jc w:val="both"/>
        <w:rPr>
          <w:rFonts w:ascii="Arial" w:hAnsi="Arial" w:cs="Arial"/>
          <w:szCs w:val="24"/>
        </w:rPr>
      </w:pPr>
    </w:p>
    <w:p w:rsidR="00E0569A" w:rsidRPr="00F879CD" w:rsidRDefault="00E0569A" w:rsidP="006B4E97">
      <w:pPr>
        <w:pStyle w:val="Sinespaciado"/>
        <w:ind w:left="567"/>
        <w:jc w:val="both"/>
        <w:outlineLvl w:val="2"/>
        <w:rPr>
          <w:rFonts w:ascii="Arial" w:hAnsi="Arial" w:cs="Arial"/>
          <w:b/>
          <w:i/>
        </w:rPr>
      </w:pPr>
      <w:r w:rsidRPr="00F879CD">
        <w:rPr>
          <w:rFonts w:ascii="Arial" w:hAnsi="Arial" w:cs="Arial"/>
          <w:b/>
          <w:i/>
        </w:rPr>
        <w:lastRenderedPageBreak/>
        <w:t xml:space="preserve">Satisfacción con vida </w:t>
      </w:r>
      <w:r>
        <w:rPr>
          <w:rFonts w:ascii="Arial" w:hAnsi="Arial" w:cs="Arial"/>
          <w:b/>
          <w:i/>
        </w:rPr>
        <w:t>por Dominios</w:t>
      </w:r>
      <w:r w:rsidRPr="00F879CD">
        <w:rPr>
          <w:rFonts w:ascii="Arial" w:hAnsi="Arial" w:cs="Arial"/>
          <w:b/>
          <w:i/>
        </w:rPr>
        <w:t>.</w:t>
      </w:r>
    </w:p>
    <w:p w:rsidR="001C4C73" w:rsidRDefault="001C4C73" w:rsidP="009164E6">
      <w:pPr>
        <w:autoSpaceDE w:val="0"/>
        <w:autoSpaceDN w:val="0"/>
        <w:adjustRightInd w:val="0"/>
        <w:spacing w:after="0" w:line="240" w:lineRule="auto"/>
        <w:rPr>
          <w:rFonts w:ascii="Times New Roman" w:hAnsi="Times New Roman" w:cs="Times New Roman"/>
          <w:sz w:val="24"/>
          <w:szCs w:val="24"/>
        </w:rPr>
      </w:pPr>
    </w:p>
    <w:p w:rsidR="00E00EA3" w:rsidRPr="00E00EA3" w:rsidRDefault="006B4E97" w:rsidP="006B4E97">
      <w:pPr>
        <w:pStyle w:val="Sinespaciado"/>
        <w:jc w:val="both"/>
        <w:rPr>
          <w:rFonts w:ascii="Arial" w:hAnsi="Arial" w:cs="Arial"/>
        </w:rPr>
      </w:pPr>
      <w:r>
        <w:rPr>
          <w:rFonts w:ascii="Arial" w:hAnsi="Arial" w:cs="Arial"/>
        </w:rPr>
        <w:t>Tabla 2</w:t>
      </w:r>
      <w:r w:rsidR="001F7201">
        <w:rPr>
          <w:rFonts w:ascii="Arial" w:hAnsi="Arial" w:cs="Arial"/>
        </w:rPr>
        <w:t>8</w:t>
      </w:r>
      <w:r>
        <w:rPr>
          <w:rFonts w:ascii="Arial" w:hAnsi="Arial" w:cs="Arial"/>
        </w:rPr>
        <w:t>. Promedios y contraste de la SCV por dominios e indicadores</w:t>
      </w:r>
    </w:p>
    <w:tbl>
      <w:tblPr>
        <w:tblStyle w:val="Tablanormal2"/>
        <w:tblW w:w="0" w:type="auto"/>
        <w:tblLook w:val="0620" w:firstRow="1" w:lastRow="0" w:firstColumn="0" w:lastColumn="0" w:noHBand="1" w:noVBand="1"/>
      </w:tblPr>
      <w:tblGrid>
        <w:gridCol w:w="2260"/>
        <w:gridCol w:w="619"/>
        <w:gridCol w:w="586"/>
        <w:gridCol w:w="446"/>
        <w:gridCol w:w="504"/>
        <w:gridCol w:w="504"/>
        <w:gridCol w:w="504"/>
        <w:gridCol w:w="545"/>
        <w:gridCol w:w="602"/>
        <w:gridCol w:w="750"/>
        <w:gridCol w:w="381"/>
        <w:gridCol w:w="504"/>
      </w:tblGrid>
      <w:tr w:rsidR="00DC0C08" w:rsidRPr="00AE599E" w:rsidTr="002C448F">
        <w:trPr>
          <w:cnfStyle w:val="100000000000" w:firstRow="1" w:lastRow="0" w:firstColumn="0" w:lastColumn="0" w:oddVBand="0" w:evenVBand="0" w:oddHBand="0" w:evenHBand="0" w:firstRowFirstColumn="0" w:firstRowLastColumn="0" w:lastRowFirstColumn="0" w:lastRowLastColumn="0"/>
        </w:trPr>
        <w:tc>
          <w:tcPr>
            <w:tcW w:w="0" w:type="auto"/>
          </w:tcPr>
          <w:p w:rsidR="00DC0C08" w:rsidRPr="00AE599E" w:rsidRDefault="00DC0C08" w:rsidP="00DC0C08">
            <w:pPr>
              <w:pStyle w:val="Sinespaciado"/>
              <w:jc w:val="right"/>
              <w:rPr>
                <w:rFonts w:ascii="Arial Narrow" w:hAnsi="Arial Narrow" w:cs="Arial"/>
                <w:sz w:val="18"/>
                <w:szCs w:val="18"/>
              </w:rPr>
            </w:pPr>
          </w:p>
        </w:tc>
        <w:tc>
          <w:tcPr>
            <w:tcW w:w="0" w:type="auto"/>
          </w:tcPr>
          <w:p w:rsidR="00DC0C08" w:rsidRPr="00AE599E" w:rsidRDefault="00DC0C08" w:rsidP="00E00EA3">
            <w:pPr>
              <w:pStyle w:val="Sinespaciado"/>
              <w:rPr>
                <w:rFonts w:ascii="Arial Narrow" w:hAnsi="Arial Narrow" w:cs="Arial"/>
                <w:sz w:val="18"/>
                <w:szCs w:val="18"/>
              </w:rPr>
            </w:pPr>
          </w:p>
        </w:tc>
        <w:tc>
          <w:tcPr>
            <w:tcW w:w="0" w:type="auto"/>
          </w:tcPr>
          <w:p w:rsidR="00DC0C08" w:rsidRPr="00AE599E" w:rsidRDefault="00DC0C08" w:rsidP="00E00EA3">
            <w:pPr>
              <w:pStyle w:val="Sinespaciado"/>
              <w:rPr>
                <w:rFonts w:ascii="Arial Narrow" w:hAnsi="Arial Narrow" w:cs="Arial"/>
                <w:sz w:val="18"/>
                <w:szCs w:val="18"/>
              </w:rPr>
            </w:pPr>
          </w:p>
        </w:tc>
        <w:tc>
          <w:tcPr>
            <w:tcW w:w="0" w:type="auto"/>
          </w:tcPr>
          <w:p w:rsidR="00DC0C08" w:rsidRPr="00AE599E" w:rsidRDefault="00DC0C08" w:rsidP="00E00EA3">
            <w:pPr>
              <w:pStyle w:val="Sinespaciado"/>
              <w:rPr>
                <w:rFonts w:ascii="Arial Narrow" w:hAnsi="Arial Narrow" w:cs="Arial"/>
                <w:b w:val="0"/>
                <w:bCs w:val="0"/>
                <w:sz w:val="18"/>
                <w:szCs w:val="18"/>
              </w:rPr>
            </w:pPr>
          </w:p>
        </w:tc>
        <w:tc>
          <w:tcPr>
            <w:tcW w:w="0" w:type="auto"/>
            <w:gridSpan w:val="3"/>
          </w:tcPr>
          <w:p w:rsidR="00DC0C08" w:rsidRPr="00AE599E" w:rsidRDefault="00DC0C08" w:rsidP="00E00EA3">
            <w:pPr>
              <w:pStyle w:val="Sinespaciado"/>
              <w:rPr>
                <w:rFonts w:ascii="Arial Narrow" w:hAnsi="Arial Narrow" w:cs="Arial"/>
                <w:b w:val="0"/>
                <w:bCs w:val="0"/>
                <w:sz w:val="18"/>
                <w:szCs w:val="18"/>
              </w:rPr>
            </w:pPr>
            <w:r w:rsidRPr="00AE599E">
              <w:rPr>
                <w:rFonts w:ascii="Arial Narrow" w:hAnsi="Arial Narrow" w:cs="Arial"/>
                <w:b w:val="0"/>
                <w:bCs w:val="0"/>
                <w:sz w:val="18"/>
                <w:szCs w:val="18"/>
              </w:rPr>
              <w:t>Percentiles</w:t>
            </w:r>
          </w:p>
        </w:tc>
        <w:tc>
          <w:tcPr>
            <w:tcW w:w="0" w:type="auto"/>
            <w:gridSpan w:val="2"/>
          </w:tcPr>
          <w:p w:rsidR="00DC0C08" w:rsidRPr="00AE599E" w:rsidRDefault="00DC0C08" w:rsidP="00E00EA3">
            <w:pPr>
              <w:pStyle w:val="Sinespaciado"/>
              <w:rPr>
                <w:rFonts w:ascii="Arial Narrow" w:hAnsi="Arial Narrow" w:cs="Arial"/>
                <w:b w:val="0"/>
                <w:bCs w:val="0"/>
                <w:sz w:val="18"/>
                <w:szCs w:val="18"/>
              </w:rPr>
            </w:pPr>
            <w:r w:rsidRPr="00AE599E">
              <w:rPr>
                <w:rFonts w:ascii="Arial Narrow" w:hAnsi="Arial Narrow" w:cs="Arial"/>
                <w:b w:val="0"/>
                <w:bCs w:val="0"/>
                <w:sz w:val="18"/>
                <w:szCs w:val="18"/>
              </w:rPr>
              <w:t>IC al 95%</w:t>
            </w:r>
          </w:p>
        </w:tc>
        <w:tc>
          <w:tcPr>
            <w:tcW w:w="0" w:type="auto"/>
            <w:gridSpan w:val="3"/>
          </w:tcPr>
          <w:p w:rsidR="00DC0C08" w:rsidRPr="00AE599E" w:rsidRDefault="00DC0C08" w:rsidP="00E00EA3">
            <w:pPr>
              <w:pStyle w:val="Sinespaciado"/>
              <w:rPr>
                <w:rFonts w:ascii="Arial Narrow" w:hAnsi="Arial Narrow" w:cs="Arial"/>
                <w:b w:val="0"/>
                <w:bCs w:val="0"/>
                <w:sz w:val="18"/>
                <w:szCs w:val="18"/>
              </w:rPr>
            </w:pPr>
            <w:r w:rsidRPr="00AE599E">
              <w:rPr>
                <w:rFonts w:ascii="Arial Narrow" w:hAnsi="Arial Narrow" w:cs="Arial"/>
                <w:b w:val="0"/>
                <w:bCs w:val="0"/>
                <w:sz w:val="18"/>
                <w:szCs w:val="18"/>
              </w:rPr>
              <w:t>Contraste*</w:t>
            </w:r>
          </w:p>
        </w:tc>
      </w:tr>
      <w:tr w:rsidR="00DC0C08" w:rsidRPr="00AE599E" w:rsidTr="002C448F">
        <w:tc>
          <w:tcPr>
            <w:tcW w:w="0" w:type="auto"/>
            <w:tcBorders>
              <w:bottom w:val="single" w:sz="4" w:space="0" w:color="auto"/>
            </w:tcBorders>
          </w:tcPr>
          <w:p w:rsidR="00DC0C08" w:rsidRPr="00AE599E" w:rsidRDefault="00DC0C08" w:rsidP="00DC0C08">
            <w:pPr>
              <w:pStyle w:val="Sinespaciado"/>
              <w:jc w:val="right"/>
              <w:rPr>
                <w:rFonts w:ascii="Arial Narrow" w:hAnsi="Arial Narrow" w:cs="Arial"/>
                <w:sz w:val="18"/>
                <w:szCs w:val="18"/>
              </w:rPr>
            </w:pPr>
          </w:p>
        </w:tc>
        <w:tc>
          <w:tcPr>
            <w:tcW w:w="0" w:type="auto"/>
            <w:tcBorders>
              <w:bottom w:val="single" w:sz="4" w:space="0" w:color="auto"/>
            </w:tcBorders>
          </w:tcPr>
          <w:p w:rsidR="00DC0C08" w:rsidRPr="00AE599E" w:rsidRDefault="00DC0C08" w:rsidP="00E00EA3">
            <w:pPr>
              <w:pStyle w:val="Sinespaciado"/>
              <w:rPr>
                <w:rFonts w:ascii="Arial Narrow" w:hAnsi="Arial Narrow" w:cs="Arial"/>
                <w:sz w:val="18"/>
                <w:szCs w:val="18"/>
              </w:rPr>
            </w:pPr>
            <w:r w:rsidRPr="00AE599E">
              <w:rPr>
                <w:rFonts w:ascii="Arial Narrow" w:hAnsi="Arial Narrow" w:cs="Arial"/>
                <w:sz w:val="18"/>
                <w:szCs w:val="18"/>
              </w:rPr>
              <w:t>Media</w:t>
            </w:r>
          </w:p>
        </w:tc>
        <w:tc>
          <w:tcPr>
            <w:tcW w:w="0" w:type="auto"/>
            <w:tcBorders>
              <w:bottom w:val="single" w:sz="4" w:space="0" w:color="auto"/>
            </w:tcBorders>
          </w:tcPr>
          <w:p w:rsidR="00DC0C08" w:rsidRPr="00AE599E" w:rsidRDefault="00DC0C08" w:rsidP="00E00EA3">
            <w:pPr>
              <w:pStyle w:val="Sinespaciado"/>
              <w:rPr>
                <w:rFonts w:ascii="Arial Narrow" w:hAnsi="Arial Narrow" w:cs="Arial"/>
                <w:sz w:val="18"/>
                <w:szCs w:val="18"/>
              </w:rPr>
            </w:pPr>
            <w:r w:rsidRPr="00AE599E">
              <w:rPr>
                <w:rFonts w:ascii="Arial Narrow" w:hAnsi="Arial Narrow" w:cs="Arial"/>
                <w:sz w:val="18"/>
                <w:szCs w:val="18"/>
              </w:rPr>
              <w:t>D.T.</w:t>
            </w:r>
          </w:p>
        </w:tc>
        <w:tc>
          <w:tcPr>
            <w:tcW w:w="0" w:type="auto"/>
            <w:tcBorders>
              <w:bottom w:val="single" w:sz="4" w:space="0" w:color="auto"/>
            </w:tcBorders>
          </w:tcPr>
          <w:p w:rsidR="00DC0C08" w:rsidRPr="00AE599E" w:rsidRDefault="00DC0C08" w:rsidP="00E00EA3">
            <w:pPr>
              <w:pStyle w:val="Sinespaciado"/>
              <w:rPr>
                <w:rFonts w:ascii="Arial Narrow" w:hAnsi="Arial Narrow" w:cs="Arial"/>
                <w:sz w:val="18"/>
                <w:szCs w:val="18"/>
              </w:rPr>
            </w:pPr>
            <w:r w:rsidRPr="00AE599E">
              <w:rPr>
                <w:rFonts w:ascii="Arial Narrow" w:hAnsi="Arial Narrow" w:cs="Arial"/>
                <w:sz w:val="18"/>
                <w:szCs w:val="18"/>
              </w:rPr>
              <w:t>Cat</w:t>
            </w:r>
          </w:p>
        </w:tc>
        <w:tc>
          <w:tcPr>
            <w:tcW w:w="0" w:type="auto"/>
            <w:tcBorders>
              <w:bottom w:val="single" w:sz="4" w:space="0" w:color="auto"/>
            </w:tcBorders>
          </w:tcPr>
          <w:p w:rsidR="00DC0C08" w:rsidRPr="00AE599E" w:rsidRDefault="00DC0C08" w:rsidP="00E00EA3">
            <w:pPr>
              <w:pStyle w:val="Sinespaciado"/>
              <w:jc w:val="center"/>
              <w:rPr>
                <w:rFonts w:ascii="Arial Narrow" w:hAnsi="Arial Narrow" w:cs="Arial"/>
                <w:sz w:val="18"/>
                <w:szCs w:val="18"/>
              </w:rPr>
            </w:pPr>
            <w:r w:rsidRPr="00AE599E">
              <w:rPr>
                <w:rFonts w:ascii="Arial Narrow" w:hAnsi="Arial Narrow" w:cs="Arial"/>
                <w:sz w:val="18"/>
                <w:szCs w:val="18"/>
              </w:rPr>
              <w:t>25</w:t>
            </w:r>
          </w:p>
        </w:tc>
        <w:tc>
          <w:tcPr>
            <w:tcW w:w="0" w:type="auto"/>
            <w:tcBorders>
              <w:bottom w:val="single" w:sz="4" w:space="0" w:color="auto"/>
            </w:tcBorders>
          </w:tcPr>
          <w:p w:rsidR="00DC0C08" w:rsidRPr="00AE599E" w:rsidRDefault="00DC0C08" w:rsidP="00E00EA3">
            <w:pPr>
              <w:pStyle w:val="Sinespaciado"/>
              <w:jc w:val="center"/>
              <w:rPr>
                <w:rFonts w:ascii="Arial Narrow" w:hAnsi="Arial Narrow" w:cs="Arial"/>
                <w:sz w:val="18"/>
                <w:szCs w:val="18"/>
              </w:rPr>
            </w:pPr>
            <w:r w:rsidRPr="00AE599E">
              <w:rPr>
                <w:rFonts w:ascii="Arial Narrow" w:hAnsi="Arial Narrow" w:cs="Arial"/>
                <w:sz w:val="18"/>
                <w:szCs w:val="18"/>
              </w:rPr>
              <w:t>Md</w:t>
            </w:r>
          </w:p>
        </w:tc>
        <w:tc>
          <w:tcPr>
            <w:tcW w:w="0" w:type="auto"/>
            <w:tcBorders>
              <w:bottom w:val="single" w:sz="4" w:space="0" w:color="auto"/>
            </w:tcBorders>
          </w:tcPr>
          <w:p w:rsidR="00DC0C08" w:rsidRPr="00AE599E" w:rsidRDefault="00DC0C08" w:rsidP="00E00EA3">
            <w:pPr>
              <w:pStyle w:val="Sinespaciado"/>
              <w:jc w:val="center"/>
              <w:rPr>
                <w:rFonts w:ascii="Arial Narrow" w:hAnsi="Arial Narrow" w:cs="Arial"/>
                <w:sz w:val="18"/>
                <w:szCs w:val="18"/>
              </w:rPr>
            </w:pPr>
            <w:r w:rsidRPr="00AE599E">
              <w:rPr>
                <w:rFonts w:ascii="Arial Narrow" w:hAnsi="Arial Narrow" w:cs="Arial"/>
                <w:sz w:val="18"/>
                <w:szCs w:val="18"/>
              </w:rPr>
              <w:t>75</w:t>
            </w:r>
          </w:p>
        </w:tc>
        <w:tc>
          <w:tcPr>
            <w:tcW w:w="0" w:type="auto"/>
            <w:tcBorders>
              <w:bottom w:val="single" w:sz="4" w:space="0" w:color="auto"/>
            </w:tcBorders>
          </w:tcPr>
          <w:p w:rsidR="00DC0C08" w:rsidRPr="00AE599E" w:rsidRDefault="00DC0C08" w:rsidP="00E00EA3">
            <w:pPr>
              <w:pStyle w:val="Sinespaciado"/>
              <w:jc w:val="center"/>
              <w:rPr>
                <w:rFonts w:ascii="Arial Narrow" w:hAnsi="Arial Narrow" w:cs="Arial"/>
                <w:sz w:val="18"/>
                <w:szCs w:val="18"/>
              </w:rPr>
            </w:pPr>
            <w:r w:rsidRPr="00AE599E">
              <w:rPr>
                <w:rFonts w:ascii="Arial Narrow" w:hAnsi="Arial Narrow" w:cs="Arial"/>
                <w:sz w:val="18"/>
                <w:szCs w:val="18"/>
              </w:rPr>
              <w:t>L.Inf.</w:t>
            </w:r>
          </w:p>
        </w:tc>
        <w:tc>
          <w:tcPr>
            <w:tcW w:w="0" w:type="auto"/>
            <w:tcBorders>
              <w:bottom w:val="single" w:sz="4" w:space="0" w:color="auto"/>
            </w:tcBorders>
          </w:tcPr>
          <w:p w:rsidR="00DC0C08" w:rsidRPr="00AE599E" w:rsidRDefault="00DC0C08" w:rsidP="00E00EA3">
            <w:pPr>
              <w:pStyle w:val="Sinespaciado"/>
              <w:jc w:val="center"/>
              <w:rPr>
                <w:rFonts w:ascii="Arial Narrow" w:hAnsi="Arial Narrow" w:cs="Arial"/>
                <w:sz w:val="18"/>
                <w:szCs w:val="18"/>
              </w:rPr>
            </w:pPr>
            <w:r w:rsidRPr="00AE599E">
              <w:rPr>
                <w:rFonts w:ascii="Arial Narrow" w:hAnsi="Arial Narrow" w:cs="Arial"/>
                <w:sz w:val="18"/>
                <w:szCs w:val="18"/>
              </w:rPr>
              <w:t>L.Sup</w:t>
            </w:r>
          </w:p>
        </w:tc>
        <w:tc>
          <w:tcPr>
            <w:tcW w:w="0" w:type="auto"/>
            <w:tcBorders>
              <w:bottom w:val="single" w:sz="4" w:space="0" w:color="auto"/>
            </w:tcBorders>
          </w:tcPr>
          <w:p w:rsidR="00DC0C08" w:rsidRPr="00AE599E" w:rsidRDefault="00DC0C08" w:rsidP="00E00EA3">
            <w:pPr>
              <w:pStyle w:val="Sinespaciado"/>
              <w:jc w:val="center"/>
              <w:rPr>
                <w:rFonts w:ascii="Arial Narrow" w:hAnsi="Arial Narrow" w:cs="Arial"/>
                <w:sz w:val="18"/>
                <w:szCs w:val="18"/>
                <w:vertAlign w:val="superscript"/>
              </w:rPr>
            </w:pPr>
            <w:r w:rsidRPr="00AE599E">
              <w:rPr>
                <w:rFonts w:ascii="Arial Narrow" w:hAnsi="Arial Narrow" w:cs="Arial"/>
                <w:sz w:val="18"/>
                <w:szCs w:val="18"/>
              </w:rPr>
              <w:t>X</w:t>
            </w:r>
            <w:r w:rsidRPr="00AE599E">
              <w:rPr>
                <w:rFonts w:ascii="Arial Narrow" w:hAnsi="Arial Narrow" w:cs="Arial"/>
                <w:sz w:val="18"/>
                <w:szCs w:val="18"/>
                <w:vertAlign w:val="superscript"/>
              </w:rPr>
              <w:t>2</w:t>
            </w:r>
          </w:p>
        </w:tc>
        <w:tc>
          <w:tcPr>
            <w:tcW w:w="0" w:type="auto"/>
            <w:tcBorders>
              <w:bottom w:val="single" w:sz="4" w:space="0" w:color="auto"/>
            </w:tcBorders>
          </w:tcPr>
          <w:p w:rsidR="00DC0C08" w:rsidRPr="00AE599E" w:rsidRDefault="00DC0C08" w:rsidP="00E00EA3">
            <w:pPr>
              <w:pStyle w:val="Sinespaciado"/>
              <w:jc w:val="center"/>
              <w:rPr>
                <w:rFonts w:ascii="Arial Narrow" w:hAnsi="Arial Narrow" w:cs="Arial"/>
                <w:sz w:val="18"/>
                <w:szCs w:val="18"/>
              </w:rPr>
            </w:pPr>
            <w:r w:rsidRPr="00AE599E">
              <w:rPr>
                <w:rFonts w:ascii="Arial Narrow" w:hAnsi="Arial Narrow" w:cs="Arial"/>
                <w:sz w:val="18"/>
                <w:szCs w:val="18"/>
              </w:rPr>
              <w:t>gl</w:t>
            </w:r>
          </w:p>
        </w:tc>
        <w:tc>
          <w:tcPr>
            <w:tcW w:w="0" w:type="auto"/>
            <w:tcBorders>
              <w:bottom w:val="single" w:sz="4" w:space="0" w:color="auto"/>
            </w:tcBorders>
          </w:tcPr>
          <w:p w:rsidR="00DC0C08" w:rsidRPr="00AE599E" w:rsidRDefault="00DC0C08" w:rsidP="00E00EA3">
            <w:pPr>
              <w:pStyle w:val="Sinespaciado"/>
              <w:jc w:val="center"/>
              <w:rPr>
                <w:rFonts w:ascii="Arial Narrow" w:hAnsi="Arial Narrow" w:cs="Arial"/>
                <w:sz w:val="18"/>
                <w:szCs w:val="18"/>
              </w:rPr>
            </w:pPr>
            <w:r w:rsidRPr="00AE599E">
              <w:rPr>
                <w:rFonts w:ascii="Arial Narrow" w:hAnsi="Arial Narrow" w:cs="Arial"/>
                <w:sz w:val="18"/>
                <w:szCs w:val="18"/>
              </w:rPr>
              <w:t>Sig.</w:t>
            </w:r>
          </w:p>
        </w:tc>
      </w:tr>
      <w:tr w:rsidR="00E43176" w:rsidRPr="00AE599E" w:rsidTr="002C448F">
        <w:tc>
          <w:tcPr>
            <w:tcW w:w="0" w:type="auto"/>
            <w:tcBorders>
              <w:top w:val="single" w:sz="4" w:space="0" w:color="auto"/>
            </w:tcBorders>
          </w:tcPr>
          <w:p w:rsidR="00E43176" w:rsidRPr="00AE599E" w:rsidRDefault="00E43176" w:rsidP="00E43176">
            <w:pPr>
              <w:pStyle w:val="Sinespaciado"/>
              <w:jc w:val="right"/>
              <w:rPr>
                <w:rFonts w:ascii="Arial Narrow" w:hAnsi="Arial Narrow" w:cs="Arial"/>
                <w:sz w:val="18"/>
                <w:szCs w:val="18"/>
              </w:rPr>
            </w:pPr>
            <w:r w:rsidRPr="00AE599E">
              <w:rPr>
                <w:rFonts w:ascii="Arial Narrow" w:hAnsi="Arial Narrow" w:cs="Arial"/>
                <w:sz w:val="18"/>
                <w:szCs w:val="18"/>
              </w:rPr>
              <w:t>6 Mi familia</w:t>
            </w:r>
          </w:p>
        </w:tc>
        <w:tc>
          <w:tcPr>
            <w:tcW w:w="0" w:type="auto"/>
            <w:tcBorders>
              <w:top w:val="single" w:sz="4" w:space="0" w:color="auto"/>
            </w:tcBorders>
          </w:tcPr>
          <w:p w:rsidR="00E43176" w:rsidRPr="00AE599E" w:rsidRDefault="00E43176" w:rsidP="00E43176">
            <w:pPr>
              <w:pStyle w:val="Sinespaciado"/>
              <w:jc w:val="center"/>
              <w:rPr>
                <w:rFonts w:ascii="Arial Narrow" w:hAnsi="Arial Narrow" w:cs="Arial"/>
                <w:sz w:val="18"/>
                <w:szCs w:val="18"/>
              </w:rPr>
            </w:pPr>
            <w:r w:rsidRPr="00AE599E">
              <w:rPr>
                <w:rFonts w:ascii="Arial Narrow" w:hAnsi="Arial Narrow" w:cs="Arial"/>
                <w:sz w:val="18"/>
                <w:szCs w:val="18"/>
              </w:rPr>
              <w:t>6,04</w:t>
            </w:r>
          </w:p>
        </w:tc>
        <w:tc>
          <w:tcPr>
            <w:tcW w:w="0" w:type="auto"/>
            <w:tcBorders>
              <w:top w:val="single" w:sz="4" w:space="0" w:color="auto"/>
            </w:tcBorders>
          </w:tcPr>
          <w:p w:rsidR="00E43176" w:rsidRPr="00AE599E" w:rsidRDefault="00E43176" w:rsidP="00E43176">
            <w:pPr>
              <w:pStyle w:val="Sinespaciado"/>
              <w:jc w:val="center"/>
              <w:rPr>
                <w:rFonts w:ascii="Arial Narrow" w:hAnsi="Arial Narrow" w:cs="Arial"/>
                <w:sz w:val="18"/>
                <w:szCs w:val="18"/>
              </w:rPr>
            </w:pPr>
            <w:r w:rsidRPr="00AE599E">
              <w:rPr>
                <w:rFonts w:ascii="Arial Narrow" w:hAnsi="Arial Narrow" w:cs="Arial"/>
                <w:sz w:val="18"/>
                <w:szCs w:val="18"/>
              </w:rPr>
              <w:t>1,500</w:t>
            </w:r>
          </w:p>
        </w:tc>
        <w:tc>
          <w:tcPr>
            <w:tcW w:w="0" w:type="auto"/>
            <w:tcBorders>
              <w:top w:val="single" w:sz="4" w:space="0" w:color="auto"/>
            </w:tcBorders>
          </w:tcPr>
          <w:p w:rsidR="00E43176" w:rsidRPr="00AE599E" w:rsidRDefault="00C40366" w:rsidP="00E43176">
            <w:pPr>
              <w:pStyle w:val="Sinespaciado"/>
              <w:jc w:val="center"/>
              <w:rPr>
                <w:rFonts w:ascii="Arial Narrow" w:hAnsi="Arial Narrow" w:cs="Arial"/>
                <w:sz w:val="18"/>
                <w:szCs w:val="18"/>
              </w:rPr>
            </w:pPr>
            <w:r>
              <w:rPr>
                <w:rFonts w:ascii="Arial Narrow" w:hAnsi="Arial Narrow" w:cs="Arial"/>
                <w:sz w:val="18"/>
                <w:szCs w:val="18"/>
              </w:rPr>
              <w:t>MA</w:t>
            </w:r>
          </w:p>
        </w:tc>
        <w:tc>
          <w:tcPr>
            <w:tcW w:w="0" w:type="auto"/>
            <w:tcBorders>
              <w:top w:val="single" w:sz="4" w:space="0" w:color="auto"/>
            </w:tcBorders>
          </w:tcPr>
          <w:p w:rsidR="00E43176" w:rsidRPr="004407CD" w:rsidRDefault="00E43176" w:rsidP="00E43176">
            <w:pPr>
              <w:pStyle w:val="Sinespaciado"/>
              <w:jc w:val="center"/>
              <w:rPr>
                <w:rFonts w:ascii="Arial Narrow" w:hAnsi="Arial Narrow" w:cs="Arial"/>
                <w:sz w:val="18"/>
              </w:rPr>
            </w:pPr>
            <w:r w:rsidRPr="004407CD">
              <w:rPr>
                <w:rFonts w:ascii="Arial Narrow" w:hAnsi="Arial Narrow" w:cs="Arial"/>
                <w:sz w:val="18"/>
              </w:rPr>
              <w:t>6,00</w:t>
            </w:r>
          </w:p>
        </w:tc>
        <w:tc>
          <w:tcPr>
            <w:tcW w:w="0" w:type="auto"/>
            <w:tcBorders>
              <w:top w:val="single" w:sz="4" w:space="0" w:color="auto"/>
            </w:tcBorders>
          </w:tcPr>
          <w:p w:rsidR="00E43176" w:rsidRPr="004407CD" w:rsidRDefault="00E43176" w:rsidP="00E43176">
            <w:pPr>
              <w:pStyle w:val="Sinespaciado"/>
              <w:jc w:val="center"/>
              <w:rPr>
                <w:rFonts w:ascii="Arial Narrow" w:hAnsi="Arial Narrow" w:cs="Arial"/>
                <w:sz w:val="18"/>
              </w:rPr>
            </w:pPr>
            <w:r w:rsidRPr="004407CD">
              <w:rPr>
                <w:rFonts w:ascii="Arial Narrow" w:hAnsi="Arial Narrow" w:cs="Arial"/>
                <w:sz w:val="18"/>
              </w:rPr>
              <w:t>7,00</w:t>
            </w:r>
          </w:p>
        </w:tc>
        <w:tc>
          <w:tcPr>
            <w:tcW w:w="0" w:type="auto"/>
            <w:tcBorders>
              <w:top w:val="single" w:sz="4" w:space="0" w:color="auto"/>
            </w:tcBorders>
          </w:tcPr>
          <w:p w:rsidR="00E43176" w:rsidRPr="004407CD" w:rsidRDefault="00E43176" w:rsidP="00E43176">
            <w:pPr>
              <w:pStyle w:val="Sinespaciado"/>
              <w:jc w:val="center"/>
              <w:rPr>
                <w:rFonts w:ascii="Arial Narrow" w:hAnsi="Arial Narrow" w:cs="Arial"/>
                <w:sz w:val="18"/>
              </w:rPr>
            </w:pPr>
            <w:r w:rsidRPr="004407CD">
              <w:rPr>
                <w:rFonts w:ascii="Arial Narrow" w:hAnsi="Arial Narrow" w:cs="Arial"/>
                <w:sz w:val="18"/>
              </w:rPr>
              <w:t>7,00</w:t>
            </w:r>
          </w:p>
        </w:tc>
        <w:tc>
          <w:tcPr>
            <w:tcW w:w="0" w:type="auto"/>
            <w:tcBorders>
              <w:top w:val="single" w:sz="4" w:space="0" w:color="auto"/>
            </w:tcBorders>
          </w:tcPr>
          <w:p w:rsidR="00E43176" w:rsidRPr="00AE599E" w:rsidRDefault="00E43176" w:rsidP="00E43176">
            <w:pPr>
              <w:pStyle w:val="Sinespaciado"/>
              <w:jc w:val="center"/>
              <w:rPr>
                <w:rFonts w:ascii="Arial Narrow" w:hAnsi="Arial Narrow" w:cs="Arial"/>
                <w:sz w:val="18"/>
                <w:szCs w:val="18"/>
              </w:rPr>
            </w:pPr>
            <w:r w:rsidRPr="00AE599E">
              <w:rPr>
                <w:rFonts w:ascii="Arial Narrow" w:hAnsi="Arial Narrow" w:cs="Arial"/>
                <w:sz w:val="18"/>
              </w:rPr>
              <w:t>6,04</w:t>
            </w:r>
          </w:p>
        </w:tc>
        <w:tc>
          <w:tcPr>
            <w:tcW w:w="0" w:type="auto"/>
            <w:tcBorders>
              <w:top w:val="single" w:sz="4" w:space="0" w:color="auto"/>
            </w:tcBorders>
          </w:tcPr>
          <w:p w:rsidR="00E43176" w:rsidRPr="00AE599E" w:rsidRDefault="00E43176" w:rsidP="00E43176">
            <w:pPr>
              <w:pStyle w:val="Sinespaciado"/>
              <w:jc w:val="center"/>
              <w:rPr>
                <w:rFonts w:ascii="Arial Narrow" w:hAnsi="Arial Narrow" w:cs="Arial"/>
                <w:sz w:val="18"/>
              </w:rPr>
            </w:pPr>
            <w:r w:rsidRPr="00AE599E">
              <w:rPr>
                <w:rFonts w:ascii="Arial Narrow" w:hAnsi="Arial Narrow" w:cs="Arial"/>
                <w:sz w:val="18"/>
              </w:rPr>
              <w:t>5,76</w:t>
            </w:r>
          </w:p>
        </w:tc>
        <w:tc>
          <w:tcPr>
            <w:tcW w:w="0" w:type="auto"/>
            <w:tcBorders>
              <w:top w:val="single" w:sz="4" w:space="0" w:color="auto"/>
            </w:tcBorders>
          </w:tcPr>
          <w:p w:rsidR="00E43176" w:rsidRPr="00AE599E" w:rsidRDefault="00E43176" w:rsidP="00E43176">
            <w:pPr>
              <w:pStyle w:val="Sinespaciado"/>
              <w:jc w:val="center"/>
              <w:rPr>
                <w:rFonts w:ascii="Arial Narrow" w:hAnsi="Arial Narrow" w:cs="Arial"/>
                <w:sz w:val="18"/>
                <w:szCs w:val="18"/>
              </w:rPr>
            </w:pPr>
            <w:r w:rsidRPr="004407CD">
              <w:rPr>
                <w:rFonts w:ascii="Arial Narrow" w:hAnsi="Arial Narrow" w:cs="Arial"/>
                <w:sz w:val="18"/>
              </w:rPr>
              <w:t>492,906</w:t>
            </w:r>
          </w:p>
        </w:tc>
        <w:tc>
          <w:tcPr>
            <w:tcW w:w="0" w:type="auto"/>
            <w:tcBorders>
              <w:top w:val="single" w:sz="4" w:space="0" w:color="auto"/>
            </w:tcBorders>
          </w:tcPr>
          <w:p w:rsidR="00E43176" w:rsidRPr="00AE599E" w:rsidRDefault="00E43176" w:rsidP="00E43176">
            <w:pPr>
              <w:pStyle w:val="Sinespaciado"/>
              <w:jc w:val="center"/>
              <w:rPr>
                <w:rFonts w:ascii="Arial Narrow" w:hAnsi="Arial Narrow" w:cs="Arial"/>
                <w:sz w:val="18"/>
                <w:szCs w:val="18"/>
              </w:rPr>
            </w:pPr>
            <w:r w:rsidRPr="004407CD">
              <w:rPr>
                <w:rFonts w:ascii="Arial Narrow" w:hAnsi="Arial Narrow" w:cs="Arial"/>
                <w:sz w:val="18"/>
              </w:rPr>
              <w:t>14</w:t>
            </w:r>
          </w:p>
        </w:tc>
        <w:tc>
          <w:tcPr>
            <w:tcW w:w="0" w:type="auto"/>
            <w:tcBorders>
              <w:top w:val="single" w:sz="4" w:space="0" w:color="auto"/>
            </w:tcBorders>
          </w:tcPr>
          <w:p w:rsidR="00E43176" w:rsidRPr="00AE599E" w:rsidRDefault="00E43176" w:rsidP="00E43176">
            <w:pPr>
              <w:pStyle w:val="Sinespaciado"/>
              <w:jc w:val="center"/>
              <w:rPr>
                <w:rFonts w:ascii="Arial Narrow" w:hAnsi="Arial Narrow" w:cs="Arial"/>
                <w:sz w:val="18"/>
                <w:szCs w:val="18"/>
              </w:rPr>
            </w:pPr>
            <w:r w:rsidRPr="004407CD">
              <w:rPr>
                <w:rFonts w:ascii="Arial Narrow" w:hAnsi="Arial Narrow" w:cs="Arial"/>
                <w:sz w:val="18"/>
              </w:rPr>
              <w:t>,000</w:t>
            </w:r>
          </w:p>
        </w:tc>
      </w:tr>
      <w:tr w:rsidR="00E43176" w:rsidRPr="00AE599E" w:rsidTr="002C448F">
        <w:tc>
          <w:tcPr>
            <w:tcW w:w="0" w:type="auto"/>
          </w:tcPr>
          <w:p w:rsidR="00E43176" w:rsidRPr="00AE599E" w:rsidRDefault="00E43176" w:rsidP="00E43176">
            <w:pPr>
              <w:pStyle w:val="Sinespaciado"/>
              <w:jc w:val="right"/>
              <w:rPr>
                <w:rFonts w:ascii="Arial Narrow" w:hAnsi="Arial Narrow" w:cs="Arial"/>
                <w:sz w:val="18"/>
                <w:szCs w:val="18"/>
              </w:rPr>
            </w:pPr>
            <w:r w:rsidRPr="00AE599E">
              <w:rPr>
                <w:rFonts w:ascii="Arial Narrow" w:hAnsi="Arial Narrow" w:cs="Arial"/>
                <w:sz w:val="18"/>
                <w:szCs w:val="18"/>
              </w:rPr>
              <w:t>7 Mis amigos</w:t>
            </w:r>
          </w:p>
        </w:tc>
        <w:tc>
          <w:tcPr>
            <w:tcW w:w="0" w:type="auto"/>
          </w:tcPr>
          <w:p w:rsidR="00E43176" w:rsidRPr="00AE599E" w:rsidRDefault="00E43176" w:rsidP="00E43176">
            <w:pPr>
              <w:pStyle w:val="Sinespaciado"/>
              <w:jc w:val="center"/>
              <w:rPr>
                <w:rFonts w:ascii="Arial Narrow" w:hAnsi="Arial Narrow" w:cs="Arial"/>
                <w:sz w:val="18"/>
                <w:szCs w:val="18"/>
              </w:rPr>
            </w:pPr>
            <w:r w:rsidRPr="00AE599E">
              <w:rPr>
                <w:rFonts w:ascii="Arial Narrow" w:hAnsi="Arial Narrow" w:cs="Arial"/>
                <w:sz w:val="18"/>
                <w:szCs w:val="18"/>
              </w:rPr>
              <w:t>5,33</w:t>
            </w:r>
          </w:p>
        </w:tc>
        <w:tc>
          <w:tcPr>
            <w:tcW w:w="0" w:type="auto"/>
          </w:tcPr>
          <w:p w:rsidR="00E43176" w:rsidRPr="00AE599E" w:rsidRDefault="00E43176" w:rsidP="00E43176">
            <w:pPr>
              <w:pStyle w:val="Sinespaciado"/>
              <w:jc w:val="center"/>
              <w:rPr>
                <w:rFonts w:ascii="Arial Narrow" w:hAnsi="Arial Narrow" w:cs="Arial"/>
                <w:sz w:val="18"/>
                <w:szCs w:val="18"/>
              </w:rPr>
            </w:pPr>
            <w:r w:rsidRPr="00AE599E">
              <w:rPr>
                <w:rFonts w:ascii="Arial Narrow" w:hAnsi="Arial Narrow" w:cs="Arial"/>
                <w:sz w:val="18"/>
                <w:szCs w:val="18"/>
              </w:rPr>
              <w:t>1,549</w:t>
            </w:r>
          </w:p>
        </w:tc>
        <w:tc>
          <w:tcPr>
            <w:tcW w:w="0" w:type="auto"/>
          </w:tcPr>
          <w:p w:rsidR="00E43176" w:rsidRPr="00AE599E" w:rsidRDefault="00C40366" w:rsidP="00E43176">
            <w:pPr>
              <w:pStyle w:val="Sinespaciado"/>
              <w:jc w:val="center"/>
              <w:rPr>
                <w:rFonts w:ascii="Arial Narrow" w:hAnsi="Arial Narrow" w:cs="Arial"/>
                <w:sz w:val="18"/>
                <w:szCs w:val="18"/>
              </w:rPr>
            </w:pPr>
            <w:r>
              <w:rPr>
                <w:rFonts w:ascii="Arial Narrow" w:hAnsi="Arial Narrow" w:cs="Arial"/>
                <w:sz w:val="18"/>
                <w:szCs w:val="18"/>
              </w:rPr>
              <w:t>A</w:t>
            </w:r>
          </w:p>
        </w:tc>
        <w:tc>
          <w:tcPr>
            <w:tcW w:w="0" w:type="auto"/>
          </w:tcPr>
          <w:p w:rsidR="00E43176" w:rsidRPr="004407CD" w:rsidRDefault="00E43176" w:rsidP="00E43176">
            <w:pPr>
              <w:pStyle w:val="Sinespaciado"/>
              <w:jc w:val="center"/>
              <w:rPr>
                <w:rFonts w:ascii="Arial Narrow" w:hAnsi="Arial Narrow" w:cs="Arial"/>
                <w:sz w:val="18"/>
              </w:rPr>
            </w:pPr>
            <w:r w:rsidRPr="004407CD">
              <w:rPr>
                <w:rFonts w:ascii="Arial Narrow" w:hAnsi="Arial Narrow" w:cs="Arial"/>
                <w:sz w:val="18"/>
              </w:rPr>
              <w:t>5,00</w:t>
            </w:r>
          </w:p>
        </w:tc>
        <w:tc>
          <w:tcPr>
            <w:tcW w:w="0" w:type="auto"/>
          </w:tcPr>
          <w:p w:rsidR="00E43176" w:rsidRPr="004407CD" w:rsidRDefault="00E43176" w:rsidP="00E43176">
            <w:pPr>
              <w:pStyle w:val="Sinespaciado"/>
              <w:jc w:val="center"/>
              <w:rPr>
                <w:rFonts w:ascii="Arial Narrow" w:hAnsi="Arial Narrow" w:cs="Arial"/>
                <w:sz w:val="18"/>
              </w:rPr>
            </w:pPr>
            <w:r w:rsidRPr="004407CD">
              <w:rPr>
                <w:rFonts w:ascii="Arial Narrow" w:hAnsi="Arial Narrow" w:cs="Arial"/>
                <w:sz w:val="18"/>
              </w:rPr>
              <w:t>6,00</w:t>
            </w:r>
          </w:p>
        </w:tc>
        <w:tc>
          <w:tcPr>
            <w:tcW w:w="0" w:type="auto"/>
          </w:tcPr>
          <w:p w:rsidR="00E43176" w:rsidRPr="004407CD" w:rsidRDefault="00E43176" w:rsidP="00E43176">
            <w:pPr>
              <w:pStyle w:val="Sinespaciado"/>
              <w:jc w:val="center"/>
              <w:rPr>
                <w:rFonts w:ascii="Arial Narrow" w:hAnsi="Arial Narrow" w:cs="Arial"/>
                <w:sz w:val="18"/>
              </w:rPr>
            </w:pPr>
            <w:r w:rsidRPr="004407CD">
              <w:rPr>
                <w:rFonts w:ascii="Arial Narrow" w:hAnsi="Arial Narrow" w:cs="Arial"/>
                <w:sz w:val="18"/>
              </w:rPr>
              <w:t>6,00</w:t>
            </w:r>
          </w:p>
        </w:tc>
        <w:tc>
          <w:tcPr>
            <w:tcW w:w="0" w:type="auto"/>
          </w:tcPr>
          <w:p w:rsidR="00E43176" w:rsidRPr="00AE599E" w:rsidRDefault="00E43176" w:rsidP="00E43176">
            <w:pPr>
              <w:pStyle w:val="Sinespaciado"/>
              <w:jc w:val="center"/>
              <w:rPr>
                <w:rFonts w:ascii="Arial Narrow" w:hAnsi="Arial Narrow" w:cs="Arial"/>
                <w:sz w:val="18"/>
                <w:szCs w:val="18"/>
              </w:rPr>
            </w:pPr>
            <w:r w:rsidRPr="00D03975">
              <w:rPr>
                <w:rFonts w:ascii="Arial Narrow" w:hAnsi="Arial Narrow" w:cs="Arial"/>
                <w:sz w:val="18"/>
              </w:rPr>
              <w:t>5,04</w:t>
            </w:r>
          </w:p>
        </w:tc>
        <w:tc>
          <w:tcPr>
            <w:tcW w:w="0" w:type="auto"/>
          </w:tcPr>
          <w:p w:rsidR="00E43176" w:rsidRPr="00AE599E" w:rsidRDefault="00E43176" w:rsidP="00E43176">
            <w:pPr>
              <w:pStyle w:val="Sinespaciado"/>
              <w:jc w:val="center"/>
              <w:rPr>
                <w:rFonts w:ascii="Arial Narrow" w:hAnsi="Arial Narrow" w:cs="Arial"/>
                <w:sz w:val="18"/>
                <w:szCs w:val="18"/>
              </w:rPr>
            </w:pPr>
            <w:r w:rsidRPr="00D03975">
              <w:rPr>
                <w:rFonts w:ascii="Arial Narrow" w:hAnsi="Arial Narrow" w:cs="Arial"/>
                <w:sz w:val="18"/>
              </w:rPr>
              <w:t>5,62</w:t>
            </w:r>
          </w:p>
        </w:tc>
        <w:tc>
          <w:tcPr>
            <w:tcW w:w="0" w:type="auto"/>
          </w:tcPr>
          <w:p w:rsidR="00E43176" w:rsidRPr="00AE599E" w:rsidRDefault="00E43176" w:rsidP="00E43176">
            <w:pPr>
              <w:pStyle w:val="Sinespaciado"/>
              <w:jc w:val="center"/>
              <w:rPr>
                <w:rFonts w:ascii="Arial Narrow" w:hAnsi="Arial Narrow" w:cs="Arial"/>
                <w:sz w:val="18"/>
                <w:szCs w:val="18"/>
              </w:rPr>
            </w:pPr>
          </w:p>
        </w:tc>
        <w:tc>
          <w:tcPr>
            <w:tcW w:w="0" w:type="auto"/>
          </w:tcPr>
          <w:p w:rsidR="00E43176" w:rsidRPr="00AE599E" w:rsidRDefault="00E43176" w:rsidP="00E43176">
            <w:pPr>
              <w:pStyle w:val="Sinespaciado"/>
              <w:jc w:val="center"/>
              <w:rPr>
                <w:rFonts w:ascii="Arial Narrow" w:hAnsi="Arial Narrow" w:cs="Arial"/>
                <w:sz w:val="18"/>
                <w:szCs w:val="18"/>
              </w:rPr>
            </w:pPr>
          </w:p>
        </w:tc>
        <w:tc>
          <w:tcPr>
            <w:tcW w:w="0" w:type="auto"/>
          </w:tcPr>
          <w:p w:rsidR="00E43176" w:rsidRPr="00AE599E" w:rsidRDefault="00E43176" w:rsidP="00E43176">
            <w:pPr>
              <w:pStyle w:val="Sinespaciado"/>
              <w:jc w:val="center"/>
              <w:rPr>
                <w:rFonts w:ascii="Arial Narrow" w:hAnsi="Arial Narrow" w:cs="Arial"/>
                <w:sz w:val="18"/>
                <w:szCs w:val="18"/>
              </w:rPr>
            </w:pPr>
          </w:p>
        </w:tc>
      </w:tr>
      <w:tr w:rsidR="00E43176" w:rsidRPr="00AE599E" w:rsidTr="002C448F">
        <w:tc>
          <w:tcPr>
            <w:tcW w:w="0" w:type="auto"/>
          </w:tcPr>
          <w:p w:rsidR="00E43176" w:rsidRPr="00AE599E" w:rsidRDefault="00E43176" w:rsidP="00E43176">
            <w:pPr>
              <w:pStyle w:val="Sinespaciado"/>
              <w:jc w:val="right"/>
              <w:rPr>
                <w:rFonts w:ascii="Arial Narrow" w:hAnsi="Arial Narrow" w:cs="Arial"/>
                <w:sz w:val="18"/>
                <w:szCs w:val="18"/>
              </w:rPr>
            </w:pPr>
            <w:r w:rsidRPr="00AE599E">
              <w:rPr>
                <w:rFonts w:ascii="Arial Narrow" w:hAnsi="Arial Narrow" w:cs="Arial"/>
                <w:sz w:val="18"/>
                <w:szCs w:val="18"/>
              </w:rPr>
              <w:t>10 Mis estudios</w:t>
            </w:r>
          </w:p>
        </w:tc>
        <w:tc>
          <w:tcPr>
            <w:tcW w:w="0" w:type="auto"/>
          </w:tcPr>
          <w:p w:rsidR="00E43176" w:rsidRPr="00AE599E" w:rsidRDefault="00E43176" w:rsidP="00E43176">
            <w:pPr>
              <w:pStyle w:val="Sinespaciado"/>
              <w:jc w:val="center"/>
              <w:rPr>
                <w:rFonts w:ascii="Arial Narrow" w:hAnsi="Arial Narrow" w:cs="Arial"/>
                <w:sz w:val="18"/>
                <w:szCs w:val="18"/>
              </w:rPr>
            </w:pPr>
            <w:r w:rsidRPr="00AE599E">
              <w:rPr>
                <w:rFonts w:ascii="Arial Narrow" w:hAnsi="Arial Narrow" w:cs="Arial"/>
                <w:sz w:val="18"/>
                <w:szCs w:val="18"/>
              </w:rPr>
              <w:t>5,27</w:t>
            </w:r>
          </w:p>
        </w:tc>
        <w:tc>
          <w:tcPr>
            <w:tcW w:w="0" w:type="auto"/>
          </w:tcPr>
          <w:p w:rsidR="00E43176" w:rsidRPr="00AE599E" w:rsidRDefault="00E43176" w:rsidP="00E43176">
            <w:pPr>
              <w:pStyle w:val="Sinespaciado"/>
              <w:jc w:val="center"/>
              <w:rPr>
                <w:rFonts w:ascii="Arial Narrow" w:hAnsi="Arial Narrow" w:cs="Arial"/>
                <w:sz w:val="18"/>
                <w:szCs w:val="18"/>
              </w:rPr>
            </w:pPr>
            <w:r w:rsidRPr="00AE599E">
              <w:rPr>
                <w:rFonts w:ascii="Arial Narrow" w:hAnsi="Arial Narrow" w:cs="Arial"/>
                <w:sz w:val="18"/>
                <w:szCs w:val="18"/>
              </w:rPr>
              <w:t>1,519</w:t>
            </w:r>
          </w:p>
        </w:tc>
        <w:tc>
          <w:tcPr>
            <w:tcW w:w="0" w:type="auto"/>
          </w:tcPr>
          <w:p w:rsidR="00E43176" w:rsidRPr="00AE599E" w:rsidRDefault="00C40366" w:rsidP="00E43176">
            <w:pPr>
              <w:pStyle w:val="Sinespaciado"/>
              <w:jc w:val="center"/>
              <w:rPr>
                <w:rFonts w:ascii="Arial Narrow" w:hAnsi="Arial Narrow" w:cs="Arial"/>
                <w:sz w:val="18"/>
                <w:szCs w:val="18"/>
              </w:rPr>
            </w:pPr>
            <w:r>
              <w:rPr>
                <w:rFonts w:ascii="Arial Narrow" w:hAnsi="Arial Narrow" w:cs="Arial"/>
                <w:sz w:val="18"/>
                <w:szCs w:val="18"/>
              </w:rPr>
              <w:t>A</w:t>
            </w:r>
          </w:p>
        </w:tc>
        <w:tc>
          <w:tcPr>
            <w:tcW w:w="0" w:type="auto"/>
          </w:tcPr>
          <w:p w:rsidR="00E43176" w:rsidRPr="004407CD" w:rsidRDefault="00E43176" w:rsidP="00E43176">
            <w:pPr>
              <w:pStyle w:val="Sinespaciado"/>
              <w:jc w:val="center"/>
              <w:rPr>
                <w:rFonts w:ascii="Arial Narrow" w:hAnsi="Arial Narrow" w:cs="Arial"/>
                <w:sz w:val="18"/>
              </w:rPr>
            </w:pPr>
            <w:r w:rsidRPr="004407CD">
              <w:rPr>
                <w:rFonts w:ascii="Arial Narrow" w:hAnsi="Arial Narrow" w:cs="Arial"/>
                <w:sz w:val="18"/>
              </w:rPr>
              <w:t>5,00</w:t>
            </w:r>
          </w:p>
        </w:tc>
        <w:tc>
          <w:tcPr>
            <w:tcW w:w="0" w:type="auto"/>
          </w:tcPr>
          <w:p w:rsidR="00E43176" w:rsidRPr="004407CD" w:rsidRDefault="00E43176" w:rsidP="00E43176">
            <w:pPr>
              <w:pStyle w:val="Sinespaciado"/>
              <w:jc w:val="center"/>
              <w:rPr>
                <w:rFonts w:ascii="Arial Narrow" w:hAnsi="Arial Narrow" w:cs="Arial"/>
                <w:sz w:val="18"/>
              </w:rPr>
            </w:pPr>
            <w:r w:rsidRPr="004407CD">
              <w:rPr>
                <w:rFonts w:ascii="Arial Narrow" w:hAnsi="Arial Narrow" w:cs="Arial"/>
                <w:sz w:val="18"/>
              </w:rPr>
              <w:t>6,00</w:t>
            </w:r>
          </w:p>
        </w:tc>
        <w:tc>
          <w:tcPr>
            <w:tcW w:w="0" w:type="auto"/>
          </w:tcPr>
          <w:p w:rsidR="00E43176" w:rsidRPr="004407CD" w:rsidRDefault="00E43176" w:rsidP="00E43176">
            <w:pPr>
              <w:pStyle w:val="Sinespaciado"/>
              <w:jc w:val="center"/>
              <w:rPr>
                <w:rFonts w:ascii="Arial Narrow" w:hAnsi="Arial Narrow" w:cs="Arial"/>
                <w:sz w:val="18"/>
              </w:rPr>
            </w:pPr>
            <w:r w:rsidRPr="004407CD">
              <w:rPr>
                <w:rFonts w:ascii="Arial Narrow" w:hAnsi="Arial Narrow" w:cs="Arial"/>
                <w:sz w:val="18"/>
              </w:rPr>
              <w:t>6,00</w:t>
            </w:r>
          </w:p>
        </w:tc>
        <w:tc>
          <w:tcPr>
            <w:tcW w:w="0" w:type="auto"/>
          </w:tcPr>
          <w:p w:rsidR="00E43176" w:rsidRPr="00AE599E" w:rsidRDefault="00E43176" w:rsidP="00E43176">
            <w:pPr>
              <w:pStyle w:val="Sinespaciado"/>
              <w:jc w:val="center"/>
              <w:rPr>
                <w:rFonts w:ascii="Arial Narrow" w:hAnsi="Arial Narrow" w:cs="Arial"/>
                <w:sz w:val="18"/>
                <w:szCs w:val="18"/>
              </w:rPr>
            </w:pPr>
            <w:r w:rsidRPr="00D03975">
              <w:rPr>
                <w:rFonts w:ascii="Arial Narrow" w:hAnsi="Arial Narrow" w:cs="Arial"/>
                <w:sz w:val="18"/>
              </w:rPr>
              <w:t>4,99</w:t>
            </w:r>
          </w:p>
        </w:tc>
        <w:tc>
          <w:tcPr>
            <w:tcW w:w="0" w:type="auto"/>
          </w:tcPr>
          <w:p w:rsidR="00E43176" w:rsidRPr="00AE599E" w:rsidRDefault="00E43176" w:rsidP="00E43176">
            <w:pPr>
              <w:pStyle w:val="Sinespaciado"/>
              <w:jc w:val="center"/>
              <w:rPr>
                <w:rFonts w:ascii="Arial Narrow" w:hAnsi="Arial Narrow" w:cs="Arial"/>
                <w:sz w:val="18"/>
                <w:szCs w:val="18"/>
              </w:rPr>
            </w:pPr>
            <w:r w:rsidRPr="00D03975">
              <w:rPr>
                <w:rFonts w:ascii="Arial Narrow" w:hAnsi="Arial Narrow" w:cs="Arial"/>
                <w:sz w:val="18"/>
              </w:rPr>
              <w:t>5,56</w:t>
            </w:r>
          </w:p>
        </w:tc>
        <w:tc>
          <w:tcPr>
            <w:tcW w:w="0" w:type="auto"/>
          </w:tcPr>
          <w:p w:rsidR="00E43176" w:rsidRPr="00AE599E" w:rsidRDefault="00E43176" w:rsidP="00E43176">
            <w:pPr>
              <w:pStyle w:val="Sinespaciado"/>
              <w:jc w:val="center"/>
              <w:rPr>
                <w:rFonts w:ascii="Arial Narrow" w:hAnsi="Arial Narrow" w:cs="Arial"/>
                <w:sz w:val="18"/>
                <w:szCs w:val="18"/>
              </w:rPr>
            </w:pPr>
          </w:p>
        </w:tc>
        <w:tc>
          <w:tcPr>
            <w:tcW w:w="0" w:type="auto"/>
          </w:tcPr>
          <w:p w:rsidR="00E43176" w:rsidRPr="00AE599E" w:rsidRDefault="00E43176" w:rsidP="00E43176">
            <w:pPr>
              <w:pStyle w:val="Sinespaciado"/>
              <w:jc w:val="center"/>
              <w:rPr>
                <w:rFonts w:ascii="Arial Narrow" w:hAnsi="Arial Narrow" w:cs="Arial"/>
                <w:sz w:val="18"/>
                <w:szCs w:val="18"/>
              </w:rPr>
            </w:pPr>
          </w:p>
        </w:tc>
        <w:tc>
          <w:tcPr>
            <w:tcW w:w="0" w:type="auto"/>
          </w:tcPr>
          <w:p w:rsidR="00E43176" w:rsidRPr="00AE599E" w:rsidRDefault="00E43176" w:rsidP="00E43176">
            <w:pPr>
              <w:pStyle w:val="Sinespaciado"/>
              <w:jc w:val="center"/>
              <w:rPr>
                <w:rFonts w:ascii="Arial Narrow" w:hAnsi="Arial Narrow" w:cs="Arial"/>
                <w:sz w:val="18"/>
                <w:szCs w:val="18"/>
              </w:rPr>
            </w:pPr>
          </w:p>
        </w:tc>
      </w:tr>
      <w:tr w:rsidR="00E43176" w:rsidRPr="00AE599E" w:rsidTr="002C448F">
        <w:tc>
          <w:tcPr>
            <w:tcW w:w="0" w:type="auto"/>
          </w:tcPr>
          <w:p w:rsidR="00E43176" w:rsidRPr="00AE599E" w:rsidRDefault="00E43176" w:rsidP="00E43176">
            <w:pPr>
              <w:pStyle w:val="Sinespaciado"/>
              <w:jc w:val="right"/>
              <w:rPr>
                <w:rFonts w:ascii="Arial Narrow" w:hAnsi="Arial Narrow" w:cs="Arial"/>
                <w:sz w:val="18"/>
                <w:szCs w:val="18"/>
              </w:rPr>
            </w:pPr>
            <w:r w:rsidRPr="00AE599E">
              <w:rPr>
                <w:rFonts w:ascii="Arial Narrow" w:hAnsi="Arial Narrow" w:cs="Arial"/>
                <w:sz w:val="18"/>
                <w:szCs w:val="18"/>
              </w:rPr>
              <w:t>9 Mi estado de mi salud</w:t>
            </w:r>
          </w:p>
        </w:tc>
        <w:tc>
          <w:tcPr>
            <w:tcW w:w="0" w:type="auto"/>
          </w:tcPr>
          <w:p w:rsidR="00E43176" w:rsidRPr="00AE599E" w:rsidRDefault="00E43176" w:rsidP="00E43176">
            <w:pPr>
              <w:pStyle w:val="Sinespaciado"/>
              <w:jc w:val="center"/>
              <w:rPr>
                <w:rFonts w:ascii="Arial Narrow" w:hAnsi="Arial Narrow" w:cs="Arial"/>
                <w:sz w:val="18"/>
                <w:szCs w:val="18"/>
              </w:rPr>
            </w:pPr>
            <w:r w:rsidRPr="00AE599E">
              <w:rPr>
                <w:rFonts w:ascii="Arial Narrow" w:hAnsi="Arial Narrow" w:cs="Arial"/>
                <w:sz w:val="18"/>
                <w:szCs w:val="18"/>
              </w:rPr>
              <w:t>5,14</w:t>
            </w:r>
          </w:p>
        </w:tc>
        <w:tc>
          <w:tcPr>
            <w:tcW w:w="0" w:type="auto"/>
          </w:tcPr>
          <w:p w:rsidR="00E43176" w:rsidRPr="00AE599E" w:rsidRDefault="00E43176" w:rsidP="00E43176">
            <w:pPr>
              <w:pStyle w:val="Sinespaciado"/>
              <w:jc w:val="center"/>
              <w:rPr>
                <w:rFonts w:ascii="Arial Narrow" w:hAnsi="Arial Narrow" w:cs="Arial"/>
                <w:sz w:val="18"/>
                <w:szCs w:val="18"/>
              </w:rPr>
            </w:pPr>
            <w:r w:rsidRPr="00AE599E">
              <w:rPr>
                <w:rFonts w:ascii="Arial Narrow" w:hAnsi="Arial Narrow" w:cs="Arial"/>
                <w:sz w:val="18"/>
                <w:szCs w:val="18"/>
              </w:rPr>
              <w:t>1,586</w:t>
            </w:r>
          </w:p>
        </w:tc>
        <w:tc>
          <w:tcPr>
            <w:tcW w:w="0" w:type="auto"/>
          </w:tcPr>
          <w:p w:rsidR="00E43176" w:rsidRPr="00AE599E" w:rsidRDefault="00C40366" w:rsidP="00E43176">
            <w:pPr>
              <w:pStyle w:val="Sinespaciado"/>
              <w:jc w:val="center"/>
              <w:rPr>
                <w:rFonts w:ascii="Arial Narrow" w:hAnsi="Arial Narrow" w:cs="Arial"/>
                <w:sz w:val="18"/>
                <w:szCs w:val="18"/>
              </w:rPr>
            </w:pPr>
            <w:r>
              <w:rPr>
                <w:rFonts w:ascii="Arial Narrow" w:hAnsi="Arial Narrow" w:cs="Arial"/>
                <w:sz w:val="18"/>
                <w:szCs w:val="18"/>
              </w:rPr>
              <w:t>A</w:t>
            </w:r>
          </w:p>
        </w:tc>
        <w:tc>
          <w:tcPr>
            <w:tcW w:w="0" w:type="auto"/>
          </w:tcPr>
          <w:p w:rsidR="00E43176" w:rsidRPr="004407CD" w:rsidRDefault="00E43176" w:rsidP="00E43176">
            <w:pPr>
              <w:pStyle w:val="Sinespaciado"/>
              <w:jc w:val="center"/>
              <w:rPr>
                <w:rFonts w:ascii="Arial Narrow" w:hAnsi="Arial Narrow" w:cs="Arial"/>
                <w:sz w:val="18"/>
              </w:rPr>
            </w:pPr>
            <w:r w:rsidRPr="004407CD">
              <w:rPr>
                <w:rFonts w:ascii="Arial Narrow" w:hAnsi="Arial Narrow" w:cs="Arial"/>
                <w:sz w:val="18"/>
              </w:rPr>
              <w:t>4,00</w:t>
            </w:r>
          </w:p>
        </w:tc>
        <w:tc>
          <w:tcPr>
            <w:tcW w:w="0" w:type="auto"/>
          </w:tcPr>
          <w:p w:rsidR="00E43176" w:rsidRPr="004407CD" w:rsidRDefault="00E43176" w:rsidP="00E43176">
            <w:pPr>
              <w:pStyle w:val="Sinespaciado"/>
              <w:jc w:val="center"/>
              <w:rPr>
                <w:rFonts w:ascii="Arial Narrow" w:hAnsi="Arial Narrow" w:cs="Arial"/>
                <w:sz w:val="18"/>
              </w:rPr>
            </w:pPr>
            <w:r w:rsidRPr="004407CD">
              <w:rPr>
                <w:rFonts w:ascii="Arial Narrow" w:hAnsi="Arial Narrow" w:cs="Arial"/>
                <w:sz w:val="18"/>
              </w:rPr>
              <w:t>5,00</w:t>
            </w:r>
          </w:p>
        </w:tc>
        <w:tc>
          <w:tcPr>
            <w:tcW w:w="0" w:type="auto"/>
          </w:tcPr>
          <w:p w:rsidR="00E43176" w:rsidRPr="004407CD" w:rsidRDefault="00E43176" w:rsidP="00E43176">
            <w:pPr>
              <w:pStyle w:val="Sinespaciado"/>
              <w:jc w:val="center"/>
              <w:rPr>
                <w:rFonts w:ascii="Arial Narrow" w:hAnsi="Arial Narrow" w:cs="Arial"/>
                <w:sz w:val="18"/>
              </w:rPr>
            </w:pPr>
            <w:r w:rsidRPr="004407CD">
              <w:rPr>
                <w:rFonts w:ascii="Arial Narrow" w:hAnsi="Arial Narrow" w:cs="Arial"/>
                <w:sz w:val="18"/>
              </w:rPr>
              <w:t>6,00</w:t>
            </w:r>
          </w:p>
        </w:tc>
        <w:tc>
          <w:tcPr>
            <w:tcW w:w="0" w:type="auto"/>
          </w:tcPr>
          <w:p w:rsidR="00E43176" w:rsidRPr="00AE599E" w:rsidRDefault="00E43176" w:rsidP="00E43176">
            <w:pPr>
              <w:pStyle w:val="Sinespaciado"/>
              <w:jc w:val="center"/>
              <w:rPr>
                <w:rFonts w:ascii="Arial Narrow" w:hAnsi="Arial Narrow" w:cs="Arial"/>
                <w:sz w:val="18"/>
                <w:szCs w:val="18"/>
              </w:rPr>
            </w:pPr>
            <w:r w:rsidRPr="00D03975">
              <w:rPr>
                <w:rFonts w:ascii="Arial Narrow" w:hAnsi="Arial Narrow" w:cs="Arial"/>
                <w:sz w:val="18"/>
              </w:rPr>
              <w:t>4,85</w:t>
            </w:r>
          </w:p>
        </w:tc>
        <w:tc>
          <w:tcPr>
            <w:tcW w:w="0" w:type="auto"/>
          </w:tcPr>
          <w:p w:rsidR="00E43176" w:rsidRPr="00AE599E" w:rsidRDefault="00E43176" w:rsidP="00E43176">
            <w:pPr>
              <w:pStyle w:val="Sinespaciado"/>
              <w:jc w:val="center"/>
              <w:rPr>
                <w:rFonts w:ascii="Arial Narrow" w:hAnsi="Arial Narrow" w:cs="Arial"/>
                <w:sz w:val="18"/>
                <w:szCs w:val="18"/>
              </w:rPr>
            </w:pPr>
            <w:r w:rsidRPr="00D03975">
              <w:rPr>
                <w:rFonts w:ascii="Arial Narrow" w:hAnsi="Arial Narrow" w:cs="Arial"/>
                <w:sz w:val="18"/>
              </w:rPr>
              <w:t>5,44</w:t>
            </w:r>
          </w:p>
        </w:tc>
        <w:tc>
          <w:tcPr>
            <w:tcW w:w="0" w:type="auto"/>
          </w:tcPr>
          <w:p w:rsidR="00E43176" w:rsidRPr="00AE599E" w:rsidRDefault="00E43176" w:rsidP="00E43176">
            <w:pPr>
              <w:pStyle w:val="Sinespaciado"/>
              <w:jc w:val="center"/>
              <w:rPr>
                <w:rFonts w:ascii="Arial Narrow" w:hAnsi="Arial Narrow" w:cs="Arial"/>
                <w:sz w:val="18"/>
                <w:szCs w:val="18"/>
              </w:rPr>
            </w:pPr>
          </w:p>
        </w:tc>
        <w:tc>
          <w:tcPr>
            <w:tcW w:w="0" w:type="auto"/>
          </w:tcPr>
          <w:p w:rsidR="00E43176" w:rsidRPr="00AE599E" w:rsidRDefault="00E43176" w:rsidP="00E43176">
            <w:pPr>
              <w:pStyle w:val="Sinespaciado"/>
              <w:jc w:val="center"/>
              <w:rPr>
                <w:rFonts w:ascii="Arial Narrow" w:hAnsi="Arial Narrow" w:cs="Arial"/>
                <w:sz w:val="18"/>
                <w:szCs w:val="18"/>
              </w:rPr>
            </w:pPr>
          </w:p>
        </w:tc>
        <w:tc>
          <w:tcPr>
            <w:tcW w:w="0" w:type="auto"/>
          </w:tcPr>
          <w:p w:rsidR="00E43176" w:rsidRPr="00AE599E" w:rsidRDefault="00E43176" w:rsidP="00E43176">
            <w:pPr>
              <w:pStyle w:val="Sinespaciado"/>
              <w:jc w:val="center"/>
              <w:rPr>
                <w:rFonts w:ascii="Arial Narrow" w:hAnsi="Arial Narrow" w:cs="Arial"/>
                <w:sz w:val="18"/>
                <w:szCs w:val="18"/>
              </w:rPr>
            </w:pPr>
          </w:p>
        </w:tc>
      </w:tr>
      <w:tr w:rsidR="00E43176" w:rsidRPr="00AE599E" w:rsidTr="002C448F">
        <w:tc>
          <w:tcPr>
            <w:tcW w:w="0" w:type="auto"/>
          </w:tcPr>
          <w:p w:rsidR="00E43176" w:rsidRPr="00AE599E" w:rsidRDefault="00E43176" w:rsidP="00E43176">
            <w:pPr>
              <w:pStyle w:val="Sinespaciado"/>
              <w:jc w:val="right"/>
              <w:rPr>
                <w:rFonts w:ascii="Arial Narrow" w:hAnsi="Arial Narrow" w:cs="Arial"/>
                <w:sz w:val="18"/>
                <w:szCs w:val="18"/>
              </w:rPr>
            </w:pPr>
            <w:r w:rsidRPr="00AE599E">
              <w:rPr>
                <w:rFonts w:ascii="Arial Narrow" w:hAnsi="Arial Narrow" w:cs="Arial"/>
                <w:sz w:val="18"/>
                <w:szCs w:val="18"/>
              </w:rPr>
              <w:t>14 Mi vivienda</w:t>
            </w:r>
          </w:p>
        </w:tc>
        <w:tc>
          <w:tcPr>
            <w:tcW w:w="0" w:type="auto"/>
          </w:tcPr>
          <w:p w:rsidR="00E43176" w:rsidRPr="00AE599E" w:rsidRDefault="00E43176" w:rsidP="00E43176">
            <w:pPr>
              <w:pStyle w:val="Sinespaciado"/>
              <w:jc w:val="center"/>
              <w:rPr>
                <w:rFonts w:ascii="Arial Narrow" w:hAnsi="Arial Narrow" w:cs="Arial"/>
                <w:sz w:val="18"/>
                <w:szCs w:val="18"/>
              </w:rPr>
            </w:pPr>
            <w:r w:rsidRPr="00AE599E">
              <w:rPr>
                <w:rFonts w:ascii="Arial Narrow" w:hAnsi="Arial Narrow" w:cs="Arial"/>
                <w:sz w:val="18"/>
                <w:szCs w:val="18"/>
              </w:rPr>
              <w:t>4,96</w:t>
            </w:r>
          </w:p>
        </w:tc>
        <w:tc>
          <w:tcPr>
            <w:tcW w:w="0" w:type="auto"/>
          </w:tcPr>
          <w:p w:rsidR="00E43176" w:rsidRPr="00AE599E" w:rsidRDefault="00E43176" w:rsidP="00E43176">
            <w:pPr>
              <w:pStyle w:val="Sinespaciado"/>
              <w:jc w:val="center"/>
              <w:rPr>
                <w:rFonts w:ascii="Arial Narrow" w:hAnsi="Arial Narrow" w:cs="Arial"/>
                <w:sz w:val="18"/>
                <w:szCs w:val="18"/>
              </w:rPr>
            </w:pPr>
            <w:r w:rsidRPr="00AE599E">
              <w:rPr>
                <w:rFonts w:ascii="Arial Narrow" w:hAnsi="Arial Narrow" w:cs="Arial"/>
                <w:sz w:val="18"/>
                <w:szCs w:val="18"/>
              </w:rPr>
              <w:t>1,611</w:t>
            </w:r>
          </w:p>
        </w:tc>
        <w:tc>
          <w:tcPr>
            <w:tcW w:w="0" w:type="auto"/>
          </w:tcPr>
          <w:p w:rsidR="00E43176" w:rsidRPr="00AE599E" w:rsidRDefault="00C40366" w:rsidP="00E43176">
            <w:pPr>
              <w:pStyle w:val="Sinespaciado"/>
              <w:jc w:val="center"/>
              <w:rPr>
                <w:rFonts w:ascii="Arial Narrow" w:hAnsi="Arial Narrow" w:cs="Arial"/>
                <w:sz w:val="18"/>
                <w:szCs w:val="18"/>
              </w:rPr>
            </w:pPr>
            <w:r>
              <w:rPr>
                <w:rFonts w:ascii="Arial Narrow" w:hAnsi="Arial Narrow" w:cs="Arial"/>
                <w:sz w:val="18"/>
                <w:szCs w:val="18"/>
              </w:rPr>
              <w:t>A</w:t>
            </w:r>
          </w:p>
        </w:tc>
        <w:tc>
          <w:tcPr>
            <w:tcW w:w="0" w:type="auto"/>
          </w:tcPr>
          <w:p w:rsidR="00E43176" w:rsidRPr="004407CD" w:rsidRDefault="00E43176" w:rsidP="00E43176">
            <w:pPr>
              <w:pStyle w:val="Sinespaciado"/>
              <w:jc w:val="center"/>
              <w:rPr>
                <w:rFonts w:ascii="Arial Narrow" w:hAnsi="Arial Narrow" w:cs="Arial"/>
                <w:sz w:val="18"/>
              </w:rPr>
            </w:pPr>
            <w:r w:rsidRPr="004407CD">
              <w:rPr>
                <w:rFonts w:ascii="Arial Narrow" w:hAnsi="Arial Narrow" w:cs="Arial"/>
                <w:sz w:val="18"/>
              </w:rPr>
              <w:t>4,00</w:t>
            </w:r>
          </w:p>
        </w:tc>
        <w:tc>
          <w:tcPr>
            <w:tcW w:w="0" w:type="auto"/>
          </w:tcPr>
          <w:p w:rsidR="00E43176" w:rsidRPr="004407CD" w:rsidRDefault="00E43176" w:rsidP="00E43176">
            <w:pPr>
              <w:pStyle w:val="Sinespaciado"/>
              <w:jc w:val="center"/>
              <w:rPr>
                <w:rFonts w:ascii="Arial Narrow" w:hAnsi="Arial Narrow" w:cs="Arial"/>
                <w:sz w:val="18"/>
              </w:rPr>
            </w:pPr>
            <w:r w:rsidRPr="004407CD">
              <w:rPr>
                <w:rFonts w:ascii="Arial Narrow" w:hAnsi="Arial Narrow" w:cs="Arial"/>
                <w:sz w:val="18"/>
              </w:rPr>
              <w:t>5,00</w:t>
            </w:r>
          </w:p>
        </w:tc>
        <w:tc>
          <w:tcPr>
            <w:tcW w:w="0" w:type="auto"/>
          </w:tcPr>
          <w:p w:rsidR="00E43176" w:rsidRPr="004407CD" w:rsidRDefault="00E43176" w:rsidP="00E43176">
            <w:pPr>
              <w:pStyle w:val="Sinespaciado"/>
              <w:jc w:val="center"/>
              <w:rPr>
                <w:rFonts w:ascii="Arial Narrow" w:hAnsi="Arial Narrow" w:cs="Arial"/>
                <w:sz w:val="18"/>
              </w:rPr>
            </w:pPr>
            <w:r w:rsidRPr="004407CD">
              <w:rPr>
                <w:rFonts w:ascii="Arial Narrow" w:hAnsi="Arial Narrow" w:cs="Arial"/>
                <w:sz w:val="18"/>
              </w:rPr>
              <w:t>6,00</w:t>
            </w:r>
          </w:p>
        </w:tc>
        <w:tc>
          <w:tcPr>
            <w:tcW w:w="0" w:type="auto"/>
          </w:tcPr>
          <w:p w:rsidR="00E43176" w:rsidRPr="00AE599E" w:rsidRDefault="00E43176" w:rsidP="00E43176">
            <w:pPr>
              <w:pStyle w:val="Sinespaciado"/>
              <w:jc w:val="center"/>
              <w:rPr>
                <w:rFonts w:ascii="Arial Narrow" w:hAnsi="Arial Narrow" w:cs="Arial"/>
                <w:sz w:val="18"/>
                <w:szCs w:val="18"/>
              </w:rPr>
            </w:pPr>
            <w:r w:rsidRPr="004407CD">
              <w:rPr>
                <w:rFonts w:ascii="Arial Narrow" w:hAnsi="Arial Narrow" w:cs="Arial"/>
                <w:sz w:val="18"/>
              </w:rPr>
              <w:t>4,66</w:t>
            </w:r>
          </w:p>
        </w:tc>
        <w:tc>
          <w:tcPr>
            <w:tcW w:w="0" w:type="auto"/>
          </w:tcPr>
          <w:p w:rsidR="00E43176" w:rsidRPr="00AE599E" w:rsidRDefault="00E43176" w:rsidP="00E43176">
            <w:pPr>
              <w:pStyle w:val="Sinespaciado"/>
              <w:jc w:val="center"/>
              <w:rPr>
                <w:rFonts w:ascii="Arial Narrow" w:hAnsi="Arial Narrow" w:cs="Arial"/>
                <w:sz w:val="18"/>
                <w:szCs w:val="18"/>
              </w:rPr>
            </w:pPr>
            <w:r w:rsidRPr="004407CD">
              <w:rPr>
                <w:rFonts w:ascii="Arial Narrow" w:hAnsi="Arial Narrow" w:cs="Arial"/>
                <w:sz w:val="18"/>
              </w:rPr>
              <w:t>5,26</w:t>
            </w:r>
          </w:p>
        </w:tc>
        <w:tc>
          <w:tcPr>
            <w:tcW w:w="0" w:type="auto"/>
          </w:tcPr>
          <w:p w:rsidR="00E43176" w:rsidRPr="00AE599E" w:rsidRDefault="00E43176" w:rsidP="00E43176">
            <w:pPr>
              <w:pStyle w:val="Sinespaciado"/>
              <w:jc w:val="center"/>
              <w:rPr>
                <w:rFonts w:ascii="Arial Narrow" w:hAnsi="Arial Narrow" w:cs="Arial"/>
                <w:sz w:val="18"/>
                <w:szCs w:val="18"/>
              </w:rPr>
            </w:pPr>
          </w:p>
        </w:tc>
        <w:tc>
          <w:tcPr>
            <w:tcW w:w="0" w:type="auto"/>
          </w:tcPr>
          <w:p w:rsidR="00E43176" w:rsidRPr="00AE599E" w:rsidRDefault="00E43176" w:rsidP="00E43176">
            <w:pPr>
              <w:pStyle w:val="Sinespaciado"/>
              <w:jc w:val="center"/>
              <w:rPr>
                <w:rFonts w:ascii="Arial Narrow" w:hAnsi="Arial Narrow" w:cs="Arial"/>
                <w:sz w:val="18"/>
                <w:szCs w:val="18"/>
              </w:rPr>
            </w:pPr>
          </w:p>
        </w:tc>
        <w:tc>
          <w:tcPr>
            <w:tcW w:w="0" w:type="auto"/>
          </w:tcPr>
          <w:p w:rsidR="00E43176" w:rsidRPr="00AE599E" w:rsidRDefault="00E43176" w:rsidP="00E43176">
            <w:pPr>
              <w:pStyle w:val="Sinespaciado"/>
              <w:jc w:val="center"/>
              <w:rPr>
                <w:rFonts w:ascii="Arial Narrow" w:hAnsi="Arial Narrow" w:cs="Arial"/>
                <w:sz w:val="18"/>
                <w:szCs w:val="18"/>
              </w:rPr>
            </w:pPr>
          </w:p>
        </w:tc>
      </w:tr>
      <w:tr w:rsidR="00E43176" w:rsidRPr="00AE599E" w:rsidTr="002C448F">
        <w:tc>
          <w:tcPr>
            <w:tcW w:w="0" w:type="auto"/>
          </w:tcPr>
          <w:p w:rsidR="00E43176" w:rsidRPr="00AE599E" w:rsidRDefault="00E43176" w:rsidP="00E43176">
            <w:pPr>
              <w:pStyle w:val="Sinespaciado"/>
              <w:jc w:val="right"/>
              <w:rPr>
                <w:rFonts w:ascii="Arial Narrow" w:hAnsi="Arial Narrow" w:cs="Arial"/>
                <w:sz w:val="18"/>
                <w:szCs w:val="18"/>
              </w:rPr>
            </w:pPr>
            <w:r w:rsidRPr="00AE599E">
              <w:rPr>
                <w:rFonts w:ascii="Arial Narrow" w:hAnsi="Arial Narrow" w:cs="Arial"/>
                <w:sz w:val="18"/>
                <w:szCs w:val="18"/>
              </w:rPr>
              <w:t>15 La belleza del entorno físico</w:t>
            </w:r>
          </w:p>
        </w:tc>
        <w:tc>
          <w:tcPr>
            <w:tcW w:w="0" w:type="auto"/>
          </w:tcPr>
          <w:p w:rsidR="00E43176" w:rsidRPr="00AE599E" w:rsidRDefault="00E43176" w:rsidP="00E43176">
            <w:pPr>
              <w:pStyle w:val="Sinespaciado"/>
              <w:jc w:val="center"/>
              <w:rPr>
                <w:rFonts w:ascii="Arial Narrow" w:hAnsi="Arial Narrow" w:cs="Arial"/>
                <w:sz w:val="18"/>
                <w:szCs w:val="18"/>
              </w:rPr>
            </w:pPr>
            <w:r w:rsidRPr="00AE599E">
              <w:rPr>
                <w:rFonts w:ascii="Arial Narrow" w:hAnsi="Arial Narrow" w:cs="Arial"/>
                <w:sz w:val="18"/>
                <w:szCs w:val="18"/>
              </w:rPr>
              <w:t>4,88</w:t>
            </w:r>
          </w:p>
        </w:tc>
        <w:tc>
          <w:tcPr>
            <w:tcW w:w="0" w:type="auto"/>
          </w:tcPr>
          <w:p w:rsidR="00E43176" w:rsidRPr="00AE599E" w:rsidRDefault="00E43176" w:rsidP="00E43176">
            <w:pPr>
              <w:pStyle w:val="Sinespaciado"/>
              <w:jc w:val="center"/>
              <w:rPr>
                <w:rFonts w:ascii="Arial Narrow" w:hAnsi="Arial Narrow" w:cs="Arial"/>
                <w:sz w:val="18"/>
                <w:szCs w:val="18"/>
              </w:rPr>
            </w:pPr>
            <w:r w:rsidRPr="00AE599E">
              <w:rPr>
                <w:rFonts w:ascii="Arial Narrow" w:hAnsi="Arial Narrow" w:cs="Arial"/>
                <w:sz w:val="18"/>
                <w:szCs w:val="18"/>
              </w:rPr>
              <w:t>1,574</w:t>
            </w:r>
          </w:p>
        </w:tc>
        <w:tc>
          <w:tcPr>
            <w:tcW w:w="0" w:type="auto"/>
          </w:tcPr>
          <w:p w:rsidR="00E43176" w:rsidRPr="00AE599E" w:rsidRDefault="00C40366" w:rsidP="00E43176">
            <w:pPr>
              <w:pStyle w:val="Sinespaciado"/>
              <w:jc w:val="center"/>
              <w:rPr>
                <w:rFonts w:ascii="Arial Narrow" w:hAnsi="Arial Narrow" w:cs="Arial"/>
                <w:sz w:val="18"/>
                <w:szCs w:val="18"/>
              </w:rPr>
            </w:pPr>
            <w:r>
              <w:rPr>
                <w:rFonts w:ascii="Arial Narrow" w:hAnsi="Arial Narrow" w:cs="Arial"/>
                <w:sz w:val="18"/>
                <w:szCs w:val="18"/>
              </w:rPr>
              <w:t>A</w:t>
            </w:r>
          </w:p>
        </w:tc>
        <w:tc>
          <w:tcPr>
            <w:tcW w:w="0" w:type="auto"/>
          </w:tcPr>
          <w:p w:rsidR="00E43176" w:rsidRPr="004407CD" w:rsidRDefault="00E43176" w:rsidP="00E43176">
            <w:pPr>
              <w:pStyle w:val="Sinespaciado"/>
              <w:jc w:val="center"/>
              <w:rPr>
                <w:rFonts w:ascii="Arial Narrow" w:hAnsi="Arial Narrow" w:cs="Arial"/>
                <w:sz w:val="18"/>
              </w:rPr>
            </w:pPr>
            <w:r w:rsidRPr="004407CD">
              <w:rPr>
                <w:rFonts w:ascii="Arial Narrow" w:hAnsi="Arial Narrow" w:cs="Arial"/>
                <w:sz w:val="18"/>
              </w:rPr>
              <w:t>4,00</w:t>
            </w:r>
          </w:p>
        </w:tc>
        <w:tc>
          <w:tcPr>
            <w:tcW w:w="0" w:type="auto"/>
          </w:tcPr>
          <w:p w:rsidR="00E43176" w:rsidRPr="004407CD" w:rsidRDefault="00E43176" w:rsidP="00E43176">
            <w:pPr>
              <w:pStyle w:val="Sinespaciado"/>
              <w:jc w:val="center"/>
              <w:rPr>
                <w:rFonts w:ascii="Arial Narrow" w:hAnsi="Arial Narrow" w:cs="Arial"/>
                <w:sz w:val="18"/>
              </w:rPr>
            </w:pPr>
            <w:r w:rsidRPr="004407CD">
              <w:rPr>
                <w:rFonts w:ascii="Arial Narrow" w:hAnsi="Arial Narrow" w:cs="Arial"/>
                <w:sz w:val="18"/>
              </w:rPr>
              <w:t>5,00</w:t>
            </w:r>
          </w:p>
        </w:tc>
        <w:tc>
          <w:tcPr>
            <w:tcW w:w="0" w:type="auto"/>
          </w:tcPr>
          <w:p w:rsidR="00E43176" w:rsidRPr="004407CD" w:rsidRDefault="00E43176" w:rsidP="00E43176">
            <w:pPr>
              <w:pStyle w:val="Sinespaciado"/>
              <w:jc w:val="center"/>
              <w:rPr>
                <w:rFonts w:ascii="Arial Narrow" w:hAnsi="Arial Narrow" w:cs="Arial"/>
                <w:sz w:val="18"/>
              </w:rPr>
            </w:pPr>
            <w:r w:rsidRPr="004407CD">
              <w:rPr>
                <w:rFonts w:ascii="Arial Narrow" w:hAnsi="Arial Narrow" w:cs="Arial"/>
                <w:sz w:val="18"/>
              </w:rPr>
              <w:t>6,00</w:t>
            </w:r>
          </w:p>
        </w:tc>
        <w:tc>
          <w:tcPr>
            <w:tcW w:w="0" w:type="auto"/>
          </w:tcPr>
          <w:p w:rsidR="00E43176" w:rsidRPr="00AE599E" w:rsidRDefault="00E43176" w:rsidP="00E43176">
            <w:pPr>
              <w:pStyle w:val="Sinespaciado"/>
              <w:jc w:val="center"/>
              <w:rPr>
                <w:rFonts w:ascii="Arial Narrow" w:hAnsi="Arial Narrow" w:cs="Arial"/>
                <w:sz w:val="18"/>
                <w:szCs w:val="18"/>
              </w:rPr>
            </w:pPr>
            <w:r w:rsidRPr="004407CD">
              <w:rPr>
                <w:rFonts w:ascii="Arial Narrow" w:hAnsi="Arial Narrow" w:cs="Arial"/>
                <w:sz w:val="18"/>
              </w:rPr>
              <w:t>4,59</w:t>
            </w:r>
          </w:p>
        </w:tc>
        <w:tc>
          <w:tcPr>
            <w:tcW w:w="0" w:type="auto"/>
          </w:tcPr>
          <w:p w:rsidR="00E43176" w:rsidRPr="00AE599E" w:rsidRDefault="00E43176" w:rsidP="00E43176">
            <w:pPr>
              <w:pStyle w:val="Sinespaciado"/>
              <w:jc w:val="center"/>
              <w:rPr>
                <w:rFonts w:ascii="Arial Narrow" w:hAnsi="Arial Narrow" w:cs="Arial"/>
                <w:sz w:val="18"/>
                <w:szCs w:val="18"/>
              </w:rPr>
            </w:pPr>
            <w:r w:rsidRPr="004407CD">
              <w:rPr>
                <w:rFonts w:ascii="Arial Narrow" w:hAnsi="Arial Narrow" w:cs="Arial"/>
                <w:sz w:val="18"/>
              </w:rPr>
              <w:t>5,18</w:t>
            </w:r>
          </w:p>
        </w:tc>
        <w:tc>
          <w:tcPr>
            <w:tcW w:w="0" w:type="auto"/>
          </w:tcPr>
          <w:p w:rsidR="00E43176" w:rsidRPr="00AE599E" w:rsidRDefault="00E43176" w:rsidP="00E43176">
            <w:pPr>
              <w:pStyle w:val="Sinespaciado"/>
              <w:jc w:val="center"/>
              <w:rPr>
                <w:rFonts w:ascii="Arial Narrow" w:hAnsi="Arial Narrow" w:cs="Arial"/>
                <w:sz w:val="18"/>
                <w:szCs w:val="18"/>
              </w:rPr>
            </w:pPr>
          </w:p>
        </w:tc>
        <w:tc>
          <w:tcPr>
            <w:tcW w:w="0" w:type="auto"/>
          </w:tcPr>
          <w:p w:rsidR="00E43176" w:rsidRPr="00AE599E" w:rsidRDefault="00E43176" w:rsidP="00E43176">
            <w:pPr>
              <w:pStyle w:val="Sinespaciado"/>
              <w:jc w:val="center"/>
              <w:rPr>
                <w:rFonts w:ascii="Arial Narrow" w:hAnsi="Arial Narrow" w:cs="Arial"/>
                <w:sz w:val="18"/>
                <w:szCs w:val="18"/>
              </w:rPr>
            </w:pPr>
          </w:p>
        </w:tc>
        <w:tc>
          <w:tcPr>
            <w:tcW w:w="0" w:type="auto"/>
          </w:tcPr>
          <w:p w:rsidR="00E43176" w:rsidRPr="00AE599E" w:rsidRDefault="00E43176" w:rsidP="00E43176">
            <w:pPr>
              <w:pStyle w:val="Sinespaciado"/>
              <w:jc w:val="center"/>
              <w:rPr>
                <w:rFonts w:ascii="Arial Narrow" w:hAnsi="Arial Narrow" w:cs="Arial"/>
                <w:sz w:val="18"/>
                <w:szCs w:val="18"/>
              </w:rPr>
            </w:pPr>
          </w:p>
        </w:tc>
      </w:tr>
      <w:tr w:rsidR="00E43176" w:rsidRPr="00AE599E" w:rsidTr="002C448F">
        <w:tc>
          <w:tcPr>
            <w:tcW w:w="0" w:type="auto"/>
          </w:tcPr>
          <w:p w:rsidR="00E43176" w:rsidRPr="00AE599E" w:rsidRDefault="00E43176" w:rsidP="00E43176">
            <w:pPr>
              <w:pStyle w:val="Sinespaciado"/>
              <w:jc w:val="right"/>
              <w:rPr>
                <w:rFonts w:ascii="Arial Narrow" w:hAnsi="Arial Narrow" w:cs="Arial"/>
                <w:sz w:val="18"/>
                <w:szCs w:val="18"/>
              </w:rPr>
            </w:pPr>
            <w:r w:rsidRPr="00AE599E">
              <w:rPr>
                <w:rFonts w:ascii="Arial Narrow" w:hAnsi="Arial Narrow" w:cs="Arial"/>
                <w:sz w:val="18"/>
                <w:szCs w:val="18"/>
              </w:rPr>
              <w:t>13 Situación económica hogar</w:t>
            </w:r>
          </w:p>
        </w:tc>
        <w:tc>
          <w:tcPr>
            <w:tcW w:w="0" w:type="auto"/>
          </w:tcPr>
          <w:p w:rsidR="00E43176" w:rsidRPr="00AE599E" w:rsidRDefault="00E43176" w:rsidP="00E43176">
            <w:pPr>
              <w:pStyle w:val="Sinespaciado"/>
              <w:jc w:val="center"/>
              <w:rPr>
                <w:rFonts w:ascii="Arial Narrow" w:hAnsi="Arial Narrow" w:cs="Arial"/>
                <w:sz w:val="18"/>
                <w:szCs w:val="18"/>
              </w:rPr>
            </w:pPr>
            <w:r w:rsidRPr="00AE599E">
              <w:rPr>
                <w:rFonts w:ascii="Arial Narrow" w:hAnsi="Arial Narrow" w:cs="Arial"/>
                <w:sz w:val="18"/>
                <w:szCs w:val="18"/>
              </w:rPr>
              <w:t>4,56</w:t>
            </w:r>
          </w:p>
        </w:tc>
        <w:tc>
          <w:tcPr>
            <w:tcW w:w="0" w:type="auto"/>
          </w:tcPr>
          <w:p w:rsidR="00E43176" w:rsidRPr="00AE599E" w:rsidRDefault="00E43176" w:rsidP="00E43176">
            <w:pPr>
              <w:pStyle w:val="Sinespaciado"/>
              <w:jc w:val="center"/>
              <w:rPr>
                <w:rFonts w:ascii="Arial Narrow" w:hAnsi="Arial Narrow" w:cs="Arial"/>
                <w:sz w:val="18"/>
                <w:szCs w:val="18"/>
              </w:rPr>
            </w:pPr>
            <w:r w:rsidRPr="00AE599E">
              <w:rPr>
                <w:rFonts w:ascii="Arial Narrow" w:hAnsi="Arial Narrow" w:cs="Arial"/>
                <w:sz w:val="18"/>
                <w:szCs w:val="18"/>
              </w:rPr>
              <w:t>1,439</w:t>
            </w:r>
          </w:p>
        </w:tc>
        <w:tc>
          <w:tcPr>
            <w:tcW w:w="0" w:type="auto"/>
          </w:tcPr>
          <w:p w:rsidR="00E43176" w:rsidRPr="00AE599E" w:rsidRDefault="001D3FE0" w:rsidP="00E43176">
            <w:pPr>
              <w:pStyle w:val="Sinespaciado"/>
              <w:jc w:val="center"/>
              <w:rPr>
                <w:rFonts w:ascii="Arial Narrow" w:hAnsi="Arial Narrow" w:cs="Arial"/>
                <w:sz w:val="18"/>
                <w:szCs w:val="18"/>
              </w:rPr>
            </w:pPr>
            <w:r>
              <w:rPr>
                <w:rFonts w:ascii="Arial Narrow" w:hAnsi="Arial Narrow" w:cs="Arial"/>
                <w:sz w:val="18"/>
                <w:szCs w:val="18"/>
              </w:rPr>
              <w:t>Mo</w:t>
            </w:r>
          </w:p>
        </w:tc>
        <w:tc>
          <w:tcPr>
            <w:tcW w:w="0" w:type="auto"/>
          </w:tcPr>
          <w:p w:rsidR="00E43176" w:rsidRPr="004407CD" w:rsidRDefault="00E43176" w:rsidP="00E43176">
            <w:pPr>
              <w:pStyle w:val="Sinespaciado"/>
              <w:jc w:val="center"/>
              <w:rPr>
                <w:rFonts w:ascii="Arial Narrow" w:hAnsi="Arial Narrow" w:cs="Arial"/>
                <w:sz w:val="18"/>
              </w:rPr>
            </w:pPr>
            <w:r w:rsidRPr="004407CD">
              <w:rPr>
                <w:rFonts w:ascii="Arial Narrow" w:hAnsi="Arial Narrow" w:cs="Arial"/>
                <w:sz w:val="18"/>
              </w:rPr>
              <w:t>3,50</w:t>
            </w:r>
          </w:p>
        </w:tc>
        <w:tc>
          <w:tcPr>
            <w:tcW w:w="0" w:type="auto"/>
          </w:tcPr>
          <w:p w:rsidR="00E43176" w:rsidRPr="004407CD" w:rsidRDefault="00E43176" w:rsidP="00E43176">
            <w:pPr>
              <w:pStyle w:val="Sinespaciado"/>
              <w:jc w:val="center"/>
              <w:rPr>
                <w:rFonts w:ascii="Arial Narrow" w:hAnsi="Arial Narrow" w:cs="Arial"/>
                <w:sz w:val="18"/>
              </w:rPr>
            </w:pPr>
            <w:r w:rsidRPr="004407CD">
              <w:rPr>
                <w:rFonts w:ascii="Arial Narrow" w:hAnsi="Arial Narrow" w:cs="Arial"/>
                <w:sz w:val="18"/>
              </w:rPr>
              <w:t>5,00</w:t>
            </w:r>
          </w:p>
        </w:tc>
        <w:tc>
          <w:tcPr>
            <w:tcW w:w="0" w:type="auto"/>
          </w:tcPr>
          <w:p w:rsidR="00E43176" w:rsidRPr="004407CD" w:rsidRDefault="00E43176" w:rsidP="00E43176">
            <w:pPr>
              <w:pStyle w:val="Sinespaciado"/>
              <w:jc w:val="center"/>
              <w:rPr>
                <w:rFonts w:ascii="Arial Narrow" w:hAnsi="Arial Narrow" w:cs="Arial"/>
                <w:sz w:val="18"/>
              </w:rPr>
            </w:pPr>
            <w:r w:rsidRPr="004407CD">
              <w:rPr>
                <w:rFonts w:ascii="Arial Narrow" w:hAnsi="Arial Narrow" w:cs="Arial"/>
                <w:sz w:val="18"/>
              </w:rPr>
              <w:t>6,00</w:t>
            </w:r>
          </w:p>
        </w:tc>
        <w:tc>
          <w:tcPr>
            <w:tcW w:w="0" w:type="auto"/>
          </w:tcPr>
          <w:p w:rsidR="00E43176" w:rsidRPr="00AE599E" w:rsidRDefault="00E43176" w:rsidP="00E43176">
            <w:pPr>
              <w:pStyle w:val="Sinespaciado"/>
              <w:jc w:val="center"/>
              <w:rPr>
                <w:rFonts w:ascii="Arial Narrow" w:hAnsi="Arial Narrow" w:cs="Arial"/>
                <w:sz w:val="18"/>
                <w:szCs w:val="18"/>
              </w:rPr>
            </w:pPr>
            <w:r w:rsidRPr="004407CD">
              <w:rPr>
                <w:rFonts w:ascii="Arial Narrow" w:hAnsi="Arial Narrow" w:cs="Arial"/>
                <w:sz w:val="18"/>
              </w:rPr>
              <w:t>4,29</w:t>
            </w:r>
          </w:p>
        </w:tc>
        <w:tc>
          <w:tcPr>
            <w:tcW w:w="0" w:type="auto"/>
          </w:tcPr>
          <w:p w:rsidR="00E43176" w:rsidRPr="00AE599E" w:rsidRDefault="00E43176" w:rsidP="00E43176">
            <w:pPr>
              <w:pStyle w:val="Sinespaciado"/>
              <w:jc w:val="center"/>
              <w:rPr>
                <w:rFonts w:ascii="Arial Narrow" w:hAnsi="Arial Narrow" w:cs="Arial"/>
                <w:sz w:val="18"/>
                <w:szCs w:val="18"/>
              </w:rPr>
            </w:pPr>
            <w:r w:rsidRPr="004407CD">
              <w:rPr>
                <w:rFonts w:ascii="Arial Narrow" w:hAnsi="Arial Narrow" w:cs="Arial"/>
                <w:sz w:val="18"/>
              </w:rPr>
              <w:t>4,83</w:t>
            </w:r>
          </w:p>
        </w:tc>
        <w:tc>
          <w:tcPr>
            <w:tcW w:w="0" w:type="auto"/>
          </w:tcPr>
          <w:p w:rsidR="00E43176" w:rsidRPr="00AE599E" w:rsidRDefault="00E43176" w:rsidP="00E43176">
            <w:pPr>
              <w:pStyle w:val="Sinespaciado"/>
              <w:jc w:val="center"/>
              <w:rPr>
                <w:rFonts w:ascii="Arial Narrow" w:hAnsi="Arial Narrow" w:cs="Arial"/>
                <w:sz w:val="18"/>
                <w:szCs w:val="18"/>
              </w:rPr>
            </w:pPr>
          </w:p>
        </w:tc>
        <w:tc>
          <w:tcPr>
            <w:tcW w:w="0" w:type="auto"/>
          </w:tcPr>
          <w:p w:rsidR="00E43176" w:rsidRPr="00AE599E" w:rsidRDefault="00E43176" w:rsidP="00E43176">
            <w:pPr>
              <w:pStyle w:val="Sinespaciado"/>
              <w:jc w:val="center"/>
              <w:rPr>
                <w:rFonts w:ascii="Arial Narrow" w:hAnsi="Arial Narrow" w:cs="Arial"/>
                <w:sz w:val="18"/>
                <w:szCs w:val="18"/>
              </w:rPr>
            </w:pPr>
          </w:p>
        </w:tc>
        <w:tc>
          <w:tcPr>
            <w:tcW w:w="0" w:type="auto"/>
          </w:tcPr>
          <w:p w:rsidR="00E43176" w:rsidRPr="00AE599E" w:rsidRDefault="00E43176" w:rsidP="00E43176">
            <w:pPr>
              <w:pStyle w:val="Sinespaciado"/>
              <w:jc w:val="center"/>
              <w:rPr>
                <w:rFonts w:ascii="Arial Narrow" w:hAnsi="Arial Narrow" w:cs="Arial"/>
                <w:sz w:val="18"/>
                <w:szCs w:val="18"/>
              </w:rPr>
            </w:pPr>
          </w:p>
        </w:tc>
      </w:tr>
      <w:tr w:rsidR="00E43176" w:rsidRPr="00AE599E" w:rsidTr="002C448F">
        <w:tc>
          <w:tcPr>
            <w:tcW w:w="0" w:type="auto"/>
          </w:tcPr>
          <w:p w:rsidR="00E43176" w:rsidRPr="00E43176" w:rsidRDefault="00E43176" w:rsidP="00E43176">
            <w:pPr>
              <w:pStyle w:val="Sinespaciado"/>
              <w:jc w:val="right"/>
              <w:rPr>
                <w:rFonts w:ascii="Arial Narrow" w:hAnsi="Arial Narrow" w:cs="Arial"/>
                <w:b/>
                <w:sz w:val="18"/>
                <w:szCs w:val="18"/>
              </w:rPr>
            </w:pPr>
            <w:r w:rsidRPr="00E43176">
              <w:rPr>
                <w:rFonts w:ascii="Arial Narrow" w:hAnsi="Arial Narrow" w:cs="Arial"/>
                <w:b/>
                <w:sz w:val="18"/>
                <w:szCs w:val="18"/>
              </w:rPr>
              <w:t>SCV por Dominios</w:t>
            </w:r>
          </w:p>
        </w:tc>
        <w:tc>
          <w:tcPr>
            <w:tcW w:w="0" w:type="auto"/>
          </w:tcPr>
          <w:p w:rsidR="00E43176" w:rsidRPr="00E43176" w:rsidRDefault="00E43176" w:rsidP="00E43176">
            <w:pPr>
              <w:pStyle w:val="Sinespaciado"/>
              <w:jc w:val="center"/>
              <w:rPr>
                <w:rFonts w:ascii="Arial Narrow" w:hAnsi="Arial Narrow" w:cs="Arial"/>
                <w:b/>
                <w:sz w:val="18"/>
                <w:szCs w:val="18"/>
              </w:rPr>
            </w:pPr>
            <w:r w:rsidRPr="00E43176">
              <w:rPr>
                <w:rFonts w:ascii="Arial Narrow" w:hAnsi="Arial Narrow" w:cs="Arial"/>
                <w:b/>
                <w:sz w:val="18"/>
                <w:szCs w:val="18"/>
              </w:rPr>
              <w:t>4,51</w:t>
            </w:r>
          </w:p>
        </w:tc>
        <w:tc>
          <w:tcPr>
            <w:tcW w:w="0" w:type="auto"/>
          </w:tcPr>
          <w:p w:rsidR="00E43176" w:rsidRPr="00E43176" w:rsidRDefault="00E43176" w:rsidP="00E43176">
            <w:pPr>
              <w:pStyle w:val="Sinespaciado"/>
              <w:jc w:val="center"/>
              <w:rPr>
                <w:rFonts w:ascii="Arial Narrow" w:hAnsi="Arial Narrow" w:cs="Arial"/>
                <w:b/>
                <w:sz w:val="18"/>
                <w:szCs w:val="18"/>
              </w:rPr>
            </w:pPr>
            <w:r w:rsidRPr="00E43176">
              <w:rPr>
                <w:rFonts w:ascii="Arial Narrow" w:hAnsi="Arial Narrow" w:cs="Arial"/>
                <w:b/>
                <w:sz w:val="18"/>
                <w:szCs w:val="18"/>
              </w:rPr>
              <w:t>1,013</w:t>
            </w:r>
          </w:p>
        </w:tc>
        <w:tc>
          <w:tcPr>
            <w:tcW w:w="0" w:type="auto"/>
          </w:tcPr>
          <w:p w:rsidR="00E43176" w:rsidRPr="00E43176" w:rsidRDefault="00C40366" w:rsidP="00E43176">
            <w:pPr>
              <w:pStyle w:val="Sinespaciado"/>
              <w:jc w:val="center"/>
              <w:rPr>
                <w:rFonts w:ascii="Arial Narrow" w:hAnsi="Arial Narrow" w:cs="Arial"/>
                <w:b/>
                <w:sz w:val="18"/>
                <w:szCs w:val="18"/>
              </w:rPr>
            </w:pPr>
            <w:r>
              <w:rPr>
                <w:rFonts w:ascii="Arial Narrow" w:hAnsi="Arial Narrow" w:cs="Arial"/>
                <w:b/>
                <w:sz w:val="18"/>
                <w:szCs w:val="18"/>
              </w:rPr>
              <w:t>Mo</w:t>
            </w:r>
          </w:p>
        </w:tc>
        <w:tc>
          <w:tcPr>
            <w:tcW w:w="0" w:type="auto"/>
          </w:tcPr>
          <w:p w:rsidR="00E43176" w:rsidRPr="00E43176" w:rsidRDefault="00E43176" w:rsidP="00E43176">
            <w:pPr>
              <w:pStyle w:val="Sinespaciado"/>
              <w:jc w:val="center"/>
              <w:rPr>
                <w:rFonts w:ascii="Arial Narrow" w:hAnsi="Arial Narrow" w:cs="Arial"/>
                <w:b/>
                <w:sz w:val="18"/>
              </w:rPr>
            </w:pPr>
            <w:r w:rsidRPr="00E43176">
              <w:rPr>
                <w:rFonts w:ascii="Arial Narrow" w:hAnsi="Arial Narrow" w:cs="Arial"/>
                <w:b/>
                <w:sz w:val="18"/>
              </w:rPr>
              <w:t>3,93</w:t>
            </w:r>
          </w:p>
        </w:tc>
        <w:tc>
          <w:tcPr>
            <w:tcW w:w="0" w:type="auto"/>
          </w:tcPr>
          <w:p w:rsidR="00E43176" w:rsidRPr="00E43176" w:rsidRDefault="00E43176" w:rsidP="00E43176">
            <w:pPr>
              <w:pStyle w:val="Sinespaciado"/>
              <w:jc w:val="center"/>
              <w:rPr>
                <w:rFonts w:ascii="Arial Narrow" w:hAnsi="Arial Narrow" w:cs="Arial"/>
                <w:b/>
                <w:sz w:val="18"/>
              </w:rPr>
            </w:pPr>
            <w:r w:rsidRPr="00E43176">
              <w:rPr>
                <w:rFonts w:ascii="Arial Narrow" w:hAnsi="Arial Narrow" w:cs="Arial"/>
                <w:b/>
                <w:sz w:val="18"/>
              </w:rPr>
              <w:t>4,57</w:t>
            </w:r>
          </w:p>
        </w:tc>
        <w:tc>
          <w:tcPr>
            <w:tcW w:w="0" w:type="auto"/>
          </w:tcPr>
          <w:p w:rsidR="00E43176" w:rsidRPr="00E43176" w:rsidRDefault="00E43176" w:rsidP="00E43176">
            <w:pPr>
              <w:pStyle w:val="Sinespaciado"/>
              <w:jc w:val="center"/>
              <w:rPr>
                <w:rFonts w:ascii="Arial Narrow" w:hAnsi="Arial Narrow" w:cs="Arial"/>
                <w:b/>
                <w:sz w:val="18"/>
              </w:rPr>
            </w:pPr>
            <w:r w:rsidRPr="00E43176">
              <w:rPr>
                <w:rFonts w:ascii="Arial Narrow" w:hAnsi="Arial Narrow" w:cs="Arial"/>
                <w:b/>
                <w:sz w:val="18"/>
              </w:rPr>
              <w:t>5,21</w:t>
            </w:r>
          </w:p>
        </w:tc>
        <w:tc>
          <w:tcPr>
            <w:tcW w:w="0" w:type="auto"/>
          </w:tcPr>
          <w:p w:rsidR="00E43176" w:rsidRPr="00E43176" w:rsidRDefault="00E43176" w:rsidP="00E43176">
            <w:pPr>
              <w:pStyle w:val="Sinespaciado"/>
              <w:jc w:val="center"/>
              <w:rPr>
                <w:rFonts w:ascii="Arial Narrow" w:hAnsi="Arial Narrow" w:cs="Arial"/>
                <w:b/>
                <w:sz w:val="18"/>
                <w:szCs w:val="18"/>
              </w:rPr>
            </w:pPr>
            <w:r w:rsidRPr="00E43176">
              <w:rPr>
                <w:rFonts w:ascii="Arial Narrow" w:hAnsi="Arial Narrow" w:cs="Arial"/>
                <w:b/>
                <w:sz w:val="18"/>
              </w:rPr>
              <w:t>4,32</w:t>
            </w:r>
          </w:p>
        </w:tc>
        <w:tc>
          <w:tcPr>
            <w:tcW w:w="0" w:type="auto"/>
          </w:tcPr>
          <w:p w:rsidR="00E43176" w:rsidRPr="00E43176" w:rsidRDefault="00E43176" w:rsidP="00E43176">
            <w:pPr>
              <w:pStyle w:val="Sinespaciado"/>
              <w:jc w:val="center"/>
              <w:rPr>
                <w:rFonts w:ascii="Arial Narrow" w:hAnsi="Arial Narrow" w:cs="Arial"/>
                <w:b/>
                <w:sz w:val="18"/>
                <w:szCs w:val="18"/>
              </w:rPr>
            </w:pPr>
            <w:r w:rsidRPr="00E43176">
              <w:rPr>
                <w:rFonts w:ascii="Arial Narrow" w:hAnsi="Arial Narrow" w:cs="Arial"/>
                <w:b/>
                <w:sz w:val="18"/>
              </w:rPr>
              <w:t>4,69</w:t>
            </w:r>
          </w:p>
        </w:tc>
        <w:tc>
          <w:tcPr>
            <w:tcW w:w="0" w:type="auto"/>
          </w:tcPr>
          <w:p w:rsidR="00E43176" w:rsidRPr="00E43176" w:rsidRDefault="00E43176" w:rsidP="00E43176">
            <w:pPr>
              <w:pStyle w:val="Sinespaciado"/>
              <w:jc w:val="center"/>
              <w:rPr>
                <w:rFonts w:ascii="Arial Narrow" w:hAnsi="Arial Narrow" w:cs="Arial"/>
                <w:b/>
                <w:sz w:val="18"/>
                <w:szCs w:val="18"/>
              </w:rPr>
            </w:pPr>
          </w:p>
        </w:tc>
        <w:tc>
          <w:tcPr>
            <w:tcW w:w="0" w:type="auto"/>
          </w:tcPr>
          <w:p w:rsidR="00E43176" w:rsidRPr="00E43176" w:rsidRDefault="00E43176" w:rsidP="00E43176">
            <w:pPr>
              <w:pStyle w:val="Sinespaciado"/>
              <w:jc w:val="center"/>
              <w:rPr>
                <w:rFonts w:ascii="Arial Narrow" w:hAnsi="Arial Narrow" w:cs="Arial"/>
                <w:b/>
                <w:sz w:val="18"/>
                <w:szCs w:val="18"/>
              </w:rPr>
            </w:pPr>
          </w:p>
        </w:tc>
        <w:tc>
          <w:tcPr>
            <w:tcW w:w="0" w:type="auto"/>
          </w:tcPr>
          <w:p w:rsidR="00E43176" w:rsidRPr="00E43176" w:rsidRDefault="00E43176" w:rsidP="00E43176">
            <w:pPr>
              <w:pStyle w:val="Sinespaciado"/>
              <w:jc w:val="center"/>
              <w:rPr>
                <w:rFonts w:ascii="Arial Narrow" w:hAnsi="Arial Narrow" w:cs="Arial"/>
                <w:b/>
                <w:sz w:val="18"/>
                <w:szCs w:val="18"/>
              </w:rPr>
            </w:pPr>
          </w:p>
        </w:tc>
      </w:tr>
      <w:tr w:rsidR="00E43176" w:rsidRPr="00AE599E" w:rsidTr="002C448F">
        <w:tc>
          <w:tcPr>
            <w:tcW w:w="0" w:type="auto"/>
          </w:tcPr>
          <w:p w:rsidR="00E43176" w:rsidRPr="00AE599E" w:rsidRDefault="00E43176" w:rsidP="00E43176">
            <w:pPr>
              <w:pStyle w:val="Sinespaciado"/>
              <w:jc w:val="right"/>
              <w:rPr>
                <w:rFonts w:ascii="Arial Narrow" w:hAnsi="Arial Narrow" w:cs="Arial"/>
                <w:sz w:val="18"/>
                <w:szCs w:val="18"/>
              </w:rPr>
            </w:pPr>
            <w:r w:rsidRPr="00AE599E">
              <w:rPr>
                <w:rFonts w:ascii="Arial Narrow" w:hAnsi="Arial Narrow" w:cs="Arial"/>
                <w:sz w:val="18"/>
                <w:szCs w:val="18"/>
              </w:rPr>
              <w:t>12 Mis ingresos personales</w:t>
            </w:r>
          </w:p>
        </w:tc>
        <w:tc>
          <w:tcPr>
            <w:tcW w:w="0" w:type="auto"/>
          </w:tcPr>
          <w:p w:rsidR="00E43176" w:rsidRPr="00AE599E" w:rsidRDefault="00E43176" w:rsidP="00E43176">
            <w:pPr>
              <w:pStyle w:val="Sinespaciado"/>
              <w:jc w:val="center"/>
              <w:rPr>
                <w:rFonts w:ascii="Arial Narrow" w:hAnsi="Arial Narrow" w:cs="Arial"/>
                <w:sz w:val="18"/>
                <w:szCs w:val="18"/>
              </w:rPr>
            </w:pPr>
            <w:r w:rsidRPr="00AE599E">
              <w:rPr>
                <w:rFonts w:ascii="Arial Narrow" w:hAnsi="Arial Narrow" w:cs="Arial"/>
                <w:sz w:val="18"/>
                <w:szCs w:val="18"/>
              </w:rPr>
              <w:t>4,44</w:t>
            </w:r>
          </w:p>
        </w:tc>
        <w:tc>
          <w:tcPr>
            <w:tcW w:w="0" w:type="auto"/>
          </w:tcPr>
          <w:p w:rsidR="00E43176" w:rsidRPr="00AE599E" w:rsidRDefault="00E43176" w:rsidP="00E43176">
            <w:pPr>
              <w:pStyle w:val="Sinespaciado"/>
              <w:jc w:val="center"/>
              <w:rPr>
                <w:rFonts w:ascii="Arial Narrow" w:hAnsi="Arial Narrow" w:cs="Arial"/>
                <w:sz w:val="18"/>
                <w:szCs w:val="18"/>
              </w:rPr>
            </w:pPr>
            <w:r w:rsidRPr="00AE599E">
              <w:rPr>
                <w:rFonts w:ascii="Arial Narrow" w:hAnsi="Arial Narrow" w:cs="Arial"/>
                <w:sz w:val="18"/>
                <w:szCs w:val="18"/>
              </w:rPr>
              <w:t>1,476</w:t>
            </w:r>
          </w:p>
        </w:tc>
        <w:tc>
          <w:tcPr>
            <w:tcW w:w="0" w:type="auto"/>
          </w:tcPr>
          <w:p w:rsidR="00E43176" w:rsidRPr="00AE599E" w:rsidRDefault="001D3FE0" w:rsidP="00E43176">
            <w:pPr>
              <w:pStyle w:val="Sinespaciado"/>
              <w:jc w:val="center"/>
              <w:rPr>
                <w:rFonts w:ascii="Arial Narrow" w:hAnsi="Arial Narrow" w:cs="Arial"/>
                <w:sz w:val="18"/>
                <w:szCs w:val="18"/>
              </w:rPr>
            </w:pPr>
            <w:r>
              <w:rPr>
                <w:rFonts w:ascii="Arial Narrow" w:hAnsi="Arial Narrow" w:cs="Arial"/>
                <w:sz w:val="18"/>
                <w:szCs w:val="18"/>
              </w:rPr>
              <w:t>B</w:t>
            </w:r>
          </w:p>
        </w:tc>
        <w:tc>
          <w:tcPr>
            <w:tcW w:w="0" w:type="auto"/>
          </w:tcPr>
          <w:p w:rsidR="00E43176" w:rsidRPr="004407CD" w:rsidRDefault="00E43176" w:rsidP="00E43176">
            <w:pPr>
              <w:pStyle w:val="Sinespaciado"/>
              <w:jc w:val="center"/>
              <w:rPr>
                <w:rFonts w:ascii="Arial Narrow" w:hAnsi="Arial Narrow" w:cs="Arial"/>
                <w:sz w:val="18"/>
              </w:rPr>
            </w:pPr>
            <w:r w:rsidRPr="004407CD">
              <w:rPr>
                <w:rFonts w:ascii="Arial Narrow" w:hAnsi="Arial Narrow" w:cs="Arial"/>
                <w:sz w:val="18"/>
              </w:rPr>
              <w:t>3,00</w:t>
            </w:r>
          </w:p>
        </w:tc>
        <w:tc>
          <w:tcPr>
            <w:tcW w:w="0" w:type="auto"/>
          </w:tcPr>
          <w:p w:rsidR="00E43176" w:rsidRPr="004407CD" w:rsidRDefault="00E43176" w:rsidP="00E43176">
            <w:pPr>
              <w:pStyle w:val="Sinespaciado"/>
              <w:jc w:val="center"/>
              <w:rPr>
                <w:rFonts w:ascii="Arial Narrow" w:hAnsi="Arial Narrow" w:cs="Arial"/>
                <w:sz w:val="18"/>
              </w:rPr>
            </w:pPr>
            <w:r w:rsidRPr="004407CD">
              <w:rPr>
                <w:rFonts w:ascii="Arial Narrow" w:hAnsi="Arial Narrow" w:cs="Arial"/>
                <w:sz w:val="18"/>
              </w:rPr>
              <w:t>5,00</w:t>
            </w:r>
          </w:p>
        </w:tc>
        <w:tc>
          <w:tcPr>
            <w:tcW w:w="0" w:type="auto"/>
          </w:tcPr>
          <w:p w:rsidR="00E43176" w:rsidRPr="004407CD" w:rsidRDefault="00E43176" w:rsidP="00E43176">
            <w:pPr>
              <w:pStyle w:val="Sinespaciado"/>
              <w:jc w:val="center"/>
              <w:rPr>
                <w:rFonts w:ascii="Arial Narrow" w:hAnsi="Arial Narrow" w:cs="Arial"/>
                <w:sz w:val="18"/>
              </w:rPr>
            </w:pPr>
            <w:r w:rsidRPr="004407CD">
              <w:rPr>
                <w:rFonts w:ascii="Arial Narrow" w:hAnsi="Arial Narrow" w:cs="Arial"/>
                <w:sz w:val="18"/>
              </w:rPr>
              <w:t>6,00</w:t>
            </w:r>
          </w:p>
        </w:tc>
        <w:tc>
          <w:tcPr>
            <w:tcW w:w="0" w:type="auto"/>
          </w:tcPr>
          <w:p w:rsidR="00E43176" w:rsidRPr="00AE599E" w:rsidRDefault="00E43176" w:rsidP="00E43176">
            <w:pPr>
              <w:pStyle w:val="Sinespaciado"/>
              <w:jc w:val="center"/>
              <w:rPr>
                <w:rFonts w:ascii="Arial Narrow" w:hAnsi="Arial Narrow" w:cs="Arial"/>
                <w:sz w:val="18"/>
                <w:szCs w:val="18"/>
              </w:rPr>
            </w:pPr>
            <w:r w:rsidRPr="004407CD">
              <w:rPr>
                <w:rFonts w:ascii="Arial Narrow" w:hAnsi="Arial Narrow" w:cs="Arial"/>
                <w:sz w:val="18"/>
              </w:rPr>
              <w:t>4,17</w:t>
            </w:r>
          </w:p>
        </w:tc>
        <w:tc>
          <w:tcPr>
            <w:tcW w:w="0" w:type="auto"/>
          </w:tcPr>
          <w:p w:rsidR="00E43176" w:rsidRPr="00AE599E" w:rsidRDefault="00E43176" w:rsidP="00E43176">
            <w:pPr>
              <w:pStyle w:val="Sinespaciado"/>
              <w:jc w:val="center"/>
              <w:rPr>
                <w:rFonts w:ascii="Arial Narrow" w:hAnsi="Arial Narrow" w:cs="Arial"/>
                <w:sz w:val="18"/>
                <w:szCs w:val="18"/>
              </w:rPr>
            </w:pPr>
            <w:r w:rsidRPr="004407CD">
              <w:rPr>
                <w:rFonts w:ascii="Arial Narrow" w:hAnsi="Arial Narrow" w:cs="Arial"/>
                <w:sz w:val="18"/>
              </w:rPr>
              <w:t>4,72</w:t>
            </w:r>
          </w:p>
        </w:tc>
        <w:tc>
          <w:tcPr>
            <w:tcW w:w="0" w:type="auto"/>
          </w:tcPr>
          <w:p w:rsidR="00E43176" w:rsidRPr="00AE599E" w:rsidRDefault="00E43176" w:rsidP="00E43176">
            <w:pPr>
              <w:pStyle w:val="Sinespaciado"/>
              <w:jc w:val="center"/>
              <w:rPr>
                <w:rFonts w:ascii="Arial Narrow" w:hAnsi="Arial Narrow" w:cs="Arial"/>
                <w:sz w:val="18"/>
                <w:szCs w:val="18"/>
              </w:rPr>
            </w:pPr>
          </w:p>
        </w:tc>
        <w:tc>
          <w:tcPr>
            <w:tcW w:w="0" w:type="auto"/>
          </w:tcPr>
          <w:p w:rsidR="00E43176" w:rsidRPr="00AE599E" w:rsidRDefault="00E43176" w:rsidP="00E43176">
            <w:pPr>
              <w:pStyle w:val="Sinespaciado"/>
              <w:jc w:val="center"/>
              <w:rPr>
                <w:rFonts w:ascii="Arial Narrow" w:hAnsi="Arial Narrow" w:cs="Arial"/>
                <w:sz w:val="18"/>
                <w:szCs w:val="18"/>
              </w:rPr>
            </w:pPr>
          </w:p>
        </w:tc>
        <w:tc>
          <w:tcPr>
            <w:tcW w:w="0" w:type="auto"/>
          </w:tcPr>
          <w:p w:rsidR="00E43176" w:rsidRPr="00AE599E" w:rsidRDefault="00E43176" w:rsidP="00E43176">
            <w:pPr>
              <w:pStyle w:val="Sinespaciado"/>
              <w:jc w:val="center"/>
              <w:rPr>
                <w:rFonts w:ascii="Arial Narrow" w:hAnsi="Arial Narrow" w:cs="Arial"/>
                <w:sz w:val="18"/>
                <w:szCs w:val="18"/>
              </w:rPr>
            </w:pPr>
          </w:p>
        </w:tc>
      </w:tr>
      <w:tr w:rsidR="00E43176" w:rsidRPr="00AE599E" w:rsidTr="002C448F">
        <w:tc>
          <w:tcPr>
            <w:tcW w:w="0" w:type="auto"/>
          </w:tcPr>
          <w:p w:rsidR="00E43176" w:rsidRPr="00AE599E" w:rsidRDefault="00E43176" w:rsidP="00E43176">
            <w:pPr>
              <w:pStyle w:val="Sinespaciado"/>
              <w:jc w:val="right"/>
              <w:rPr>
                <w:rFonts w:ascii="Arial Narrow" w:hAnsi="Arial Narrow" w:cs="Arial"/>
                <w:sz w:val="18"/>
                <w:szCs w:val="18"/>
              </w:rPr>
            </w:pPr>
            <w:r w:rsidRPr="00AE599E">
              <w:rPr>
                <w:rFonts w:ascii="Arial Narrow" w:hAnsi="Arial Narrow" w:cs="Arial"/>
                <w:sz w:val="18"/>
                <w:szCs w:val="18"/>
              </w:rPr>
              <w:t>11 Educación de los colegios</w:t>
            </w:r>
          </w:p>
        </w:tc>
        <w:tc>
          <w:tcPr>
            <w:tcW w:w="0" w:type="auto"/>
          </w:tcPr>
          <w:p w:rsidR="00E43176" w:rsidRPr="00AE599E" w:rsidRDefault="00E43176" w:rsidP="00E43176">
            <w:pPr>
              <w:pStyle w:val="Sinespaciado"/>
              <w:jc w:val="center"/>
              <w:rPr>
                <w:rFonts w:ascii="Arial Narrow" w:hAnsi="Arial Narrow" w:cs="Arial"/>
                <w:sz w:val="18"/>
                <w:szCs w:val="18"/>
              </w:rPr>
            </w:pPr>
            <w:r w:rsidRPr="00AE599E">
              <w:rPr>
                <w:rFonts w:ascii="Arial Narrow" w:hAnsi="Arial Narrow" w:cs="Arial"/>
                <w:sz w:val="18"/>
                <w:szCs w:val="18"/>
              </w:rPr>
              <w:t>4,41</w:t>
            </w:r>
          </w:p>
        </w:tc>
        <w:tc>
          <w:tcPr>
            <w:tcW w:w="0" w:type="auto"/>
          </w:tcPr>
          <w:p w:rsidR="00E43176" w:rsidRPr="00AE599E" w:rsidRDefault="00E43176" w:rsidP="00E43176">
            <w:pPr>
              <w:pStyle w:val="Sinespaciado"/>
              <w:jc w:val="center"/>
              <w:rPr>
                <w:rFonts w:ascii="Arial Narrow" w:hAnsi="Arial Narrow" w:cs="Arial"/>
                <w:sz w:val="18"/>
                <w:szCs w:val="18"/>
              </w:rPr>
            </w:pPr>
            <w:r w:rsidRPr="00AE599E">
              <w:rPr>
                <w:rFonts w:ascii="Arial Narrow" w:hAnsi="Arial Narrow" w:cs="Arial"/>
                <w:sz w:val="18"/>
                <w:szCs w:val="18"/>
              </w:rPr>
              <w:t>1,556</w:t>
            </w:r>
          </w:p>
        </w:tc>
        <w:tc>
          <w:tcPr>
            <w:tcW w:w="0" w:type="auto"/>
          </w:tcPr>
          <w:p w:rsidR="00E43176" w:rsidRPr="00AE599E" w:rsidRDefault="001D3FE0" w:rsidP="00E43176">
            <w:pPr>
              <w:pStyle w:val="Sinespaciado"/>
              <w:jc w:val="center"/>
              <w:rPr>
                <w:rFonts w:ascii="Arial Narrow" w:hAnsi="Arial Narrow" w:cs="Arial"/>
                <w:sz w:val="18"/>
                <w:szCs w:val="18"/>
              </w:rPr>
            </w:pPr>
            <w:r>
              <w:rPr>
                <w:rFonts w:ascii="Arial Narrow" w:hAnsi="Arial Narrow" w:cs="Arial"/>
                <w:sz w:val="18"/>
                <w:szCs w:val="18"/>
              </w:rPr>
              <w:t>B</w:t>
            </w:r>
          </w:p>
        </w:tc>
        <w:tc>
          <w:tcPr>
            <w:tcW w:w="0" w:type="auto"/>
          </w:tcPr>
          <w:p w:rsidR="00E43176" w:rsidRPr="004407CD" w:rsidRDefault="00E43176" w:rsidP="00E43176">
            <w:pPr>
              <w:pStyle w:val="Sinespaciado"/>
              <w:jc w:val="center"/>
              <w:rPr>
                <w:rFonts w:ascii="Arial Narrow" w:hAnsi="Arial Narrow" w:cs="Arial"/>
                <w:sz w:val="18"/>
              </w:rPr>
            </w:pPr>
            <w:r w:rsidRPr="004407CD">
              <w:rPr>
                <w:rFonts w:ascii="Arial Narrow" w:hAnsi="Arial Narrow" w:cs="Arial"/>
                <w:sz w:val="18"/>
              </w:rPr>
              <w:t>3,00</w:t>
            </w:r>
          </w:p>
        </w:tc>
        <w:tc>
          <w:tcPr>
            <w:tcW w:w="0" w:type="auto"/>
          </w:tcPr>
          <w:p w:rsidR="00E43176" w:rsidRPr="004407CD" w:rsidRDefault="00E43176" w:rsidP="00E43176">
            <w:pPr>
              <w:pStyle w:val="Sinespaciado"/>
              <w:jc w:val="center"/>
              <w:rPr>
                <w:rFonts w:ascii="Arial Narrow" w:hAnsi="Arial Narrow" w:cs="Arial"/>
                <w:sz w:val="18"/>
              </w:rPr>
            </w:pPr>
            <w:r w:rsidRPr="004407CD">
              <w:rPr>
                <w:rFonts w:ascii="Arial Narrow" w:hAnsi="Arial Narrow" w:cs="Arial"/>
                <w:sz w:val="18"/>
              </w:rPr>
              <w:t>5,00</w:t>
            </w:r>
          </w:p>
        </w:tc>
        <w:tc>
          <w:tcPr>
            <w:tcW w:w="0" w:type="auto"/>
          </w:tcPr>
          <w:p w:rsidR="00E43176" w:rsidRPr="004407CD" w:rsidRDefault="00E43176" w:rsidP="00E43176">
            <w:pPr>
              <w:pStyle w:val="Sinespaciado"/>
              <w:jc w:val="center"/>
              <w:rPr>
                <w:rFonts w:ascii="Arial Narrow" w:hAnsi="Arial Narrow" w:cs="Arial"/>
                <w:sz w:val="18"/>
              </w:rPr>
            </w:pPr>
            <w:r w:rsidRPr="004407CD">
              <w:rPr>
                <w:rFonts w:ascii="Arial Narrow" w:hAnsi="Arial Narrow" w:cs="Arial"/>
                <w:sz w:val="18"/>
              </w:rPr>
              <w:t>6,00</w:t>
            </w:r>
          </w:p>
        </w:tc>
        <w:tc>
          <w:tcPr>
            <w:tcW w:w="0" w:type="auto"/>
          </w:tcPr>
          <w:p w:rsidR="00E43176" w:rsidRPr="00AE599E" w:rsidRDefault="00E43176" w:rsidP="00E43176">
            <w:pPr>
              <w:pStyle w:val="Sinespaciado"/>
              <w:jc w:val="center"/>
              <w:rPr>
                <w:rFonts w:ascii="Arial Narrow" w:hAnsi="Arial Narrow" w:cs="Arial"/>
                <w:sz w:val="18"/>
                <w:szCs w:val="18"/>
              </w:rPr>
            </w:pPr>
            <w:r w:rsidRPr="00D03975">
              <w:rPr>
                <w:rFonts w:ascii="Arial Narrow" w:hAnsi="Arial Narrow" w:cs="Arial"/>
                <w:sz w:val="18"/>
              </w:rPr>
              <w:t>4,12</w:t>
            </w:r>
          </w:p>
        </w:tc>
        <w:tc>
          <w:tcPr>
            <w:tcW w:w="0" w:type="auto"/>
          </w:tcPr>
          <w:p w:rsidR="00E43176" w:rsidRPr="00AE599E" w:rsidRDefault="00E43176" w:rsidP="00E43176">
            <w:pPr>
              <w:pStyle w:val="Sinespaciado"/>
              <w:jc w:val="center"/>
              <w:rPr>
                <w:rFonts w:ascii="Arial Narrow" w:hAnsi="Arial Narrow" w:cs="Arial"/>
                <w:sz w:val="18"/>
                <w:szCs w:val="18"/>
              </w:rPr>
            </w:pPr>
            <w:r w:rsidRPr="00D03975">
              <w:rPr>
                <w:rFonts w:ascii="Arial Narrow" w:hAnsi="Arial Narrow" w:cs="Arial"/>
                <w:sz w:val="18"/>
              </w:rPr>
              <w:t>4,70</w:t>
            </w:r>
          </w:p>
        </w:tc>
        <w:tc>
          <w:tcPr>
            <w:tcW w:w="0" w:type="auto"/>
          </w:tcPr>
          <w:p w:rsidR="00E43176" w:rsidRPr="00AE599E" w:rsidRDefault="00E43176" w:rsidP="00E43176">
            <w:pPr>
              <w:pStyle w:val="Sinespaciado"/>
              <w:jc w:val="center"/>
              <w:rPr>
                <w:rFonts w:ascii="Arial Narrow" w:hAnsi="Arial Narrow" w:cs="Arial"/>
                <w:sz w:val="18"/>
                <w:szCs w:val="18"/>
              </w:rPr>
            </w:pPr>
          </w:p>
        </w:tc>
        <w:tc>
          <w:tcPr>
            <w:tcW w:w="0" w:type="auto"/>
          </w:tcPr>
          <w:p w:rsidR="00E43176" w:rsidRPr="00AE599E" w:rsidRDefault="00E43176" w:rsidP="00E43176">
            <w:pPr>
              <w:pStyle w:val="Sinespaciado"/>
              <w:jc w:val="center"/>
              <w:rPr>
                <w:rFonts w:ascii="Arial Narrow" w:hAnsi="Arial Narrow" w:cs="Arial"/>
                <w:sz w:val="18"/>
                <w:szCs w:val="18"/>
              </w:rPr>
            </w:pPr>
          </w:p>
        </w:tc>
        <w:tc>
          <w:tcPr>
            <w:tcW w:w="0" w:type="auto"/>
          </w:tcPr>
          <w:p w:rsidR="00E43176" w:rsidRPr="00AE599E" w:rsidRDefault="00E43176" w:rsidP="00E43176">
            <w:pPr>
              <w:pStyle w:val="Sinespaciado"/>
              <w:jc w:val="center"/>
              <w:rPr>
                <w:rFonts w:ascii="Arial Narrow" w:hAnsi="Arial Narrow" w:cs="Arial"/>
                <w:sz w:val="18"/>
                <w:szCs w:val="18"/>
              </w:rPr>
            </w:pPr>
          </w:p>
        </w:tc>
      </w:tr>
      <w:tr w:rsidR="00E43176" w:rsidRPr="00AE599E" w:rsidTr="002C448F">
        <w:tc>
          <w:tcPr>
            <w:tcW w:w="0" w:type="auto"/>
          </w:tcPr>
          <w:p w:rsidR="00E43176" w:rsidRPr="00AE599E" w:rsidRDefault="00E43176" w:rsidP="00E43176">
            <w:pPr>
              <w:pStyle w:val="Sinespaciado"/>
              <w:jc w:val="right"/>
              <w:rPr>
                <w:rFonts w:ascii="Arial Narrow" w:hAnsi="Arial Narrow" w:cs="Arial"/>
                <w:sz w:val="18"/>
                <w:szCs w:val="18"/>
              </w:rPr>
            </w:pPr>
            <w:r w:rsidRPr="00AE599E">
              <w:rPr>
                <w:rFonts w:ascii="Arial Narrow" w:hAnsi="Arial Narrow" w:cs="Arial"/>
                <w:sz w:val="18"/>
                <w:szCs w:val="18"/>
              </w:rPr>
              <w:t>19 Desarrollo profesional</w:t>
            </w:r>
          </w:p>
        </w:tc>
        <w:tc>
          <w:tcPr>
            <w:tcW w:w="0" w:type="auto"/>
          </w:tcPr>
          <w:p w:rsidR="00E43176" w:rsidRPr="00AE599E" w:rsidRDefault="00E43176" w:rsidP="00E43176">
            <w:pPr>
              <w:pStyle w:val="Sinespaciado"/>
              <w:jc w:val="center"/>
              <w:rPr>
                <w:rFonts w:ascii="Arial Narrow" w:hAnsi="Arial Narrow" w:cs="Arial"/>
                <w:sz w:val="18"/>
                <w:szCs w:val="18"/>
              </w:rPr>
            </w:pPr>
            <w:r w:rsidRPr="00AE599E">
              <w:rPr>
                <w:rFonts w:ascii="Arial Narrow" w:hAnsi="Arial Narrow" w:cs="Arial"/>
                <w:sz w:val="18"/>
                <w:szCs w:val="18"/>
              </w:rPr>
              <w:t>4,33</w:t>
            </w:r>
          </w:p>
        </w:tc>
        <w:tc>
          <w:tcPr>
            <w:tcW w:w="0" w:type="auto"/>
          </w:tcPr>
          <w:p w:rsidR="00E43176" w:rsidRPr="00AE599E" w:rsidRDefault="00E43176" w:rsidP="00E43176">
            <w:pPr>
              <w:pStyle w:val="Sinespaciado"/>
              <w:jc w:val="center"/>
              <w:rPr>
                <w:rFonts w:ascii="Arial Narrow" w:hAnsi="Arial Narrow" w:cs="Arial"/>
                <w:sz w:val="18"/>
                <w:szCs w:val="18"/>
              </w:rPr>
            </w:pPr>
            <w:r w:rsidRPr="00AE599E">
              <w:rPr>
                <w:rFonts w:ascii="Arial Narrow" w:hAnsi="Arial Narrow" w:cs="Arial"/>
                <w:sz w:val="18"/>
                <w:szCs w:val="18"/>
              </w:rPr>
              <w:t>1,584</w:t>
            </w:r>
          </w:p>
        </w:tc>
        <w:tc>
          <w:tcPr>
            <w:tcW w:w="0" w:type="auto"/>
          </w:tcPr>
          <w:p w:rsidR="00E43176" w:rsidRPr="00AE599E" w:rsidRDefault="001D3FE0" w:rsidP="00E43176">
            <w:pPr>
              <w:pStyle w:val="Sinespaciado"/>
              <w:jc w:val="center"/>
              <w:rPr>
                <w:rFonts w:ascii="Arial Narrow" w:hAnsi="Arial Narrow" w:cs="Arial"/>
                <w:sz w:val="18"/>
                <w:szCs w:val="18"/>
              </w:rPr>
            </w:pPr>
            <w:r>
              <w:rPr>
                <w:rFonts w:ascii="Arial Narrow" w:hAnsi="Arial Narrow" w:cs="Arial"/>
                <w:sz w:val="18"/>
                <w:szCs w:val="18"/>
              </w:rPr>
              <w:t>B</w:t>
            </w:r>
          </w:p>
        </w:tc>
        <w:tc>
          <w:tcPr>
            <w:tcW w:w="0" w:type="auto"/>
          </w:tcPr>
          <w:p w:rsidR="00E43176" w:rsidRPr="004407CD" w:rsidRDefault="00E43176" w:rsidP="00E43176">
            <w:pPr>
              <w:pStyle w:val="Sinespaciado"/>
              <w:jc w:val="center"/>
              <w:rPr>
                <w:rFonts w:ascii="Arial Narrow" w:hAnsi="Arial Narrow" w:cs="Arial"/>
                <w:sz w:val="18"/>
              </w:rPr>
            </w:pPr>
            <w:r w:rsidRPr="004407CD">
              <w:rPr>
                <w:rFonts w:ascii="Arial Narrow" w:hAnsi="Arial Narrow" w:cs="Arial"/>
                <w:sz w:val="18"/>
              </w:rPr>
              <w:t>3,00</w:t>
            </w:r>
          </w:p>
        </w:tc>
        <w:tc>
          <w:tcPr>
            <w:tcW w:w="0" w:type="auto"/>
          </w:tcPr>
          <w:p w:rsidR="00E43176" w:rsidRPr="004407CD" w:rsidRDefault="00E43176" w:rsidP="00E43176">
            <w:pPr>
              <w:pStyle w:val="Sinespaciado"/>
              <w:jc w:val="center"/>
              <w:rPr>
                <w:rFonts w:ascii="Arial Narrow" w:hAnsi="Arial Narrow" w:cs="Arial"/>
                <w:sz w:val="18"/>
              </w:rPr>
            </w:pPr>
            <w:r w:rsidRPr="004407CD">
              <w:rPr>
                <w:rFonts w:ascii="Arial Narrow" w:hAnsi="Arial Narrow" w:cs="Arial"/>
                <w:sz w:val="18"/>
              </w:rPr>
              <w:t>5,00</w:t>
            </w:r>
          </w:p>
        </w:tc>
        <w:tc>
          <w:tcPr>
            <w:tcW w:w="0" w:type="auto"/>
          </w:tcPr>
          <w:p w:rsidR="00E43176" w:rsidRPr="004407CD" w:rsidRDefault="00E43176" w:rsidP="00E43176">
            <w:pPr>
              <w:pStyle w:val="Sinespaciado"/>
              <w:jc w:val="center"/>
              <w:rPr>
                <w:rFonts w:ascii="Arial Narrow" w:hAnsi="Arial Narrow" w:cs="Arial"/>
                <w:sz w:val="18"/>
              </w:rPr>
            </w:pPr>
            <w:r w:rsidRPr="004407CD">
              <w:rPr>
                <w:rFonts w:ascii="Arial Narrow" w:hAnsi="Arial Narrow" w:cs="Arial"/>
                <w:sz w:val="18"/>
              </w:rPr>
              <w:t>5,00</w:t>
            </w:r>
          </w:p>
        </w:tc>
        <w:tc>
          <w:tcPr>
            <w:tcW w:w="0" w:type="auto"/>
          </w:tcPr>
          <w:p w:rsidR="00E43176" w:rsidRPr="00AE599E" w:rsidRDefault="00E43176" w:rsidP="00E43176">
            <w:pPr>
              <w:pStyle w:val="Sinespaciado"/>
              <w:jc w:val="center"/>
              <w:rPr>
                <w:rFonts w:ascii="Arial Narrow" w:hAnsi="Arial Narrow" w:cs="Arial"/>
                <w:sz w:val="18"/>
                <w:szCs w:val="18"/>
              </w:rPr>
            </w:pPr>
            <w:r w:rsidRPr="004407CD">
              <w:rPr>
                <w:rFonts w:ascii="Arial Narrow" w:hAnsi="Arial Narrow" w:cs="Arial"/>
                <w:sz w:val="18"/>
              </w:rPr>
              <w:t>4,03</w:t>
            </w:r>
          </w:p>
        </w:tc>
        <w:tc>
          <w:tcPr>
            <w:tcW w:w="0" w:type="auto"/>
          </w:tcPr>
          <w:p w:rsidR="00E43176" w:rsidRPr="00AE599E" w:rsidRDefault="00E43176" w:rsidP="00E43176">
            <w:pPr>
              <w:pStyle w:val="Sinespaciado"/>
              <w:jc w:val="center"/>
              <w:rPr>
                <w:rFonts w:ascii="Arial Narrow" w:hAnsi="Arial Narrow" w:cs="Arial"/>
                <w:sz w:val="18"/>
                <w:szCs w:val="18"/>
              </w:rPr>
            </w:pPr>
            <w:r w:rsidRPr="004407CD">
              <w:rPr>
                <w:rFonts w:ascii="Arial Narrow" w:hAnsi="Arial Narrow" w:cs="Arial"/>
                <w:sz w:val="18"/>
              </w:rPr>
              <w:t>4,62</w:t>
            </w:r>
          </w:p>
        </w:tc>
        <w:tc>
          <w:tcPr>
            <w:tcW w:w="0" w:type="auto"/>
          </w:tcPr>
          <w:p w:rsidR="00E43176" w:rsidRPr="00AE599E" w:rsidRDefault="00E43176" w:rsidP="00E43176">
            <w:pPr>
              <w:pStyle w:val="Sinespaciado"/>
              <w:jc w:val="center"/>
              <w:rPr>
                <w:rFonts w:ascii="Arial Narrow" w:hAnsi="Arial Narrow" w:cs="Arial"/>
                <w:sz w:val="18"/>
                <w:szCs w:val="18"/>
              </w:rPr>
            </w:pPr>
          </w:p>
        </w:tc>
        <w:tc>
          <w:tcPr>
            <w:tcW w:w="0" w:type="auto"/>
          </w:tcPr>
          <w:p w:rsidR="00E43176" w:rsidRPr="00AE599E" w:rsidRDefault="00E43176" w:rsidP="00E43176">
            <w:pPr>
              <w:pStyle w:val="Sinespaciado"/>
              <w:jc w:val="center"/>
              <w:rPr>
                <w:rFonts w:ascii="Arial Narrow" w:hAnsi="Arial Narrow" w:cs="Arial"/>
                <w:sz w:val="18"/>
                <w:szCs w:val="18"/>
              </w:rPr>
            </w:pPr>
          </w:p>
        </w:tc>
        <w:tc>
          <w:tcPr>
            <w:tcW w:w="0" w:type="auto"/>
          </w:tcPr>
          <w:p w:rsidR="00E43176" w:rsidRPr="00AE599E" w:rsidRDefault="00E43176" w:rsidP="00E43176">
            <w:pPr>
              <w:pStyle w:val="Sinespaciado"/>
              <w:jc w:val="center"/>
              <w:rPr>
                <w:rFonts w:ascii="Arial Narrow" w:hAnsi="Arial Narrow" w:cs="Arial"/>
                <w:sz w:val="18"/>
                <w:szCs w:val="18"/>
              </w:rPr>
            </w:pPr>
          </w:p>
        </w:tc>
      </w:tr>
      <w:tr w:rsidR="00E43176" w:rsidRPr="00AE599E" w:rsidTr="002C448F">
        <w:tc>
          <w:tcPr>
            <w:tcW w:w="0" w:type="auto"/>
          </w:tcPr>
          <w:p w:rsidR="00E43176" w:rsidRPr="00AE599E" w:rsidRDefault="00E43176" w:rsidP="00E43176">
            <w:pPr>
              <w:pStyle w:val="Sinespaciado"/>
              <w:jc w:val="right"/>
              <w:rPr>
                <w:rFonts w:ascii="Arial Narrow" w:hAnsi="Arial Narrow" w:cs="Arial"/>
                <w:sz w:val="18"/>
                <w:szCs w:val="18"/>
              </w:rPr>
            </w:pPr>
            <w:r w:rsidRPr="00AE599E">
              <w:rPr>
                <w:rFonts w:ascii="Arial Narrow" w:hAnsi="Arial Narrow" w:cs="Arial"/>
                <w:sz w:val="18"/>
                <w:szCs w:val="18"/>
              </w:rPr>
              <w:t>16 La atención de salud</w:t>
            </w:r>
          </w:p>
        </w:tc>
        <w:tc>
          <w:tcPr>
            <w:tcW w:w="0" w:type="auto"/>
          </w:tcPr>
          <w:p w:rsidR="00E43176" w:rsidRPr="00AE599E" w:rsidRDefault="00E43176" w:rsidP="00E43176">
            <w:pPr>
              <w:pStyle w:val="Sinespaciado"/>
              <w:jc w:val="center"/>
              <w:rPr>
                <w:rFonts w:ascii="Arial Narrow" w:hAnsi="Arial Narrow" w:cs="Arial"/>
                <w:sz w:val="18"/>
                <w:szCs w:val="18"/>
              </w:rPr>
            </w:pPr>
            <w:r w:rsidRPr="00AE599E">
              <w:rPr>
                <w:rFonts w:ascii="Arial Narrow" w:hAnsi="Arial Narrow" w:cs="Arial"/>
                <w:sz w:val="18"/>
                <w:szCs w:val="18"/>
              </w:rPr>
              <w:t>4,06</w:t>
            </w:r>
          </w:p>
        </w:tc>
        <w:tc>
          <w:tcPr>
            <w:tcW w:w="0" w:type="auto"/>
          </w:tcPr>
          <w:p w:rsidR="00E43176" w:rsidRPr="00AE599E" w:rsidRDefault="00E43176" w:rsidP="00E43176">
            <w:pPr>
              <w:pStyle w:val="Sinespaciado"/>
              <w:jc w:val="center"/>
              <w:rPr>
                <w:rFonts w:ascii="Arial Narrow" w:hAnsi="Arial Narrow" w:cs="Arial"/>
                <w:sz w:val="18"/>
                <w:szCs w:val="18"/>
              </w:rPr>
            </w:pPr>
            <w:r w:rsidRPr="00AE599E">
              <w:rPr>
                <w:rFonts w:ascii="Arial Narrow" w:hAnsi="Arial Narrow" w:cs="Arial"/>
                <w:sz w:val="18"/>
                <w:szCs w:val="18"/>
              </w:rPr>
              <w:t>1,713</w:t>
            </w:r>
          </w:p>
        </w:tc>
        <w:tc>
          <w:tcPr>
            <w:tcW w:w="0" w:type="auto"/>
          </w:tcPr>
          <w:p w:rsidR="00E43176" w:rsidRPr="00AE599E" w:rsidRDefault="001D3FE0" w:rsidP="00E43176">
            <w:pPr>
              <w:pStyle w:val="Sinespaciado"/>
              <w:jc w:val="center"/>
              <w:rPr>
                <w:rFonts w:ascii="Arial Narrow" w:hAnsi="Arial Narrow" w:cs="Arial"/>
                <w:sz w:val="18"/>
                <w:szCs w:val="18"/>
              </w:rPr>
            </w:pPr>
            <w:r>
              <w:rPr>
                <w:rFonts w:ascii="Arial Narrow" w:hAnsi="Arial Narrow" w:cs="Arial"/>
                <w:sz w:val="18"/>
                <w:szCs w:val="18"/>
              </w:rPr>
              <w:t>B</w:t>
            </w:r>
          </w:p>
        </w:tc>
        <w:tc>
          <w:tcPr>
            <w:tcW w:w="0" w:type="auto"/>
          </w:tcPr>
          <w:p w:rsidR="00E43176" w:rsidRPr="004407CD" w:rsidRDefault="00E43176" w:rsidP="00E43176">
            <w:pPr>
              <w:pStyle w:val="Sinespaciado"/>
              <w:jc w:val="center"/>
              <w:rPr>
                <w:rFonts w:ascii="Arial Narrow" w:hAnsi="Arial Narrow" w:cs="Arial"/>
                <w:sz w:val="18"/>
              </w:rPr>
            </w:pPr>
            <w:r w:rsidRPr="004407CD">
              <w:rPr>
                <w:rFonts w:ascii="Arial Narrow" w:hAnsi="Arial Narrow" w:cs="Arial"/>
                <w:sz w:val="18"/>
              </w:rPr>
              <w:t>3,00</w:t>
            </w:r>
          </w:p>
        </w:tc>
        <w:tc>
          <w:tcPr>
            <w:tcW w:w="0" w:type="auto"/>
          </w:tcPr>
          <w:p w:rsidR="00E43176" w:rsidRPr="004407CD" w:rsidRDefault="00E43176" w:rsidP="00E43176">
            <w:pPr>
              <w:pStyle w:val="Sinespaciado"/>
              <w:jc w:val="center"/>
              <w:rPr>
                <w:rFonts w:ascii="Arial Narrow" w:hAnsi="Arial Narrow" w:cs="Arial"/>
                <w:sz w:val="18"/>
              </w:rPr>
            </w:pPr>
            <w:r w:rsidRPr="004407CD">
              <w:rPr>
                <w:rFonts w:ascii="Arial Narrow" w:hAnsi="Arial Narrow" w:cs="Arial"/>
                <w:sz w:val="18"/>
              </w:rPr>
              <w:t>4,00</w:t>
            </w:r>
          </w:p>
        </w:tc>
        <w:tc>
          <w:tcPr>
            <w:tcW w:w="0" w:type="auto"/>
          </w:tcPr>
          <w:p w:rsidR="00E43176" w:rsidRPr="004407CD" w:rsidRDefault="00E43176" w:rsidP="00E43176">
            <w:pPr>
              <w:pStyle w:val="Sinespaciado"/>
              <w:jc w:val="center"/>
              <w:rPr>
                <w:rFonts w:ascii="Arial Narrow" w:hAnsi="Arial Narrow" w:cs="Arial"/>
                <w:sz w:val="18"/>
              </w:rPr>
            </w:pPr>
            <w:r w:rsidRPr="004407CD">
              <w:rPr>
                <w:rFonts w:ascii="Arial Narrow" w:hAnsi="Arial Narrow" w:cs="Arial"/>
                <w:sz w:val="18"/>
              </w:rPr>
              <w:t>5,00</w:t>
            </w:r>
          </w:p>
        </w:tc>
        <w:tc>
          <w:tcPr>
            <w:tcW w:w="0" w:type="auto"/>
          </w:tcPr>
          <w:p w:rsidR="00E43176" w:rsidRPr="00AE599E" w:rsidRDefault="00E43176" w:rsidP="00E43176">
            <w:pPr>
              <w:pStyle w:val="Sinespaciado"/>
              <w:jc w:val="center"/>
              <w:rPr>
                <w:rFonts w:ascii="Arial Narrow" w:hAnsi="Arial Narrow" w:cs="Arial"/>
                <w:sz w:val="18"/>
                <w:szCs w:val="18"/>
              </w:rPr>
            </w:pPr>
            <w:r w:rsidRPr="004407CD">
              <w:rPr>
                <w:rFonts w:ascii="Arial Narrow" w:hAnsi="Arial Narrow" w:cs="Arial"/>
                <w:sz w:val="18"/>
              </w:rPr>
              <w:t>3,74</w:t>
            </w:r>
          </w:p>
        </w:tc>
        <w:tc>
          <w:tcPr>
            <w:tcW w:w="0" w:type="auto"/>
          </w:tcPr>
          <w:p w:rsidR="00E43176" w:rsidRPr="00AE599E" w:rsidRDefault="00E43176" w:rsidP="00E43176">
            <w:pPr>
              <w:pStyle w:val="Sinespaciado"/>
              <w:jc w:val="center"/>
              <w:rPr>
                <w:rFonts w:ascii="Arial Narrow" w:hAnsi="Arial Narrow" w:cs="Arial"/>
                <w:sz w:val="18"/>
                <w:szCs w:val="18"/>
              </w:rPr>
            </w:pPr>
            <w:r w:rsidRPr="004407CD">
              <w:rPr>
                <w:rFonts w:ascii="Arial Narrow" w:hAnsi="Arial Narrow" w:cs="Arial"/>
                <w:sz w:val="18"/>
              </w:rPr>
              <w:t>4,38</w:t>
            </w:r>
          </w:p>
        </w:tc>
        <w:tc>
          <w:tcPr>
            <w:tcW w:w="0" w:type="auto"/>
          </w:tcPr>
          <w:p w:rsidR="00E43176" w:rsidRPr="00AE599E" w:rsidRDefault="00E43176" w:rsidP="00E43176">
            <w:pPr>
              <w:pStyle w:val="Sinespaciado"/>
              <w:jc w:val="center"/>
              <w:rPr>
                <w:rFonts w:ascii="Arial Narrow" w:hAnsi="Arial Narrow" w:cs="Arial"/>
                <w:sz w:val="18"/>
                <w:szCs w:val="18"/>
              </w:rPr>
            </w:pPr>
          </w:p>
        </w:tc>
        <w:tc>
          <w:tcPr>
            <w:tcW w:w="0" w:type="auto"/>
          </w:tcPr>
          <w:p w:rsidR="00E43176" w:rsidRPr="00AE599E" w:rsidRDefault="00E43176" w:rsidP="00E43176">
            <w:pPr>
              <w:pStyle w:val="Sinespaciado"/>
              <w:jc w:val="center"/>
              <w:rPr>
                <w:rFonts w:ascii="Arial Narrow" w:hAnsi="Arial Narrow" w:cs="Arial"/>
                <w:sz w:val="18"/>
                <w:szCs w:val="18"/>
              </w:rPr>
            </w:pPr>
          </w:p>
        </w:tc>
        <w:tc>
          <w:tcPr>
            <w:tcW w:w="0" w:type="auto"/>
          </w:tcPr>
          <w:p w:rsidR="00E43176" w:rsidRPr="00AE599E" w:rsidRDefault="00E43176" w:rsidP="00E43176">
            <w:pPr>
              <w:pStyle w:val="Sinespaciado"/>
              <w:jc w:val="center"/>
              <w:rPr>
                <w:rFonts w:ascii="Arial Narrow" w:hAnsi="Arial Narrow" w:cs="Arial"/>
                <w:sz w:val="18"/>
                <w:szCs w:val="18"/>
              </w:rPr>
            </w:pPr>
          </w:p>
        </w:tc>
      </w:tr>
      <w:tr w:rsidR="00E43176" w:rsidRPr="00AE599E" w:rsidTr="002C448F">
        <w:tc>
          <w:tcPr>
            <w:tcW w:w="0" w:type="auto"/>
          </w:tcPr>
          <w:p w:rsidR="00E43176" w:rsidRPr="00AE599E" w:rsidRDefault="00E43176" w:rsidP="00E43176">
            <w:pPr>
              <w:pStyle w:val="Sinespaciado"/>
              <w:jc w:val="right"/>
              <w:rPr>
                <w:rFonts w:ascii="Arial Narrow" w:hAnsi="Arial Narrow" w:cs="Arial"/>
                <w:sz w:val="18"/>
                <w:szCs w:val="18"/>
              </w:rPr>
            </w:pPr>
            <w:r w:rsidRPr="00AE599E">
              <w:rPr>
                <w:rFonts w:ascii="Arial Narrow" w:hAnsi="Arial Narrow" w:cs="Arial"/>
                <w:sz w:val="18"/>
                <w:szCs w:val="18"/>
              </w:rPr>
              <w:t>18 Con el transporte público</w:t>
            </w:r>
          </w:p>
        </w:tc>
        <w:tc>
          <w:tcPr>
            <w:tcW w:w="0" w:type="auto"/>
          </w:tcPr>
          <w:p w:rsidR="00E43176" w:rsidRPr="00AE599E" w:rsidRDefault="00E43176" w:rsidP="00E43176">
            <w:pPr>
              <w:pStyle w:val="Sinespaciado"/>
              <w:jc w:val="center"/>
              <w:rPr>
                <w:rFonts w:ascii="Arial Narrow" w:hAnsi="Arial Narrow" w:cs="Arial"/>
                <w:sz w:val="18"/>
                <w:szCs w:val="18"/>
              </w:rPr>
            </w:pPr>
            <w:r w:rsidRPr="00AE599E">
              <w:rPr>
                <w:rFonts w:ascii="Arial Narrow" w:hAnsi="Arial Narrow" w:cs="Arial"/>
                <w:sz w:val="18"/>
                <w:szCs w:val="18"/>
              </w:rPr>
              <w:t>3,58</w:t>
            </w:r>
          </w:p>
        </w:tc>
        <w:tc>
          <w:tcPr>
            <w:tcW w:w="0" w:type="auto"/>
          </w:tcPr>
          <w:p w:rsidR="00E43176" w:rsidRPr="00AE599E" w:rsidRDefault="00E43176" w:rsidP="00E43176">
            <w:pPr>
              <w:pStyle w:val="Sinespaciado"/>
              <w:jc w:val="center"/>
              <w:rPr>
                <w:rFonts w:ascii="Arial Narrow" w:hAnsi="Arial Narrow" w:cs="Arial"/>
                <w:sz w:val="18"/>
                <w:szCs w:val="18"/>
              </w:rPr>
            </w:pPr>
            <w:r w:rsidRPr="00AE599E">
              <w:rPr>
                <w:rFonts w:ascii="Arial Narrow" w:hAnsi="Arial Narrow" w:cs="Arial"/>
                <w:sz w:val="18"/>
                <w:szCs w:val="18"/>
              </w:rPr>
              <w:t>1,651</w:t>
            </w:r>
          </w:p>
        </w:tc>
        <w:tc>
          <w:tcPr>
            <w:tcW w:w="0" w:type="auto"/>
          </w:tcPr>
          <w:p w:rsidR="00E43176" w:rsidRPr="00AE599E" w:rsidRDefault="001D3FE0" w:rsidP="00E43176">
            <w:pPr>
              <w:pStyle w:val="Sinespaciado"/>
              <w:jc w:val="center"/>
              <w:rPr>
                <w:rFonts w:ascii="Arial Narrow" w:hAnsi="Arial Narrow" w:cs="Arial"/>
                <w:sz w:val="18"/>
                <w:szCs w:val="18"/>
              </w:rPr>
            </w:pPr>
            <w:r>
              <w:rPr>
                <w:rFonts w:ascii="Arial Narrow" w:hAnsi="Arial Narrow" w:cs="Arial"/>
                <w:sz w:val="18"/>
                <w:szCs w:val="18"/>
              </w:rPr>
              <w:t>B</w:t>
            </w:r>
          </w:p>
        </w:tc>
        <w:tc>
          <w:tcPr>
            <w:tcW w:w="0" w:type="auto"/>
          </w:tcPr>
          <w:p w:rsidR="00E43176" w:rsidRPr="004407CD" w:rsidRDefault="00E43176" w:rsidP="00E43176">
            <w:pPr>
              <w:pStyle w:val="Sinespaciado"/>
              <w:jc w:val="center"/>
              <w:rPr>
                <w:rFonts w:ascii="Arial Narrow" w:hAnsi="Arial Narrow" w:cs="Arial"/>
                <w:sz w:val="18"/>
              </w:rPr>
            </w:pPr>
            <w:r w:rsidRPr="004407CD">
              <w:rPr>
                <w:rFonts w:ascii="Arial Narrow" w:hAnsi="Arial Narrow" w:cs="Arial"/>
                <w:sz w:val="18"/>
              </w:rPr>
              <w:t>2,00</w:t>
            </w:r>
          </w:p>
        </w:tc>
        <w:tc>
          <w:tcPr>
            <w:tcW w:w="0" w:type="auto"/>
          </w:tcPr>
          <w:p w:rsidR="00E43176" w:rsidRPr="004407CD" w:rsidRDefault="00E43176" w:rsidP="00E43176">
            <w:pPr>
              <w:pStyle w:val="Sinespaciado"/>
              <w:jc w:val="center"/>
              <w:rPr>
                <w:rFonts w:ascii="Arial Narrow" w:hAnsi="Arial Narrow" w:cs="Arial"/>
                <w:sz w:val="18"/>
              </w:rPr>
            </w:pPr>
            <w:r w:rsidRPr="004407CD">
              <w:rPr>
                <w:rFonts w:ascii="Arial Narrow" w:hAnsi="Arial Narrow" w:cs="Arial"/>
                <w:sz w:val="18"/>
              </w:rPr>
              <w:t>3,00</w:t>
            </w:r>
          </w:p>
        </w:tc>
        <w:tc>
          <w:tcPr>
            <w:tcW w:w="0" w:type="auto"/>
          </w:tcPr>
          <w:p w:rsidR="00E43176" w:rsidRPr="004407CD" w:rsidRDefault="00E43176" w:rsidP="00E43176">
            <w:pPr>
              <w:pStyle w:val="Sinespaciado"/>
              <w:jc w:val="center"/>
              <w:rPr>
                <w:rFonts w:ascii="Arial Narrow" w:hAnsi="Arial Narrow" w:cs="Arial"/>
                <w:sz w:val="18"/>
              </w:rPr>
            </w:pPr>
            <w:r w:rsidRPr="004407CD">
              <w:rPr>
                <w:rFonts w:ascii="Arial Narrow" w:hAnsi="Arial Narrow" w:cs="Arial"/>
                <w:sz w:val="18"/>
              </w:rPr>
              <w:t>5,00</w:t>
            </w:r>
          </w:p>
        </w:tc>
        <w:tc>
          <w:tcPr>
            <w:tcW w:w="0" w:type="auto"/>
          </w:tcPr>
          <w:p w:rsidR="00E43176" w:rsidRPr="00AE599E" w:rsidRDefault="00E43176" w:rsidP="00E43176">
            <w:pPr>
              <w:pStyle w:val="Sinespaciado"/>
              <w:jc w:val="center"/>
              <w:rPr>
                <w:rFonts w:ascii="Arial Narrow" w:hAnsi="Arial Narrow" w:cs="Arial"/>
                <w:sz w:val="18"/>
                <w:szCs w:val="18"/>
              </w:rPr>
            </w:pPr>
            <w:r w:rsidRPr="004407CD">
              <w:rPr>
                <w:rFonts w:ascii="Arial Narrow" w:hAnsi="Arial Narrow" w:cs="Arial"/>
                <w:sz w:val="18"/>
              </w:rPr>
              <w:t>3,28</w:t>
            </w:r>
          </w:p>
        </w:tc>
        <w:tc>
          <w:tcPr>
            <w:tcW w:w="0" w:type="auto"/>
          </w:tcPr>
          <w:p w:rsidR="00E43176" w:rsidRPr="00AE599E" w:rsidRDefault="00E43176" w:rsidP="00E43176">
            <w:pPr>
              <w:pStyle w:val="Sinespaciado"/>
              <w:jc w:val="center"/>
              <w:rPr>
                <w:rFonts w:ascii="Arial Narrow" w:hAnsi="Arial Narrow" w:cs="Arial"/>
                <w:sz w:val="18"/>
                <w:szCs w:val="18"/>
              </w:rPr>
            </w:pPr>
            <w:r w:rsidRPr="004407CD">
              <w:rPr>
                <w:rFonts w:ascii="Arial Narrow" w:hAnsi="Arial Narrow" w:cs="Arial"/>
                <w:sz w:val="18"/>
              </w:rPr>
              <w:t>3,89</w:t>
            </w:r>
          </w:p>
        </w:tc>
        <w:tc>
          <w:tcPr>
            <w:tcW w:w="0" w:type="auto"/>
          </w:tcPr>
          <w:p w:rsidR="00E43176" w:rsidRPr="00AE599E" w:rsidRDefault="00E43176" w:rsidP="00E43176">
            <w:pPr>
              <w:pStyle w:val="Sinespaciado"/>
              <w:jc w:val="center"/>
              <w:rPr>
                <w:rFonts w:ascii="Arial Narrow" w:hAnsi="Arial Narrow" w:cs="Arial"/>
                <w:sz w:val="18"/>
                <w:szCs w:val="18"/>
              </w:rPr>
            </w:pPr>
          </w:p>
        </w:tc>
        <w:tc>
          <w:tcPr>
            <w:tcW w:w="0" w:type="auto"/>
          </w:tcPr>
          <w:p w:rsidR="00E43176" w:rsidRPr="00AE599E" w:rsidRDefault="00E43176" w:rsidP="00E43176">
            <w:pPr>
              <w:pStyle w:val="Sinespaciado"/>
              <w:jc w:val="center"/>
              <w:rPr>
                <w:rFonts w:ascii="Arial Narrow" w:hAnsi="Arial Narrow" w:cs="Arial"/>
                <w:sz w:val="18"/>
                <w:szCs w:val="18"/>
              </w:rPr>
            </w:pPr>
          </w:p>
        </w:tc>
        <w:tc>
          <w:tcPr>
            <w:tcW w:w="0" w:type="auto"/>
          </w:tcPr>
          <w:p w:rsidR="00E43176" w:rsidRPr="00AE599E" w:rsidRDefault="00E43176" w:rsidP="00E43176">
            <w:pPr>
              <w:pStyle w:val="Sinespaciado"/>
              <w:jc w:val="center"/>
              <w:rPr>
                <w:rFonts w:ascii="Arial Narrow" w:hAnsi="Arial Narrow" w:cs="Arial"/>
                <w:sz w:val="18"/>
                <w:szCs w:val="18"/>
              </w:rPr>
            </w:pPr>
          </w:p>
        </w:tc>
      </w:tr>
      <w:tr w:rsidR="00E43176" w:rsidRPr="00AE599E" w:rsidTr="002C448F">
        <w:tc>
          <w:tcPr>
            <w:tcW w:w="0" w:type="auto"/>
          </w:tcPr>
          <w:p w:rsidR="00E43176" w:rsidRPr="00AE599E" w:rsidRDefault="00E43176" w:rsidP="00E43176">
            <w:pPr>
              <w:pStyle w:val="Sinespaciado"/>
              <w:jc w:val="right"/>
              <w:rPr>
                <w:rFonts w:ascii="Arial Narrow" w:hAnsi="Arial Narrow" w:cs="Arial"/>
                <w:sz w:val="18"/>
                <w:szCs w:val="18"/>
              </w:rPr>
            </w:pPr>
            <w:r w:rsidRPr="00AE599E">
              <w:rPr>
                <w:rFonts w:ascii="Arial Narrow" w:hAnsi="Arial Narrow" w:cs="Arial"/>
                <w:sz w:val="18"/>
                <w:szCs w:val="18"/>
              </w:rPr>
              <w:t>17 La limpieza pública</w:t>
            </w:r>
          </w:p>
        </w:tc>
        <w:tc>
          <w:tcPr>
            <w:tcW w:w="0" w:type="auto"/>
          </w:tcPr>
          <w:p w:rsidR="00E43176" w:rsidRPr="00AE599E" w:rsidRDefault="00E43176" w:rsidP="00E43176">
            <w:pPr>
              <w:pStyle w:val="Sinespaciado"/>
              <w:jc w:val="center"/>
              <w:rPr>
                <w:rFonts w:ascii="Arial Narrow" w:hAnsi="Arial Narrow" w:cs="Arial"/>
                <w:sz w:val="18"/>
                <w:szCs w:val="18"/>
              </w:rPr>
            </w:pPr>
            <w:r w:rsidRPr="00AE599E">
              <w:rPr>
                <w:rFonts w:ascii="Arial Narrow" w:hAnsi="Arial Narrow" w:cs="Arial"/>
                <w:sz w:val="18"/>
                <w:szCs w:val="18"/>
              </w:rPr>
              <w:t>3,32</w:t>
            </w:r>
          </w:p>
        </w:tc>
        <w:tc>
          <w:tcPr>
            <w:tcW w:w="0" w:type="auto"/>
          </w:tcPr>
          <w:p w:rsidR="00E43176" w:rsidRPr="00AE599E" w:rsidRDefault="00E43176" w:rsidP="00E43176">
            <w:pPr>
              <w:pStyle w:val="Sinespaciado"/>
              <w:jc w:val="center"/>
              <w:rPr>
                <w:rFonts w:ascii="Arial Narrow" w:hAnsi="Arial Narrow" w:cs="Arial"/>
                <w:sz w:val="18"/>
                <w:szCs w:val="18"/>
              </w:rPr>
            </w:pPr>
            <w:r w:rsidRPr="00AE599E">
              <w:rPr>
                <w:rFonts w:ascii="Arial Narrow" w:hAnsi="Arial Narrow" w:cs="Arial"/>
                <w:sz w:val="18"/>
                <w:szCs w:val="18"/>
              </w:rPr>
              <w:t>1,622</w:t>
            </w:r>
          </w:p>
        </w:tc>
        <w:tc>
          <w:tcPr>
            <w:tcW w:w="0" w:type="auto"/>
          </w:tcPr>
          <w:p w:rsidR="00E43176" w:rsidRPr="00AE599E" w:rsidRDefault="001D3FE0" w:rsidP="00E43176">
            <w:pPr>
              <w:pStyle w:val="Sinespaciado"/>
              <w:jc w:val="center"/>
              <w:rPr>
                <w:rFonts w:ascii="Arial Narrow" w:hAnsi="Arial Narrow" w:cs="Arial"/>
                <w:sz w:val="18"/>
                <w:szCs w:val="18"/>
              </w:rPr>
            </w:pPr>
            <w:r>
              <w:rPr>
                <w:rFonts w:ascii="Arial Narrow" w:hAnsi="Arial Narrow" w:cs="Arial"/>
                <w:sz w:val="18"/>
                <w:szCs w:val="18"/>
              </w:rPr>
              <w:t>B</w:t>
            </w:r>
          </w:p>
        </w:tc>
        <w:tc>
          <w:tcPr>
            <w:tcW w:w="0" w:type="auto"/>
          </w:tcPr>
          <w:p w:rsidR="00E43176" w:rsidRPr="004407CD" w:rsidRDefault="00E43176" w:rsidP="00E43176">
            <w:pPr>
              <w:pStyle w:val="Sinespaciado"/>
              <w:jc w:val="center"/>
              <w:rPr>
                <w:rFonts w:ascii="Arial Narrow" w:hAnsi="Arial Narrow" w:cs="Arial"/>
                <w:sz w:val="18"/>
              </w:rPr>
            </w:pPr>
            <w:r w:rsidRPr="004407CD">
              <w:rPr>
                <w:rFonts w:ascii="Arial Narrow" w:hAnsi="Arial Narrow" w:cs="Arial"/>
                <w:sz w:val="18"/>
              </w:rPr>
              <w:t>2,00</w:t>
            </w:r>
          </w:p>
        </w:tc>
        <w:tc>
          <w:tcPr>
            <w:tcW w:w="0" w:type="auto"/>
          </w:tcPr>
          <w:p w:rsidR="00E43176" w:rsidRPr="004407CD" w:rsidRDefault="00E43176" w:rsidP="00E43176">
            <w:pPr>
              <w:pStyle w:val="Sinespaciado"/>
              <w:jc w:val="center"/>
              <w:rPr>
                <w:rFonts w:ascii="Arial Narrow" w:hAnsi="Arial Narrow" w:cs="Arial"/>
                <w:sz w:val="18"/>
              </w:rPr>
            </w:pPr>
            <w:r w:rsidRPr="004407CD">
              <w:rPr>
                <w:rFonts w:ascii="Arial Narrow" w:hAnsi="Arial Narrow" w:cs="Arial"/>
                <w:sz w:val="18"/>
              </w:rPr>
              <w:t>3,00</w:t>
            </w:r>
          </w:p>
        </w:tc>
        <w:tc>
          <w:tcPr>
            <w:tcW w:w="0" w:type="auto"/>
          </w:tcPr>
          <w:p w:rsidR="00E43176" w:rsidRPr="004407CD" w:rsidRDefault="00E43176" w:rsidP="00E43176">
            <w:pPr>
              <w:pStyle w:val="Sinespaciado"/>
              <w:jc w:val="center"/>
              <w:rPr>
                <w:rFonts w:ascii="Arial Narrow" w:hAnsi="Arial Narrow" w:cs="Arial"/>
                <w:sz w:val="18"/>
              </w:rPr>
            </w:pPr>
            <w:r w:rsidRPr="004407CD">
              <w:rPr>
                <w:rFonts w:ascii="Arial Narrow" w:hAnsi="Arial Narrow" w:cs="Arial"/>
                <w:sz w:val="18"/>
              </w:rPr>
              <w:t>4,00</w:t>
            </w:r>
          </w:p>
        </w:tc>
        <w:tc>
          <w:tcPr>
            <w:tcW w:w="0" w:type="auto"/>
          </w:tcPr>
          <w:p w:rsidR="00E43176" w:rsidRPr="00AE599E" w:rsidRDefault="00E43176" w:rsidP="00E43176">
            <w:pPr>
              <w:pStyle w:val="Sinespaciado"/>
              <w:jc w:val="center"/>
              <w:rPr>
                <w:rFonts w:ascii="Arial Narrow" w:hAnsi="Arial Narrow" w:cs="Arial"/>
                <w:sz w:val="18"/>
                <w:szCs w:val="18"/>
              </w:rPr>
            </w:pPr>
            <w:r w:rsidRPr="004407CD">
              <w:rPr>
                <w:rFonts w:ascii="Arial Narrow" w:hAnsi="Arial Narrow" w:cs="Arial"/>
                <w:sz w:val="18"/>
              </w:rPr>
              <w:t>3,02</w:t>
            </w:r>
          </w:p>
        </w:tc>
        <w:tc>
          <w:tcPr>
            <w:tcW w:w="0" w:type="auto"/>
          </w:tcPr>
          <w:p w:rsidR="00E43176" w:rsidRPr="00AE599E" w:rsidRDefault="00E43176" w:rsidP="00E43176">
            <w:pPr>
              <w:pStyle w:val="Sinespaciado"/>
              <w:jc w:val="center"/>
              <w:rPr>
                <w:rFonts w:ascii="Arial Narrow" w:hAnsi="Arial Narrow" w:cs="Arial"/>
                <w:sz w:val="18"/>
                <w:szCs w:val="18"/>
              </w:rPr>
            </w:pPr>
            <w:r w:rsidRPr="004407CD">
              <w:rPr>
                <w:rFonts w:ascii="Arial Narrow" w:hAnsi="Arial Narrow" w:cs="Arial"/>
                <w:sz w:val="18"/>
              </w:rPr>
              <w:t>3,62</w:t>
            </w:r>
          </w:p>
        </w:tc>
        <w:tc>
          <w:tcPr>
            <w:tcW w:w="0" w:type="auto"/>
          </w:tcPr>
          <w:p w:rsidR="00E43176" w:rsidRPr="00AE599E" w:rsidRDefault="00E43176" w:rsidP="00E43176">
            <w:pPr>
              <w:pStyle w:val="Sinespaciado"/>
              <w:jc w:val="center"/>
              <w:rPr>
                <w:rFonts w:ascii="Arial Narrow" w:hAnsi="Arial Narrow" w:cs="Arial"/>
                <w:sz w:val="18"/>
                <w:szCs w:val="18"/>
              </w:rPr>
            </w:pPr>
          </w:p>
        </w:tc>
        <w:tc>
          <w:tcPr>
            <w:tcW w:w="0" w:type="auto"/>
          </w:tcPr>
          <w:p w:rsidR="00E43176" w:rsidRPr="00AE599E" w:rsidRDefault="00E43176" w:rsidP="00E43176">
            <w:pPr>
              <w:pStyle w:val="Sinespaciado"/>
              <w:jc w:val="center"/>
              <w:rPr>
                <w:rFonts w:ascii="Arial Narrow" w:hAnsi="Arial Narrow" w:cs="Arial"/>
                <w:sz w:val="18"/>
                <w:szCs w:val="18"/>
              </w:rPr>
            </w:pPr>
          </w:p>
        </w:tc>
        <w:tc>
          <w:tcPr>
            <w:tcW w:w="0" w:type="auto"/>
          </w:tcPr>
          <w:p w:rsidR="00E43176" w:rsidRPr="00AE599E" w:rsidRDefault="00E43176" w:rsidP="00E43176">
            <w:pPr>
              <w:pStyle w:val="Sinespaciado"/>
              <w:jc w:val="center"/>
              <w:rPr>
                <w:rFonts w:ascii="Arial Narrow" w:hAnsi="Arial Narrow" w:cs="Arial"/>
                <w:sz w:val="18"/>
                <w:szCs w:val="18"/>
              </w:rPr>
            </w:pPr>
          </w:p>
        </w:tc>
      </w:tr>
      <w:tr w:rsidR="00E43176" w:rsidRPr="00E43176" w:rsidTr="002C448F">
        <w:tc>
          <w:tcPr>
            <w:tcW w:w="0" w:type="auto"/>
          </w:tcPr>
          <w:p w:rsidR="00E43176" w:rsidRPr="00AE599E" w:rsidRDefault="00E43176" w:rsidP="00E43176">
            <w:pPr>
              <w:pStyle w:val="Sinespaciado"/>
              <w:jc w:val="right"/>
              <w:rPr>
                <w:rFonts w:ascii="Arial Narrow" w:hAnsi="Arial Narrow" w:cs="Arial"/>
                <w:sz w:val="18"/>
                <w:szCs w:val="18"/>
              </w:rPr>
            </w:pPr>
            <w:r w:rsidRPr="00AE599E">
              <w:rPr>
                <w:rFonts w:ascii="Arial Narrow" w:hAnsi="Arial Narrow" w:cs="Arial"/>
                <w:sz w:val="18"/>
                <w:szCs w:val="18"/>
              </w:rPr>
              <w:t>20 La seguridad</w:t>
            </w:r>
          </w:p>
        </w:tc>
        <w:tc>
          <w:tcPr>
            <w:tcW w:w="0" w:type="auto"/>
          </w:tcPr>
          <w:p w:rsidR="00E43176" w:rsidRPr="00AE599E" w:rsidRDefault="00E43176" w:rsidP="00E43176">
            <w:pPr>
              <w:pStyle w:val="Sinespaciado"/>
              <w:jc w:val="center"/>
              <w:rPr>
                <w:rFonts w:ascii="Arial Narrow" w:hAnsi="Arial Narrow" w:cs="Arial"/>
                <w:sz w:val="18"/>
                <w:szCs w:val="18"/>
              </w:rPr>
            </w:pPr>
            <w:r w:rsidRPr="00AE599E">
              <w:rPr>
                <w:rFonts w:ascii="Arial Narrow" w:hAnsi="Arial Narrow" w:cs="Arial"/>
                <w:sz w:val="18"/>
                <w:szCs w:val="18"/>
              </w:rPr>
              <w:t>2,77</w:t>
            </w:r>
          </w:p>
        </w:tc>
        <w:tc>
          <w:tcPr>
            <w:tcW w:w="0" w:type="auto"/>
          </w:tcPr>
          <w:p w:rsidR="00E43176" w:rsidRPr="00AE599E" w:rsidRDefault="00E43176" w:rsidP="00E43176">
            <w:pPr>
              <w:pStyle w:val="Sinespaciado"/>
              <w:jc w:val="center"/>
              <w:rPr>
                <w:rFonts w:ascii="Arial Narrow" w:hAnsi="Arial Narrow" w:cs="Arial"/>
                <w:sz w:val="18"/>
                <w:szCs w:val="18"/>
              </w:rPr>
            </w:pPr>
            <w:r w:rsidRPr="00AE599E">
              <w:rPr>
                <w:rFonts w:ascii="Arial Narrow" w:hAnsi="Arial Narrow" w:cs="Arial"/>
                <w:sz w:val="18"/>
                <w:szCs w:val="18"/>
              </w:rPr>
              <w:t>1,808</w:t>
            </w:r>
          </w:p>
        </w:tc>
        <w:tc>
          <w:tcPr>
            <w:tcW w:w="0" w:type="auto"/>
          </w:tcPr>
          <w:p w:rsidR="00E43176" w:rsidRPr="00AE599E" w:rsidRDefault="001D3FE0" w:rsidP="00E43176">
            <w:pPr>
              <w:pStyle w:val="Sinespaciado"/>
              <w:jc w:val="center"/>
              <w:rPr>
                <w:rFonts w:ascii="Arial Narrow" w:hAnsi="Arial Narrow" w:cs="Arial"/>
                <w:sz w:val="18"/>
                <w:szCs w:val="18"/>
              </w:rPr>
            </w:pPr>
            <w:r>
              <w:rPr>
                <w:rFonts w:ascii="Arial Narrow" w:hAnsi="Arial Narrow" w:cs="Arial"/>
                <w:sz w:val="18"/>
                <w:szCs w:val="18"/>
              </w:rPr>
              <w:t>B</w:t>
            </w:r>
          </w:p>
        </w:tc>
        <w:tc>
          <w:tcPr>
            <w:tcW w:w="0" w:type="auto"/>
          </w:tcPr>
          <w:p w:rsidR="00E43176" w:rsidRPr="004407CD" w:rsidRDefault="00E43176" w:rsidP="00E43176">
            <w:pPr>
              <w:pStyle w:val="Sinespaciado"/>
              <w:jc w:val="center"/>
              <w:rPr>
                <w:rFonts w:ascii="Arial Narrow" w:hAnsi="Arial Narrow" w:cs="Arial"/>
                <w:sz w:val="18"/>
              </w:rPr>
            </w:pPr>
            <w:r w:rsidRPr="004407CD">
              <w:rPr>
                <w:rFonts w:ascii="Arial Narrow" w:hAnsi="Arial Narrow" w:cs="Arial"/>
                <w:sz w:val="18"/>
              </w:rPr>
              <w:t>1,00</w:t>
            </w:r>
          </w:p>
        </w:tc>
        <w:tc>
          <w:tcPr>
            <w:tcW w:w="0" w:type="auto"/>
          </w:tcPr>
          <w:p w:rsidR="00E43176" w:rsidRPr="004407CD" w:rsidRDefault="00E43176" w:rsidP="00E43176">
            <w:pPr>
              <w:pStyle w:val="Sinespaciado"/>
              <w:jc w:val="center"/>
              <w:rPr>
                <w:rFonts w:ascii="Arial Narrow" w:hAnsi="Arial Narrow" w:cs="Arial"/>
                <w:sz w:val="18"/>
              </w:rPr>
            </w:pPr>
            <w:r w:rsidRPr="004407CD">
              <w:rPr>
                <w:rFonts w:ascii="Arial Narrow" w:hAnsi="Arial Narrow" w:cs="Arial"/>
                <w:sz w:val="18"/>
              </w:rPr>
              <w:t>2,00</w:t>
            </w:r>
          </w:p>
        </w:tc>
        <w:tc>
          <w:tcPr>
            <w:tcW w:w="0" w:type="auto"/>
          </w:tcPr>
          <w:p w:rsidR="00E43176" w:rsidRPr="004407CD" w:rsidRDefault="00E43176" w:rsidP="00E43176">
            <w:pPr>
              <w:pStyle w:val="Sinespaciado"/>
              <w:jc w:val="center"/>
              <w:rPr>
                <w:rFonts w:ascii="Arial Narrow" w:hAnsi="Arial Narrow" w:cs="Arial"/>
                <w:sz w:val="18"/>
              </w:rPr>
            </w:pPr>
            <w:r w:rsidRPr="004407CD">
              <w:rPr>
                <w:rFonts w:ascii="Arial Narrow" w:hAnsi="Arial Narrow" w:cs="Arial"/>
                <w:sz w:val="18"/>
              </w:rPr>
              <w:t>4,00</w:t>
            </w:r>
          </w:p>
        </w:tc>
        <w:tc>
          <w:tcPr>
            <w:tcW w:w="0" w:type="auto"/>
          </w:tcPr>
          <w:p w:rsidR="00E43176" w:rsidRPr="00AE599E" w:rsidRDefault="00E43176" w:rsidP="00E43176">
            <w:pPr>
              <w:pStyle w:val="Sinespaciado"/>
              <w:jc w:val="center"/>
              <w:rPr>
                <w:rFonts w:ascii="Arial Narrow" w:hAnsi="Arial Narrow" w:cs="Arial"/>
                <w:sz w:val="18"/>
                <w:szCs w:val="18"/>
              </w:rPr>
            </w:pPr>
            <w:r w:rsidRPr="004407CD">
              <w:rPr>
                <w:rFonts w:ascii="Arial Narrow" w:hAnsi="Arial Narrow" w:cs="Arial"/>
                <w:sz w:val="18"/>
              </w:rPr>
              <w:t>2,43</w:t>
            </w:r>
          </w:p>
        </w:tc>
        <w:tc>
          <w:tcPr>
            <w:tcW w:w="0" w:type="auto"/>
          </w:tcPr>
          <w:p w:rsidR="00E43176" w:rsidRPr="00AE599E" w:rsidRDefault="00E43176" w:rsidP="00E43176">
            <w:pPr>
              <w:pStyle w:val="Sinespaciado"/>
              <w:jc w:val="center"/>
              <w:rPr>
                <w:rFonts w:ascii="Arial Narrow" w:hAnsi="Arial Narrow" w:cs="Arial"/>
                <w:sz w:val="18"/>
                <w:szCs w:val="18"/>
              </w:rPr>
            </w:pPr>
            <w:r w:rsidRPr="004407CD">
              <w:rPr>
                <w:rFonts w:ascii="Arial Narrow" w:hAnsi="Arial Narrow" w:cs="Arial"/>
                <w:sz w:val="18"/>
              </w:rPr>
              <w:t>3,11</w:t>
            </w:r>
          </w:p>
        </w:tc>
        <w:tc>
          <w:tcPr>
            <w:tcW w:w="0" w:type="auto"/>
          </w:tcPr>
          <w:p w:rsidR="00E43176" w:rsidRPr="00AE599E" w:rsidRDefault="00E43176" w:rsidP="00E43176">
            <w:pPr>
              <w:pStyle w:val="Sinespaciado"/>
              <w:jc w:val="center"/>
              <w:rPr>
                <w:rFonts w:ascii="Arial Narrow" w:hAnsi="Arial Narrow" w:cs="Arial"/>
                <w:sz w:val="18"/>
                <w:szCs w:val="18"/>
              </w:rPr>
            </w:pPr>
          </w:p>
        </w:tc>
        <w:tc>
          <w:tcPr>
            <w:tcW w:w="0" w:type="auto"/>
          </w:tcPr>
          <w:p w:rsidR="00E43176" w:rsidRPr="00AE599E" w:rsidRDefault="00E43176" w:rsidP="00E43176">
            <w:pPr>
              <w:pStyle w:val="Sinespaciado"/>
              <w:jc w:val="center"/>
              <w:rPr>
                <w:rFonts w:ascii="Arial Narrow" w:hAnsi="Arial Narrow" w:cs="Arial"/>
                <w:sz w:val="18"/>
                <w:szCs w:val="18"/>
              </w:rPr>
            </w:pPr>
          </w:p>
        </w:tc>
        <w:tc>
          <w:tcPr>
            <w:tcW w:w="0" w:type="auto"/>
          </w:tcPr>
          <w:p w:rsidR="00E43176" w:rsidRPr="00AE599E" w:rsidRDefault="00E43176" w:rsidP="00E43176">
            <w:pPr>
              <w:pStyle w:val="Sinespaciado"/>
              <w:jc w:val="center"/>
              <w:rPr>
                <w:rFonts w:ascii="Arial Narrow" w:hAnsi="Arial Narrow" w:cs="Arial"/>
                <w:sz w:val="18"/>
                <w:szCs w:val="18"/>
              </w:rPr>
            </w:pPr>
          </w:p>
        </w:tc>
      </w:tr>
    </w:tbl>
    <w:p w:rsidR="00E00EA3" w:rsidRPr="00DC0C08" w:rsidRDefault="00330146" w:rsidP="00330146">
      <w:pPr>
        <w:pStyle w:val="Sinespaciado"/>
        <w:jc w:val="both"/>
        <w:rPr>
          <w:rFonts w:ascii="Arial Narrow" w:hAnsi="Arial Narrow" w:cs="Arial"/>
        </w:rPr>
      </w:pPr>
      <w:r w:rsidRPr="00DC0C08">
        <w:rPr>
          <w:rFonts w:ascii="Arial Narrow" w:hAnsi="Arial Narrow" w:cs="Arial"/>
        </w:rPr>
        <w:t>Nota: (*) Prueba de Friedman</w:t>
      </w:r>
      <w:r w:rsidR="00DC0C08" w:rsidRPr="00DC0C08">
        <w:rPr>
          <w:rFonts w:ascii="Arial Narrow" w:hAnsi="Arial Narrow" w:cs="Arial"/>
        </w:rPr>
        <w:t>; N = 113;</w:t>
      </w:r>
    </w:p>
    <w:p w:rsidR="004407CD" w:rsidRDefault="004407CD" w:rsidP="004407CD">
      <w:pPr>
        <w:pStyle w:val="Sinespaciado"/>
        <w:jc w:val="center"/>
        <w:rPr>
          <w:rFonts w:ascii="Arial Narrow" w:hAnsi="Arial Narrow" w:cs="Arial"/>
          <w:sz w:val="18"/>
        </w:rPr>
      </w:pPr>
    </w:p>
    <w:p w:rsidR="00F47371" w:rsidRPr="009164E6" w:rsidRDefault="00F47371" w:rsidP="002C448F">
      <w:pPr>
        <w:pStyle w:val="Sinespaciado"/>
        <w:spacing w:line="360" w:lineRule="auto"/>
        <w:ind w:firstLine="567"/>
        <w:jc w:val="both"/>
        <w:rPr>
          <w:rFonts w:ascii="Arial" w:hAnsi="Arial" w:cs="Arial"/>
        </w:rPr>
      </w:pPr>
      <w:r w:rsidRPr="009164E6">
        <w:rPr>
          <w:rFonts w:ascii="Arial" w:hAnsi="Arial" w:cs="Arial"/>
        </w:rPr>
        <w:t>En la tabla 2</w:t>
      </w:r>
      <w:r w:rsidR="001F7201">
        <w:rPr>
          <w:rFonts w:ascii="Arial" w:hAnsi="Arial" w:cs="Arial"/>
        </w:rPr>
        <w:t>8</w:t>
      </w:r>
      <w:r w:rsidRPr="009164E6">
        <w:rPr>
          <w:rFonts w:ascii="Arial" w:hAnsi="Arial" w:cs="Arial"/>
        </w:rPr>
        <w:t xml:space="preserve"> se muestra los estadísticos de tendencia central y el contraste de dominios de la satisfacción global, en encontrándose ordenados de mayor a menor. Así los tres primeros son satisfacción con su familia (6,04), satisfacción con los amigos (5,33) y satisfacción con sus estudios (5,27); por otro lado, los promedios más bajos están en la satisfacción con su seguridad (2,77), satisfacción con la limpieza pública (3,32) y con el trasporte público (3,58) Los promedios entre los dominios de la satisfacción con la vida se diferencian de manera altamente significativamente (</w:t>
      </w:r>
      <w:r w:rsidR="00DC62AE">
        <w:rPr>
          <w:rFonts w:ascii="Arial" w:hAnsi="Arial" w:cs="Arial"/>
        </w:rPr>
        <w:t>p</w:t>
      </w:r>
      <w:r w:rsidRPr="009164E6">
        <w:rPr>
          <w:rFonts w:ascii="Arial" w:hAnsi="Arial" w:cs="Arial"/>
        </w:rPr>
        <w:t>=,000)</w:t>
      </w:r>
    </w:p>
    <w:p w:rsidR="00F47371" w:rsidRDefault="00F47371" w:rsidP="00F47371">
      <w:pPr>
        <w:autoSpaceDE w:val="0"/>
        <w:autoSpaceDN w:val="0"/>
        <w:adjustRightInd w:val="0"/>
        <w:spacing w:after="0" w:line="240" w:lineRule="auto"/>
        <w:rPr>
          <w:rFonts w:ascii="Times New Roman" w:hAnsi="Times New Roman" w:cs="Times New Roman"/>
          <w:sz w:val="24"/>
          <w:szCs w:val="24"/>
        </w:rPr>
      </w:pPr>
    </w:p>
    <w:p w:rsidR="006B4E97" w:rsidRPr="00EE707C" w:rsidRDefault="006B4E97" w:rsidP="006B4E97">
      <w:pPr>
        <w:pStyle w:val="Sinespaciado"/>
        <w:jc w:val="both"/>
        <w:rPr>
          <w:rFonts w:ascii="Arial" w:hAnsi="Arial" w:cs="Arial"/>
        </w:rPr>
      </w:pPr>
      <w:r>
        <w:rPr>
          <w:rFonts w:ascii="Arial" w:hAnsi="Arial" w:cs="Arial"/>
        </w:rPr>
        <w:t>Tabla 2</w:t>
      </w:r>
      <w:r w:rsidR="001F7201">
        <w:rPr>
          <w:rFonts w:ascii="Arial" w:hAnsi="Arial" w:cs="Arial"/>
        </w:rPr>
        <w:t>9</w:t>
      </w:r>
      <w:r>
        <w:rPr>
          <w:rFonts w:ascii="Arial" w:hAnsi="Arial" w:cs="Arial"/>
        </w:rPr>
        <w:t xml:space="preserve">. </w:t>
      </w:r>
      <w:r>
        <w:rPr>
          <w:rFonts w:ascii="Arial" w:hAnsi="Arial" w:cs="Arial"/>
          <w:i/>
        </w:rPr>
        <w:t>Promedios y</w:t>
      </w:r>
      <w:r w:rsidRPr="00274FDD">
        <w:rPr>
          <w:rFonts w:ascii="Arial" w:hAnsi="Arial" w:cs="Arial"/>
          <w:i/>
        </w:rPr>
        <w:t xml:space="preserve"> contraste de la SCV </w:t>
      </w:r>
      <w:r>
        <w:rPr>
          <w:rFonts w:ascii="Arial" w:hAnsi="Arial" w:cs="Arial"/>
          <w:i/>
        </w:rPr>
        <w:t>por dominio</w:t>
      </w:r>
      <w:r w:rsidR="001337DA">
        <w:rPr>
          <w:rFonts w:ascii="Arial" w:hAnsi="Arial" w:cs="Arial"/>
          <w:i/>
        </w:rPr>
        <w:t>s</w:t>
      </w:r>
      <w:r w:rsidRPr="00274FDD">
        <w:rPr>
          <w:rFonts w:ascii="Arial" w:hAnsi="Arial" w:cs="Arial"/>
          <w:i/>
        </w:rPr>
        <w:t xml:space="preserve"> </w:t>
      </w:r>
      <w:r>
        <w:rPr>
          <w:rFonts w:ascii="Arial" w:hAnsi="Arial" w:cs="Arial"/>
          <w:i/>
        </w:rPr>
        <w:t>según sexo</w:t>
      </w:r>
    </w:p>
    <w:tbl>
      <w:tblPr>
        <w:tblStyle w:val="Tablanormal2"/>
        <w:tblW w:w="0" w:type="auto"/>
        <w:tblLook w:val="0660" w:firstRow="1" w:lastRow="1" w:firstColumn="0" w:lastColumn="0" w:noHBand="1" w:noVBand="1"/>
      </w:tblPr>
      <w:tblGrid>
        <w:gridCol w:w="804"/>
        <w:gridCol w:w="889"/>
        <w:gridCol w:w="1012"/>
        <w:gridCol w:w="584"/>
        <w:gridCol w:w="571"/>
        <w:gridCol w:w="889"/>
        <w:gridCol w:w="889"/>
        <w:gridCol w:w="1012"/>
        <w:gridCol w:w="718"/>
        <w:gridCol w:w="645"/>
      </w:tblGrid>
      <w:tr w:rsidR="006B4E97" w:rsidRPr="006B4E97" w:rsidTr="00AE599E">
        <w:trPr>
          <w:cnfStyle w:val="100000000000" w:firstRow="1" w:lastRow="0" w:firstColumn="0" w:lastColumn="0" w:oddVBand="0" w:evenVBand="0" w:oddHBand="0" w:evenHBand="0" w:firstRowFirstColumn="0" w:firstRowLastColumn="0" w:lastRowFirstColumn="0" w:lastRowLastColumn="0"/>
        </w:trPr>
        <w:tc>
          <w:tcPr>
            <w:tcW w:w="0" w:type="auto"/>
            <w:vMerge w:val="restart"/>
          </w:tcPr>
          <w:p w:rsidR="006B4E97" w:rsidRPr="006B4E97" w:rsidRDefault="006B4E97" w:rsidP="00AE599E">
            <w:pPr>
              <w:pStyle w:val="Sinespaciado"/>
              <w:jc w:val="center"/>
              <w:rPr>
                <w:rFonts w:ascii="Arial" w:hAnsi="Arial" w:cs="Arial"/>
              </w:rPr>
            </w:pPr>
          </w:p>
          <w:p w:rsidR="006B4E97" w:rsidRPr="006B4E97" w:rsidRDefault="006B4E97" w:rsidP="00AE599E">
            <w:pPr>
              <w:pStyle w:val="Sinespaciado"/>
              <w:jc w:val="center"/>
              <w:rPr>
                <w:rFonts w:ascii="Arial" w:hAnsi="Arial" w:cs="Arial"/>
              </w:rPr>
            </w:pPr>
            <w:r w:rsidRPr="006B4E97">
              <w:rPr>
                <w:rFonts w:ascii="Arial" w:hAnsi="Arial" w:cs="Arial"/>
              </w:rPr>
              <w:t>Sexo</w:t>
            </w:r>
          </w:p>
        </w:tc>
        <w:tc>
          <w:tcPr>
            <w:tcW w:w="0" w:type="auto"/>
            <w:vMerge w:val="restart"/>
          </w:tcPr>
          <w:p w:rsidR="006B4E97" w:rsidRPr="006B4E97" w:rsidRDefault="006B4E97" w:rsidP="00AE599E">
            <w:pPr>
              <w:pStyle w:val="Sinespaciado"/>
              <w:jc w:val="center"/>
              <w:rPr>
                <w:rFonts w:ascii="Arial" w:hAnsi="Arial" w:cs="Arial"/>
              </w:rPr>
            </w:pPr>
          </w:p>
          <w:p w:rsidR="006B4E97" w:rsidRPr="006B4E97" w:rsidRDefault="006B4E97" w:rsidP="00AE599E">
            <w:pPr>
              <w:pStyle w:val="Sinespaciado"/>
              <w:jc w:val="center"/>
              <w:rPr>
                <w:rFonts w:ascii="Arial" w:hAnsi="Arial" w:cs="Arial"/>
              </w:rPr>
            </w:pPr>
            <w:r w:rsidRPr="006B4E97">
              <w:rPr>
                <w:rFonts w:ascii="Arial" w:hAnsi="Arial" w:cs="Arial"/>
              </w:rPr>
              <w:t>Media</w:t>
            </w:r>
          </w:p>
        </w:tc>
        <w:tc>
          <w:tcPr>
            <w:tcW w:w="0" w:type="auto"/>
            <w:vMerge w:val="restart"/>
          </w:tcPr>
          <w:p w:rsidR="006B4E97" w:rsidRPr="006B4E97" w:rsidRDefault="006B4E97" w:rsidP="00AE599E">
            <w:pPr>
              <w:pStyle w:val="Sinespaciado"/>
              <w:jc w:val="center"/>
              <w:rPr>
                <w:rFonts w:ascii="Arial" w:hAnsi="Arial" w:cs="Arial"/>
              </w:rPr>
            </w:pPr>
          </w:p>
          <w:p w:rsidR="006B4E97" w:rsidRPr="006B4E97" w:rsidRDefault="006B4E97" w:rsidP="00AE599E">
            <w:pPr>
              <w:pStyle w:val="Sinespaciado"/>
              <w:jc w:val="center"/>
              <w:rPr>
                <w:rFonts w:ascii="Arial" w:hAnsi="Arial" w:cs="Arial"/>
              </w:rPr>
            </w:pPr>
            <w:r w:rsidRPr="006B4E97">
              <w:rPr>
                <w:rFonts w:ascii="Arial" w:hAnsi="Arial" w:cs="Arial"/>
              </w:rPr>
              <w:t>D.T</w:t>
            </w:r>
          </w:p>
        </w:tc>
        <w:tc>
          <w:tcPr>
            <w:tcW w:w="0" w:type="auto"/>
            <w:vMerge w:val="restart"/>
          </w:tcPr>
          <w:p w:rsidR="006B4E97" w:rsidRPr="006B4E97" w:rsidRDefault="006B4E97" w:rsidP="00AE599E">
            <w:pPr>
              <w:pStyle w:val="Sinespaciado"/>
              <w:jc w:val="center"/>
              <w:rPr>
                <w:rFonts w:ascii="Arial" w:hAnsi="Arial" w:cs="Arial"/>
              </w:rPr>
            </w:pPr>
          </w:p>
          <w:p w:rsidR="006B4E97" w:rsidRPr="006B4E97" w:rsidRDefault="006B4E97" w:rsidP="00AE599E">
            <w:pPr>
              <w:pStyle w:val="Sinespaciado"/>
              <w:jc w:val="center"/>
              <w:rPr>
                <w:rFonts w:ascii="Arial" w:hAnsi="Arial" w:cs="Arial"/>
              </w:rPr>
            </w:pPr>
            <w:r w:rsidRPr="006B4E97">
              <w:rPr>
                <w:rFonts w:ascii="Arial" w:hAnsi="Arial" w:cs="Arial"/>
              </w:rPr>
              <w:t>N</w:t>
            </w:r>
          </w:p>
        </w:tc>
        <w:tc>
          <w:tcPr>
            <w:tcW w:w="0" w:type="auto"/>
            <w:vMerge w:val="restart"/>
          </w:tcPr>
          <w:p w:rsidR="006B4E97" w:rsidRPr="006B4E97" w:rsidRDefault="006B4E97" w:rsidP="00AE599E">
            <w:pPr>
              <w:pStyle w:val="Sinespaciado"/>
              <w:jc w:val="center"/>
              <w:rPr>
                <w:rFonts w:ascii="Arial" w:hAnsi="Arial" w:cs="Arial"/>
              </w:rPr>
            </w:pPr>
          </w:p>
          <w:p w:rsidR="006B4E97" w:rsidRPr="006B4E97" w:rsidRDefault="006B4E97" w:rsidP="00AE599E">
            <w:pPr>
              <w:pStyle w:val="Sinespaciado"/>
              <w:jc w:val="center"/>
              <w:rPr>
                <w:rFonts w:ascii="Arial" w:hAnsi="Arial" w:cs="Arial"/>
              </w:rPr>
            </w:pPr>
            <w:r w:rsidRPr="006B4E97">
              <w:rPr>
                <w:rFonts w:ascii="Arial" w:hAnsi="Arial" w:cs="Arial"/>
              </w:rPr>
              <w:t>Cat</w:t>
            </w:r>
          </w:p>
        </w:tc>
        <w:tc>
          <w:tcPr>
            <w:tcW w:w="0" w:type="auto"/>
            <w:gridSpan w:val="2"/>
          </w:tcPr>
          <w:p w:rsidR="006B4E97" w:rsidRPr="006B4E97" w:rsidRDefault="006B4E97" w:rsidP="00AE599E">
            <w:pPr>
              <w:pStyle w:val="Sinespaciado"/>
              <w:jc w:val="center"/>
              <w:rPr>
                <w:rFonts w:ascii="Arial" w:hAnsi="Arial" w:cs="Arial"/>
              </w:rPr>
            </w:pPr>
            <w:r w:rsidRPr="006B4E97">
              <w:rPr>
                <w:rFonts w:ascii="Arial" w:hAnsi="Arial" w:cs="Arial"/>
              </w:rPr>
              <w:t>IC X 95%</w:t>
            </w:r>
          </w:p>
        </w:tc>
        <w:tc>
          <w:tcPr>
            <w:tcW w:w="0" w:type="auto"/>
            <w:gridSpan w:val="3"/>
          </w:tcPr>
          <w:p w:rsidR="006B4E97" w:rsidRPr="006B4E97" w:rsidRDefault="006B4E97" w:rsidP="00AE599E">
            <w:pPr>
              <w:pStyle w:val="Sinespaciado"/>
              <w:jc w:val="center"/>
              <w:rPr>
                <w:rFonts w:ascii="Arial" w:hAnsi="Arial" w:cs="Arial"/>
              </w:rPr>
            </w:pPr>
            <w:r w:rsidRPr="006B4E97">
              <w:rPr>
                <w:rFonts w:ascii="Arial" w:hAnsi="Arial" w:cs="Arial"/>
              </w:rPr>
              <w:t>Contraste*</w:t>
            </w:r>
          </w:p>
        </w:tc>
      </w:tr>
      <w:tr w:rsidR="006B4E97" w:rsidRPr="006B4E97" w:rsidTr="00AE599E">
        <w:tc>
          <w:tcPr>
            <w:tcW w:w="0" w:type="auto"/>
            <w:vMerge/>
            <w:tcBorders>
              <w:bottom w:val="single" w:sz="4" w:space="0" w:color="auto"/>
            </w:tcBorders>
          </w:tcPr>
          <w:p w:rsidR="006B4E97" w:rsidRPr="006B4E97" w:rsidRDefault="006B4E97" w:rsidP="00AE599E">
            <w:pPr>
              <w:pStyle w:val="Sinespaciado"/>
              <w:jc w:val="center"/>
              <w:rPr>
                <w:rFonts w:ascii="Arial" w:hAnsi="Arial" w:cs="Arial"/>
              </w:rPr>
            </w:pPr>
          </w:p>
        </w:tc>
        <w:tc>
          <w:tcPr>
            <w:tcW w:w="0" w:type="auto"/>
            <w:vMerge/>
            <w:tcBorders>
              <w:bottom w:val="single" w:sz="4" w:space="0" w:color="auto"/>
            </w:tcBorders>
          </w:tcPr>
          <w:p w:rsidR="006B4E97" w:rsidRPr="006B4E97" w:rsidRDefault="006B4E97" w:rsidP="00AE599E">
            <w:pPr>
              <w:pStyle w:val="Sinespaciado"/>
              <w:jc w:val="center"/>
              <w:rPr>
                <w:rFonts w:ascii="Arial" w:hAnsi="Arial" w:cs="Arial"/>
              </w:rPr>
            </w:pPr>
          </w:p>
        </w:tc>
        <w:tc>
          <w:tcPr>
            <w:tcW w:w="0" w:type="auto"/>
            <w:vMerge/>
            <w:tcBorders>
              <w:bottom w:val="single" w:sz="4" w:space="0" w:color="auto"/>
            </w:tcBorders>
          </w:tcPr>
          <w:p w:rsidR="006B4E97" w:rsidRPr="006B4E97" w:rsidRDefault="006B4E97" w:rsidP="00AE599E">
            <w:pPr>
              <w:pStyle w:val="Sinespaciado"/>
              <w:jc w:val="center"/>
              <w:rPr>
                <w:rFonts w:ascii="Arial" w:hAnsi="Arial" w:cs="Arial"/>
              </w:rPr>
            </w:pPr>
          </w:p>
        </w:tc>
        <w:tc>
          <w:tcPr>
            <w:tcW w:w="0" w:type="auto"/>
            <w:vMerge/>
            <w:tcBorders>
              <w:bottom w:val="single" w:sz="4" w:space="0" w:color="auto"/>
            </w:tcBorders>
          </w:tcPr>
          <w:p w:rsidR="006B4E97" w:rsidRPr="006B4E97" w:rsidRDefault="006B4E97" w:rsidP="00AE599E">
            <w:pPr>
              <w:pStyle w:val="Sinespaciado"/>
              <w:jc w:val="center"/>
              <w:rPr>
                <w:rFonts w:ascii="Arial" w:hAnsi="Arial" w:cs="Arial"/>
              </w:rPr>
            </w:pPr>
          </w:p>
        </w:tc>
        <w:tc>
          <w:tcPr>
            <w:tcW w:w="0" w:type="auto"/>
            <w:vMerge/>
            <w:tcBorders>
              <w:bottom w:val="single" w:sz="4" w:space="0" w:color="auto"/>
            </w:tcBorders>
          </w:tcPr>
          <w:p w:rsidR="006B4E97" w:rsidRPr="006B4E97" w:rsidRDefault="006B4E97" w:rsidP="00AE599E">
            <w:pPr>
              <w:pStyle w:val="Sinespaciado"/>
              <w:jc w:val="center"/>
              <w:rPr>
                <w:rFonts w:ascii="Arial" w:hAnsi="Arial" w:cs="Arial"/>
              </w:rPr>
            </w:pPr>
          </w:p>
        </w:tc>
        <w:tc>
          <w:tcPr>
            <w:tcW w:w="0" w:type="auto"/>
            <w:tcBorders>
              <w:bottom w:val="single" w:sz="4" w:space="0" w:color="auto"/>
            </w:tcBorders>
          </w:tcPr>
          <w:p w:rsidR="006B4E97" w:rsidRPr="006B4E97" w:rsidRDefault="006B4E97" w:rsidP="00AE599E">
            <w:pPr>
              <w:pStyle w:val="Sinespaciado"/>
              <w:jc w:val="center"/>
              <w:rPr>
                <w:rFonts w:ascii="Arial" w:hAnsi="Arial" w:cs="Arial"/>
              </w:rPr>
            </w:pPr>
            <w:r w:rsidRPr="006B4E97">
              <w:rPr>
                <w:rFonts w:ascii="Arial" w:hAnsi="Arial" w:cs="Arial"/>
              </w:rPr>
              <w:t>L.Inf.</w:t>
            </w:r>
          </w:p>
        </w:tc>
        <w:tc>
          <w:tcPr>
            <w:tcW w:w="0" w:type="auto"/>
            <w:tcBorders>
              <w:bottom w:val="single" w:sz="4" w:space="0" w:color="auto"/>
            </w:tcBorders>
          </w:tcPr>
          <w:p w:rsidR="006B4E97" w:rsidRPr="006B4E97" w:rsidRDefault="006B4E97" w:rsidP="00AE599E">
            <w:pPr>
              <w:pStyle w:val="Sinespaciado"/>
              <w:jc w:val="center"/>
              <w:rPr>
                <w:rFonts w:ascii="Arial" w:hAnsi="Arial" w:cs="Arial"/>
              </w:rPr>
            </w:pPr>
            <w:r w:rsidRPr="006B4E97">
              <w:rPr>
                <w:rFonts w:ascii="Arial" w:hAnsi="Arial" w:cs="Arial"/>
              </w:rPr>
              <w:t>L.Sup</w:t>
            </w:r>
          </w:p>
        </w:tc>
        <w:tc>
          <w:tcPr>
            <w:tcW w:w="0" w:type="auto"/>
            <w:tcBorders>
              <w:bottom w:val="single" w:sz="4" w:space="0" w:color="auto"/>
            </w:tcBorders>
          </w:tcPr>
          <w:p w:rsidR="006B4E97" w:rsidRPr="006B4E97" w:rsidRDefault="006B4E97" w:rsidP="00AE599E">
            <w:pPr>
              <w:pStyle w:val="Sinespaciado"/>
              <w:jc w:val="center"/>
              <w:rPr>
                <w:rFonts w:ascii="Arial" w:hAnsi="Arial" w:cs="Arial"/>
                <w:vertAlign w:val="superscript"/>
              </w:rPr>
            </w:pPr>
            <w:r w:rsidRPr="006B4E97">
              <w:rPr>
                <w:rFonts w:ascii="Arial" w:hAnsi="Arial" w:cs="Arial"/>
              </w:rPr>
              <w:t>U</w:t>
            </w:r>
          </w:p>
        </w:tc>
        <w:tc>
          <w:tcPr>
            <w:tcW w:w="0" w:type="auto"/>
            <w:tcBorders>
              <w:bottom w:val="single" w:sz="4" w:space="0" w:color="auto"/>
            </w:tcBorders>
          </w:tcPr>
          <w:p w:rsidR="006B4E97" w:rsidRPr="006B4E97" w:rsidRDefault="006B4E97" w:rsidP="00AE599E">
            <w:pPr>
              <w:pStyle w:val="Sinespaciado"/>
              <w:jc w:val="center"/>
              <w:rPr>
                <w:rFonts w:ascii="Arial" w:hAnsi="Arial" w:cs="Arial"/>
              </w:rPr>
            </w:pPr>
            <w:r w:rsidRPr="006B4E97">
              <w:rPr>
                <w:rFonts w:ascii="Arial" w:hAnsi="Arial" w:cs="Arial"/>
              </w:rPr>
              <w:t>Z</w:t>
            </w:r>
          </w:p>
        </w:tc>
        <w:tc>
          <w:tcPr>
            <w:tcW w:w="0" w:type="auto"/>
            <w:tcBorders>
              <w:bottom w:val="single" w:sz="4" w:space="0" w:color="auto"/>
            </w:tcBorders>
          </w:tcPr>
          <w:p w:rsidR="006B4E97" w:rsidRPr="006B4E97" w:rsidRDefault="006B4E97" w:rsidP="00AE599E">
            <w:pPr>
              <w:pStyle w:val="Sinespaciado"/>
              <w:jc w:val="center"/>
              <w:rPr>
                <w:rFonts w:ascii="Arial" w:hAnsi="Arial" w:cs="Arial"/>
              </w:rPr>
            </w:pPr>
            <w:r w:rsidRPr="006B4E97">
              <w:rPr>
                <w:rFonts w:ascii="Arial" w:hAnsi="Arial" w:cs="Arial"/>
              </w:rPr>
              <w:t>Sig.</w:t>
            </w:r>
          </w:p>
        </w:tc>
      </w:tr>
      <w:tr w:rsidR="00134AB0" w:rsidRPr="006B4E97" w:rsidTr="00AE599E">
        <w:tc>
          <w:tcPr>
            <w:tcW w:w="0" w:type="auto"/>
            <w:tcBorders>
              <w:top w:val="single" w:sz="4" w:space="0" w:color="auto"/>
            </w:tcBorders>
            <w:vAlign w:val="center"/>
          </w:tcPr>
          <w:p w:rsidR="00134AB0" w:rsidRPr="006B4E97" w:rsidRDefault="00134AB0" w:rsidP="002C448F">
            <w:pPr>
              <w:pStyle w:val="Sinespaciado"/>
              <w:spacing w:line="276" w:lineRule="auto"/>
              <w:jc w:val="center"/>
              <w:rPr>
                <w:rFonts w:ascii="Arial" w:hAnsi="Arial" w:cs="Arial"/>
              </w:rPr>
            </w:pPr>
            <w:r w:rsidRPr="006B4E97">
              <w:rPr>
                <w:rFonts w:ascii="Arial" w:hAnsi="Arial" w:cs="Arial"/>
              </w:rPr>
              <w:t>Mujer</w:t>
            </w:r>
          </w:p>
        </w:tc>
        <w:tc>
          <w:tcPr>
            <w:tcW w:w="0" w:type="auto"/>
            <w:tcBorders>
              <w:top w:val="single" w:sz="4" w:space="0" w:color="auto"/>
            </w:tcBorders>
          </w:tcPr>
          <w:p w:rsidR="00134AB0" w:rsidRPr="00134AB0" w:rsidRDefault="00134AB0" w:rsidP="002C448F">
            <w:pPr>
              <w:pStyle w:val="Sinespaciado"/>
              <w:spacing w:line="276" w:lineRule="auto"/>
              <w:jc w:val="center"/>
              <w:rPr>
                <w:rFonts w:ascii="Arial" w:hAnsi="Arial" w:cs="Arial"/>
              </w:rPr>
            </w:pPr>
            <w:r w:rsidRPr="00134AB0">
              <w:rPr>
                <w:rFonts w:ascii="Arial" w:hAnsi="Arial" w:cs="Arial"/>
              </w:rPr>
              <w:t>4,4774</w:t>
            </w:r>
          </w:p>
        </w:tc>
        <w:tc>
          <w:tcPr>
            <w:tcW w:w="0" w:type="auto"/>
            <w:tcBorders>
              <w:top w:val="single" w:sz="4" w:space="0" w:color="auto"/>
            </w:tcBorders>
          </w:tcPr>
          <w:p w:rsidR="00134AB0" w:rsidRPr="00134AB0" w:rsidRDefault="00134AB0" w:rsidP="002C448F">
            <w:pPr>
              <w:pStyle w:val="Sinespaciado"/>
              <w:spacing w:line="276" w:lineRule="auto"/>
              <w:jc w:val="center"/>
              <w:rPr>
                <w:rFonts w:ascii="Arial" w:hAnsi="Arial" w:cs="Arial"/>
              </w:rPr>
            </w:pPr>
            <w:r w:rsidRPr="00134AB0">
              <w:rPr>
                <w:rFonts w:ascii="Arial" w:hAnsi="Arial" w:cs="Arial"/>
              </w:rPr>
              <w:t>1,00818</w:t>
            </w:r>
          </w:p>
        </w:tc>
        <w:tc>
          <w:tcPr>
            <w:tcW w:w="0" w:type="auto"/>
            <w:tcBorders>
              <w:top w:val="single" w:sz="4" w:space="0" w:color="auto"/>
            </w:tcBorders>
          </w:tcPr>
          <w:p w:rsidR="00134AB0" w:rsidRPr="00134AB0" w:rsidRDefault="00134AB0" w:rsidP="002C448F">
            <w:pPr>
              <w:pStyle w:val="Sinespaciado"/>
              <w:spacing w:line="276" w:lineRule="auto"/>
              <w:jc w:val="center"/>
              <w:rPr>
                <w:rFonts w:ascii="Arial" w:hAnsi="Arial" w:cs="Arial"/>
              </w:rPr>
            </w:pPr>
            <w:r w:rsidRPr="00134AB0">
              <w:rPr>
                <w:rFonts w:ascii="Arial" w:hAnsi="Arial" w:cs="Arial"/>
              </w:rPr>
              <w:t>95</w:t>
            </w:r>
          </w:p>
        </w:tc>
        <w:tc>
          <w:tcPr>
            <w:tcW w:w="0" w:type="auto"/>
            <w:tcBorders>
              <w:top w:val="single" w:sz="4" w:space="0" w:color="auto"/>
            </w:tcBorders>
          </w:tcPr>
          <w:p w:rsidR="00134AB0" w:rsidRPr="006B4E97" w:rsidRDefault="001D3FE0" w:rsidP="002C448F">
            <w:pPr>
              <w:pStyle w:val="Sinespaciado"/>
              <w:spacing w:line="276" w:lineRule="auto"/>
              <w:jc w:val="center"/>
              <w:rPr>
                <w:rFonts w:ascii="Arial" w:hAnsi="Arial" w:cs="Arial"/>
              </w:rPr>
            </w:pPr>
            <w:r>
              <w:rPr>
                <w:rFonts w:ascii="Arial" w:hAnsi="Arial" w:cs="Arial"/>
              </w:rPr>
              <w:t>Mo</w:t>
            </w:r>
          </w:p>
        </w:tc>
        <w:tc>
          <w:tcPr>
            <w:tcW w:w="0" w:type="auto"/>
            <w:tcBorders>
              <w:top w:val="single" w:sz="4" w:space="0" w:color="auto"/>
            </w:tcBorders>
          </w:tcPr>
          <w:p w:rsidR="00134AB0" w:rsidRPr="00134AB0" w:rsidRDefault="00134AB0" w:rsidP="002C448F">
            <w:pPr>
              <w:pStyle w:val="Sinespaciado"/>
              <w:spacing w:line="276" w:lineRule="auto"/>
              <w:jc w:val="center"/>
              <w:rPr>
                <w:rFonts w:ascii="Arial" w:hAnsi="Arial" w:cs="Arial"/>
              </w:rPr>
            </w:pPr>
            <w:r w:rsidRPr="00134AB0">
              <w:rPr>
                <w:rFonts w:ascii="Arial" w:hAnsi="Arial" w:cs="Arial"/>
              </w:rPr>
              <w:t>4,2721</w:t>
            </w:r>
          </w:p>
        </w:tc>
        <w:tc>
          <w:tcPr>
            <w:tcW w:w="0" w:type="auto"/>
            <w:tcBorders>
              <w:top w:val="single" w:sz="4" w:space="0" w:color="auto"/>
            </w:tcBorders>
          </w:tcPr>
          <w:p w:rsidR="00134AB0" w:rsidRPr="00134AB0" w:rsidRDefault="00134AB0" w:rsidP="002C448F">
            <w:pPr>
              <w:pStyle w:val="Sinespaciado"/>
              <w:spacing w:line="276" w:lineRule="auto"/>
              <w:jc w:val="center"/>
              <w:rPr>
                <w:rFonts w:ascii="Arial" w:hAnsi="Arial" w:cs="Arial"/>
              </w:rPr>
            </w:pPr>
            <w:r w:rsidRPr="00134AB0">
              <w:rPr>
                <w:rFonts w:ascii="Arial" w:hAnsi="Arial" w:cs="Arial"/>
              </w:rPr>
              <w:t>4,6828</w:t>
            </w:r>
          </w:p>
        </w:tc>
        <w:tc>
          <w:tcPr>
            <w:tcW w:w="0" w:type="auto"/>
            <w:tcBorders>
              <w:top w:val="single" w:sz="4" w:space="0" w:color="auto"/>
            </w:tcBorders>
          </w:tcPr>
          <w:p w:rsidR="00134AB0" w:rsidRPr="006B4E97" w:rsidRDefault="00134AB0" w:rsidP="002C448F">
            <w:pPr>
              <w:pStyle w:val="Sinespaciado"/>
              <w:spacing w:line="276" w:lineRule="auto"/>
              <w:jc w:val="center"/>
              <w:rPr>
                <w:rFonts w:ascii="Arial" w:hAnsi="Arial" w:cs="Arial"/>
              </w:rPr>
            </w:pPr>
            <w:r w:rsidRPr="00134AB0">
              <w:rPr>
                <w:rFonts w:ascii="Arial" w:hAnsi="Arial" w:cs="Arial"/>
              </w:rPr>
              <w:t>798,500</w:t>
            </w:r>
          </w:p>
        </w:tc>
        <w:tc>
          <w:tcPr>
            <w:tcW w:w="0" w:type="auto"/>
            <w:tcBorders>
              <w:top w:val="single" w:sz="4" w:space="0" w:color="auto"/>
            </w:tcBorders>
          </w:tcPr>
          <w:p w:rsidR="00134AB0" w:rsidRPr="006B4E97" w:rsidRDefault="00134AB0" w:rsidP="002C448F">
            <w:pPr>
              <w:pStyle w:val="Sinespaciado"/>
              <w:spacing w:line="276" w:lineRule="auto"/>
              <w:jc w:val="center"/>
              <w:rPr>
                <w:rFonts w:ascii="Arial" w:hAnsi="Arial" w:cs="Arial"/>
              </w:rPr>
            </w:pPr>
            <w:r w:rsidRPr="00134AB0">
              <w:rPr>
                <w:rFonts w:ascii="Arial" w:hAnsi="Arial" w:cs="Arial"/>
              </w:rPr>
              <w:t>-,443</w:t>
            </w:r>
          </w:p>
        </w:tc>
        <w:tc>
          <w:tcPr>
            <w:tcW w:w="0" w:type="auto"/>
            <w:tcBorders>
              <w:top w:val="single" w:sz="4" w:space="0" w:color="auto"/>
            </w:tcBorders>
          </w:tcPr>
          <w:p w:rsidR="00134AB0" w:rsidRPr="006B4E97" w:rsidRDefault="00134AB0" w:rsidP="002C448F">
            <w:pPr>
              <w:pStyle w:val="Sinespaciado"/>
              <w:spacing w:line="276" w:lineRule="auto"/>
              <w:jc w:val="center"/>
              <w:rPr>
                <w:rFonts w:ascii="Arial" w:hAnsi="Arial" w:cs="Arial"/>
              </w:rPr>
            </w:pPr>
            <w:r w:rsidRPr="00134AB0">
              <w:rPr>
                <w:rFonts w:ascii="Arial" w:hAnsi="Arial" w:cs="Arial"/>
              </w:rPr>
              <w:t>,657</w:t>
            </w:r>
          </w:p>
        </w:tc>
      </w:tr>
      <w:tr w:rsidR="00134AB0" w:rsidRPr="006B4E97" w:rsidTr="00AE599E">
        <w:tc>
          <w:tcPr>
            <w:tcW w:w="0" w:type="auto"/>
            <w:vAlign w:val="center"/>
          </w:tcPr>
          <w:p w:rsidR="00134AB0" w:rsidRPr="006B4E97" w:rsidRDefault="00134AB0" w:rsidP="002C448F">
            <w:pPr>
              <w:pStyle w:val="Sinespaciado"/>
              <w:spacing w:line="276" w:lineRule="auto"/>
              <w:jc w:val="center"/>
              <w:rPr>
                <w:rFonts w:ascii="Arial" w:hAnsi="Arial" w:cs="Arial"/>
              </w:rPr>
            </w:pPr>
            <w:r w:rsidRPr="006B4E97">
              <w:rPr>
                <w:rFonts w:ascii="Arial" w:hAnsi="Arial" w:cs="Arial"/>
              </w:rPr>
              <w:t>Varón</w:t>
            </w:r>
          </w:p>
        </w:tc>
        <w:tc>
          <w:tcPr>
            <w:tcW w:w="0" w:type="auto"/>
          </w:tcPr>
          <w:p w:rsidR="00134AB0" w:rsidRPr="00134AB0" w:rsidRDefault="00134AB0" w:rsidP="002C448F">
            <w:pPr>
              <w:pStyle w:val="Sinespaciado"/>
              <w:spacing w:line="276" w:lineRule="auto"/>
              <w:jc w:val="center"/>
              <w:rPr>
                <w:rFonts w:ascii="Arial" w:hAnsi="Arial" w:cs="Arial"/>
              </w:rPr>
            </w:pPr>
            <w:r w:rsidRPr="00134AB0">
              <w:rPr>
                <w:rFonts w:ascii="Arial" w:hAnsi="Arial" w:cs="Arial"/>
              </w:rPr>
              <w:t>4,6587</w:t>
            </w:r>
          </w:p>
        </w:tc>
        <w:tc>
          <w:tcPr>
            <w:tcW w:w="0" w:type="auto"/>
          </w:tcPr>
          <w:p w:rsidR="00134AB0" w:rsidRPr="00134AB0" w:rsidRDefault="00134AB0" w:rsidP="002C448F">
            <w:pPr>
              <w:pStyle w:val="Sinespaciado"/>
              <w:spacing w:line="276" w:lineRule="auto"/>
              <w:jc w:val="center"/>
              <w:rPr>
                <w:rFonts w:ascii="Arial" w:hAnsi="Arial" w:cs="Arial"/>
              </w:rPr>
            </w:pPr>
            <w:r w:rsidRPr="00134AB0">
              <w:rPr>
                <w:rFonts w:ascii="Arial" w:hAnsi="Arial" w:cs="Arial"/>
              </w:rPr>
              <w:t>1,05108</w:t>
            </w:r>
          </w:p>
        </w:tc>
        <w:tc>
          <w:tcPr>
            <w:tcW w:w="0" w:type="auto"/>
          </w:tcPr>
          <w:p w:rsidR="00134AB0" w:rsidRPr="00134AB0" w:rsidRDefault="00134AB0" w:rsidP="002C448F">
            <w:pPr>
              <w:pStyle w:val="Sinespaciado"/>
              <w:spacing w:line="276" w:lineRule="auto"/>
              <w:jc w:val="center"/>
              <w:rPr>
                <w:rFonts w:ascii="Arial" w:hAnsi="Arial" w:cs="Arial"/>
              </w:rPr>
            </w:pPr>
            <w:r w:rsidRPr="00134AB0">
              <w:rPr>
                <w:rFonts w:ascii="Arial" w:hAnsi="Arial" w:cs="Arial"/>
              </w:rPr>
              <w:t>18</w:t>
            </w:r>
          </w:p>
        </w:tc>
        <w:tc>
          <w:tcPr>
            <w:tcW w:w="0" w:type="auto"/>
          </w:tcPr>
          <w:p w:rsidR="00134AB0" w:rsidRPr="006B4E97" w:rsidRDefault="001D3FE0" w:rsidP="002C448F">
            <w:pPr>
              <w:pStyle w:val="Sinespaciado"/>
              <w:spacing w:line="276" w:lineRule="auto"/>
              <w:jc w:val="center"/>
              <w:rPr>
                <w:rFonts w:ascii="Arial" w:hAnsi="Arial" w:cs="Arial"/>
              </w:rPr>
            </w:pPr>
            <w:r>
              <w:rPr>
                <w:rFonts w:ascii="Arial" w:hAnsi="Arial" w:cs="Arial"/>
              </w:rPr>
              <w:t>A</w:t>
            </w:r>
          </w:p>
        </w:tc>
        <w:tc>
          <w:tcPr>
            <w:tcW w:w="0" w:type="auto"/>
          </w:tcPr>
          <w:p w:rsidR="00134AB0" w:rsidRPr="00134AB0" w:rsidRDefault="00134AB0" w:rsidP="002C448F">
            <w:pPr>
              <w:pStyle w:val="Sinespaciado"/>
              <w:spacing w:line="276" w:lineRule="auto"/>
              <w:jc w:val="center"/>
              <w:rPr>
                <w:rFonts w:ascii="Arial" w:hAnsi="Arial" w:cs="Arial"/>
              </w:rPr>
            </w:pPr>
            <w:r w:rsidRPr="00134AB0">
              <w:rPr>
                <w:rFonts w:ascii="Arial" w:hAnsi="Arial" w:cs="Arial"/>
              </w:rPr>
              <w:t>4,1360</w:t>
            </w:r>
          </w:p>
        </w:tc>
        <w:tc>
          <w:tcPr>
            <w:tcW w:w="0" w:type="auto"/>
          </w:tcPr>
          <w:p w:rsidR="00134AB0" w:rsidRPr="00134AB0" w:rsidRDefault="00134AB0" w:rsidP="002C448F">
            <w:pPr>
              <w:pStyle w:val="Sinespaciado"/>
              <w:spacing w:line="276" w:lineRule="auto"/>
              <w:jc w:val="center"/>
              <w:rPr>
                <w:rFonts w:ascii="Arial" w:hAnsi="Arial" w:cs="Arial"/>
              </w:rPr>
            </w:pPr>
            <w:r w:rsidRPr="00134AB0">
              <w:rPr>
                <w:rFonts w:ascii="Arial" w:hAnsi="Arial" w:cs="Arial"/>
              </w:rPr>
              <w:t>5,1814</w:t>
            </w:r>
          </w:p>
        </w:tc>
        <w:tc>
          <w:tcPr>
            <w:tcW w:w="0" w:type="auto"/>
          </w:tcPr>
          <w:p w:rsidR="00134AB0" w:rsidRPr="006B4E97" w:rsidRDefault="00134AB0" w:rsidP="002C448F">
            <w:pPr>
              <w:pStyle w:val="Sinespaciado"/>
              <w:spacing w:line="276" w:lineRule="auto"/>
              <w:jc w:val="center"/>
              <w:rPr>
                <w:rFonts w:ascii="Arial" w:hAnsi="Arial" w:cs="Arial"/>
              </w:rPr>
            </w:pPr>
          </w:p>
        </w:tc>
        <w:tc>
          <w:tcPr>
            <w:tcW w:w="0" w:type="auto"/>
          </w:tcPr>
          <w:p w:rsidR="00134AB0" w:rsidRPr="006B4E97" w:rsidRDefault="00134AB0" w:rsidP="002C448F">
            <w:pPr>
              <w:pStyle w:val="Sinespaciado"/>
              <w:spacing w:line="276" w:lineRule="auto"/>
              <w:jc w:val="center"/>
              <w:rPr>
                <w:rFonts w:ascii="Arial" w:hAnsi="Arial" w:cs="Arial"/>
              </w:rPr>
            </w:pPr>
          </w:p>
        </w:tc>
        <w:tc>
          <w:tcPr>
            <w:tcW w:w="0" w:type="auto"/>
          </w:tcPr>
          <w:p w:rsidR="00134AB0" w:rsidRPr="006B4E97" w:rsidRDefault="00134AB0" w:rsidP="002C448F">
            <w:pPr>
              <w:pStyle w:val="Sinespaciado"/>
              <w:spacing w:line="276" w:lineRule="auto"/>
              <w:jc w:val="center"/>
              <w:rPr>
                <w:rFonts w:ascii="Arial" w:hAnsi="Arial" w:cs="Arial"/>
              </w:rPr>
            </w:pPr>
          </w:p>
        </w:tc>
      </w:tr>
      <w:tr w:rsidR="00134AB0" w:rsidRPr="006B4E97" w:rsidTr="00AE599E">
        <w:trPr>
          <w:cnfStyle w:val="010000000000" w:firstRow="0" w:lastRow="1" w:firstColumn="0" w:lastColumn="0" w:oddVBand="0" w:evenVBand="0" w:oddHBand="0" w:evenHBand="0" w:firstRowFirstColumn="0" w:firstRowLastColumn="0" w:lastRowFirstColumn="0" w:lastRowLastColumn="0"/>
        </w:trPr>
        <w:tc>
          <w:tcPr>
            <w:tcW w:w="0" w:type="auto"/>
            <w:vAlign w:val="center"/>
          </w:tcPr>
          <w:p w:rsidR="00134AB0" w:rsidRPr="006B4E97" w:rsidRDefault="00134AB0" w:rsidP="002C448F">
            <w:pPr>
              <w:pStyle w:val="Sinespaciado"/>
              <w:spacing w:line="276" w:lineRule="auto"/>
              <w:jc w:val="center"/>
              <w:rPr>
                <w:rFonts w:ascii="Arial" w:hAnsi="Arial" w:cs="Arial"/>
              </w:rPr>
            </w:pPr>
            <w:r w:rsidRPr="006B4E97">
              <w:rPr>
                <w:rFonts w:ascii="Arial" w:hAnsi="Arial" w:cs="Arial"/>
              </w:rPr>
              <w:t>Total</w:t>
            </w:r>
          </w:p>
        </w:tc>
        <w:tc>
          <w:tcPr>
            <w:tcW w:w="0" w:type="auto"/>
          </w:tcPr>
          <w:p w:rsidR="00134AB0" w:rsidRPr="00134AB0" w:rsidRDefault="00134AB0" w:rsidP="002C448F">
            <w:pPr>
              <w:pStyle w:val="Sinespaciado"/>
              <w:spacing w:line="276" w:lineRule="auto"/>
              <w:jc w:val="center"/>
              <w:rPr>
                <w:rFonts w:ascii="Arial" w:hAnsi="Arial" w:cs="Arial"/>
              </w:rPr>
            </w:pPr>
            <w:r w:rsidRPr="00134AB0">
              <w:rPr>
                <w:rFonts w:ascii="Arial" w:hAnsi="Arial" w:cs="Arial"/>
              </w:rPr>
              <w:t>4,5063</w:t>
            </w:r>
          </w:p>
        </w:tc>
        <w:tc>
          <w:tcPr>
            <w:tcW w:w="0" w:type="auto"/>
          </w:tcPr>
          <w:p w:rsidR="00134AB0" w:rsidRPr="00134AB0" w:rsidRDefault="00134AB0" w:rsidP="002C448F">
            <w:pPr>
              <w:pStyle w:val="Sinespaciado"/>
              <w:spacing w:line="276" w:lineRule="auto"/>
              <w:jc w:val="center"/>
              <w:rPr>
                <w:rFonts w:ascii="Arial" w:hAnsi="Arial" w:cs="Arial"/>
              </w:rPr>
            </w:pPr>
            <w:r w:rsidRPr="00134AB0">
              <w:rPr>
                <w:rFonts w:ascii="Arial" w:hAnsi="Arial" w:cs="Arial"/>
              </w:rPr>
              <w:t>1,01252</w:t>
            </w:r>
          </w:p>
        </w:tc>
        <w:tc>
          <w:tcPr>
            <w:tcW w:w="0" w:type="auto"/>
          </w:tcPr>
          <w:p w:rsidR="00134AB0" w:rsidRPr="00134AB0" w:rsidRDefault="00134AB0" w:rsidP="002C448F">
            <w:pPr>
              <w:pStyle w:val="Sinespaciado"/>
              <w:spacing w:line="276" w:lineRule="auto"/>
              <w:jc w:val="center"/>
              <w:rPr>
                <w:rFonts w:ascii="Arial" w:hAnsi="Arial" w:cs="Arial"/>
              </w:rPr>
            </w:pPr>
            <w:r w:rsidRPr="00134AB0">
              <w:rPr>
                <w:rFonts w:ascii="Arial" w:hAnsi="Arial" w:cs="Arial"/>
              </w:rPr>
              <w:t>113</w:t>
            </w:r>
          </w:p>
        </w:tc>
        <w:tc>
          <w:tcPr>
            <w:tcW w:w="0" w:type="auto"/>
          </w:tcPr>
          <w:p w:rsidR="00134AB0" w:rsidRPr="006B4E97" w:rsidRDefault="001D3FE0" w:rsidP="002C448F">
            <w:pPr>
              <w:pStyle w:val="Sinespaciado"/>
              <w:spacing w:line="276" w:lineRule="auto"/>
              <w:jc w:val="center"/>
              <w:rPr>
                <w:rFonts w:ascii="Arial" w:hAnsi="Arial" w:cs="Arial"/>
              </w:rPr>
            </w:pPr>
            <w:r>
              <w:rPr>
                <w:rFonts w:ascii="Arial" w:hAnsi="Arial" w:cs="Arial"/>
              </w:rPr>
              <w:t>Mo</w:t>
            </w:r>
          </w:p>
        </w:tc>
        <w:tc>
          <w:tcPr>
            <w:tcW w:w="0" w:type="auto"/>
          </w:tcPr>
          <w:p w:rsidR="00134AB0" w:rsidRPr="00134AB0" w:rsidRDefault="00134AB0" w:rsidP="002C448F">
            <w:pPr>
              <w:pStyle w:val="Sinespaciado"/>
              <w:spacing w:line="276" w:lineRule="auto"/>
              <w:jc w:val="center"/>
              <w:rPr>
                <w:rFonts w:ascii="Arial" w:hAnsi="Arial" w:cs="Arial"/>
              </w:rPr>
            </w:pPr>
            <w:r w:rsidRPr="00134AB0">
              <w:rPr>
                <w:rFonts w:ascii="Arial" w:hAnsi="Arial" w:cs="Arial"/>
              </w:rPr>
              <w:t>4,3176</w:t>
            </w:r>
          </w:p>
        </w:tc>
        <w:tc>
          <w:tcPr>
            <w:tcW w:w="0" w:type="auto"/>
          </w:tcPr>
          <w:p w:rsidR="00134AB0" w:rsidRPr="00134AB0" w:rsidRDefault="00134AB0" w:rsidP="002C448F">
            <w:pPr>
              <w:pStyle w:val="Sinespaciado"/>
              <w:spacing w:line="276" w:lineRule="auto"/>
              <w:jc w:val="center"/>
              <w:rPr>
                <w:rFonts w:ascii="Arial" w:hAnsi="Arial" w:cs="Arial"/>
              </w:rPr>
            </w:pPr>
            <w:r w:rsidRPr="00134AB0">
              <w:rPr>
                <w:rFonts w:ascii="Arial" w:hAnsi="Arial" w:cs="Arial"/>
              </w:rPr>
              <w:t>4,6950</w:t>
            </w:r>
          </w:p>
        </w:tc>
        <w:tc>
          <w:tcPr>
            <w:tcW w:w="0" w:type="auto"/>
          </w:tcPr>
          <w:p w:rsidR="00134AB0" w:rsidRPr="006B4E97" w:rsidRDefault="00134AB0" w:rsidP="002C448F">
            <w:pPr>
              <w:pStyle w:val="Sinespaciado"/>
              <w:spacing w:line="276" w:lineRule="auto"/>
              <w:jc w:val="center"/>
              <w:rPr>
                <w:rFonts w:ascii="Arial" w:hAnsi="Arial" w:cs="Arial"/>
              </w:rPr>
            </w:pPr>
          </w:p>
        </w:tc>
        <w:tc>
          <w:tcPr>
            <w:tcW w:w="0" w:type="auto"/>
          </w:tcPr>
          <w:p w:rsidR="00134AB0" w:rsidRPr="006B4E97" w:rsidRDefault="00134AB0" w:rsidP="002C448F">
            <w:pPr>
              <w:pStyle w:val="Sinespaciado"/>
              <w:spacing w:line="276" w:lineRule="auto"/>
              <w:jc w:val="center"/>
              <w:rPr>
                <w:rFonts w:ascii="Arial" w:hAnsi="Arial" w:cs="Arial"/>
              </w:rPr>
            </w:pPr>
          </w:p>
        </w:tc>
        <w:tc>
          <w:tcPr>
            <w:tcW w:w="0" w:type="auto"/>
          </w:tcPr>
          <w:p w:rsidR="00134AB0" w:rsidRPr="006B4E97" w:rsidRDefault="00134AB0" w:rsidP="002C448F">
            <w:pPr>
              <w:pStyle w:val="Sinespaciado"/>
              <w:spacing w:line="276" w:lineRule="auto"/>
              <w:jc w:val="center"/>
              <w:rPr>
                <w:rFonts w:ascii="Arial" w:hAnsi="Arial" w:cs="Arial"/>
              </w:rPr>
            </w:pPr>
          </w:p>
        </w:tc>
      </w:tr>
    </w:tbl>
    <w:p w:rsidR="006B4E97" w:rsidRPr="00A549DD" w:rsidRDefault="006B4E97" w:rsidP="006B4E97">
      <w:pPr>
        <w:autoSpaceDE w:val="0"/>
        <w:autoSpaceDN w:val="0"/>
        <w:adjustRightInd w:val="0"/>
        <w:spacing w:after="0" w:line="240" w:lineRule="auto"/>
        <w:jc w:val="both"/>
        <w:rPr>
          <w:rFonts w:ascii="Arial Narrow" w:hAnsi="Arial Narrow" w:cs="Arial"/>
        </w:rPr>
      </w:pPr>
      <w:r w:rsidRPr="00A549DD">
        <w:rPr>
          <w:rFonts w:ascii="Arial Narrow" w:hAnsi="Arial Narrow" w:cs="Arial"/>
        </w:rPr>
        <w:t>Nota: (*) Prueba U de Mann-Whitney</w:t>
      </w:r>
    </w:p>
    <w:p w:rsidR="00134AB0" w:rsidRDefault="00134AB0" w:rsidP="00134AB0">
      <w:pPr>
        <w:pStyle w:val="Sinespaciado"/>
        <w:jc w:val="center"/>
        <w:rPr>
          <w:rFonts w:ascii="Arial" w:hAnsi="Arial" w:cs="Arial"/>
        </w:rPr>
      </w:pPr>
    </w:p>
    <w:p w:rsidR="001D2446" w:rsidRDefault="00C40366" w:rsidP="002C448F">
      <w:pPr>
        <w:pStyle w:val="Sinespaciado"/>
        <w:spacing w:line="360" w:lineRule="auto"/>
        <w:ind w:firstLine="567"/>
        <w:jc w:val="both"/>
        <w:rPr>
          <w:rFonts w:ascii="Arial" w:hAnsi="Arial" w:cs="Arial"/>
        </w:rPr>
      </w:pPr>
      <w:r>
        <w:rPr>
          <w:rFonts w:ascii="Arial" w:hAnsi="Arial" w:cs="Arial"/>
        </w:rPr>
        <w:t>En la Tabla 2</w:t>
      </w:r>
      <w:r w:rsidR="001F7201">
        <w:rPr>
          <w:rFonts w:ascii="Arial" w:hAnsi="Arial" w:cs="Arial"/>
        </w:rPr>
        <w:t>9</w:t>
      </w:r>
      <w:r>
        <w:rPr>
          <w:rFonts w:ascii="Arial" w:hAnsi="Arial" w:cs="Arial"/>
        </w:rPr>
        <w:t xml:space="preserve"> se constata que los varones tienen un mejor promedio (4,65) en satisfacción con la vida por dominios que las mujeres (4,78); aunque estas no llegan a diferenciarse significativamente (P=,667)</w:t>
      </w:r>
    </w:p>
    <w:p w:rsidR="001D2446" w:rsidRPr="00134AB0" w:rsidRDefault="001D2446" w:rsidP="00134AB0">
      <w:pPr>
        <w:pStyle w:val="Sinespaciado"/>
        <w:jc w:val="center"/>
        <w:rPr>
          <w:rFonts w:ascii="Arial" w:hAnsi="Arial" w:cs="Arial"/>
        </w:rPr>
      </w:pPr>
    </w:p>
    <w:p w:rsidR="001337DA" w:rsidRPr="00EE707C" w:rsidRDefault="001337DA" w:rsidP="001337DA">
      <w:pPr>
        <w:pStyle w:val="Sinespaciado"/>
        <w:jc w:val="both"/>
        <w:rPr>
          <w:rFonts w:ascii="Arial" w:hAnsi="Arial" w:cs="Arial"/>
        </w:rPr>
      </w:pPr>
      <w:r>
        <w:rPr>
          <w:rFonts w:ascii="Arial" w:hAnsi="Arial" w:cs="Arial"/>
        </w:rPr>
        <w:t xml:space="preserve">Tabla </w:t>
      </w:r>
      <w:r w:rsidR="001F7201">
        <w:rPr>
          <w:rFonts w:ascii="Arial" w:hAnsi="Arial" w:cs="Arial"/>
        </w:rPr>
        <w:t>30</w:t>
      </w:r>
      <w:r>
        <w:rPr>
          <w:rFonts w:ascii="Arial" w:hAnsi="Arial" w:cs="Arial"/>
        </w:rPr>
        <w:t xml:space="preserve">. </w:t>
      </w:r>
      <w:r>
        <w:rPr>
          <w:rFonts w:ascii="Arial" w:hAnsi="Arial" w:cs="Arial"/>
          <w:i/>
        </w:rPr>
        <w:t>Promedios y</w:t>
      </w:r>
      <w:r w:rsidRPr="00274FDD">
        <w:rPr>
          <w:rFonts w:ascii="Arial" w:hAnsi="Arial" w:cs="Arial"/>
          <w:i/>
        </w:rPr>
        <w:t xml:space="preserve"> contraste de la SCV </w:t>
      </w:r>
      <w:r>
        <w:rPr>
          <w:rFonts w:ascii="Arial" w:hAnsi="Arial" w:cs="Arial"/>
          <w:i/>
        </w:rPr>
        <w:t>por dominios</w:t>
      </w:r>
      <w:r w:rsidRPr="00274FDD">
        <w:rPr>
          <w:rFonts w:ascii="Arial" w:hAnsi="Arial" w:cs="Arial"/>
          <w:i/>
        </w:rPr>
        <w:t xml:space="preserve"> </w:t>
      </w:r>
      <w:r>
        <w:rPr>
          <w:rFonts w:ascii="Arial" w:hAnsi="Arial" w:cs="Arial"/>
          <w:i/>
        </w:rPr>
        <w:t>según grupo etáreo</w:t>
      </w:r>
    </w:p>
    <w:tbl>
      <w:tblPr>
        <w:tblStyle w:val="Tablanormal2"/>
        <w:tblW w:w="0" w:type="auto"/>
        <w:tblLook w:val="0660" w:firstRow="1" w:lastRow="1" w:firstColumn="0" w:lastColumn="0" w:noHBand="1" w:noVBand="1"/>
      </w:tblPr>
      <w:tblGrid>
        <w:gridCol w:w="1488"/>
        <w:gridCol w:w="889"/>
        <w:gridCol w:w="1012"/>
        <w:gridCol w:w="584"/>
        <w:gridCol w:w="571"/>
        <w:gridCol w:w="889"/>
        <w:gridCol w:w="889"/>
        <w:gridCol w:w="767"/>
        <w:gridCol w:w="388"/>
        <w:gridCol w:w="645"/>
      </w:tblGrid>
      <w:tr w:rsidR="001337DA" w:rsidRPr="001337DA" w:rsidTr="00AE599E">
        <w:trPr>
          <w:cnfStyle w:val="100000000000" w:firstRow="1" w:lastRow="0" w:firstColumn="0" w:lastColumn="0" w:oddVBand="0" w:evenVBand="0" w:oddHBand="0" w:evenHBand="0" w:firstRowFirstColumn="0" w:firstRowLastColumn="0" w:lastRowFirstColumn="0" w:lastRowLastColumn="0"/>
        </w:trPr>
        <w:tc>
          <w:tcPr>
            <w:tcW w:w="0" w:type="auto"/>
            <w:vMerge w:val="restart"/>
          </w:tcPr>
          <w:p w:rsidR="001337DA" w:rsidRPr="001337DA" w:rsidRDefault="001337DA" w:rsidP="00AE599E">
            <w:pPr>
              <w:pStyle w:val="Sinespaciado"/>
              <w:jc w:val="center"/>
              <w:rPr>
                <w:rFonts w:ascii="Arial" w:hAnsi="Arial" w:cs="Arial"/>
              </w:rPr>
            </w:pPr>
            <w:r w:rsidRPr="001337DA">
              <w:rPr>
                <w:rFonts w:ascii="Arial" w:hAnsi="Arial" w:cs="Arial"/>
              </w:rPr>
              <w:t>Grupo</w:t>
            </w:r>
          </w:p>
          <w:p w:rsidR="001337DA" w:rsidRPr="001337DA" w:rsidRDefault="001337DA" w:rsidP="00AE599E">
            <w:pPr>
              <w:pStyle w:val="Sinespaciado"/>
              <w:jc w:val="center"/>
              <w:rPr>
                <w:rFonts w:ascii="Arial" w:hAnsi="Arial" w:cs="Arial"/>
              </w:rPr>
            </w:pPr>
            <w:r w:rsidRPr="001337DA">
              <w:rPr>
                <w:rFonts w:ascii="Arial" w:hAnsi="Arial" w:cs="Arial"/>
              </w:rPr>
              <w:t>etáreo</w:t>
            </w:r>
          </w:p>
        </w:tc>
        <w:tc>
          <w:tcPr>
            <w:tcW w:w="0" w:type="auto"/>
            <w:vMerge w:val="restart"/>
          </w:tcPr>
          <w:p w:rsidR="001337DA" w:rsidRPr="001337DA" w:rsidRDefault="001337DA" w:rsidP="00AE599E">
            <w:pPr>
              <w:pStyle w:val="Sinespaciado"/>
              <w:jc w:val="center"/>
              <w:rPr>
                <w:rFonts w:ascii="Arial" w:hAnsi="Arial" w:cs="Arial"/>
              </w:rPr>
            </w:pPr>
          </w:p>
          <w:p w:rsidR="001337DA" w:rsidRPr="001337DA" w:rsidRDefault="001337DA" w:rsidP="00AE599E">
            <w:pPr>
              <w:pStyle w:val="Sinespaciado"/>
              <w:jc w:val="center"/>
              <w:rPr>
                <w:rFonts w:ascii="Arial" w:hAnsi="Arial" w:cs="Arial"/>
              </w:rPr>
            </w:pPr>
            <w:r w:rsidRPr="001337DA">
              <w:rPr>
                <w:rFonts w:ascii="Arial" w:hAnsi="Arial" w:cs="Arial"/>
              </w:rPr>
              <w:t>Media</w:t>
            </w:r>
          </w:p>
        </w:tc>
        <w:tc>
          <w:tcPr>
            <w:tcW w:w="0" w:type="auto"/>
            <w:vMerge w:val="restart"/>
          </w:tcPr>
          <w:p w:rsidR="001337DA" w:rsidRPr="001337DA" w:rsidRDefault="001337DA" w:rsidP="00AE599E">
            <w:pPr>
              <w:pStyle w:val="Sinespaciado"/>
              <w:jc w:val="center"/>
              <w:rPr>
                <w:rFonts w:ascii="Arial" w:hAnsi="Arial" w:cs="Arial"/>
              </w:rPr>
            </w:pPr>
          </w:p>
          <w:p w:rsidR="001337DA" w:rsidRPr="001337DA" w:rsidRDefault="001337DA" w:rsidP="00AE599E">
            <w:pPr>
              <w:pStyle w:val="Sinespaciado"/>
              <w:jc w:val="center"/>
              <w:rPr>
                <w:rFonts w:ascii="Arial" w:hAnsi="Arial" w:cs="Arial"/>
              </w:rPr>
            </w:pPr>
            <w:r w:rsidRPr="001337DA">
              <w:rPr>
                <w:rFonts w:ascii="Arial" w:hAnsi="Arial" w:cs="Arial"/>
              </w:rPr>
              <w:t>D.T</w:t>
            </w:r>
          </w:p>
        </w:tc>
        <w:tc>
          <w:tcPr>
            <w:tcW w:w="0" w:type="auto"/>
            <w:vMerge w:val="restart"/>
          </w:tcPr>
          <w:p w:rsidR="001337DA" w:rsidRPr="001337DA" w:rsidRDefault="001337DA" w:rsidP="00AE599E">
            <w:pPr>
              <w:pStyle w:val="Sinespaciado"/>
              <w:jc w:val="center"/>
              <w:rPr>
                <w:rFonts w:ascii="Arial" w:hAnsi="Arial" w:cs="Arial"/>
              </w:rPr>
            </w:pPr>
          </w:p>
          <w:p w:rsidR="001337DA" w:rsidRPr="001337DA" w:rsidRDefault="001337DA" w:rsidP="00AE599E">
            <w:pPr>
              <w:pStyle w:val="Sinespaciado"/>
              <w:jc w:val="center"/>
              <w:rPr>
                <w:rFonts w:ascii="Arial" w:hAnsi="Arial" w:cs="Arial"/>
              </w:rPr>
            </w:pPr>
            <w:r w:rsidRPr="001337DA">
              <w:rPr>
                <w:rFonts w:ascii="Arial" w:hAnsi="Arial" w:cs="Arial"/>
              </w:rPr>
              <w:t>N</w:t>
            </w:r>
          </w:p>
        </w:tc>
        <w:tc>
          <w:tcPr>
            <w:tcW w:w="0" w:type="auto"/>
            <w:vMerge w:val="restart"/>
          </w:tcPr>
          <w:p w:rsidR="001337DA" w:rsidRPr="001337DA" w:rsidRDefault="001337DA" w:rsidP="00AE599E">
            <w:pPr>
              <w:pStyle w:val="Sinespaciado"/>
              <w:jc w:val="center"/>
              <w:rPr>
                <w:rFonts w:ascii="Arial" w:hAnsi="Arial" w:cs="Arial"/>
              </w:rPr>
            </w:pPr>
          </w:p>
          <w:p w:rsidR="001337DA" w:rsidRPr="001337DA" w:rsidRDefault="001337DA" w:rsidP="00AE599E">
            <w:pPr>
              <w:pStyle w:val="Sinespaciado"/>
              <w:jc w:val="center"/>
              <w:rPr>
                <w:rFonts w:ascii="Arial" w:hAnsi="Arial" w:cs="Arial"/>
              </w:rPr>
            </w:pPr>
            <w:r w:rsidRPr="001337DA">
              <w:rPr>
                <w:rFonts w:ascii="Arial" w:hAnsi="Arial" w:cs="Arial"/>
              </w:rPr>
              <w:t>Cat</w:t>
            </w:r>
          </w:p>
        </w:tc>
        <w:tc>
          <w:tcPr>
            <w:tcW w:w="0" w:type="auto"/>
            <w:gridSpan w:val="2"/>
          </w:tcPr>
          <w:p w:rsidR="001337DA" w:rsidRPr="001337DA" w:rsidRDefault="001337DA" w:rsidP="00AE599E">
            <w:pPr>
              <w:pStyle w:val="Sinespaciado"/>
              <w:jc w:val="center"/>
              <w:rPr>
                <w:rFonts w:ascii="Arial" w:hAnsi="Arial" w:cs="Arial"/>
              </w:rPr>
            </w:pPr>
            <w:r w:rsidRPr="001337DA">
              <w:rPr>
                <w:rFonts w:ascii="Arial" w:hAnsi="Arial" w:cs="Arial"/>
              </w:rPr>
              <w:t>IC X 95%</w:t>
            </w:r>
          </w:p>
        </w:tc>
        <w:tc>
          <w:tcPr>
            <w:tcW w:w="0" w:type="auto"/>
            <w:gridSpan w:val="3"/>
          </w:tcPr>
          <w:p w:rsidR="001337DA" w:rsidRPr="001337DA" w:rsidRDefault="001337DA" w:rsidP="00AE599E">
            <w:pPr>
              <w:pStyle w:val="Sinespaciado"/>
              <w:jc w:val="center"/>
              <w:rPr>
                <w:rFonts w:ascii="Arial" w:hAnsi="Arial" w:cs="Arial"/>
              </w:rPr>
            </w:pPr>
            <w:r w:rsidRPr="001337DA">
              <w:rPr>
                <w:rFonts w:ascii="Arial" w:hAnsi="Arial" w:cs="Arial"/>
              </w:rPr>
              <w:t>Contraste*</w:t>
            </w:r>
          </w:p>
        </w:tc>
      </w:tr>
      <w:tr w:rsidR="001337DA" w:rsidRPr="001337DA" w:rsidTr="00AE599E">
        <w:tc>
          <w:tcPr>
            <w:tcW w:w="0" w:type="auto"/>
            <w:vMerge/>
            <w:tcBorders>
              <w:bottom w:val="single" w:sz="4" w:space="0" w:color="auto"/>
            </w:tcBorders>
          </w:tcPr>
          <w:p w:rsidR="001337DA" w:rsidRPr="001337DA" w:rsidRDefault="001337DA" w:rsidP="00AE599E">
            <w:pPr>
              <w:pStyle w:val="Sinespaciado"/>
              <w:jc w:val="center"/>
              <w:rPr>
                <w:rFonts w:ascii="Arial" w:hAnsi="Arial" w:cs="Arial"/>
              </w:rPr>
            </w:pPr>
          </w:p>
        </w:tc>
        <w:tc>
          <w:tcPr>
            <w:tcW w:w="0" w:type="auto"/>
            <w:vMerge/>
            <w:tcBorders>
              <w:bottom w:val="single" w:sz="4" w:space="0" w:color="auto"/>
            </w:tcBorders>
          </w:tcPr>
          <w:p w:rsidR="001337DA" w:rsidRPr="001337DA" w:rsidRDefault="001337DA" w:rsidP="00AE599E">
            <w:pPr>
              <w:pStyle w:val="Sinespaciado"/>
              <w:jc w:val="center"/>
              <w:rPr>
                <w:rFonts w:ascii="Arial" w:hAnsi="Arial" w:cs="Arial"/>
              </w:rPr>
            </w:pPr>
          </w:p>
        </w:tc>
        <w:tc>
          <w:tcPr>
            <w:tcW w:w="0" w:type="auto"/>
            <w:vMerge/>
            <w:tcBorders>
              <w:bottom w:val="single" w:sz="4" w:space="0" w:color="auto"/>
            </w:tcBorders>
          </w:tcPr>
          <w:p w:rsidR="001337DA" w:rsidRPr="001337DA" w:rsidRDefault="001337DA" w:rsidP="00AE599E">
            <w:pPr>
              <w:pStyle w:val="Sinespaciado"/>
              <w:jc w:val="center"/>
              <w:rPr>
                <w:rFonts w:ascii="Arial" w:hAnsi="Arial" w:cs="Arial"/>
              </w:rPr>
            </w:pPr>
          </w:p>
        </w:tc>
        <w:tc>
          <w:tcPr>
            <w:tcW w:w="0" w:type="auto"/>
            <w:vMerge/>
            <w:tcBorders>
              <w:bottom w:val="single" w:sz="4" w:space="0" w:color="auto"/>
            </w:tcBorders>
          </w:tcPr>
          <w:p w:rsidR="001337DA" w:rsidRPr="001337DA" w:rsidRDefault="001337DA" w:rsidP="00AE599E">
            <w:pPr>
              <w:pStyle w:val="Sinespaciado"/>
              <w:jc w:val="center"/>
              <w:rPr>
                <w:rFonts w:ascii="Arial" w:hAnsi="Arial" w:cs="Arial"/>
              </w:rPr>
            </w:pPr>
          </w:p>
        </w:tc>
        <w:tc>
          <w:tcPr>
            <w:tcW w:w="0" w:type="auto"/>
            <w:vMerge/>
            <w:tcBorders>
              <w:bottom w:val="single" w:sz="4" w:space="0" w:color="auto"/>
            </w:tcBorders>
          </w:tcPr>
          <w:p w:rsidR="001337DA" w:rsidRPr="001337DA" w:rsidRDefault="001337DA" w:rsidP="00AE599E">
            <w:pPr>
              <w:pStyle w:val="Sinespaciado"/>
              <w:jc w:val="center"/>
              <w:rPr>
                <w:rFonts w:ascii="Arial" w:hAnsi="Arial" w:cs="Arial"/>
              </w:rPr>
            </w:pPr>
          </w:p>
        </w:tc>
        <w:tc>
          <w:tcPr>
            <w:tcW w:w="0" w:type="auto"/>
            <w:tcBorders>
              <w:bottom w:val="single" w:sz="4" w:space="0" w:color="auto"/>
            </w:tcBorders>
          </w:tcPr>
          <w:p w:rsidR="001337DA" w:rsidRPr="001337DA" w:rsidRDefault="001337DA" w:rsidP="00AE599E">
            <w:pPr>
              <w:pStyle w:val="Sinespaciado"/>
              <w:jc w:val="center"/>
              <w:rPr>
                <w:rFonts w:ascii="Arial" w:hAnsi="Arial" w:cs="Arial"/>
              </w:rPr>
            </w:pPr>
            <w:r w:rsidRPr="001337DA">
              <w:rPr>
                <w:rFonts w:ascii="Arial" w:hAnsi="Arial" w:cs="Arial"/>
              </w:rPr>
              <w:t>L.Inf.</w:t>
            </w:r>
          </w:p>
        </w:tc>
        <w:tc>
          <w:tcPr>
            <w:tcW w:w="0" w:type="auto"/>
            <w:tcBorders>
              <w:bottom w:val="single" w:sz="4" w:space="0" w:color="auto"/>
            </w:tcBorders>
          </w:tcPr>
          <w:p w:rsidR="001337DA" w:rsidRPr="001337DA" w:rsidRDefault="001337DA" w:rsidP="00AE599E">
            <w:pPr>
              <w:pStyle w:val="Sinespaciado"/>
              <w:jc w:val="center"/>
              <w:rPr>
                <w:rFonts w:ascii="Arial" w:hAnsi="Arial" w:cs="Arial"/>
              </w:rPr>
            </w:pPr>
            <w:r w:rsidRPr="001337DA">
              <w:rPr>
                <w:rFonts w:ascii="Arial" w:hAnsi="Arial" w:cs="Arial"/>
              </w:rPr>
              <w:t>L.Sup</w:t>
            </w:r>
          </w:p>
        </w:tc>
        <w:tc>
          <w:tcPr>
            <w:tcW w:w="0" w:type="auto"/>
            <w:tcBorders>
              <w:bottom w:val="single" w:sz="4" w:space="0" w:color="auto"/>
            </w:tcBorders>
          </w:tcPr>
          <w:p w:rsidR="001337DA" w:rsidRPr="001337DA" w:rsidRDefault="001337DA" w:rsidP="00AE599E">
            <w:pPr>
              <w:pStyle w:val="Sinespaciado"/>
              <w:jc w:val="center"/>
              <w:rPr>
                <w:rFonts w:ascii="Arial" w:hAnsi="Arial" w:cs="Arial"/>
                <w:b/>
                <w:vertAlign w:val="superscript"/>
              </w:rPr>
            </w:pPr>
            <w:r w:rsidRPr="001337DA">
              <w:rPr>
                <w:rFonts w:ascii="Arial" w:hAnsi="Arial" w:cs="Arial"/>
              </w:rPr>
              <w:t>X</w:t>
            </w:r>
            <w:r w:rsidRPr="001337DA">
              <w:rPr>
                <w:rFonts w:ascii="Arial" w:hAnsi="Arial" w:cs="Arial"/>
                <w:b/>
                <w:vertAlign w:val="superscript"/>
              </w:rPr>
              <w:t>2</w:t>
            </w:r>
          </w:p>
        </w:tc>
        <w:tc>
          <w:tcPr>
            <w:tcW w:w="0" w:type="auto"/>
            <w:tcBorders>
              <w:bottom w:val="single" w:sz="4" w:space="0" w:color="auto"/>
            </w:tcBorders>
          </w:tcPr>
          <w:p w:rsidR="001337DA" w:rsidRPr="001337DA" w:rsidRDefault="001337DA" w:rsidP="00AE599E">
            <w:pPr>
              <w:pStyle w:val="Sinespaciado"/>
              <w:jc w:val="center"/>
              <w:rPr>
                <w:rFonts w:ascii="Arial" w:hAnsi="Arial" w:cs="Arial"/>
              </w:rPr>
            </w:pPr>
            <w:r w:rsidRPr="001337DA">
              <w:rPr>
                <w:rFonts w:ascii="Arial" w:hAnsi="Arial" w:cs="Arial"/>
              </w:rPr>
              <w:t>gl</w:t>
            </w:r>
          </w:p>
        </w:tc>
        <w:tc>
          <w:tcPr>
            <w:tcW w:w="0" w:type="auto"/>
            <w:tcBorders>
              <w:bottom w:val="single" w:sz="4" w:space="0" w:color="auto"/>
            </w:tcBorders>
          </w:tcPr>
          <w:p w:rsidR="001337DA" w:rsidRPr="001337DA" w:rsidRDefault="001337DA" w:rsidP="00AE599E">
            <w:pPr>
              <w:pStyle w:val="Sinespaciado"/>
              <w:jc w:val="center"/>
              <w:rPr>
                <w:rFonts w:ascii="Arial" w:hAnsi="Arial" w:cs="Arial"/>
              </w:rPr>
            </w:pPr>
            <w:r w:rsidRPr="001337DA">
              <w:rPr>
                <w:rFonts w:ascii="Arial" w:hAnsi="Arial" w:cs="Arial"/>
              </w:rPr>
              <w:t>Sig.</w:t>
            </w:r>
          </w:p>
        </w:tc>
      </w:tr>
      <w:tr w:rsidR="00134AB0" w:rsidRPr="001337DA" w:rsidTr="00AE599E">
        <w:tc>
          <w:tcPr>
            <w:tcW w:w="0" w:type="auto"/>
            <w:tcBorders>
              <w:top w:val="single" w:sz="4" w:space="0" w:color="auto"/>
            </w:tcBorders>
            <w:vAlign w:val="center"/>
          </w:tcPr>
          <w:p w:rsidR="00134AB0" w:rsidRPr="001337DA" w:rsidRDefault="00134AB0" w:rsidP="002C448F">
            <w:pPr>
              <w:autoSpaceDE w:val="0"/>
              <w:autoSpaceDN w:val="0"/>
              <w:adjustRightInd w:val="0"/>
              <w:spacing w:line="276" w:lineRule="auto"/>
              <w:jc w:val="center"/>
              <w:rPr>
                <w:rFonts w:ascii="Arial" w:hAnsi="Arial" w:cs="Arial"/>
              </w:rPr>
            </w:pPr>
            <w:r w:rsidRPr="001337DA">
              <w:rPr>
                <w:rFonts w:ascii="Arial" w:hAnsi="Arial" w:cs="Arial"/>
              </w:rPr>
              <w:t>Adolescente</w:t>
            </w:r>
          </w:p>
        </w:tc>
        <w:tc>
          <w:tcPr>
            <w:tcW w:w="0" w:type="auto"/>
            <w:tcBorders>
              <w:top w:val="single" w:sz="4" w:space="0" w:color="auto"/>
            </w:tcBorders>
          </w:tcPr>
          <w:p w:rsidR="00134AB0" w:rsidRPr="00134AB0" w:rsidRDefault="00134AB0" w:rsidP="002C448F">
            <w:pPr>
              <w:pStyle w:val="Sinespaciado"/>
              <w:spacing w:line="276" w:lineRule="auto"/>
              <w:jc w:val="center"/>
              <w:rPr>
                <w:rFonts w:ascii="Arial" w:hAnsi="Arial" w:cs="Arial"/>
              </w:rPr>
            </w:pPr>
            <w:r w:rsidRPr="00134AB0">
              <w:rPr>
                <w:rFonts w:ascii="Arial" w:hAnsi="Arial" w:cs="Arial"/>
              </w:rPr>
              <w:t>4,6143</w:t>
            </w:r>
          </w:p>
        </w:tc>
        <w:tc>
          <w:tcPr>
            <w:tcW w:w="0" w:type="auto"/>
            <w:tcBorders>
              <w:top w:val="single" w:sz="4" w:space="0" w:color="auto"/>
            </w:tcBorders>
          </w:tcPr>
          <w:p w:rsidR="00134AB0" w:rsidRPr="00134AB0" w:rsidRDefault="00134AB0" w:rsidP="002C448F">
            <w:pPr>
              <w:pStyle w:val="Sinespaciado"/>
              <w:spacing w:line="276" w:lineRule="auto"/>
              <w:jc w:val="center"/>
              <w:rPr>
                <w:rFonts w:ascii="Arial" w:hAnsi="Arial" w:cs="Arial"/>
              </w:rPr>
            </w:pPr>
            <w:r w:rsidRPr="00134AB0">
              <w:rPr>
                <w:rFonts w:ascii="Arial" w:hAnsi="Arial" w:cs="Arial"/>
              </w:rPr>
              <w:t>,96209</w:t>
            </w:r>
          </w:p>
        </w:tc>
        <w:tc>
          <w:tcPr>
            <w:tcW w:w="0" w:type="auto"/>
            <w:tcBorders>
              <w:top w:val="single" w:sz="4" w:space="0" w:color="auto"/>
            </w:tcBorders>
          </w:tcPr>
          <w:p w:rsidR="00134AB0" w:rsidRPr="00134AB0" w:rsidRDefault="00134AB0" w:rsidP="002C448F">
            <w:pPr>
              <w:pStyle w:val="Sinespaciado"/>
              <w:spacing w:line="276" w:lineRule="auto"/>
              <w:jc w:val="center"/>
              <w:rPr>
                <w:rFonts w:ascii="Arial" w:hAnsi="Arial" w:cs="Arial"/>
              </w:rPr>
            </w:pPr>
            <w:r w:rsidRPr="00134AB0">
              <w:rPr>
                <w:rFonts w:ascii="Arial" w:hAnsi="Arial" w:cs="Arial"/>
              </w:rPr>
              <w:t>30</w:t>
            </w:r>
          </w:p>
        </w:tc>
        <w:tc>
          <w:tcPr>
            <w:tcW w:w="0" w:type="auto"/>
            <w:tcBorders>
              <w:top w:val="single" w:sz="4" w:space="0" w:color="auto"/>
            </w:tcBorders>
          </w:tcPr>
          <w:p w:rsidR="00134AB0" w:rsidRPr="001337DA" w:rsidRDefault="001D3FE0" w:rsidP="002C448F">
            <w:pPr>
              <w:pStyle w:val="Sinespaciado"/>
              <w:spacing w:line="276" w:lineRule="auto"/>
              <w:jc w:val="center"/>
              <w:rPr>
                <w:rFonts w:ascii="Arial" w:hAnsi="Arial" w:cs="Arial"/>
              </w:rPr>
            </w:pPr>
            <w:r>
              <w:rPr>
                <w:rFonts w:ascii="Arial" w:hAnsi="Arial" w:cs="Arial"/>
              </w:rPr>
              <w:t>Mo</w:t>
            </w:r>
          </w:p>
        </w:tc>
        <w:tc>
          <w:tcPr>
            <w:tcW w:w="0" w:type="auto"/>
            <w:tcBorders>
              <w:top w:val="single" w:sz="4" w:space="0" w:color="auto"/>
            </w:tcBorders>
          </w:tcPr>
          <w:p w:rsidR="00134AB0" w:rsidRPr="00134AB0" w:rsidRDefault="00134AB0" w:rsidP="002C448F">
            <w:pPr>
              <w:pStyle w:val="Sinespaciado"/>
              <w:spacing w:line="276" w:lineRule="auto"/>
              <w:jc w:val="center"/>
              <w:rPr>
                <w:rFonts w:ascii="Arial" w:hAnsi="Arial" w:cs="Arial"/>
              </w:rPr>
            </w:pPr>
            <w:r w:rsidRPr="00134AB0">
              <w:rPr>
                <w:rFonts w:ascii="Arial" w:hAnsi="Arial" w:cs="Arial"/>
              </w:rPr>
              <w:t>4,2550</w:t>
            </w:r>
          </w:p>
        </w:tc>
        <w:tc>
          <w:tcPr>
            <w:tcW w:w="0" w:type="auto"/>
            <w:tcBorders>
              <w:top w:val="single" w:sz="4" w:space="0" w:color="auto"/>
            </w:tcBorders>
          </w:tcPr>
          <w:p w:rsidR="00134AB0" w:rsidRPr="00134AB0" w:rsidRDefault="00134AB0" w:rsidP="002C448F">
            <w:pPr>
              <w:pStyle w:val="Sinespaciado"/>
              <w:spacing w:line="276" w:lineRule="auto"/>
              <w:jc w:val="center"/>
              <w:rPr>
                <w:rFonts w:ascii="Arial" w:hAnsi="Arial" w:cs="Arial"/>
              </w:rPr>
            </w:pPr>
            <w:r w:rsidRPr="00134AB0">
              <w:rPr>
                <w:rFonts w:ascii="Arial" w:hAnsi="Arial" w:cs="Arial"/>
              </w:rPr>
              <w:t>4,9735</w:t>
            </w:r>
          </w:p>
        </w:tc>
        <w:tc>
          <w:tcPr>
            <w:tcW w:w="0" w:type="auto"/>
            <w:tcBorders>
              <w:top w:val="single" w:sz="4" w:space="0" w:color="auto"/>
            </w:tcBorders>
          </w:tcPr>
          <w:p w:rsidR="00134AB0" w:rsidRPr="001337DA" w:rsidRDefault="00134AB0" w:rsidP="002C448F">
            <w:pPr>
              <w:pStyle w:val="Sinespaciado"/>
              <w:spacing w:line="276" w:lineRule="auto"/>
              <w:jc w:val="center"/>
              <w:rPr>
                <w:rFonts w:ascii="Arial" w:hAnsi="Arial" w:cs="Arial"/>
              </w:rPr>
            </w:pPr>
            <w:r w:rsidRPr="00134AB0">
              <w:rPr>
                <w:rFonts w:ascii="Arial" w:hAnsi="Arial" w:cs="Arial"/>
              </w:rPr>
              <w:t>3,925</w:t>
            </w:r>
          </w:p>
        </w:tc>
        <w:tc>
          <w:tcPr>
            <w:tcW w:w="0" w:type="auto"/>
            <w:tcBorders>
              <w:top w:val="single" w:sz="4" w:space="0" w:color="auto"/>
            </w:tcBorders>
          </w:tcPr>
          <w:p w:rsidR="00134AB0" w:rsidRPr="001337DA" w:rsidRDefault="00134AB0" w:rsidP="002C448F">
            <w:pPr>
              <w:pStyle w:val="Sinespaciado"/>
              <w:spacing w:line="276" w:lineRule="auto"/>
              <w:jc w:val="center"/>
              <w:rPr>
                <w:rFonts w:ascii="Arial" w:hAnsi="Arial" w:cs="Arial"/>
              </w:rPr>
            </w:pPr>
            <w:r w:rsidRPr="00134AB0">
              <w:rPr>
                <w:rFonts w:ascii="Arial" w:hAnsi="Arial" w:cs="Arial"/>
              </w:rPr>
              <w:t>2</w:t>
            </w:r>
          </w:p>
        </w:tc>
        <w:tc>
          <w:tcPr>
            <w:tcW w:w="0" w:type="auto"/>
            <w:tcBorders>
              <w:top w:val="single" w:sz="4" w:space="0" w:color="auto"/>
            </w:tcBorders>
          </w:tcPr>
          <w:p w:rsidR="00134AB0" w:rsidRPr="001337DA" w:rsidRDefault="00134AB0" w:rsidP="002C448F">
            <w:pPr>
              <w:pStyle w:val="Sinespaciado"/>
              <w:spacing w:line="276" w:lineRule="auto"/>
              <w:jc w:val="center"/>
              <w:rPr>
                <w:rFonts w:ascii="Arial" w:hAnsi="Arial" w:cs="Arial"/>
              </w:rPr>
            </w:pPr>
            <w:r w:rsidRPr="00134AB0">
              <w:rPr>
                <w:rFonts w:ascii="Arial" w:hAnsi="Arial" w:cs="Arial"/>
              </w:rPr>
              <w:t>,140</w:t>
            </w:r>
          </w:p>
        </w:tc>
      </w:tr>
      <w:tr w:rsidR="00134AB0" w:rsidRPr="001337DA" w:rsidTr="00AE599E">
        <w:tc>
          <w:tcPr>
            <w:tcW w:w="0" w:type="auto"/>
            <w:vAlign w:val="center"/>
          </w:tcPr>
          <w:p w:rsidR="00134AB0" w:rsidRPr="001337DA" w:rsidRDefault="00134AB0" w:rsidP="002C448F">
            <w:pPr>
              <w:autoSpaceDE w:val="0"/>
              <w:autoSpaceDN w:val="0"/>
              <w:adjustRightInd w:val="0"/>
              <w:spacing w:line="276" w:lineRule="auto"/>
              <w:jc w:val="center"/>
              <w:rPr>
                <w:rFonts w:ascii="Arial" w:hAnsi="Arial" w:cs="Arial"/>
              </w:rPr>
            </w:pPr>
            <w:r w:rsidRPr="001337DA">
              <w:rPr>
                <w:rFonts w:ascii="Arial" w:hAnsi="Arial" w:cs="Arial"/>
              </w:rPr>
              <w:t>Joven</w:t>
            </w:r>
          </w:p>
        </w:tc>
        <w:tc>
          <w:tcPr>
            <w:tcW w:w="0" w:type="auto"/>
          </w:tcPr>
          <w:p w:rsidR="00134AB0" w:rsidRPr="00134AB0" w:rsidRDefault="00134AB0" w:rsidP="002C448F">
            <w:pPr>
              <w:pStyle w:val="Sinespaciado"/>
              <w:spacing w:line="276" w:lineRule="auto"/>
              <w:jc w:val="center"/>
              <w:rPr>
                <w:rFonts w:ascii="Arial" w:hAnsi="Arial" w:cs="Arial"/>
              </w:rPr>
            </w:pPr>
            <w:r w:rsidRPr="00134AB0">
              <w:rPr>
                <w:rFonts w:ascii="Arial" w:hAnsi="Arial" w:cs="Arial"/>
              </w:rPr>
              <w:t>4,5796</w:t>
            </w:r>
          </w:p>
        </w:tc>
        <w:tc>
          <w:tcPr>
            <w:tcW w:w="0" w:type="auto"/>
          </w:tcPr>
          <w:p w:rsidR="00134AB0" w:rsidRPr="00134AB0" w:rsidRDefault="00134AB0" w:rsidP="002C448F">
            <w:pPr>
              <w:pStyle w:val="Sinespaciado"/>
              <w:spacing w:line="276" w:lineRule="auto"/>
              <w:jc w:val="center"/>
              <w:rPr>
                <w:rFonts w:ascii="Arial" w:hAnsi="Arial" w:cs="Arial"/>
              </w:rPr>
            </w:pPr>
            <w:r w:rsidRPr="00134AB0">
              <w:rPr>
                <w:rFonts w:ascii="Arial" w:hAnsi="Arial" w:cs="Arial"/>
              </w:rPr>
              <w:t>1,10149</w:t>
            </w:r>
          </w:p>
        </w:tc>
        <w:tc>
          <w:tcPr>
            <w:tcW w:w="0" w:type="auto"/>
          </w:tcPr>
          <w:p w:rsidR="00134AB0" w:rsidRPr="00134AB0" w:rsidRDefault="00134AB0" w:rsidP="002C448F">
            <w:pPr>
              <w:pStyle w:val="Sinespaciado"/>
              <w:spacing w:line="276" w:lineRule="auto"/>
              <w:jc w:val="center"/>
              <w:rPr>
                <w:rFonts w:ascii="Arial" w:hAnsi="Arial" w:cs="Arial"/>
              </w:rPr>
            </w:pPr>
            <w:r w:rsidRPr="00134AB0">
              <w:rPr>
                <w:rFonts w:ascii="Arial" w:hAnsi="Arial" w:cs="Arial"/>
              </w:rPr>
              <w:t>61</w:t>
            </w:r>
          </w:p>
        </w:tc>
        <w:tc>
          <w:tcPr>
            <w:tcW w:w="0" w:type="auto"/>
          </w:tcPr>
          <w:p w:rsidR="00134AB0" w:rsidRPr="001337DA" w:rsidRDefault="001D3FE0" w:rsidP="002C448F">
            <w:pPr>
              <w:pStyle w:val="Sinespaciado"/>
              <w:spacing w:line="276" w:lineRule="auto"/>
              <w:jc w:val="center"/>
              <w:rPr>
                <w:rFonts w:ascii="Arial" w:hAnsi="Arial" w:cs="Arial"/>
              </w:rPr>
            </w:pPr>
            <w:r>
              <w:rPr>
                <w:rFonts w:ascii="Arial" w:hAnsi="Arial" w:cs="Arial"/>
              </w:rPr>
              <w:t>Mo</w:t>
            </w:r>
          </w:p>
        </w:tc>
        <w:tc>
          <w:tcPr>
            <w:tcW w:w="0" w:type="auto"/>
          </w:tcPr>
          <w:p w:rsidR="00134AB0" w:rsidRPr="00134AB0" w:rsidRDefault="00134AB0" w:rsidP="002C448F">
            <w:pPr>
              <w:pStyle w:val="Sinespaciado"/>
              <w:spacing w:line="276" w:lineRule="auto"/>
              <w:jc w:val="center"/>
              <w:rPr>
                <w:rFonts w:ascii="Arial" w:hAnsi="Arial" w:cs="Arial"/>
              </w:rPr>
            </w:pPr>
            <w:r w:rsidRPr="00134AB0">
              <w:rPr>
                <w:rFonts w:ascii="Arial" w:hAnsi="Arial" w:cs="Arial"/>
              </w:rPr>
              <w:t>4,2975</w:t>
            </w:r>
          </w:p>
        </w:tc>
        <w:tc>
          <w:tcPr>
            <w:tcW w:w="0" w:type="auto"/>
          </w:tcPr>
          <w:p w:rsidR="00134AB0" w:rsidRPr="00134AB0" w:rsidRDefault="00134AB0" w:rsidP="002C448F">
            <w:pPr>
              <w:pStyle w:val="Sinespaciado"/>
              <w:spacing w:line="276" w:lineRule="auto"/>
              <w:jc w:val="center"/>
              <w:rPr>
                <w:rFonts w:ascii="Arial" w:hAnsi="Arial" w:cs="Arial"/>
              </w:rPr>
            </w:pPr>
            <w:r w:rsidRPr="00134AB0">
              <w:rPr>
                <w:rFonts w:ascii="Arial" w:hAnsi="Arial" w:cs="Arial"/>
              </w:rPr>
              <w:t>4,8617</w:t>
            </w:r>
          </w:p>
        </w:tc>
        <w:tc>
          <w:tcPr>
            <w:tcW w:w="0" w:type="auto"/>
          </w:tcPr>
          <w:p w:rsidR="00134AB0" w:rsidRPr="001337DA" w:rsidRDefault="00134AB0" w:rsidP="002C448F">
            <w:pPr>
              <w:pStyle w:val="Sinespaciado"/>
              <w:spacing w:line="276" w:lineRule="auto"/>
              <w:jc w:val="center"/>
              <w:rPr>
                <w:rFonts w:ascii="Arial" w:hAnsi="Arial" w:cs="Arial"/>
              </w:rPr>
            </w:pPr>
          </w:p>
        </w:tc>
        <w:tc>
          <w:tcPr>
            <w:tcW w:w="0" w:type="auto"/>
          </w:tcPr>
          <w:p w:rsidR="00134AB0" w:rsidRPr="001337DA" w:rsidRDefault="00134AB0" w:rsidP="002C448F">
            <w:pPr>
              <w:pStyle w:val="Sinespaciado"/>
              <w:spacing w:line="276" w:lineRule="auto"/>
              <w:jc w:val="center"/>
              <w:rPr>
                <w:rFonts w:ascii="Arial" w:hAnsi="Arial" w:cs="Arial"/>
              </w:rPr>
            </w:pPr>
          </w:p>
        </w:tc>
        <w:tc>
          <w:tcPr>
            <w:tcW w:w="0" w:type="auto"/>
          </w:tcPr>
          <w:p w:rsidR="00134AB0" w:rsidRPr="001337DA" w:rsidRDefault="00134AB0" w:rsidP="002C448F">
            <w:pPr>
              <w:pStyle w:val="Sinespaciado"/>
              <w:spacing w:line="276" w:lineRule="auto"/>
              <w:jc w:val="center"/>
              <w:rPr>
                <w:rFonts w:ascii="Arial" w:hAnsi="Arial" w:cs="Arial"/>
              </w:rPr>
            </w:pPr>
          </w:p>
        </w:tc>
      </w:tr>
      <w:tr w:rsidR="00134AB0" w:rsidRPr="001337DA" w:rsidTr="00AE599E">
        <w:tc>
          <w:tcPr>
            <w:tcW w:w="0" w:type="auto"/>
            <w:vAlign w:val="center"/>
          </w:tcPr>
          <w:p w:rsidR="00134AB0" w:rsidRPr="001337DA" w:rsidRDefault="00134AB0" w:rsidP="002C448F">
            <w:pPr>
              <w:autoSpaceDE w:val="0"/>
              <w:autoSpaceDN w:val="0"/>
              <w:adjustRightInd w:val="0"/>
              <w:spacing w:line="276" w:lineRule="auto"/>
              <w:jc w:val="center"/>
              <w:rPr>
                <w:rFonts w:ascii="Arial" w:hAnsi="Arial" w:cs="Arial"/>
              </w:rPr>
            </w:pPr>
            <w:r w:rsidRPr="001337DA">
              <w:rPr>
                <w:rFonts w:ascii="Arial" w:hAnsi="Arial" w:cs="Arial"/>
              </w:rPr>
              <w:t>Adulto Joven</w:t>
            </w:r>
          </w:p>
        </w:tc>
        <w:tc>
          <w:tcPr>
            <w:tcW w:w="0" w:type="auto"/>
          </w:tcPr>
          <w:p w:rsidR="00134AB0" w:rsidRPr="00134AB0" w:rsidRDefault="00134AB0" w:rsidP="002C448F">
            <w:pPr>
              <w:pStyle w:val="Sinespaciado"/>
              <w:spacing w:line="276" w:lineRule="auto"/>
              <w:jc w:val="center"/>
              <w:rPr>
                <w:rFonts w:ascii="Arial" w:hAnsi="Arial" w:cs="Arial"/>
              </w:rPr>
            </w:pPr>
            <w:r w:rsidRPr="00134AB0">
              <w:rPr>
                <w:rFonts w:ascii="Arial" w:hAnsi="Arial" w:cs="Arial"/>
              </w:rPr>
              <w:t>4,1558</w:t>
            </w:r>
          </w:p>
        </w:tc>
        <w:tc>
          <w:tcPr>
            <w:tcW w:w="0" w:type="auto"/>
          </w:tcPr>
          <w:p w:rsidR="00134AB0" w:rsidRPr="00134AB0" w:rsidRDefault="00134AB0" w:rsidP="002C448F">
            <w:pPr>
              <w:pStyle w:val="Sinespaciado"/>
              <w:spacing w:line="276" w:lineRule="auto"/>
              <w:jc w:val="center"/>
              <w:rPr>
                <w:rFonts w:ascii="Arial" w:hAnsi="Arial" w:cs="Arial"/>
              </w:rPr>
            </w:pPr>
            <w:r w:rsidRPr="00134AB0">
              <w:rPr>
                <w:rFonts w:ascii="Arial" w:hAnsi="Arial" w:cs="Arial"/>
              </w:rPr>
              <w:t>,74968</w:t>
            </w:r>
          </w:p>
        </w:tc>
        <w:tc>
          <w:tcPr>
            <w:tcW w:w="0" w:type="auto"/>
          </w:tcPr>
          <w:p w:rsidR="00134AB0" w:rsidRPr="00134AB0" w:rsidRDefault="00134AB0" w:rsidP="002C448F">
            <w:pPr>
              <w:pStyle w:val="Sinespaciado"/>
              <w:spacing w:line="276" w:lineRule="auto"/>
              <w:jc w:val="center"/>
              <w:rPr>
                <w:rFonts w:ascii="Arial" w:hAnsi="Arial" w:cs="Arial"/>
              </w:rPr>
            </w:pPr>
            <w:r w:rsidRPr="00134AB0">
              <w:rPr>
                <w:rFonts w:ascii="Arial" w:hAnsi="Arial" w:cs="Arial"/>
              </w:rPr>
              <w:t>22</w:t>
            </w:r>
          </w:p>
        </w:tc>
        <w:tc>
          <w:tcPr>
            <w:tcW w:w="0" w:type="auto"/>
          </w:tcPr>
          <w:p w:rsidR="00134AB0" w:rsidRPr="001337DA" w:rsidRDefault="001D3FE0" w:rsidP="002C448F">
            <w:pPr>
              <w:pStyle w:val="Sinespaciado"/>
              <w:spacing w:line="276" w:lineRule="auto"/>
              <w:jc w:val="center"/>
              <w:rPr>
                <w:rFonts w:ascii="Arial" w:hAnsi="Arial" w:cs="Arial"/>
              </w:rPr>
            </w:pPr>
            <w:r>
              <w:rPr>
                <w:rFonts w:ascii="Arial" w:hAnsi="Arial" w:cs="Arial"/>
              </w:rPr>
              <w:t>Mo</w:t>
            </w:r>
          </w:p>
        </w:tc>
        <w:tc>
          <w:tcPr>
            <w:tcW w:w="0" w:type="auto"/>
          </w:tcPr>
          <w:p w:rsidR="00134AB0" w:rsidRPr="00134AB0" w:rsidRDefault="00134AB0" w:rsidP="002C448F">
            <w:pPr>
              <w:pStyle w:val="Sinespaciado"/>
              <w:spacing w:line="276" w:lineRule="auto"/>
              <w:jc w:val="center"/>
              <w:rPr>
                <w:rFonts w:ascii="Arial" w:hAnsi="Arial" w:cs="Arial"/>
              </w:rPr>
            </w:pPr>
            <w:r w:rsidRPr="00134AB0">
              <w:rPr>
                <w:rFonts w:ascii="Arial" w:hAnsi="Arial" w:cs="Arial"/>
              </w:rPr>
              <w:t>3,8235</w:t>
            </w:r>
          </w:p>
        </w:tc>
        <w:tc>
          <w:tcPr>
            <w:tcW w:w="0" w:type="auto"/>
          </w:tcPr>
          <w:p w:rsidR="00134AB0" w:rsidRPr="00134AB0" w:rsidRDefault="00134AB0" w:rsidP="002C448F">
            <w:pPr>
              <w:pStyle w:val="Sinespaciado"/>
              <w:spacing w:line="276" w:lineRule="auto"/>
              <w:jc w:val="center"/>
              <w:rPr>
                <w:rFonts w:ascii="Arial" w:hAnsi="Arial" w:cs="Arial"/>
              </w:rPr>
            </w:pPr>
            <w:r w:rsidRPr="00134AB0">
              <w:rPr>
                <w:rFonts w:ascii="Arial" w:hAnsi="Arial" w:cs="Arial"/>
              </w:rPr>
              <w:t>4,4882</w:t>
            </w:r>
          </w:p>
        </w:tc>
        <w:tc>
          <w:tcPr>
            <w:tcW w:w="0" w:type="auto"/>
          </w:tcPr>
          <w:p w:rsidR="00134AB0" w:rsidRPr="001337DA" w:rsidRDefault="00134AB0" w:rsidP="002C448F">
            <w:pPr>
              <w:pStyle w:val="Sinespaciado"/>
              <w:spacing w:line="276" w:lineRule="auto"/>
              <w:jc w:val="center"/>
              <w:rPr>
                <w:rFonts w:ascii="Arial" w:hAnsi="Arial" w:cs="Arial"/>
              </w:rPr>
            </w:pPr>
          </w:p>
        </w:tc>
        <w:tc>
          <w:tcPr>
            <w:tcW w:w="0" w:type="auto"/>
          </w:tcPr>
          <w:p w:rsidR="00134AB0" w:rsidRPr="001337DA" w:rsidRDefault="00134AB0" w:rsidP="002C448F">
            <w:pPr>
              <w:pStyle w:val="Sinespaciado"/>
              <w:spacing w:line="276" w:lineRule="auto"/>
              <w:jc w:val="center"/>
              <w:rPr>
                <w:rFonts w:ascii="Arial" w:hAnsi="Arial" w:cs="Arial"/>
              </w:rPr>
            </w:pPr>
          </w:p>
        </w:tc>
        <w:tc>
          <w:tcPr>
            <w:tcW w:w="0" w:type="auto"/>
          </w:tcPr>
          <w:p w:rsidR="00134AB0" w:rsidRPr="001337DA" w:rsidRDefault="00134AB0" w:rsidP="002C448F">
            <w:pPr>
              <w:pStyle w:val="Sinespaciado"/>
              <w:spacing w:line="276" w:lineRule="auto"/>
              <w:jc w:val="center"/>
              <w:rPr>
                <w:rFonts w:ascii="Arial" w:hAnsi="Arial" w:cs="Arial"/>
              </w:rPr>
            </w:pPr>
          </w:p>
        </w:tc>
      </w:tr>
      <w:tr w:rsidR="00134AB0" w:rsidRPr="001337DA" w:rsidTr="00AE599E">
        <w:trPr>
          <w:cnfStyle w:val="010000000000" w:firstRow="0" w:lastRow="1" w:firstColumn="0" w:lastColumn="0" w:oddVBand="0" w:evenVBand="0" w:oddHBand="0" w:evenHBand="0" w:firstRowFirstColumn="0" w:firstRowLastColumn="0" w:lastRowFirstColumn="0" w:lastRowLastColumn="0"/>
        </w:trPr>
        <w:tc>
          <w:tcPr>
            <w:tcW w:w="0" w:type="auto"/>
            <w:vAlign w:val="center"/>
          </w:tcPr>
          <w:p w:rsidR="00134AB0" w:rsidRPr="001337DA" w:rsidRDefault="00134AB0" w:rsidP="002C448F">
            <w:pPr>
              <w:autoSpaceDE w:val="0"/>
              <w:autoSpaceDN w:val="0"/>
              <w:adjustRightInd w:val="0"/>
              <w:spacing w:line="276" w:lineRule="auto"/>
              <w:jc w:val="center"/>
              <w:rPr>
                <w:rFonts w:ascii="Arial" w:hAnsi="Arial" w:cs="Arial"/>
              </w:rPr>
            </w:pPr>
            <w:r w:rsidRPr="001337DA">
              <w:rPr>
                <w:rFonts w:ascii="Arial" w:hAnsi="Arial" w:cs="Arial"/>
              </w:rPr>
              <w:t>Total</w:t>
            </w:r>
          </w:p>
        </w:tc>
        <w:tc>
          <w:tcPr>
            <w:tcW w:w="0" w:type="auto"/>
          </w:tcPr>
          <w:p w:rsidR="00134AB0" w:rsidRPr="00134AB0" w:rsidRDefault="00134AB0" w:rsidP="002C448F">
            <w:pPr>
              <w:pStyle w:val="Sinespaciado"/>
              <w:spacing w:line="276" w:lineRule="auto"/>
              <w:jc w:val="center"/>
              <w:rPr>
                <w:rFonts w:ascii="Arial" w:hAnsi="Arial" w:cs="Arial"/>
              </w:rPr>
            </w:pPr>
            <w:r w:rsidRPr="00134AB0">
              <w:rPr>
                <w:rFonts w:ascii="Arial" w:hAnsi="Arial" w:cs="Arial"/>
              </w:rPr>
              <w:t>4,5063</w:t>
            </w:r>
          </w:p>
        </w:tc>
        <w:tc>
          <w:tcPr>
            <w:tcW w:w="0" w:type="auto"/>
          </w:tcPr>
          <w:p w:rsidR="00134AB0" w:rsidRPr="00134AB0" w:rsidRDefault="00134AB0" w:rsidP="002C448F">
            <w:pPr>
              <w:pStyle w:val="Sinespaciado"/>
              <w:spacing w:line="276" w:lineRule="auto"/>
              <w:jc w:val="center"/>
              <w:rPr>
                <w:rFonts w:ascii="Arial" w:hAnsi="Arial" w:cs="Arial"/>
              </w:rPr>
            </w:pPr>
            <w:r w:rsidRPr="00134AB0">
              <w:rPr>
                <w:rFonts w:ascii="Arial" w:hAnsi="Arial" w:cs="Arial"/>
              </w:rPr>
              <w:t>1,01252</w:t>
            </w:r>
          </w:p>
        </w:tc>
        <w:tc>
          <w:tcPr>
            <w:tcW w:w="0" w:type="auto"/>
          </w:tcPr>
          <w:p w:rsidR="00134AB0" w:rsidRPr="00134AB0" w:rsidRDefault="00134AB0" w:rsidP="002C448F">
            <w:pPr>
              <w:pStyle w:val="Sinespaciado"/>
              <w:spacing w:line="276" w:lineRule="auto"/>
              <w:jc w:val="center"/>
              <w:rPr>
                <w:rFonts w:ascii="Arial" w:hAnsi="Arial" w:cs="Arial"/>
              </w:rPr>
            </w:pPr>
            <w:r w:rsidRPr="00134AB0">
              <w:rPr>
                <w:rFonts w:ascii="Arial" w:hAnsi="Arial" w:cs="Arial"/>
              </w:rPr>
              <w:t>113</w:t>
            </w:r>
          </w:p>
        </w:tc>
        <w:tc>
          <w:tcPr>
            <w:tcW w:w="0" w:type="auto"/>
          </w:tcPr>
          <w:p w:rsidR="00134AB0" w:rsidRPr="001337DA" w:rsidRDefault="001D3FE0" w:rsidP="002C448F">
            <w:pPr>
              <w:pStyle w:val="Sinespaciado"/>
              <w:spacing w:line="276" w:lineRule="auto"/>
              <w:jc w:val="center"/>
              <w:rPr>
                <w:rFonts w:ascii="Arial" w:hAnsi="Arial" w:cs="Arial"/>
              </w:rPr>
            </w:pPr>
            <w:r>
              <w:rPr>
                <w:rFonts w:ascii="Arial" w:hAnsi="Arial" w:cs="Arial"/>
              </w:rPr>
              <w:t>Mo</w:t>
            </w:r>
          </w:p>
        </w:tc>
        <w:tc>
          <w:tcPr>
            <w:tcW w:w="0" w:type="auto"/>
          </w:tcPr>
          <w:p w:rsidR="00134AB0" w:rsidRPr="00134AB0" w:rsidRDefault="00134AB0" w:rsidP="002C448F">
            <w:pPr>
              <w:pStyle w:val="Sinespaciado"/>
              <w:spacing w:line="276" w:lineRule="auto"/>
              <w:jc w:val="center"/>
              <w:rPr>
                <w:rFonts w:ascii="Arial" w:hAnsi="Arial" w:cs="Arial"/>
              </w:rPr>
            </w:pPr>
            <w:r w:rsidRPr="00134AB0">
              <w:rPr>
                <w:rFonts w:ascii="Arial" w:hAnsi="Arial" w:cs="Arial"/>
              </w:rPr>
              <w:t>4,3176</w:t>
            </w:r>
          </w:p>
        </w:tc>
        <w:tc>
          <w:tcPr>
            <w:tcW w:w="0" w:type="auto"/>
          </w:tcPr>
          <w:p w:rsidR="00134AB0" w:rsidRPr="00134AB0" w:rsidRDefault="00134AB0" w:rsidP="002C448F">
            <w:pPr>
              <w:pStyle w:val="Sinespaciado"/>
              <w:spacing w:line="276" w:lineRule="auto"/>
              <w:jc w:val="center"/>
              <w:rPr>
                <w:rFonts w:ascii="Arial" w:hAnsi="Arial" w:cs="Arial"/>
              </w:rPr>
            </w:pPr>
            <w:r w:rsidRPr="00134AB0">
              <w:rPr>
                <w:rFonts w:ascii="Arial" w:hAnsi="Arial" w:cs="Arial"/>
              </w:rPr>
              <w:t>4,6950</w:t>
            </w:r>
          </w:p>
        </w:tc>
        <w:tc>
          <w:tcPr>
            <w:tcW w:w="0" w:type="auto"/>
          </w:tcPr>
          <w:p w:rsidR="00134AB0" w:rsidRPr="001337DA" w:rsidRDefault="00134AB0" w:rsidP="002C448F">
            <w:pPr>
              <w:pStyle w:val="Sinespaciado"/>
              <w:spacing w:line="276" w:lineRule="auto"/>
              <w:jc w:val="center"/>
              <w:rPr>
                <w:rFonts w:ascii="Arial" w:hAnsi="Arial" w:cs="Arial"/>
              </w:rPr>
            </w:pPr>
          </w:p>
        </w:tc>
        <w:tc>
          <w:tcPr>
            <w:tcW w:w="0" w:type="auto"/>
          </w:tcPr>
          <w:p w:rsidR="00134AB0" w:rsidRPr="001337DA" w:rsidRDefault="00134AB0" w:rsidP="002C448F">
            <w:pPr>
              <w:pStyle w:val="Sinespaciado"/>
              <w:spacing w:line="276" w:lineRule="auto"/>
              <w:jc w:val="center"/>
              <w:rPr>
                <w:rFonts w:ascii="Arial" w:hAnsi="Arial" w:cs="Arial"/>
              </w:rPr>
            </w:pPr>
          </w:p>
        </w:tc>
        <w:tc>
          <w:tcPr>
            <w:tcW w:w="0" w:type="auto"/>
          </w:tcPr>
          <w:p w:rsidR="00134AB0" w:rsidRPr="001337DA" w:rsidRDefault="00134AB0" w:rsidP="002C448F">
            <w:pPr>
              <w:pStyle w:val="Sinespaciado"/>
              <w:spacing w:line="276" w:lineRule="auto"/>
              <w:jc w:val="center"/>
              <w:rPr>
                <w:rFonts w:ascii="Arial" w:hAnsi="Arial" w:cs="Arial"/>
              </w:rPr>
            </w:pPr>
          </w:p>
        </w:tc>
      </w:tr>
    </w:tbl>
    <w:p w:rsidR="001337DA" w:rsidRPr="00A549DD" w:rsidRDefault="001337DA" w:rsidP="001337DA">
      <w:pPr>
        <w:autoSpaceDE w:val="0"/>
        <w:autoSpaceDN w:val="0"/>
        <w:adjustRightInd w:val="0"/>
        <w:spacing w:after="0" w:line="240" w:lineRule="auto"/>
        <w:jc w:val="both"/>
        <w:rPr>
          <w:rFonts w:ascii="Arial Narrow" w:hAnsi="Arial Narrow" w:cs="Arial"/>
        </w:rPr>
      </w:pPr>
      <w:r w:rsidRPr="00A549DD">
        <w:rPr>
          <w:rFonts w:ascii="Arial Narrow" w:hAnsi="Arial Narrow" w:cs="Arial"/>
        </w:rPr>
        <w:t xml:space="preserve">Nota: (*) Prueba </w:t>
      </w:r>
      <w:r w:rsidRPr="00760084">
        <w:rPr>
          <w:rFonts w:ascii="Arial Narrow" w:hAnsi="Arial Narrow" w:cs="Arial"/>
        </w:rPr>
        <w:t>de Kruskal-Wallis</w:t>
      </w:r>
    </w:p>
    <w:p w:rsidR="00134AB0" w:rsidRPr="00134AB0" w:rsidRDefault="00134AB0" w:rsidP="00134AB0">
      <w:pPr>
        <w:pStyle w:val="Sinespaciado"/>
        <w:jc w:val="center"/>
        <w:rPr>
          <w:rFonts w:ascii="Arial" w:hAnsi="Arial" w:cs="Arial"/>
        </w:rPr>
      </w:pPr>
    </w:p>
    <w:p w:rsidR="00C40366" w:rsidRDefault="00C40366" w:rsidP="002C448F">
      <w:pPr>
        <w:pStyle w:val="Sinespaciado"/>
        <w:spacing w:line="360" w:lineRule="auto"/>
        <w:ind w:firstLine="567"/>
        <w:jc w:val="both"/>
        <w:rPr>
          <w:rFonts w:ascii="Arial" w:hAnsi="Arial" w:cs="Arial"/>
        </w:rPr>
      </w:pPr>
      <w:r>
        <w:rPr>
          <w:rFonts w:ascii="Arial" w:hAnsi="Arial" w:cs="Arial"/>
        </w:rPr>
        <w:lastRenderedPageBreak/>
        <w:t xml:space="preserve">En la Tabla </w:t>
      </w:r>
      <w:r w:rsidR="001F7201">
        <w:rPr>
          <w:rFonts w:ascii="Arial" w:hAnsi="Arial" w:cs="Arial"/>
        </w:rPr>
        <w:t>30</w:t>
      </w:r>
      <w:r>
        <w:rPr>
          <w:rFonts w:ascii="Arial" w:hAnsi="Arial" w:cs="Arial"/>
        </w:rPr>
        <w:t xml:space="preserve"> se constata que los adolescentes tienen un mejor promedio (4,61) en satisfacción con la vida y el más bajo los adultos jóvenes (4,15); aunque estas no llegan a diferenciarse significativamente (P=,140)</w:t>
      </w:r>
    </w:p>
    <w:p w:rsidR="001D2446" w:rsidRPr="001337DA" w:rsidRDefault="001D2446" w:rsidP="001337DA">
      <w:pPr>
        <w:pStyle w:val="Sinespaciado"/>
        <w:jc w:val="center"/>
        <w:rPr>
          <w:rFonts w:ascii="Arial" w:hAnsi="Arial" w:cs="Arial"/>
        </w:rPr>
      </w:pPr>
    </w:p>
    <w:p w:rsidR="001337DA" w:rsidRPr="001337DA" w:rsidRDefault="001337DA" w:rsidP="001337DA">
      <w:pPr>
        <w:pStyle w:val="Sinespaciado"/>
        <w:jc w:val="both"/>
        <w:rPr>
          <w:rFonts w:ascii="Arial" w:hAnsi="Arial" w:cs="Arial"/>
        </w:rPr>
      </w:pPr>
      <w:r w:rsidRPr="001337DA">
        <w:rPr>
          <w:rFonts w:ascii="Arial" w:hAnsi="Arial" w:cs="Arial"/>
        </w:rPr>
        <w:t xml:space="preserve">Tabla </w:t>
      </w:r>
      <w:r w:rsidR="001F7201">
        <w:rPr>
          <w:rFonts w:ascii="Arial" w:hAnsi="Arial" w:cs="Arial"/>
        </w:rPr>
        <w:t>31</w:t>
      </w:r>
      <w:r w:rsidRPr="001337DA">
        <w:rPr>
          <w:rFonts w:ascii="Arial" w:hAnsi="Arial" w:cs="Arial"/>
        </w:rPr>
        <w:t xml:space="preserve">. </w:t>
      </w:r>
      <w:r w:rsidRPr="001337DA">
        <w:rPr>
          <w:rFonts w:ascii="Arial" w:hAnsi="Arial" w:cs="Arial"/>
          <w:i/>
        </w:rPr>
        <w:t xml:space="preserve">Promedios y contraste de la SCV </w:t>
      </w:r>
      <w:r>
        <w:rPr>
          <w:rFonts w:ascii="Arial" w:hAnsi="Arial" w:cs="Arial"/>
          <w:i/>
        </w:rPr>
        <w:t>por dominios</w:t>
      </w:r>
      <w:r w:rsidRPr="001337DA">
        <w:rPr>
          <w:rFonts w:ascii="Arial" w:hAnsi="Arial" w:cs="Arial"/>
          <w:i/>
        </w:rPr>
        <w:t xml:space="preserve"> según carrera</w:t>
      </w:r>
    </w:p>
    <w:tbl>
      <w:tblPr>
        <w:tblStyle w:val="Tablanormal2"/>
        <w:tblW w:w="0" w:type="auto"/>
        <w:tblLook w:val="0660" w:firstRow="1" w:lastRow="1" w:firstColumn="0" w:lastColumn="0" w:noHBand="1" w:noVBand="1"/>
      </w:tblPr>
      <w:tblGrid>
        <w:gridCol w:w="1109"/>
        <w:gridCol w:w="768"/>
        <w:gridCol w:w="869"/>
        <w:gridCol w:w="517"/>
        <w:gridCol w:w="507"/>
        <w:gridCol w:w="768"/>
        <w:gridCol w:w="768"/>
        <w:gridCol w:w="969"/>
        <w:gridCol w:w="628"/>
        <w:gridCol w:w="568"/>
      </w:tblGrid>
      <w:tr w:rsidR="001337DA" w:rsidRPr="002C448F" w:rsidTr="00AE599E">
        <w:trPr>
          <w:cnfStyle w:val="100000000000" w:firstRow="1" w:lastRow="0" w:firstColumn="0" w:lastColumn="0" w:oddVBand="0" w:evenVBand="0" w:oddHBand="0" w:evenHBand="0" w:firstRowFirstColumn="0" w:firstRowLastColumn="0" w:lastRowFirstColumn="0" w:lastRowLastColumn="0"/>
        </w:trPr>
        <w:tc>
          <w:tcPr>
            <w:tcW w:w="0" w:type="auto"/>
            <w:vMerge w:val="restart"/>
          </w:tcPr>
          <w:p w:rsidR="001337DA" w:rsidRPr="002C448F" w:rsidRDefault="001337DA" w:rsidP="00AE599E">
            <w:pPr>
              <w:pStyle w:val="Sinespaciado"/>
              <w:jc w:val="center"/>
              <w:rPr>
                <w:rFonts w:ascii="Arial Narrow" w:hAnsi="Arial Narrow" w:cs="Arial"/>
                <w:szCs w:val="20"/>
              </w:rPr>
            </w:pPr>
          </w:p>
          <w:p w:rsidR="001337DA" w:rsidRPr="002C448F" w:rsidRDefault="001337DA" w:rsidP="00AE599E">
            <w:pPr>
              <w:pStyle w:val="Sinespaciado"/>
              <w:jc w:val="center"/>
              <w:rPr>
                <w:rFonts w:ascii="Arial Narrow" w:hAnsi="Arial Narrow" w:cs="Arial"/>
                <w:szCs w:val="20"/>
              </w:rPr>
            </w:pPr>
            <w:r w:rsidRPr="002C448F">
              <w:rPr>
                <w:rFonts w:ascii="Arial Narrow" w:hAnsi="Arial Narrow" w:cs="Arial"/>
                <w:szCs w:val="20"/>
              </w:rPr>
              <w:t>Carrera</w:t>
            </w:r>
          </w:p>
        </w:tc>
        <w:tc>
          <w:tcPr>
            <w:tcW w:w="0" w:type="auto"/>
            <w:vMerge w:val="restart"/>
          </w:tcPr>
          <w:p w:rsidR="001337DA" w:rsidRPr="002C448F" w:rsidRDefault="001337DA" w:rsidP="00AE599E">
            <w:pPr>
              <w:pStyle w:val="Sinespaciado"/>
              <w:jc w:val="center"/>
              <w:rPr>
                <w:rFonts w:ascii="Arial Narrow" w:hAnsi="Arial Narrow" w:cs="Arial"/>
                <w:szCs w:val="20"/>
              </w:rPr>
            </w:pPr>
          </w:p>
          <w:p w:rsidR="001337DA" w:rsidRPr="002C448F" w:rsidRDefault="001337DA" w:rsidP="00AE599E">
            <w:pPr>
              <w:pStyle w:val="Sinespaciado"/>
              <w:jc w:val="center"/>
              <w:rPr>
                <w:rFonts w:ascii="Arial Narrow" w:hAnsi="Arial Narrow" w:cs="Arial"/>
                <w:szCs w:val="20"/>
              </w:rPr>
            </w:pPr>
            <w:r w:rsidRPr="002C448F">
              <w:rPr>
                <w:rFonts w:ascii="Arial Narrow" w:hAnsi="Arial Narrow" w:cs="Arial"/>
                <w:szCs w:val="20"/>
              </w:rPr>
              <w:t>Media</w:t>
            </w:r>
          </w:p>
        </w:tc>
        <w:tc>
          <w:tcPr>
            <w:tcW w:w="0" w:type="auto"/>
            <w:vMerge w:val="restart"/>
          </w:tcPr>
          <w:p w:rsidR="001337DA" w:rsidRPr="002C448F" w:rsidRDefault="001337DA" w:rsidP="00AE599E">
            <w:pPr>
              <w:pStyle w:val="Sinespaciado"/>
              <w:jc w:val="center"/>
              <w:rPr>
                <w:rFonts w:ascii="Arial Narrow" w:hAnsi="Arial Narrow" w:cs="Arial"/>
                <w:szCs w:val="20"/>
              </w:rPr>
            </w:pPr>
          </w:p>
          <w:p w:rsidR="001337DA" w:rsidRPr="002C448F" w:rsidRDefault="001337DA" w:rsidP="00AE599E">
            <w:pPr>
              <w:pStyle w:val="Sinespaciado"/>
              <w:jc w:val="center"/>
              <w:rPr>
                <w:rFonts w:ascii="Arial Narrow" w:hAnsi="Arial Narrow" w:cs="Arial"/>
                <w:szCs w:val="20"/>
              </w:rPr>
            </w:pPr>
            <w:r w:rsidRPr="002C448F">
              <w:rPr>
                <w:rFonts w:ascii="Arial Narrow" w:hAnsi="Arial Narrow" w:cs="Arial"/>
                <w:szCs w:val="20"/>
              </w:rPr>
              <w:t>D.T</w:t>
            </w:r>
          </w:p>
        </w:tc>
        <w:tc>
          <w:tcPr>
            <w:tcW w:w="0" w:type="auto"/>
            <w:vMerge w:val="restart"/>
          </w:tcPr>
          <w:p w:rsidR="001337DA" w:rsidRPr="002C448F" w:rsidRDefault="001337DA" w:rsidP="00AE599E">
            <w:pPr>
              <w:pStyle w:val="Sinespaciado"/>
              <w:jc w:val="center"/>
              <w:rPr>
                <w:rFonts w:ascii="Arial Narrow" w:hAnsi="Arial Narrow" w:cs="Arial"/>
                <w:szCs w:val="20"/>
              </w:rPr>
            </w:pPr>
          </w:p>
          <w:p w:rsidR="001337DA" w:rsidRPr="002C448F" w:rsidRDefault="001337DA" w:rsidP="00AE599E">
            <w:pPr>
              <w:pStyle w:val="Sinespaciado"/>
              <w:jc w:val="center"/>
              <w:rPr>
                <w:rFonts w:ascii="Arial Narrow" w:hAnsi="Arial Narrow" w:cs="Arial"/>
                <w:szCs w:val="20"/>
              </w:rPr>
            </w:pPr>
            <w:r w:rsidRPr="002C448F">
              <w:rPr>
                <w:rFonts w:ascii="Arial Narrow" w:hAnsi="Arial Narrow" w:cs="Arial"/>
                <w:szCs w:val="20"/>
              </w:rPr>
              <w:t>N</w:t>
            </w:r>
          </w:p>
        </w:tc>
        <w:tc>
          <w:tcPr>
            <w:tcW w:w="0" w:type="auto"/>
            <w:vMerge w:val="restart"/>
          </w:tcPr>
          <w:p w:rsidR="001337DA" w:rsidRPr="002C448F" w:rsidRDefault="001337DA" w:rsidP="00AE599E">
            <w:pPr>
              <w:pStyle w:val="Sinespaciado"/>
              <w:jc w:val="center"/>
              <w:rPr>
                <w:rFonts w:ascii="Arial Narrow" w:hAnsi="Arial Narrow" w:cs="Arial"/>
                <w:szCs w:val="20"/>
              </w:rPr>
            </w:pPr>
          </w:p>
          <w:p w:rsidR="001337DA" w:rsidRPr="002C448F" w:rsidRDefault="001337DA" w:rsidP="00AE599E">
            <w:pPr>
              <w:pStyle w:val="Sinespaciado"/>
              <w:jc w:val="center"/>
              <w:rPr>
                <w:rFonts w:ascii="Arial Narrow" w:hAnsi="Arial Narrow" w:cs="Arial"/>
                <w:szCs w:val="20"/>
              </w:rPr>
            </w:pPr>
            <w:r w:rsidRPr="002C448F">
              <w:rPr>
                <w:rFonts w:ascii="Arial Narrow" w:hAnsi="Arial Narrow" w:cs="Arial"/>
                <w:szCs w:val="20"/>
              </w:rPr>
              <w:t>Cat</w:t>
            </w:r>
          </w:p>
        </w:tc>
        <w:tc>
          <w:tcPr>
            <w:tcW w:w="0" w:type="auto"/>
            <w:gridSpan w:val="2"/>
          </w:tcPr>
          <w:p w:rsidR="001337DA" w:rsidRPr="002C448F" w:rsidRDefault="001337DA" w:rsidP="00AE599E">
            <w:pPr>
              <w:pStyle w:val="Sinespaciado"/>
              <w:jc w:val="center"/>
              <w:rPr>
                <w:rFonts w:ascii="Arial Narrow" w:hAnsi="Arial Narrow" w:cs="Arial"/>
                <w:szCs w:val="20"/>
              </w:rPr>
            </w:pPr>
            <w:r w:rsidRPr="002C448F">
              <w:rPr>
                <w:rFonts w:ascii="Arial Narrow" w:hAnsi="Arial Narrow" w:cs="Arial"/>
                <w:szCs w:val="20"/>
              </w:rPr>
              <w:t>IC X 95%</w:t>
            </w:r>
          </w:p>
        </w:tc>
        <w:tc>
          <w:tcPr>
            <w:tcW w:w="0" w:type="auto"/>
            <w:gridSpan w:val="3"/>
          </w:tcPr>
          <w:p w:rsidR="001337DA" w:rsidRPr="002C448F" w:rsidRDefault="001337DA" w:rsidP="00AE599E">
            <w:pPr>
              <w:pStyle w:val="Sinespaciado"/>
              <w:jc w:val="center"/>
              <w:rPr>
                <w:rFonts w:ascii="Arial Narrow" w:hAnsi="Arial Narrow" w:cs="Arial"/>
                <w:szCs w:val="20"/>
              </w:rPr>
            </w:pPr>
            <w:r w:rsidRPr="002C448F">
              <w:rPr>
                <w:rFonts w:ascii="Arial Narrow" w:hAnsi="Arial Narrow" w:cs="Arial"/>
                <w:szCs w:val="20"/>
              </w:rPr>
              <w:t>Contraste*</w:t>
            </w:r>
          </w:p>
        </w:tc>
      </w:tr>
      <w:tr w:rsidR="001337DA" w:rsidRPr="002C448F" w:rsidTr="00AE599E">
        <w:tc>
          <w:tcPr>
            <w:tcW w:w="0" w:type="auto"/>
            <w:vMerge/>
            <w:tcBorders>
              <w:bottom w:val="single" w:sz="4" w:space="0" w:color="auto"/>
            </w:tcBorders>
          </w:tcPr>
          <w:p w:rsidR="001337DA" w:rsidRPr="002C448F" w:rsidRDefault="001337DA" w:rsidP="00AE599E">
            <w:pPr>
              <w:pStyle w:val="Sinespaciado"/>
              <w:jc w:val="center"/>
              <w:rPr>
                <w:rFonts w:ascii="Arial Narrow" w:hAnsi="Arial Narrow" w:cs="Arial"/>
                <w:szCs w:val="20"/>
              </w:rPr>
            </w:pPr>
          </w:p>
        </w:tc>
        <w:tc>
          <w:tcPr>
            <w:tcW w:w="0" w:type="auto"/>
            <w:vMerge/>
            <w:tcBorders>
              <w:bottom w:val="single" w:sz="4" w:space="0" w:color="auto"/>
            </w:tcBorders>
          </w:tcPr>
          <w:p w:rsidR="001337DA" w:rsidRPr="002C448F" w:rsidRDefault="001337DA" w:rsidP="00AE599E">
            <w:pPr>
              <w:pStyle w:val="Sinespaciado"/>
              <w:jc w:val="center"/>
              <w:rPr>
                <w:rFonts w:ascii="Arial Narrow" w:hAnsi="Arial Narrow" w:cs="Arial"/>
                <w:szCs w:val="20"/>
              </w:rPr>
            </w:pPr>
          </w:p>
        </w:tc>
        <w:tc>
          <w:tcPr>
            <w:tcW w:w="0" w:type="auto"/>
            <w:vMerge/>
            <w:tcBorders>
              <w:bottom w:val="single" w:sz="4" w:space="0" w:color="auto"/>
            </w:tcBorders>
          </w:tcPr>
          <w:p w:rsidR="001337DA" w:rsidRPr="002C448F" w:rsidRDefault="001337DA" w:rsidP="00AE599E">
            <w:pPr>
              <w:pStyle w:val="Sinespaciado"/>
              <w:jc w:val="center"/>
              <w:rPr>
                <w:rFonts w:ascii="Arial Narrow" w:hAnsi="Arial Narrow" w:cs="Arial"/>
                <w:szCs w:val="20"/>
              </w:rPr>
            </w:pPr>
          </w:p>
        </w:tc>
        <w:tc>
          <w:tcPr>
            <w:tcW w:w="0" w:type="auto"/>
            <w:vMerge/>
            <w:tcBorders>
              <w:bottom w:val="single" w:sz="4" w:space="0" w:color="auto"/>
            </w:tcBorders>
          </w:tcPr>
          <w:p w:rsidR="001337DA" w:rsidRPr="002C448F" w:rsidRDefault="001337DA" w:rsidP="00AE599E">
            <w:pPr>
              <w:pStyle w:val="Sinespaciado"/>
              <w:jc w:val="center"/>
              <w:rPr>
                <w:rFonts w:ascii="Arial Narrow" w:hAnsi="Arial Narrow" w:cs="Arial"/>
                <w:szCs w:val="20"/>
              </w:rPr>
            </w:pPr>
          </w:p>
        </w:tc>
        <w:tc>
          <w:tcPr>
            <w:tcW w:w="0" w:type="auto"/>
            <w:vMerge/>
            <w:tcBorders>
              <w:bottom w:val="single" w:sz="4" w:space="0" w:color="auto"/>
            </w:tcBorders>
          </w:tcPr>
          <w:p w:rsidR="001337DA" w:rsidRPr="002C448F" w:rsidRDefault="001337DA" w:rsidP="00AE599E">
            <w:pPr>
              <w:pStyle w:val="Sinespaciado"/>
              <w:jc w:val="center"/>
              <w:rPr>
                <w:rFonts w:ascii="Arial Narrow" w:hAnsi="Arial Narrow" w:cs="Arial"/>
                <w:szCs w:val="20"/>
              </w:rPr>
            </w:pPr>
          </w:p>
        </w:tc>
        <w:tc>
          <w:tcPr>
            <w:tcW w:w="0" w:type="auto"/>
            <w:tcBorders>
              <w:bottom w:val="single" w:sz="4" w:space="0" w:color="auto"/>
            </w:tcBorders>
          </w:tcPr>
          <w:p w:rsidR="001337DA" w:rsidRPr="002C448F" w:rsidRDefault="001337DA" w:rsidP="00AE599E">
            <w:pPr>
              <w:pStyle w:val="Sinespaciado"/>
              <w:jc w:val="center"/>
              <w:rPr>
                <w:rFonts w:ascii="Arial Narrow" w:hAnsi="Arial Narrow" w:cs="Arial"/>
                <w:szCs w:val="20"/>
              </w:rPr>
            </w:pPr>
            <w:r w:rsidRPr="002C448F">
              <w:rPr>
                <w:rFonts w:ascii="Arial Narrow" w:hAnsi="Arial Narrow" w:cs="Arial"/>
                <w:szCs w:val="20"/>
              </w:rPr>
              <w:t>L.Inf.</w:t>
            </w:r>
          </w:p>
        </w:tc>
        <w:tc>
          <w:tcPr>
            <w:tcW w:w="0" w:type="auto"/>
            <w:tcBorders>
              <w:bottom w:val="single" w:sz="4" w:space="0" w:color="auto"/>
            </w:tcBorders>
          </w:tcPr>
          <w:p w:rsidR="001337DA" w:rsidRPr="002C448F" w:rsidRDefault="001337DA" w:rsidP="00AE599E">
            <w:pPr>
              <w:pStyle w:val="Sinespaciado"/>
              <w:jc w:val="center"/>
              <w:rPr>
                <w:rFonts w:ascii="Arial Narrow" w:hAnsi="Arial Narrow" w:cs="Arial"/>
                <w:szCs w:val="20"/>
              </w:rPr>
            </w:pPr>
            <w:r w:rsidRPr="002C448F">
              <w:rPr>
                <w:rFonts w:ascii="Arial Narrow" w:hAnsi="Arial Narrow" w:cs="Arial"/>
                <w:szCs w:val="20"/>
              </w:rPr>
              <w:t>L.Sup</w:t>
            </w:r>
          </w:p>
        </w:tc>
        <w:tc>
          <w:tcPr>
            <w:tcW w:w="0" w:type="auto"/>
            <w:tcBorders>
              <w:bottom w:val="single" w:sz="4" w:space="0" w:color="auto"/>
            </w:tcBorders>
          </w:tcPr>
          <w:p w:rsidR="001337DA" w:rsidRPr="002C448F" w:rsidRDefault="001337DA" w:rsidP="00AE599E">
            <w:pPr>
              <w:pStyle w:val="Sinespaciado"/>
              <w:jc w:val="center"/>
              <w:rPr>
                <w:rFonts w:ascii="Arial Narrow" w:hAnsi="Arial Narrow" w:cs="Arial"/>
                <w:szCs w:val="20"/>
                <w:vertAlign w:val="superscript"/>
              </w:rPr>
            </w:pPr>
            <w:r w:rsidRPr="002C448F">
              <w:rPr>
                <w:rFonts w:ascii="Arial Narrow" w:hAnsi="Arial Narrow" w:cs="Arial"/>
                <w:szCs w:val="20"/>
              </w:rPr>
              <w:t>U</w:t>
            </w:r>
          </w:p>
        </w:tc>
        <w:tc>
          <w:tcPr>
            <w:tcW w:w="0" w:type="auto"/>
            <w:tcBorders>
              <w:bottom w:val="single" w:sz="4" w:space="0" w:color="auto"/>
            </w:tcBorders>
          </w:tcPr>
          <w:p w:rsidR="001337DA" w:rsidRPr="002C448F" w:rsidRDefault="001337DA" w:rsidP="00AE599E">
            <w:pPr>
              <w:pStyle w:val="Sinespaciado"/>
              <w:jc w:val="center"/>
              <w:rPr>
                <w:rFonts w:ascii="Arial Narrow" w:hAnsi="Arial Narrow" w:cs="Arial"/>
                <w:szCs w:val="20"/>
              </w:rPr>
            </w:pPr>
            <w:r w:rsidRPr="002C448F">
              <w:rPr>
                <w:rFonts w:ascii="Arial Narrow" w:hAnsi="Arial Narrow" w:cs="Arial"/>
                <w:szCs w:val="20"/>
              </w:rPr>
              <w:t>Z</w:t>
            </w:r>
          </w:p>
        </w:tc>
        <w:tc>
          <w:tcPr>
            <w:tcW w:w="0" w:type="auto"/>
            <w:tcBorders>
              <w:bottom w:val="single" w:sz="4" w:space="0" w:color="auto"/>
            </w:tcBorders>
          </w:tcPr>
          <w:p w:rsidR="001337DA" w:rsidRPr="002C448F" w:rsidRDefault="001337DA" w:rsidP="00AE599E">
            <w:pPr>
              <w:pStyle w:val="Sinespaciado"/>
              <w:jc w:val="center"/>
              <w:rPr>
                <w:rFonts w:ascii="Arial Narrow" w:hAnsi="Arial Narrow" w:cs="Arial"/>
                <w:szCs w:val="20"/>
              </w:rPr>
            </w:pPr>
            <w:r w:rsidRPr="002C448F">
              <w:rPr>
                <w:rFonts w:ascii="Arial Narrow" w:hAnsi="Arial Narrow" w:cs="Arial"/>
                <w:szCs w:val="20"/>
              </w:rPr>
              <w:t>Sig.</w:t>
            </w:r>
          </w:p>
        </w:tc>
      </w:tr>
      <w:tr w:rsidR="00134AB0" w:rsidRPr="002C448F" w:rsidTr="00AE599E">
        <w:tc>
          <w:tcPr>
            <w:tcW w:w="0" w:type="auto"/>
            <w:tcBorders>
              <w:top w:val="single" w:sz="4" w:space="0" w:color="auto"/>
            </w:tcBorders>
            <w:vAlign w:val="center"/>
          </w:tcPr>
          <w:p w:rsidR="00134AB0" w:rsidRPr="002C448F" w:rsidRDefault="00134AB0" w:rsidP="002C448F">
            <w:pPr>
              <w:autoSpaceDE w:val="0"/>
              <w:autoSpaceDN w:val="0"/>
              <w:adjustRightInd w:val="0"/>
              <w:spacing w:line="276" w:lineRule="auto"/>
              <w:jc w:val="center"/>
              <w:rPr>
                <w:rFonts w:ascii="Arial Narrow" w:hAnsi="Arial Narrow" w:cs="Arial"/>
                <w:szCs w:val="20"/>
              </w:rPr>
            </w:pPr>
            <w:r w:rsidRPr="002C448F">
              <w:rPr>
                <w:rFonts w:ascii="Arial Narrow" w:hAnsi="Arial Narrow" w:cs="Arial"/>
                <w:szCs w:val="20"/>
              </w:rPr>
              <w:t>Psicología</w:t>
            </w:r>
          </w:p>
        </w:tc>
        <w:tc>
          <w:tcPr>
            <w:tcW w:w="0" w:type="auto"/>
            <w:tcBorders>
              <w:top w:val="single" w:sz="4" w:space="0" w:color="auto"/>
            </w:tcBorders>
          </w:tcPr>
          <w:p w:rsidR="00134AB0" w:rsidRPr="002C448F" w:rsidRDefault="00134AB0" w:rsidP="002C448F">
            <w:pPr>
              <w:pStyle w:val="Sinespaciado"/>
              <w:spacing w:line="276" w:lineRule="auto"/>
              <w:jc w:val="center"/>
              <w:rPr>
                <w:rFonts w:ascii="Arial Narrow" w:hAnsi="Arial Narrow" w:cs="Arial"/>
              </w:rPr>
            </w:pPr>
            <w:r w:rsidRPr="002C448F">
              <w:rPr>
                <w:rFonts w:ascii="Arial Narrow" w:hAnsi="Arial Narrow" w:cs="Arial"/>
              </w:rPr>
              <w:t>4,5102</w:t>
            </w:r>
          </w:p>
        </w:tc>
        <w:tc>
          <w:tcPr>
            <w:tcW w:w="0" w:type="auto"/>
            <w:tcBorders>
              <w:top w:val="single" w:sz="4" w:space="0" w:color="auto"/>
            </w:tcBorders>
          </w:tcPr>
          <w:p w:rsidR="00134AB0" w:rsidRPr="002C448F" w:rsidRDefault="00134AB0" w:rsidP="002C448F">
            <w:pPr>
              <w:pStyle w:val="Sinespaciado"/>
              <w:spacing w:line="276" w:lineRule="auto"/>
              <w:jc w:val="center"/>
              <w:rPr>
                <w:rFonts w:ascii="Arial Narrow" w:hAnsi="Arial Narrow" w:cs="Arial"/>
              </w:rPr>
            </w:pPr>
            <w:r w:rsidRPr="002C448F">
              <w:rPr>
                <w:rFonts w:ascii="Arial Narrow" w:hAnsi="Arial Narrow" w:cs="Arial"/>
              </w:rPr>
              <w:t>,85260</w:t>
            </w:r>
          </w:p>
        </w:tc>
        <w:tc>
          <w:tcPr>
            <w:tcW w:w="0" w:type="auto"/>
            <w:tcBorders>
              <w:top w:val="single" w:sz="4" w:space="0" w:color="auto"/>
            </w:tcBorders>
          </w:tcPr>
          <w:p w:rsidR="00134AB0" w:rsidRPr="002C448F" w:rsidRDefault="00134AB0" w:rsidP="002C448F">
            <w:pPr>
              <w:pStyle w:val="Sinespaciado"/>
              <w:spacing w:line="276" w:lineRule="auto"/>
              <w:jc w:val="center"/>
              <w:rPr>
                <w:rFonts w:ascii="Arial Narrow" w:hAnsi="Arial Narrow" w:cs="Arial"/>
              </w:rPr>
            </w:pPr>
            <w:r w:rsidRPr="002C448F">
              <w:rPr>
                <w:rFonts w:ascii="Arial Narrow" w:hAnsi="Arial Narrow" w:cs="Arial"/>
              </w:rPr>
              <w:t>63</w:t>
            </w:r>
          </w:p>
        </w:tc>
        <w:tc>
          <w:tcPr>
            <w:tcW w:w="0" w:type="auto"/>
            <w:tcBorders>
              <w:top w:val="single" w:sz="4" w:space="0" w:color="auto"/>
            </w:tcBorders>
          </w:tcPr>
          <w:p w:rsidR="00134AB0" w:rsidRPr="002C448F" w:rsidRDefault="001D3FE0" w:rsidP="002C448F">
            <w:pPr>
              <w:pStyle w:val="Sinespaciado"/>
              <w:spacing w:line="276" w:lineRule="auto"/>
              <w:jc w:val="center"/>
              <w:rPr>
                <w:rFonts w:ascii="Arial Narrow" w:hAnsi="Arial Narrow" w:cs="Arial"/>
                <w:szCs w:val="20"/>
              </w:rPr>
            </w:pPr>
            <w:r w:rsidRPr="002C448F">
              <w:rPr>
                <w:rFonts w:ascii="Arial Narrow" w:hAnsi="Arial Narrow" w:cs="Arial"/>
                <w:szCs w:val="20"/>
              </w:rPr>
              <w:t>Mo</w:t>
            </w:r>
          </w:p>
        </w:tc>
        <w:tc>
          <w:tcPr>
            <w:tcW w:w="0" w:type="auto"/>
            <w:tcBorders>
              <w:top w:val="single" w:sz="4" w:space="0" w:color="auto"/>
            </w:tcBorders>
          </w:tcPr>
          <w:p w:rsidR="00134AB0" w:rsidRPr="002C448F" w:rsidRDefault="00134AB0" w:rsidP="002C448F">
            <w:pPr>
              <w:pStyle w:val="Sinespaciado"/>
              <w:spacing w:line="276" w:lineRule="auto"/>
              <w:jc w:val="center"/>
              <w:rPr>
                <w:rFonts w:ascii="Arial Narrow" w:hAnsi="Arial Narrow" w:cs="Arial"/>
              </w:rPr>
            </w:pPr>
            <w:r w:rsidRPr="002C448F">
              <w:rPr>
                <w:rFonts w:ascii="Arial Narrow" w:hAnsi="Arial Narrow" w:cs="Arial"/>
              </w:rPr>
              <w:t>4,2955</w:t>
            </w:r>
          </w:p>
        </w:tc>
        <w:tc>
          <w:tcPr>
            <w:tcW w:w="0" w:type="auto"/>
            <w:tcBorders>
              <w:top w:val="single" w:sz="4" w:space="0" w:color="auto"/>
            </w:tcBorders>
          </w:tcPr>
          <w:p w:rsidR="00134AB0" w:rsidRPr="002C448F" w:rsidRDefault="00134AB0" w:rsidP="002C448F">
            <w:pPr>
              <w:pStyle w:val="Sinespaciado"/>
              <w:spacing w:line="276" w:lineRule="auto"/>
              <w:jc w:val="center"/>
              <w:rPr>
                <w:rFonts w:ascii="Arial Narrow" w:hAnsi="Arial Narrow" w:cs="Arial"/>
              </w:rPr>
            </w:pPr>
            <w:r w:rsidRPr="002C448F">
              <w:rPr>
                <w:rFonts w:ascii="Arial Narrow" w:hAnsi="Arial Narrow" w:cs="Arial"/>
              </w:rPr>
              <w:t>4,7249</w:t>
            </w:r>
          </w:p>
        </w:tc>
        <w:tc>
          <w:tcPr>
            <w:tcW w:w="0" w:type="auto"/>
            <w:tcBorders>
              <w:top w:val="single" w:sz="4" w:space="0" w:color="auto"/>
            </w:tcBorders>
          </w:tcPr>
          <w:p w:rsidR="00134AB0" w:rsidRPr="002C448F" w:rsidRDefault="00134AB0" w:rsidP="002C448F">
            <w:pPr>
              <w:pStyle w:val="Sinespaciado"/>
              <w:spacing w:line="276" w:lineRule="auto"/>
              <w:jc w:val="center"/>
              <w:rPr>
                <w:rFonts w:ascii="Arial Narrow" w:hAnsi="Arial Narrow" w:cs="Arial"/>
                <w:szCs w:val="20"/>
              </w:rPr>
            </w:pPr>
            <w:r w:rsidRPr="002C448F">
              <w:rPr>
                <w:rFonts w:ascii="Arial Narrow" w:hAnsi="Arial Narrow" w:cs="Arial"/>
              </w:rPr>
              <w:t>1509,000</w:t>
            </w:r>
          </w:p>
        </w:tc>
        <w:tc>
          <w:tcPr>
            <w:tcW w:w="0" w:type="auto"/>
            <w:tcBorders>
              <w:top w:val="single" w:sz="4" w:space="0" w:color="auto"/>
            </w:tcBorders>
          </w:tcPr>
          <w:p w:rsidR="00134AB0" w:rsidRPr="002C448F" w:rsidRDefault="00134AB0" w:rsidP="002C448F">
            <w:pPr>
              <w:autoSpaceDE w:val="0"/>
              <w:autoSpaceDN w:val="0"/>
              <w:adjustRightInd w:val="0"/>
              <w:spacing w:line="276" w:lineRule="auto"/>
              <w:jc w:val="center"/>
              <w:rPr>
                <w:rFonts w:ascii="Arial Narrow" w:hAnsi="Arial Narrow" w:cs="Arial"/>
                <w:szCs w:val="20"/>
              </w:rPr>
            </w:pPr>
            <w:r w:rsidRPr="002C448F">
              <w:rPr>
                <w:rFonts w:ascii="Arial Narrow" w:hAnsi="Arial Narrow" w:cs="Arial"/>
              </w:rPr>
              <w:t>-,382</w:t>
            </w:r>
          </w:p>
        </w:tc>
        <w:tc>
          <w:tcPr>
            <w:tcW w:w="0" w:type="auto"/>
            <w:tcBorders>
              <w:top w:val="single" w:sz="4" w:space="0" w:color="auto"/>
            </w:tcBorders>
          </w:tcPr>
          <w:p w:rsidR="00134AB0" w:rsidRPr="002C448F" w:rsidRDefault="00134AB0" w:rsidP="002C448F">
            <w:pPr>
              <w:pStyle w:val="Sinespaciado"/>
              <w:spacing w:line="276" w:lineRule="auto"/>
              <w:jc w:val="center"/>
              <w:rPr>
                <w:rFonts w:ascii="Arial Narrow" w:hAnsi="Arial Narrow" w:cs="Arial"/>
                <w:szCs w:val="20"/>
              </w:rPr>
            </w:pPr>
            <w:r w:rsidRPr="002C448F">
              <w:rPr>
                <w:rFonts w:ascii="Arial Narrow" w:hAnsi="Arial Narrow" w:cs="Arial"/>
              </w:rPr>
              <w:t>,703</w:t>
            </w:r>
          </w:p>
        </w:tc>
      </w:tr>
      <w:tr w:rsidR="00134AB0" w:rsidRPr="002C448F" w:rsidTr="00AE599E">
        <w:tc>
          <w:tcPr>
            <w:tcW w:w="0" w:type="auto"/>
            <w:vAlign w:val="center"/>
          </w:tcPr>
          <w:p w:rsidR="00134AB0" w:rsidRPr="002C448F" w:rsidRDefault="00134AB0" w:rsidP="002C448F">
            <w:pPr>
              <w:autoSpaceDE w:val="0"/>
              <w:autoSpaceDN w:val="0"/>
              <w:adjustRightInd w:val="0"/>
              <w:spacing w:line="276" w:lineRule="auto"/>
              <w:jc w:val="center"/>
              <w:rPr>
                <w:rFonts w:ascii="Arial Narrow" w:hAnsi="Arial Narrow" w:cs="Arial"/>
                <w:szCs w:val="20"/>
              </w:rPr>
            </w:pPr>
            <w:r w:rsidRPr="002C448F">
              <w:rPr>
                <w:rFonts w:ascii="Arial Narrow" w:hAnsi="Arial Narrow" w:cs="Arial"/>
                <w:szCs w:val="20"/>
              </w:rPr>
              <w:t>Enfermería</w:t>
            </w:r>
          </w:p>
        </w:tc>
        <w:tc>
          <w:tcPr>
            <w:tcW w:w="0" w:type="auto"/>
          </w:tcPr>
          <w:p w:rsidR="00134AB0" w:rsidRPr="002C448F" w:rsidRDefault="00134AB0" w:rsidP="002C448F">
            <w:pPr>
              <w:pStyle w:val="Sinespaciado"/>
              <w:spacing w:line="276" w:lineRule="auto"/>
              <w:jc w:val="center"/>
              <w:rPr>
                <w:rFonts w:ascii="Arial Narrow" w:hAnsi="Arial Narrow" w:cs="Arial"/>
              </w:rPr>
            </w:pPr>
            <w:r w:rsidRPr="002C448F">
              <w:rPr>
                <w:rFonts w:ascii="Arial Narrow" w:hAnsi="Arial Narrow" w:cs="Arial"/>
              </w:rPr>
              <w:t>4,5014</w:t>
            </w:r>
          </w:p>
        </w:tc>
        <w:tc>
          <w:tcPr>
            <w:tcW w:w="0" w:type="auto"/>
          </w:tcPr>
          <w:p w:rsidR="00134AB0" w:rsidRPr="002C448F" w:rsidRDefault="00134AB0" w:rsidP="002C448F">
            <w:pPr>
              <w:pStyle w:val="Sinespaciado"/>
              <w:spacing w:line="276" w:lineRule="auto"/>
              <w:jc w:val="center"/>
              <w:rPr>
                <w:rFonts w:ascii="Arial Narrow" w:hAnsi="Arial Narrow" w:cs="Arial"/>
              </w:rPr>
            </w:pPr>
            <w:r w:rsidRPr="002C448F">
              <w:rPr>
                <w:rFonts w:ascii="Arial Narrow" w:hAnsi="Arial Narrow" w:cs="Arial"/>
              </w:rPr>
              <w:t>1,19309</w:t>
            </w:r>
          </w:p>
        </w:tc>
        <w:tc>
          <w:tcPr>
            <w:tcW w:w="0" w:type="auto"/>
          </w:tcPr>
          <w:p w:rsidR="00134AB0" w:rsidRPr="002C448F" w:rsidRDefault="00134AB0" w:rsidP="002C448F">
            <w:pPr>
              <w:pStyle w:val="Sinespaciado"/>
              <w:spacing w:line="276" w:lineRule="auto"/>
              <w:jc w:val="center"/>
              <w:rPr>
                <w:rFonts w:ascii="Arial Narrow" w:hAnsi="Arial Narrow" w:cs="Arial"/>
              </w:rPr>
            </w:pPr>
            <w:r w:rsidRPr="002C448F">
              <w:rPr>
                <w:rFonts w:ascii="Arial Narrow" w:hAnsi="Arial Narrow" w:cs="Arial"/>
              </w:rPr>
              <w:t>50</w:t>
            </w:r>
          </w:p>
        </w:tc>
        <w:tc>
          <w:tcPr>
            <w:tcW w:w="0" w:type="auto"/>
          </w:tcPr>
          <w:p w:rsidR="00134AB0" w:rsidRPr="002C448F" w:rsidRDefault="001D3FE0" w:rsidP="002C448F">
            <w:pPr>
              <w:pStyle w:val="Sinespaciado"/>
              <w:spacing w:line="276" w:lineRule="auto"/>
              <w:jc w:val="center"/>
              <w:rPr>
                <w:rFonts w:ascii="Arial Narrow" w:hAnsi="Arial Narrow" w:cs="Arial"/>
                <w:szCs w:val="20"/>
              </w:rPr>
            </w:pPr>
            <w:r w:rsidRPr="002C448F">
              <w:rPr>
                <w:rFonts w:ascii="Arial Narrow" w:hAnsi="Arial Narrow" w:cs="Arial"/>
                <w:szCs w:val="20"/>
              </w:rPr>
              <w:t>Mo</w:t>
            </w:r>
          </w:p>
        </w:tc>
        <w:tc>
          <w:tcPr>
            <w:tcW w:w="0" w:type="auto"/>
          </w:tcPr>
          <w:p w:rsidR="00134AB0" w:rsidRPr="002C448F" w:rsidRDefault="00134AB0" w:rsidP="002C448F">
            <w:pPr>
              <w:pStyle w:val="Sinespaciado"/>
              <w:spacing w:line="276" w:lineRule="auto"/>
              <w:jc w:val="center"/>
              <w:rPr>
                <w:rFonts w:ascii="Arial Narrow" w:hAnsi="Arial Narrow" w:cs="Arial"/>
              </w:rPr>
            </w:pPr>
            <w:r w:rsidRPr="002C448F">
              <w:rPr>
                <w:rFonts w:ascii="Arial Narrow" w:hAnsi="Arial Narrow" w:cs="Arial"/>
              </w:rPr>
              <w:t>4,1624</w:t>
            </w:r>
          </w:p>
        </w:tc>
        <w:tc>
          <w:tcPr>
            <w:tcW w:w="0" w:type="auto"/>
          </w:tcPr>
          <w:p w:rsidR="00134AB0" w:rsidRPr="002C448F" w:rsidRDefault="00134AB0" w:rsidP="002C448F">
            <w:pPr>
              <w:pStyle w:val="Sinespaciado"/>
              <w:spacing w:line="276" w:lineRule="auto"/>
              <w:jc w:val="center"/>
              <w:rPr>
                <w:rFonts w:ascii="Arial Narrow" w:hAnsi="Arial Narrow" w:cs="Arial"/>
              </w:rPr>
            </w:pPr>
            <w:r w:rsidRPr="002C448F">
              <w:rPr>
                <w:rFonts w:ascii="Arial Narrow" w:hAnsi="Arial Narrow" w:cs="Arial"/>
              </w:rPr>
              <w:t>4,8405</w:t>
            </w:r>
          </w:p>
        </w:tc>
        <w:tc>
          <w:tcPr>
            <w:tcW w:w="0" w:type="auto"/>
          </w:tcPr>
          <w:p w:rsidR="00134AB0" w:rsidRPr="002C448F" w:rsidRDefault="00134AB0" w:rsidP="002C448F">
            <w:pPr>
              <w:pStyle w:val="Sinespaciado"/>
              <w:spacing w:line="276" w:lineRule="auto"/>
              <w:jc w:val="center"/>
              <w:rPr>
                <w:rFonts w:ascii="Arial Narrow" w:hAnsi="Arial Narrow" w:cs="Arial"/>
                <w:szCs w:val="20"/>
              </w:rPr>
            </w:pPr>
          </w:p>
        </w:tc>
        <w:tc>
          <w:tcPr>
            <w:tcW w:w="0" w:type="auto"/>
          </w:tcPr>
          <w:p w:rsidR="00134AB0" w:rsidRPr="002C448F" w:rsidRDefault="00134AB0" w:rsidP="002C448F">
            <w:pPr>
              <w:pStyle w:val="Sinespaciado"/>
              <w:spacing w:line="276" w:lineRule="auto"/>
              <w:jc w:val="center"/>
              <w:rPr>
                <w:rFonts w:ascii="Arial Narrow" w:hAnsi="Arial Narrow" w:cs="Arial"/>
                <w:szCs w:val="20"/>
              </w:rPr>
            </w:pPr>
          </w:p>
        </w:tc>
        <w:tc>
          <w:tcPr>
            <w:tcW w:w="0" w:type="auto"/>
          </w:tcPr>
          <w:p w:rsidR="00134AB0" w:rsidRPr="002C448F" w:rsidRDefault="00134AB0" w:rsidP="002C448F">
            <w:pPr>
              <w:pStyle w:val="Sinespaciado"/>
              <w:spacing w:line="276" w:lineRule="auto"/>
              <w:jc w:val="center"/>
              <w:rPr>
                <w:rFonts w:ascii="Arial Narrow" w:hAnsi="Arial Narrow" w:cs="Arial"/>
                <w:szCs w:val="20"/>
              </w:rPr>
            </w:pPr>
          </w:p>
        </w:tc>
      </w:tr>
      <w:tr w:rsidR="00134AB0" w:rsidRPr="002C448F" w:rsidTr="00AE599E">
        <w:trPr>
          <w:cnfStyle w:val="010000000000" w:firstRow="0" w:lastRow="1" w:firstColumn="0" w:lastColumn="0" w:oddVBand="0" w:evenVBand="0" w:oddHBand="0" w:evenHBand="0" w:firstRowFirstColumn="0" w:firstRowLastColumn="0" w:lastRowFirstColumn="0" w:lastRowLastColumn="0"/>
        </w:trPr>
        <w:tc>
          <w:tcPr>
            <w:tcW w:w="0" w:type="auto"/>
            <w:vAlign w:val="center"/>
          </w:tcPr>
          <w:p w:rsidR="00134AB0" w:rsidRPr="002C448F" w:rsidRDefault="00134AB0" w:rsidP="002C448F">
            <w:pPr>
              <w:autoSpaceDE w:val="0"/>
              <w:autoSpaceDN w:val="0"/>
              <w:adjustRightInd w:val="0"/>
              <w:spacing w:line="276" w:lineRule="auto"/>
              <w:jc w:val="center"/>
              <w:rPr>
                <w:rFonts w:ascii="Arial Narrow" w:hAnsi="Arial Narrow" w:cs="Arial"/>
                <w:szCs w:val="20"/>
              </w:rPr>
            </w:pPr>
            <w:r w:rsidRPr="002C448F">
              <w:rPr>
                <w:rFonts w:ascii="Arial Narrow" w:hAnsi="Arial Narrow" w:cs="Arial"/>
                <w:szCs w:val="20"/>
              </w:rPr>
              <w:t>Total</w:t>
            </w:r>
          </w:p>
        </w:tc>
        <w:tc>
          <w:tcPr>
            <w:tcW w:w="0" w:type="auto"/>
          </w:tcPr>
          <w:p w:rsidR="00134AB0" w:rsidRPr="002C448F" w:rsidRDefault="00134AB0" w:rsidP="002C448F">
            <w:pPr>
              <w:pStyle w:val="Sinespaciado"/>
              <w:spacing w:line="276" w:lineRule="auto"/>
              <w:jc w:val="center"/>
              <w:rPr>
                <w:rFonts w:ascii="Arial Narrow" w:hAnsi="Arial Narrow" w:cs="Arial"/>
              </w:rPr>
            </w:pPr>
            <w:r w:rsidRPr="002C448F">
              <w:rPr>
                <w:rFonts w:ascii="Arial Narrow" w:hAnsi="Arial Narrow" w:cs="Arial"/>
              </w:rPr>
              <w:t>4,5063</w:t>
            </w:r>
          </w:p>
        </w:tc>
        <w:tc>
          <w:tcPr>
            <w:tcW w:w="0" w:type="auto"/>
          </w:tcPr>
          <w:p w:rsidR="00134AB0" w:rsidRPr="002C448F" w:rsidRDefault="00134AB0" w:rsidP="002C448F">
            <w:pPr>
              <w:pStyle w:val="Sinespaciado"/>
              <w:spacing w:line="276" w:lineRule="auto"/>
              <w:jc w:val="center"/>
              <w:rPr>
                <w:rFonts w:ascii="Arial Narrow" w:hAnsi="Arial Narrow" w:cs="Arial"/>
              </w:rPr>
            </w:pPr>
            <w:r w:rsidRPr="002C448F">
              <w:rPr>
                <w:rFonts w:ascii="Arial Narrow" w:hAnsi="Arial Narrow" w:cs="Arial"/>
              </w:rPr>
              <w:t>1,01252</w:t>
            </w:r>
          </w:p>
        </w:tc>
        <w:tc>
          <w:tcPr>
            <w:tcW w:w="0" w:type="auto"/>
          </w:tcPr>
          <w:p w:rsidR="00134AB0" w:rsidRPr="002C448F" w:rsidRDefault="00134AB0" w:rsidP="002C448F">
            <w:pPr>
              <w:pStyle w:val="Sinespaciado"/>
              <w:spacing w:line="276" w:lineRule="auto"/>
              <w:jc w:val="center"/>
              <w:rPr>
                <w:rFonts w:ascii="Arial Narrow" w:hAnsi="Arial Narrow" w:cs="Arial"/>
              </w:rPr>
            </w:pPr>
            <w:r w:rsidRPr="002C448F">
              <w:rPr>
                <w:rFonts w:ascii="Arial Narrow" w:hAnsi="Arial Narrow" w:cs="Arial"/>
              </w:rPr>
              <w:t>113</w:t>
            </w:r>
          </w:p>
        </w:tc>
        <w:tc>
          <w:tcPr>
            <w:tcW w:w="0" w:type="auto"/>
          </w:tcPr>
          <w:p w:rsidR="00134AB0" w:rsidRPr="002C448F" w:rsidRDefault="001D3FE0" w:rsidP="002C448F">
            <w:pPr>
              <w:pStyle w:val="Sinespaciado"/>
              <w:spacing w:line="276" w:lineRule="auto"/>
              <w:jc w:val="center"/>
              <w:rPr>
                <w:rFonts w:ascii="Arial Narrow" w:hAnsi="Arial Narrow" w:cs="Arial"/>
                <w:szCs w:val="20"/>
              </w:rPr>
            </w:pPr>
            <w:r w:rsidRPr="002C448F">
              <w:rPr>
                <w:rFonts w:ascii="Arial Narrow" w:hAnsi="Arial Narrow" w:cs="Arial"/>
                <w:szCs w:val="20"/>
              </w:rPr>
              <w:t>Mo</w:t>
            </w:r>
          </w:p>
        </w:tc>
        <w:tc>
          <w:tcPr>
            <w:tcW w:w="0" w:type="auto"/>
          </w:tcPr>
          <w:p w:rsidR="00134AB0" w:rsidRPr="002C448F" w:rsidRDefault="00134AB0" w:rsidP="002C448F">
            <w:pPr>
              <w:pStyle w:val="Sinespaciado"/>
              <w:spacing w:line="276" w:lineRule="auto"/>
              <w:jc w:val="center"/>
              <w:rPr>
                <w:rFonts w:ascii="Arial Narrow" w:hAnsi="Arial Narrow" w:cs="Arial"/>
              </w:rPr>
            </w:pPr>
            <w:r w:rsidRPr="002C448F">
              <w:rPr>
                <w:rFonts w:ascii="Arial Narrow" w:hAnsi="Arial Narrow" w:cs="Arial"/>
              </w:rPr>
              <w:t>4,3176</w:t>
            </w:r>
          </w:p>
        </w:tc>
        <w:tc>
          <w:tcPr>
            <w:tcW w:w="0" w:type="auto"/>
          </w:tcPr>
          <w:p w:rsidR="00134AB0" w:rsidRPr="002C448F" w:rsidRDefault="00134AB0" w:rsidP="002C448F">
            <w:pPr>
              <w:pStyle w:val="Sinespaciado"/>
              <w:spacing w:line="276" w:lineRule="auto"/>
              <w:jc w:val="center"/>
              <w:rPr>
                <w:rFonts w:ascii="Arial Narrow" w:hAnsi="Arial Narrow" w:cs="Arial"/>
              </w:rPr>
            </w:pPr>
            <w:r w:rsidRPr="002C448F">
              <w:rPr>
                <w:rFonts w:ascii="Arial Narrow" w:hAnsi="Arial Narrow" w:cs="Arial"/>
              </w:rPr>
              <w:t>4,6950</w:t>
            </w:r>
          </w:p>
        </w:tc>
        <w:tc>
          <w:tcPr>
            <w:tcW w:w="0" w:type="auto"/>
          </w:tcPr>
          <w:p w:rsidR="00134AB0" w:rsidRPr="002C448F" w:rsidRDefault="00134AB0" w:rsidP="002C448F">
            <w:pPr>
              <w:pStyle w:val="Sinespaciado"/>
              <w:spacing w:line="276" w:lineRule="auto"/>
              <w:jc w:val="center"/>
              <w:rPr>
                <w:rFonts w:ascii="Arial Narrow" w:hAnsi="Arial Narrow" w:cs="Arial"/>
                <w:szCs w:val="20"/>
              </w:rPr>
            </w:pPr>
          </w:p>
        </w:tc>
        <w:tc>
          <w:tcPr>
            <w:tcW w:w="0" w:type="auto"/>
          </w:tcPr>
          <w:p w:rsidR="00134AB0" w:rsidRPr="002C448F" w:rsidRDefault="00134AB0" w:rsidP="002C448F">
            <w:pPr>
              <w:pStyle w:val="Sinespaciado"/>
              <w:spacing w:line="276" w:lineRule="auto"/>
              <w:jc w:val="center"/>
              <w:rPr>
                <w:rFonts w:ascii="Arial Narrow" w:hAnsi="Arial Narrow" w:cs="Arial"/>
                <w:szCs w:val="20"/>
              </w:rPr>
            </w:pPr>
          </w:p>
        </w:tc>
        <w:tc>
          <w:tcPr>
            <w:tcW w:w="0" w:type="auto"/>
          </w:tcPr>
          <w:p w:rsidR="00134AB0" w:rsidRPr="002C448F" w:rsidRDefault="00134AB0" w:rsidP="002C448F">
            <w:pPr>
              <w:pStyle w:val="Sinespaciado"/>
              <w:spacing w:line="276" w:lineRule="auto"/>
              <w:jc w:val="center"/>
              <w:rPr>
                <w:rFonts w:ascii="Arial Narrow" w:hAnsi="Arial Narrow" w:cs="Arial"/>
                <w:szCs w:val="20"/>
              </w:rPr>
            </w:pPr>
          </w:p>
        </w:tc>
      </w:tr>
    </w:tbl>
    <w:p w:rsidR="001337DA" w:rsidRPr="001337DA" w:rsidRDefault="001337DA" w:rsidP="001337DA">
      <w:pPr>
        <w:autoSpaceDE w:val="0"/>
        <w:autoSpaceDN w:val="0"/>
        <w:adjustRightInd w:val="0"/>
        <w:spacing w:after="0" w:line="240" w:lineRule="auto"/>
        <w:jc w:val="both"/>
        <w:rPr>
          <w:rFonts w:ascii="Arial" w:hAnsi="Arial" w:cs="Arial"/>
        </w:rPr>
      </w:pPr>
      <w:r w:rsidRPr="001337DA">
        <w:rPr>
          <w:rFonts w:ascii="Arial" w:hAnsi="Arial" w:cs="Arial"/>
        </w:rPr>
        <w:t>Nota: (*) Prueba U de Mann-Whitney</w:t>
      </w:r>
    </w:p>
    <w:p w:rsidR="001337DA" w:rsidRDefault="001337DA" w:rsidP="001337DA">
      <w:pPr>
        <w:pStyle w:val="Sinespaciado"/>
        <w:jc w:val="center"/>
        <w:rPr>
          <w:rFonts w:ascii="Arial Narrow" w:hAnsi="Arial Narrow" w:cs="Arial"/>
          <w:sz w:val="20"/>
        </w:rPr>
      </w:pPr>
    </w:p>
    <w:p w:rsidR="001D3FE0" w:rsidRDefault="001D3FE0" w:rsidP="002C448F">
      <w:pPr>
        <w:pStyle w:val="Sinespaciado"/>
        <w:spacing w:line="360" w:lineRule="auto"/>
        <w:ind w:firstLine="567"/>
        <w:jc w:val="both"/>
        <w:rPr>
          <w:rFonts w:ascii="Arial" w:hAnsi="Arial" w:cs="Arial"/>
        </w:rPr>
      </w:pPr>
      <w:r>
        <w:rPr>
          <w:rFonts w:ascii="Arial" w:hAnsi="Arial" w:cs="Arial"/>
        </w:rPr>
        <w:t xml:space="preserve">En la Tabla </w:t>
      </w:r>
      <w:r w:rsidR="001F7201">
        <w:rPr>
          <w:rFonts w:ascii="Arial" w:hAnsi="Arial" w:cs="Arial"/>
        </w:rPr>
        <w:t>31</w:t>
      </w:r>
      <w:r>
        <w:rPr>
          <w:rFonts w:ascii="Arial" w:hAnsi="Arial" w:cs="Arial"/>
        </w:rPr>
        <w:t xml:space="preserve"> se constata que los estudiantes de Psicología tienen un mejor promedio (4,51) en satisfacción con la vida por dominios que las estudiantes de Enfermería (4,50); aunque estas no llegan a diferenciarse significativamente (P=,703)</w:t>
      </w:r>
    </w:p>
    <w:p w:rsidR="001D3FE0" w:rsidRDefault="001D3FE0" w:rsidP="001D3FE0">
      <w:pPr>
        <w:pStyle w:val="Sinespaciado"/>
        <w:ind w:firstLine="567"/>
        <w:jc w:val="both"/>
        <w:rPr>
          <w:rFonts w:ascii="Arial Narrow" w:hAnsi="Arial Narrow" w:cs="Arial"/>
          <w:sz w:val="20"/>
        </w:rPr>
      </w:pPr>
    </w:p>
    <w:p w:rsidR="00AE05E6" w:rsidRPr="00EE707C" w:rsidRDefault="00AE05E6" w:rsidP="00AE05E6">
      <w:pPr>
        <w:pStyle w:val="Sinespaciado"/>
        <w:jc w:val="both"/>
        <w:rPr>
          <w:rFonts w:ascii="Arial" w:hAnsi="Arial" w:cs="Arial"/>
        </w:rPr>
      </w:pPr>
      <w:r>
        <w:rPr>
          <w:rFonts w:ascii="Arial" w:hAnsi="Arial" w:cs="Arial"/>
        </w:rPr>
        <w:t xml:space="preserve">Tabla </w:t>
      </w:r>
      <w:r w:rsidR="009164E6">
        <w:rPr>
          <w:rFonts w:ascii="Arial" w:hAnsi="Arial" w:cs="Arial"/>
        </w:rPr>
        <w:t>3</w:t>
      </w:r>
      <w:r w:rsidR="001F7201">
        <w:rPr>
          <w:rFonts w:ascii="Arial" w:hAnsi="Arial" w:cs="Arial"/>
        </w:rPr>
        <w:t>2</w:t>
      </w:r>
      <w:r>
        <w:rPr>
          <w:rFonts w:ascii="Arial" w:hAnsi="Arial" w:cs="Arial"/>
        </w:rPr>
        <w:t xml:space="preserve">. </w:t>
      </w:r>
      <w:r>
        <w:rPr>
          <w:rFonts w:ascii="Arial" w:hAnsi="Arial" w:cs="Arial"/>
          <w:i/>
        </w:rPr>
        <w:t>Promedios y</w:t>
      </w:r>
      <w:r w:rsidRPr="00274FDD">
        <w:rPr>
          <w:rFonts w:ascii="Arial" w:hAnsi="Arial" w:cs="Arial"/>
          <w:i/>
        </w:rPr>
        <w:t xml:space="preserve"> contraste de la SCV </w:t>
      </w:r>
      <w:r>
        <w:rPr>
          <w:rFonts w:ascii="Arial" w:hAnsi="Arial" w:cs="Arial"/>
          <w:i/>
        </w:rPr>
        <w:t>por dominio</w:t>
      </w:r>
      <w:r w:rsidRPr="00274FDD">
        <w:rPr>
          <w:rFonts w:ascii="Arial" w:hAnsi="Arial" w:cs="Arial"/>
          <w:i/>
        </w:rPr>
        <w:t xml:space="preserve"> </w:t>
      </w:r>
      <w:r>
        <w:rPr>
          <w:rFonts w:ascii="Arial" w:hAnsi="Arial" w:cs="Arial"/>
          <w:i/>
        </w:rPr>
        <w:t>según ocupación</w:t>
      </w:r>
    </w:p>
    <w:tbl>
      <w:tblPr>
        <w:tblStyle w:val="Tablanormal2"/>
        <w:tblW w:w="0" w:type="auto"/>
        <w:tblLook w:val="0660" w:firstRow="1" w:lastRow="1" w:firstColumn="0" w:lastColumn="0" w:noHBand="1" w:noVBand="1"/>
      </w:tblPr>
      <w:tblGrid>
        <w:gridCol w:w="1621"/>
        <w:gridCol w:w="768"/>
        <w:gridCol w:w="869"/>
        <w:gridCol w:w="517"/>
        <w:gridCol w:w="507"/>
        <w:gridCol w:w="768"/>
        <w:gridCol w:w="768"/>
        <w:gridCol w:w="969"/>
        <w:gridCol w:w="628"/>
        <w:gridCol w:w="568"/>
      </w:tblGrid>
      <w:tr w:rsidR="00AE05E6" w:rsidRPr="002C448F" w:rsidTr="00AC7273">
        <w:trPr>
          <w:cnfStyle w:val="100000000000" w:firstRow="1" w:lastRow="0" w:firstColumn="0" w:lastColumn="0" w:oddVBand="0" w:evenVBand="0" w:oddHBand="0" w:evenHBand="0" w:firstRowFirstColumn="0" w:firstRowLastColumn="0" w:lastRowFirstColumn="0" w:lastRowLastColumn="0"/>
        </w:trPr>
        <w:tc>
          <w:tcPr>
            <w:tcW w:w="0" w:type="auto"/>
            <w:vMerge w:val="restart"/>
          </w:tcPr>
          <w:p w:rsidR="00AE05E6" w:rsidRPr="002C448F" w:rsidRDefault="00AE05E6" w:rsidP="00AC7273">
            <w:pPr>
              <w:pStyle w:val="Sinespaciado"/>
              <w:jc w:val="center"/>
              <w:rPr>
                <w:rFonts w:ascii="Arial Narrow" w:hAnsi="Arial Narrow" w:cs="Arial"/>
              </w:rPr>
            </w:pPr>
          </w:p>
          <w:p w:rsidR="00AE05E6" w:rsidRPr="002C448F" w:rsidRDefault="00AE05E6" w:rsidP="00AC7273">
            <w:pPr>
              <w:pStyle w:val="Sinespaciado"/>
              <w:jc w:val="center"/>
              <w:rPr>
                <w:rFonts w:ascii="Arial Narrow" w:hAnsi="Arial Narrow" w:cs="Arial"/>
              </w:rPr>
            </w:pPr>
            <w:r w:rsidRPr="002C448F">
              <w:rPr>
                <w:rFonts w:ascii="Arial Narrow" w:hAnsi="Arial Narrow" w:cs="Arial"/>
              </w:rPr>
              <w:t>Ocupación</w:t>
            </w:r>
          </w:p>
        </w:tc>
        <w:tc>
          <w:tcPr>
            <w:tcW w:w="0" w:type="auto"/>
            <w:vMerge w:val="restart"/>
          </w:tcPr>
          <w:p w:rsidR="00AE05E6" w:rsidRPr="002C448F" w:rsidRDefault="00AE05E6" w:rsidP="00AC7273">
            <w:pPr>
              <w:pStyle w:val="Sinespaciado"/>
              <w:jc w:val="center"/>
              <w:rPr>
                <w:rFonts w:ascii="Arial Narrow" w:hAnsi="Arial Narrow" w:cs="Arial"/>
              </w:rPr>
            </w:pPr>
          </w:p>
          <w:p w:rsidR="00AE05E6" w:rsidRPr="002C448F" w:rsidRDefault="00AE05E6" w:rsidP="00AC7273">
            <w:pPr>
              <w:pStyle w:val="Sinespaciado"/>
              <w:jc w:val="center"/>
              <w:rPr>
                <w:rFonts w:ascii="Arial Narrow" w:hAnsi="Arial Narrow" w:cs="Arial"/>
              </w:rPr>
            </w:pPr>
            <w:r w:rsidRPr="002C448F">
              <w:rPr>
                <w:rFonts w:ascii="Arial Narrow" w:hAnsi="Arial Narrow" w:cs="Arial"/>
              </w:rPr>
              <w:t>Media</w:t>
            </w:r>
          </w:p>
        </w:tc>
        <w:tc>
          <w:tcPr>
            <w:tcW w:w="0" w:type="auto"/>
            <w:vMerge w:val="restart"/>
          </w:tcPr>
          <w:p w:rsidR="00AE05E6" w:rsidRPr="002C448F" w:rsidRDefault="00AE05E6" w:rsidP="00AC7273">
            <w:pPr>
              <w:pStyle w:val="Sinespaciado"/>
              <w:jc w:val="center"/>
              <w:rPr>
                <w:rFonts w:ascii="Arial Narrow" w:hAnsi="Arial Narrow" w:cs="Arial"/>
              </w:rPr>
            </w:pPr>
          </w:p>
          <w:p w:rsidR="00AE05E6" w:rsidRPr="002C448F" w:rsidRDefault="00AE05E6" w:rsidP="00AC7273">
            <w:pPr>
              <w:pStyle w:val="Sinespaciado"/>
              <w:jc w:val="center"/>
              <w:rPr>
                <w:rFonts w:ascii="Arial Narrow" w:hAnsi="Arial Narrow" w:cs="Arial"/>
              </w:rPr>
            </w:pPr>
            <w:r w:rsidRPr="002C448F">
              <w:rPr>
                <w:rFonts w:ascii="Arial Narrow" w:hAnsi="Arial Narrow" w:cs="Arial"/>
              </w:rPr>
              <w:t>D.T</w:t>
            </w:r>
          </w:p>
        </w:tc>
        <w:tc>
          <w:tcPr>
            <w:tcW w:w="0" w:type="auto"/>
            <w:vMerge w:val="restart"/>
          </w:tcPr>
          <w:p w:rsidR="00AE05E6" w:rsidRPr="002C448F" w:rsidRDefault="00AE05E6" w:rsidP="00AC7273">
            <w:pPr>
              <w:pStyle w:val="Sinespaciado"/>
              <w:jc w:val="center"/>
              <w:rPr>
                <w:rFonts w:ascii="Arial Narrow" w:hAnsi="Arial Narrow" w:cs="Arial"/>
              </w:rPr>
            </w:pPr>
          </w:p>
          <w:p w:rsidR="00AE05E6" w:rsidRPr="002C448F" w:rsidRDefault="00AE05E6" w:rsidP="00AC7273">
            <w:pPr>
              <w:pStyle w:val="Sinespaciado"/>
              <w:jc w:val="center"/>
              <w:rPr>
                <w:rFonts w:ascii="Arial Narrow" w:hAnsi="Arial Narrow" w:cs="Arial"/>
              </w:rPr>
            </w:pPr>
            <w:r w:rsidRPr="002C448F">
              <w:rPr>
                <w:rFonts w:ascii="Arial Narrow" w:hAnsi="Arial Narrow" w:cs="Arial"/>
              </w:rPr>
              <w:t>N</w:t>
            </w:r>
          </w:p>
        </w:tc>
        <w:tc>
          <w:tcPr>
            <w:tcW w:w="0" w:type="auto"/>
            <w:vMerge w:val="restart"/>
          </w:tcPr>
          <w:p w:rsidR="00AE05E6" w:rsidRPr="002C448F" w:rsidRDefault="00AE05E6" w:rsidP="00AC7273">
            <w:pPr>
              <w:pStyle w:val="Sinespaciado"/>
              <w:jc w:val="center"/>
              <w:rPr>
                <w:rFonts w:ascii="Arial Narrow" w:hAnsi="Arial Narrow" w:cs="Arial"/>
              </w:rPr>
            </w:pPr>
          </w:p>
          <w:p w:rsidR="00AE05E6" w:rsidRPr="002C448F" w:rsidRDefault="00AE05E6" w:rsidP="00AC7273">
            <w:pPr>
              <w:pStyle w:val="Sinespaciado"/>
              <w:jc w:val="center"/>
              <w:rPr>
                <w:rFonts w:ascii="Arial Narrow" w:hAnsi="Arial Narrow" w:cs="Arial"/>
              </w:rPr>
            </w:pPr>
            <w:r w:rsidRPr="002C448F">
              <w:rPr>
                <w:rFonts w:ascii="Arial Narrow" w:hAnsi="Arial Narrow" w:cs="Arial"/>
              </w:rPr>
              <w:t>Cat</w:t>
            </w:r>
          </w:p>
        </w:tc>
        <w:tc>
          <w:tcPr>
            <w:tcW w:w="0" w:type="auto"/>
            <w:gridSpan w:val="2"/>
          </w:tcPr>
          <w:p w:rsidR="00AE05E6" w:rsidRPr="002C448F" w:rsidRDefault="00AE05E6" w:rsidP="00AC7273">
            <w:pPr>
              <w:pStyle w:val="Sinespaciado"/>
              <w:jc w:val="center"/>
              <w:rPr>
                <w:rFonts w:ascii="Arial Narrow" w:hAnsi="Arial Narrow" w:cs="Arial"/>
              </w:rPr>
            </w:pPr>
            <w:r w:rsidRPr="002C448F">
              <w:rPr>
                <w:rFonts w:ascii="Arial Narrow" w:hAnsi="Arial Narrow" w:cs="Arial"/>
              </w:rPr>
              <w:t>IC X 95%</w:t>
            </w:r>
          </w:p>
        </w:tc>
        <w:tc>
          <w:tcPr>
            <w:tcW w:w="0" w:type="auto"/>
            <w:gridSpan w:val="3"/>
          </w:tcPr>
          <w:p w:rsidR="00AE05E6" w:rsidRPr="002C448F" w:rsidRDefault="00AE05E6" w:rsidP="00AC7273">
            <w:pPr>
              <w:pStyle w:val="Sinespaciado"/>
              <w:jc w:val="center"/>
              <w:rPr>
                <w:rFonts w:ascii="Arial Narrow" w:hAnsi="Arial Narrow" w:cs="Arial"/>
              </w:rPr>
            </w:pPr>
            <w:r w:rsidRPr="002C448F">
              <w:rPr>
                <w:rFonts w:ascii="Arial Narrow" w:hAnsi="Arial Narrow" w:cs="Arial"/>
              </w:rPr>
              <w:t>Contraste*</w:t>
            </w:r>
          </w:p>
        </w:tc>
      </w:tr>
      <w:tr w:rsidR="00AE05E6" w:rsidRPr="002C448F" w:rsidTr="00AC7273">
        <w:tc>
          <w:tcPr>
            <w:tcW w:w="0" w:type="auto"/>
            <w:vMerge/>
            <w:tcBorders>
              <w:bottom w:val="single" w:sz="4" w:space="0" w:color="auto"/>
            </w:tcBorders>
          </w:tcPr>
          <w:p w:rsidR="00AE05E6" w:rsidRPr="002C448F" w:rsidRDefault="00AE05E6" w:rsidP="00AC7273">
            <w:pPr>
              <w:pStyle w:val="Sinespaciado"/>
              <w:jc w:val="center"/>
              <w:rPr>
                <w:rFonts w:ascii="Arial Narrow" w:hAnsi="Arial Narrow" w:cs="Arial"/>
              </w:rPr>
            </w:pPr>
          </w:p>
        </w:tc>
        <w:tc>
          <w:tcPr>
            <w:tcW w:w="0" w:type="auto"/>
            <w:vMerge/>
            <w:tcBorders>
              <w:bottom w:val="single" w:sz="4" w:space="0" w:color="auto"/>
            </w:tcBorders>
          </w:tcPr>
          <w:p w:rsidR="00AE05E6" w:rsidRPr="002C448F" w:rsidRDefault="00AE05E6" w:rsidP="00AC7273">
            <w:pPr>
              <w:pStyle w:val="Sinespaciado"/>
              <w:jc w:val="center"/>
              <w:rPr>
                <w:rFonts w:ascii="Arial Narrow" w:hAnsi="Arial Narrow" w:cs="Arial"/>
              </w:rPr>
            </w:pPr>
          </w:p>
        </w:tc>
        <w:tc>
          <w:tcPr>
            <w:tcW w:w="0" w:type="auto"/>
            <w:vMerge/>
            <w:tcBorders>
              <w:bottom w:val="single" w:sz="4" w:space="0" w:color="auto"/>
            </w:tcBorders>
          </w:tcPr>
          <w:p w:rsidR="00AE05E6" w:rsidRPr="002C448F" w:rsidRDefault="00AE05E6" w:rsidP="00AC7273">
            <w:pPr>
              <w:pStyle w:val="Sinespaciado"/>
              <w:jc w:val="center"/>
              <w:rPr>
                <w:rFonts w:ascii="Arial Narrow" w:hAnsi="Arial Narrow" w:cs="Arial"/>
              </w:rPr>
            </w:pPr>
          </w:p>
        </w:tc>
        <w:tc>
          <w:tcPr>
            <w:tcW w:w="0" w:type="auto"/>
            <w:vMerge/>
            <w:tcBorders>
              <w:bottom w:val="single" w:sz="4" w:space="0" w:color="auto"/>
            </w:tcBorders>
          </w:tcPr>
          <w:p w:rsidR="00AE05E6" w:rsidRPr="002C448F" w:rsidRDefault="00AE05E6" w:rsidP="00AC7273">
            <w:pPr>
              <w:pStyle w:val="Sinespaciado"/>
              <w:jc w:val="center"/>
              <w:rPr>
                <w:rFonts w:ascii="Arial Narrow" w:hAnsi="Arial Narrow" w:cs="Arial"/>
              </w:rPr>
            </w:pPr>
          </w:p>
        </w:tc>
        <w:tc>
          <w:tcPr>
            <w:tcW w:w="0" w:type="auto"/>
            <w:vMerge/>
            <w:tcBorders>
              <w:bottom w:val="single" w:sz="4" w:space="0" w:color="auto"/>
            </w:tcBorders>
          </w:tcPr>
          <w:p w:rsidR="00AE05E6" w:rsidRPr="002C448F" w:rsidRDefault="00AE05E6" w:rsidP="00AC7273">
            <w:pPr>
              <w:pStyle w:val="Sinespaciado"/>
              <w:jc w:val="center"/>
              <w:rPr>
                <w:rFonts w:ascii="Arial Narrow" w:hAnsi="Arial Narrow" w:cs="Arial"/>
              </w:rPr>
            </w:pPr>
          </w:p>
        </w:tc>
        <w:tc>
          <w:tcPr>
            <w:tcW w:w="0" w:type="auto"/>
            <w:tcBorders>
              <w:bottom w:val="single" w:sz="4" w:space="0" w:color="auto"/>
            </w:tcBorders>
          </w:tcPr>
          <w:p w:rsidR="00AE05E6" w:rsidRPr="002C448F" w:rsidRDefault="00AE05E6" w:rsidP="00AC7273">
            <w:pPr>
              <w:pStyle w:val="Sinespaciado"/>
              <w:jc w:val="center"/>
              <w:rPr>
                <w:rFonts w:ascii="Arial Narrow" w:hAnsi="Arial Narrow" w:cs="Arial"/>
              </w:rPr>
            </w:pPr>
            <w:r w:rsidRPr="002C448F">
              <w:rPr>
                <w:rFonts w:ascii="Arial Narrow" w:hAnsi="Arial Narrow" w:cs="Arial"/>
              </w:rPr>
              <w:t>L.Inf.</w:t>
            </w:r>
          </w:p>
        </w:tc>
        <w:tc>
          <w:tcPr>
            <w:tcW w:w="0" w:type="auto"/>
            <w:tcBorders>
              <w:bottom w:val="single" w:sz="4" w:space="0" w:color="auto"/>
            </w:tcBorders>
          </w:tcPr>
          <w:p w:rsidR="00AE05E6" w:rsidRPr="002C448F" w:rsidRDefault="00AE05E6" w:rsidP="00AC7273">
            <w:pPr>
              <w:pStyle w:val="Sinespaciado"/>
              <w:jc w:val="center"/>
              <w:rPr>
                <w:rFonts w:ascii="Arial Narrow" w:hAnsi="Arial Narrow" w:cs="Arial"/>
              </w:rPr>
            </w:pPr>
            <w:r w:rsidRPr="002C448F">
              <w:rPr>
                <w:rFonts w:ascii="Arial Narrow" w:hAnsi="Arial Narrow" w:cs="Arial"/>
              </w:rPr>
              <w:t>L.Sup</w:t>
            </w:r>
          </w:p>
        </w:tc>
        <w:tc>
          <w:tcPr>
            <w:tcW w:w="0" w:type="auto"/>
            <w:tcBorders>
              <w:bottom w:val="single" w:sz="4" w:space="0" w:color="auto"/>
            </w:tcBorders>
          </w:tcPr>
          <w:p w:rsidR="00AE05E6" w:rsidRPr="002C448F" w:rsidRDefault="00AE05E6" w:rsidP="00AC7273">
            <w:pPr>
              <w:pStyle w:val="Sinespaciado"/>
              <w:jc w:val="center"/>
              <w:rPr>
                <w:rFonts w:ascii="Arial Narrow" w:hAnsi="Arial Narrow" w:cs="Arial"/>
                <w:vertAlign w:val="superscript"/>
              </w:rPr>
            </w:pPr>
            <w:r w:rsidRPr="002C448F">
              <w:rPr>
                <w:rFonts w:ascii="Arial Narrow" w:hAnsi="Arial Narrow" w:cs="Arial"/>
              </w:rPr>
              <w:t>U</w:t>
            </w:r>
          </w:p>
        </w:tc>
        <w:tc>
          <w:tcPr>
            <w:tcW w:w="0" w:type="auto"/>
            <w:tcBorders>
              <w:bottom w:val="single" w:sz="4" w:space="0" w:color="auto"/>
            </w:tcBorders>
          </w:tcPr>
          <w:p w:rsidR="00AE05E6" w:rsidRPr="002C448F" w:rsidRDefault="00AE05E6" w:rsidP="00AC7273">
            <w:pPr>
              <w:pStyle w:val="Sinespaciado"/>
              <w:jc w:val="center"/>
              <w:rPr>
                <w:rFonts w:ascii="Arial Narrow" w:hAnsi="Arial Narrow" w:cs="Arial"/>
              </w:rPr>
            </w:pPr>
            <w:r w:rsidRPr="002C448F">
              <w:rPr>
                <w:rFonts w:ascii="Arial Narrow" w:hAnsi="Arial Narrow" w:cs="Arial"/>
              </w:rPr>
              <w:t>Z</w:t>
            </w:r>
          </w:p>
        </w:tc>
        <w:tc>
          <w:tcPr>
            <w:tcW w:w="0" w:type="auto"/>
            <w:tcBorders>
              <w:bottom w:val="single" w:sz="4" w:space="0" w:color="auto"/>
            </w:tcBorders>
          </w:tcPr>
          <w:p w:rsidR="00AE05E6" w:rsidRPr="002C448F" w:rsidRDefault="00AE05E6" w:rsidP="00AC7273">
            <w:pPr>
              <w:pStyle w:val="Sinespaciado"/>
              <w:jc w:val="center"/>
              <w:rPr>
                <w:rFonts w:ascii="Arial Narrow" w:hAnsi="Arial Narrow" w:cs="Arial"/>
              </w:rPr>
            </w:pPr>
            <w:r w:rsidRPr="002C448F">
              <w:rPr>
                <w:rFonts w:ascii="Arial Narrow" w:hAnsi="Arial Narrow" w:cs="Arial"/>
              </w:rPr>
              <w:t>Sig.</w:t>
            </w:r>
          </w:p>
        </w:tc>
      </w:tr>
      <w:tr w:rsidR="00AE05E6" w:rsidRPr="002C448F" w:rsidTr="00AC7273">
        <w:tc>
          <w:tcPr>
            <w:tcW w:w="0" w:type="auto"/>
            <w:tcBorders>
              <w:top w:val="single" w:sz="4" w:space="0" w:color="auto"/>
            </w:tcBorders>
            <w:vAlign w:val="center"/>
          </w:tcPr>
          <w:p w:rsidR="00AE05E6" w:rsidRPr="002C448F" w:rsidRDefault="00AE05E6" w:rsidP="002C448F">
            <w:pPr>
              <w:autoSpaceDE w:val="0"/>
              <w:autoSpaceDN w:val="0"/>
              <w:adjustRightInd w:val="0"/>
              <w:spacing w:line="276" w:lineRule="auto"/>
              <w:jc w:val="center"/>
              <w:rPr>
                <w:rFonts w:ascii="Arial Narrow" w:hAnsi="Arial Narrow" w:cs="Arial"/>
              </w:rPr>
            </w:pPr>
            <w:r w:rsidRPr="002C448F">
              <w:rPr>
                <w:rFonts w:ascii="Arial Narrow" w:hAnsi="Arial Narrow" w:cs="Arial"/>
              </w:rPr>
              <w:t>Solo estudio</w:t>
            </w:r>
          </w:p>
        </w:tc>
        <w:tc>
          <w:tcPr>
            <w:tcW w:w="0" w:type="auto"/>
            <w:tcBorders>
              <w:top w:val="single" w:sz="4" w:space="0" w:color="auto"/>
            </w:tcBorders>
          </w:tcPr>
          <w:p w:rsidR="00AE05E6" w:rsidRPr="002C448F" w:rsidRDefault="00AE05E6" w:rsidP="002C448F">
            <w:pPr>
              <w:pStyle w:val="Sinespaciado"/>
              <w:spacing w:line="276" w:lineRule="auto"/>
              <w:jc w:val="center"/>
              <w:rPr>
                <w:rFonts w:ascii="Arial Narrow" w:hAnsi="Arial Narrow" w:cs="Arial"/>
              </w:rPr>
            </w:pPr>
            <w:r w:rsidRPr="002C448F">
              <w:rPr>
                <w:rFonts w:ascii="Arial Narrow" w:hAnsi="Arial Narrow" w:cs="Arial"/>
              </w:rPr>
              <w:t>4,5091</w:t>
            </w:r>
          </w:p>
        </w:tc>
        <w:tc>
          <w:tcPr>
            <w:tcW w:w="0" w:type="auto"/>
            <w:tcBorders>
              <w:top w:val="single" w:sz="4" w:space="0" w:color="auto"/>
            </w:tcBorders>
          </w:tcPr>
          <w:p w:rsidR="00AE05E6" w:rsidRPr="002C448F" w:rsidRDefault="00AE05E6" w:rsidP="002C448F">
            <w:pPr>
              <w:pStyle w:val="Sinespaciado"/>
              <w:spacing w:line="276" w:lineRule="auto"/>
              <w:jc w:val="center"/>
              <w:rPr>
                <w:rFonts w:ascii="Arial Narrow" w:hAnsi="Arial Narrow" w:cs="Arial"/>
              </w:rPr>
            </w:pPr>
            <w:r w:rsidRPr="002C448F">
              <w:rPr>
                <w:rFonts w:ascii="Arial Narrow" w:hAnsi="Arial Narrow" w:cs="Arial"/>
              </w:rPr>
              <w:t>1,04156</w:t>
            </w:r>
          </w:p>
        </w:tc>
        <w:tc>
          <w:tcPr>
            <w:tcW w:w="0" w:type="auto"/>
            <w:tcBorders>
              <w:top w:val="single" w:sz="4" w:space="0" w:color="auto"/>
            </w:tcBorders>
          </w:tcPr>
          <w:p w:rsidR="00AE05E6" w:rsidRPr="002C448F" w:rsidRDefault="00AE05E6" w:rsidP="002C448F">
            <w:pPr>
              <w:pStyle w:val="Sinespaciado"/>
              <w:spacing w:line="276" w:lineRule="auto"/>
              <w:jc w:val="center"/>
              <w:rPr>
                <w:rFonts w:ascii="Arial Narrow" w:hAnsi="Arial Narrow" w:cs="Arial"/>
              </w:rPr>
            </w:pPr>
            <w:r w:rsidRPr="002C448F">
              <w:rPr>
                <w:rFonts w:ascii="Arial Narrow" w:hAnsi="Arial Narrow" w:cs="Arial"/>
              </w:rPr>
              <w:t>63</w:t>
            </w:r>
          </w:p>
        </w:tc>
        <w:tc>
          <w:tcPr>
            <w:tcW w:w="0" w:type="auto"/>
            <w:tcBorders>
              <w:top w:val="single" w:sz="4" w:space="0" w:color="auto"/>
            </w:tcBorders>
          </w:tcPr>
          <w:p w:rsidR="00AE05E6" w:rsidRPr="002C448F" w:rsidRDefault="001D3FE0" w:rsidP="002C448F">
            <w:pPr>
              <w:pStyle w:val="Sinespaciado"/>
              <w:spacing w:line="276" w:lineRule="auto"/>
              <w:jc w:val="center"/>
              <w:rPr>
                <w:rFonts w:ascii="Arial Narrow" w:hAnsi="Arial Narrow" w:cs="Arial"/>
              </w:rPr>
            </w:pPr>
            <w:r w:rsidRPr="002C448F">
              <w:rPr>
                <w:rFonts w:ascii="Arial Narrow" w:hAnsi="Arial Narrow" w:cs="Arial"/>
              </w:rPr>
              <w:t>Mo</w:t>
            </w:r>
          </w:p>
        </w:tc>
        <w:tc>
          <w:tcPr>
            <w:tcW w:w="0" w:type="auto"/>
            <w:tcBorders>
              <w:top w:val="single" w:sz="4" w:space="0" w:color="auto"/>
            </w:tcBorders>
          </w:tcPr>
          <w:p w:rsidR="00AE05E6" w:rsidRPr="002C448F" w:rsidRDefault="00AE05E6" w:rsidP="002C448F">
            <w:pPr>
              <w:pStyle w:val="Sinespaciado"/>
              <w:spacing w:line="276" w:lineRule="auto"/>
              <w:jc w:val="center"/>
              <w:rPr>
                <w:rFonts w:ascii="Arial Narrow" w:hAnsi="Arial Narrow" w:cs="Arial"/>
              </w:rPr>
            </w:pPr>
            <w:r w:rsidRPr="002C448F">
              <w:rPr>
                <w:rFonts w:ascii="Arial Narrow" w:hAnsi="Arial Narrow" w:cs="Arial"/>
              </w:rPr>
              <w:t>4,2468</w:t>
            </w:r>
          </w:p>
        </w:tc>
        <w:tc>
          <w:tcPr>
            <w:tcW w:w="0" w:type="auto"/>
            <w:tcBorders>
              <w:top w:val="single" w:sz="4" w:space="0" w:color="auto"/>
            </w:tcBorders>
          </w:tcPr>
          <w:p w:rsidR="00AE05E6" w:rsidRPr="002C448F" w:rsidRDefault="00AE05E6" w:rsidP="002C448F">
            <w:pPr>
              <w:pStyle w:val="Sinespaciado"/>
              <w:spacing w:line="276" w:lineRule="auto"/>
              <w:jc w:val="center"/>
              <w:rPr>
                <w:rFonts w:ascii="Arial Narrow" w:hAnsi="Arial Narrow" w:cs="Arial"/>
              </w:rPr>
            </w:pPr>
            <w:r w:rsidRPr="002C448F">
              <w:rPr>
                <w:rFonts w:ascii="Arial Narrow" w:hAnsi="Arial Narrow" w:cs="Arial"/>
              </w:rPr>
              <w:t>4,7714</w:t>
            </w:r>
          </w:p>
        </w:tc>
        <w:tc>
          <w:tcPr>
            <w:tcW w:w="0" w:type="auto"/>
            <w:tcBorders>
              <w:top w:val="single" w:sz="4" w:space="0" w:color="auto"/>
            </w:tcBorders>
          </w:tcPr>
          <w:p w:rsidR="00AE05E6" w:rsidRPr="002C448F" w:rsidRDefault="00AE05E6" w:rsidP="002C448F">
            <w:pPr>
              <w:pStyle w:val="Sinespaciado"/>
              <w:spacing w:line="276" w:lineRule="auto"/>
              <w:jc w:val="center"/>
              <w:rPr>
                <w:rFonts w:ascii="Arial Narrow" w:hAnsi="Arial Narrow" w:cs="Arial"/>
              </w:rPr>
            </w:pPr>
            <w:r w:rsidRPr="002C448F">
              <w:rPr>
                <w:rFonts w:ascii="Arial Narrow" w:hAnsi="Arial Narrow" w:cs="Arial"/>
              </w:rPr>
              <w:t>1530,000</w:t>
            </w:r>
          </w:p>
        </w:tc>
        <w:tc>
          <w:tcPr>
            <w:tcW w:w="0" w:type="auto"/>
            <w:tcBorders>
              <w:top w:val="single" w:sz="4" w:space="0" w:color="auto"/>
            </w:tcBorders>
          </w:tcPr>
          <w:p w:rsidR="00AE05E6" w:rsidRPr="002C448F" w:rsidRDefault="00AE05E6" w:rsidP="002C448F">
            <w:pPr>
              <w:autoSpaceDE w:val="0"/>
              <w:autoSpaceDN w:val="0"/>
              <w:adjustRightInd w:val="0"/>
              <w:spacing w:line="276" w:lineRule="auto"/>
              <w:jc w:val="center"/>
              <w:rPr>
                <w:rFonts w:ascii="Arial Narrow" w:hAnsi="Arial Narrow" w:cs="Arial"/>
              </w:rPr>
            </w:pPr>
            <w:r w:rsidRPr="002C448F">
              <w:rPr>
                <w:rFonts w:ascii="Arial Narrow" w:hAnsi="Arial Narrow" w:cs="Arial"/>
              </w:rPr>
              <w:t>-,260</w:t>
            </w:r>
          </w:p>
        </w:tc>
        <w:tc>
          <w:tcPr>
            <w:tcW w:w="0" w:type="auto"/>
            <w:tcBorders>
              <w:top w:val="single" w:sz="4" w:space="0" w:color="auto"/>
            </w:tcBorders>
          </w:tcPr>
          <w:p w:rsidR="00AE05E6" w:rsidRPr="002C448F" w:rsidRDefault="00AE05E6" w:rsidP="002C448F">
            <w:pPr>
              <w:pStyle w:val="Sinespaciado"/>
              <w:spacing w:line="276" w:lineRule="auto"/>
              <w:jc w:val="center"/>
              <w:rPr>
                <w:rFonts w:ascii="Arial Narrow" w:hAnsi="Arial Narrow" w:cs="Arial"/>
              </w:rPr>
            </w:pPr>
            <w:r w:rsidRPr="002C448F">
              <w:rPr>
                <w:rFonts w:ascii="Arial Narrow" w:hAnsi="Arial Narrow" w:cs="Arial"/>
              </w:rPr>
              <w:t>,795</w:t>
            </w:r>
          </w:p>
        </w:tc>
      </w:tr>
      <w:tr w:rsidR="00AE05E6" w:rsidRPr="002C448F" w:rsidTr="00AC7273">
        <w:tc>
          <w:tcPr>
            <w:tcW w:w="0" w:type="auto"/>
            <w:vAlign w:val="center"/>
          </w:tcPr>
          <w:p w:rsidR="00AE05E6" w:rsidRPr="002C448F" w:rsidRDefault="00AE05E6" w:rsidP="002C448F">
            <w:pPr>
              <w:autoSpaceDE w:val="0"/>
              <w:autoSpaceDN w:val="0"/>
              <w:adjustRightInd w:val="0"/>
              <w:spacing w:line="276" w:lineRule="auto"/>
              <w:jc w:val="center"/>
              <w:rPr>
                <w:rFonts w:ascii="Arial Narrow" w:hAnsi="Arial Narrow" w:cs="Arial"/>
              </w:rPr>
            </w:pPr>
            <w:r w:rsidRPr="002C448F">
              <w:rPr>
                <w:rFonts w:ascii="Arial Narrow" w:hAnsi="Arial Narrow" w:cs="Arial"/>
              </w:rPr>
              <w:t>Estudio y Trabajo</w:t>
            </w:r>
          </w:p>
        </w:tc>
        <w:tc>
          <w:tcPr>
            <w:tcW w:w="0" w:type="auto"/>
          </w:tcPr>
          <w:p w:rsidR="00AE05E6" w:rsidRPr="002C448F" w:rsidRDefault="00AE05E6" w:rsidP="002C448F">
            <w:pPr>
              <w:pStyle w:val="Sinespaciado"/>
              <w:spacing w:line="276" w:lineRule="auto"/>
              <w:jc w:val="center"/>
              <w:rPr>
                <w:rFonts w:ascii="Arial Narrow" w:hAnsi="Arial Narrow" w:cs="Arial"/>
              </w:rPr>
            </w:pPr>
            <w:r w:rsidRPr="002C448F">
              <w:rPr>
                <w:rFonts w:ascii="Arial Narrow" w:hAnsi="Arial Narrow" w:cs="Arial"/>
              </w:rPr>
              <w:t>4,5029</w:t>
            </w:r>
          </w:p>
        </w:tc>
        <w:tc>
          <w:tcPr>
            <w:tcW w:w="0" w:type="auto"/>
          </w:tcPr>
          <w:p w:rsidR="00AE05E6" w:rsidRPr="002C448F" w:rsidRDefault="00AE05E6" w:rsidP="002C448F">
            <w:pPr>
              <w:pStyle w:val="Sinespaciado"/>
              <w:spacing w:line="276" w:lineRule="auto"/>
              <w:jc w:val="center"/>
              <w:rPr>
                <w:rFonts w:ascii="Arial Narrow" w:hAnsi="Arial Narrow" w:cs="Arial"/>
              </w:rPr>
            </w:pPr>
            <w:r w:rsidRPr="002C448F">
              <w:rPr>
                <w:rFonts w:ascii="Arial Narrow" w:hAnsi="Arial Narrow" w:cs="Arial"/>
              </w:rPr>
              <w:t>,98521</w:t>
            </w:r>
          </w:p>
        </w:tc>
        <w:tc>
          <w:tcPr>
            <w:tcW w:w="0" w:type="auto"/>
          </w:tcPr>
          <w:p w:rsidR="00AE05E6" w:rsidRPr="002C448F" w:rsidRDefault="00AE05E6" w:rsidP="002C448F">
            <w:pPr>
              <w:pStyle w:val="Sinespaciado"/>
              <w:spacing w:line="276" w:lineRule="auto"/>
              <w:jc w:val="center"/>
              <w:rPr>
                <w:rFonts w:ascii="Arial Narrow" w:hAnsi="Arial Narrow" w:cs="Arial"/>
              </w:rPr>
            </w:pPr>
            <w:r w:rsidRPr="002C448F">
              <w:rPr>
                <w:rFonts w:ascii="Arial Narrow" w:hAnsi="Arial Narrow" w:cs="Arial"/>
              </w:rPr>
              <w:t>50</w:t>
            </w:r>
          </w:p>
        </w:tc>
        <w:tc>
          <w:tcPr>
            <w:tcW w:w="0" w:type="auto"/>
          </w:tcPr>
          <w:p w:rsidR="00AE05E6" w:rsidRPr="002C448F" w:rsidRDefault="001D3FE0" w:rsidP="002C448F">
            <w:pPr>
              <w:pStyle w:val="Sinespaciado"/>
              <w:spacing w:line="276" w:lineRule="auto"/>
              <w:jc w:val="center"/>
              <w:rPr>
                <w:rFonts w:ascii="Arial Narrow" w:hAnsi="Arial Narrow" w:cs="Arial"/>
              </w:rPr>
            </w:pPr>
            <w:r w:rsidRPr="002C448F">
              <w:rPr>
                <w:rFonts w:ascii="Arial Narrow" w:hAnsi="Arial Narrow" w:cs="Arial"/>
              </w:rPr>
              <w:t>Mo</w:t>
            </w:r>
          </w:p>
        </w:tc>
        <w:tc>
          <w:tcPr>
            <w:tcW w:w="0" w:type="auto"/>
          </w:tcPr>
          <w:p w:rsidR="00AE05E6" w:rsidRPr="002C448F" w:rsidRDefault="00AE05E6" w:rsidP="002C448F">
            <w:pPr>
              <w:pStyle w:val="Sinespaciado"/>
              <w:spacing w:line="276" w:lineRule="auto"/>
              <w:jc w:val="center"/>
              <w:rPr>
                <w:rFonts w:ascii="Arial Narrow" w:hAnsi="Arial Narrow" w:cs="Arial"/>
              </w:rPr>
            </w:pPr>
            <w:r w:rsidRPr="002C448F">
              <w:rPr>
                <w:rFonts w:ascii="Arial Narrow" w:hAnsi="Arial Narrow" w:cs="Arial"/>
              </w:rPr>
              <w:t>4,2229</w:t>
            </w:r>
          </w:p>
        </w:tc>
        <w:tc>
          <w:tcPr>
            <w:tcW w:w="0" w:type="auto"/>
          </w:tcPr>
          <w:p w:rsidR="00AE05E6" w:rsidRPr="002C448F" w:rsidRDefault="00AE05E6" w:rsidP="002C448F">
            <w:pPr>
              <w:pStyle w:val="Sinespaciado"/>
              <w:spacing w:line="276" w:lineRule="auto"/>
              <w:jc w:val="center"/>
              <w:rPr>
                <w:rFonts w:ascii="Arial Narrow" w:hAnsi="Arial Narrow" w:cs="Arial"/>
              </w:rPr>
            </w:pPr>
            <w:r w:rsidRPr="002C448F">
              <w:rPr>
                <w:rFonts w:ascii="Arial Narrow" w:hAnsi="Arial Narrow" w:cs="Arial"/>
              </w:rPr>
              <w:t>4,7828</w:t>
            </w:r>
          </w:p>
        </w:tc>
        <w:tc>
          <w:tcPr>
            <w:tcW w:w="0" w:type="auto"/>
          </w:tcPr>
          <w:p w:rsidR="00AE05E6" w:rsidRPr="002C448F" w:rsidRDefault="00AE05E6" w:rsidP="002C448F">
            <w:pPr>
              <w:pStyle w:val="Sinespaciado"/>
              <w:spacing w:line="276" w:lineRule="auto"/>
              <w:jc w:val="center"/>
              <w:rPr>
                <w:rFonts w:ascii="Arial Narrow" w:hAnsi="Arial Narrow" w:cs="Arial"/>
              </w:rPr>
            </w:pPr>
          </w:p>
        </w:tc>
        <w:tc>
          <w:tcPr>
            <w:tcW w:w="0" w:type="auto"/>
          </w:tcPr>
          <w:p w:rsidR="00AE05E6" w:rsidRPr="002C448F" w:rsidRDefault="00AE05E6" w:rsidP="002C448F">
            <w:pPr>
              <w:pStyle w:val="Sinespaciado"/>
              <w:spacing w:line="276" w:lineRule="auto"/>
              <w:jc w:val="center"/>
              <w:rPr>
                <w:rFonts w:ascii="Arial Narrow" w:hAnsi="Arial Narrow" w:cs="Arial"/>
              </w:rPr>
            </w:pPr>
          </w:p>
        </w:tc>
        <w:tc>
          <w:tcPr>
            <w:tcW w:w="0" w:type="auto"/>
          </w:tcPr>
          <w:p w:rsidR="00AE05E6" w:rsidRPr="002C448F" w:rsidRDefault="00AE05E6" w:rsidP="002C448F">
            <w:pPr>
              <w:pStyle w:val="Sinespaciado"/>
              <w:spacing w:line="276" w:lineRule="auto"/>
              <w:jc w:val="center"/>
              <w:rPr>
                <w:rFonts w:ascii="Arial Narrow" w:hAnsi="Arial Narrow" w:cs="Arial"/>
              </w:rPr>
            </w:pPr>
          </w:p>
        </w:tc>
      </w:tr>
      <w:tr w:rsidR="00AE05E6" w:rsidRPr="002C448F" w:rsidTr="00AC7273">
        <w:trPr>
          <w:cnfStyle w:val="010000000000" w:firstRow="0" w:lastRow="1" w:firstColumn="0" w:lastColumn="0" w:oddVBand="0" w:evenVBand="0" w:oddHBand="0" w:evenHBand="0" w:firstRowFirstColumn="0" w:firstRowLastColumn="0" w:lastRowFirstColumn="0" w:lastRowLastColumn="0"/>
        </w:trPr>
        <w:tc>
          <w:tcPr>
            <w:tcW w:w="0" w:type="auto"/>
            <w:vAlign w:val="center"/>
          </w:tcPr>
          <w:p w:rsidR="00AE05E6" w:rsidRPr="002C448F" w:rsidRDefault="00AE05E6" w:rsidP="002C448F">
            <w:pPr>
              <w:autoSpaceDE w:val="0"/>
              <w:autoSpaceDN w:val="0"/>
              <w:adjustRightInd w:val="0"/>
              <w:spacing w:line="276" w:lineRule="auto"/>
              <w:jc w:val="center"/>
              <w:rPr>
                <w:rFonts w:ascii="Arial Narrow" w:hAnsi="Arial Narrow" w:cs="Arial"/>
              </w:rPr>
            </w:pPr>
            <w:r w:rsidRPr="002C448F">
              <w:rPr>
                <w:rFonts w:ascii="Arial Narrow" w:hAnsi="Arial Narrow" w:cs="Arial"/>
              </w:rPr>
              <w:t>Total</w:t>
            </w:r>
          </w:p>
        </w:tc>
        <w:tc>
          <w:tcPr>
            <w:tcW w:w="0" w:type="auto"/>
          </w:tcPr>
          <w:p w:rsidR="00AE05E6" w:rsidRPr="002C448F" w:rsidRDefault="00AE05E6" w:rsidP="002C448F">
            <w:pPr>
              <w:pStyle w:val="Sinespaciado"/>
              <w:spacing w:line="276" w:lineRule="auto"/>
              <w:jc w:val="center"/>
              <w:rPr>
                <w:rFonts w:ascii="Arial Narrow" w:hAnsi="Arial Narrow" w:cs="Arial"/>
              </w:rPr>
            </w:pPr>
            <w:r w:rsidRPr="002C448F">
              <w:rPr>
                <w:rFonts w:ascii="Arial Narrow" w:hAnsi="Arial Narrow" w:cs="Arial"/>
              </w:rPr>
              <w:t>4,5063</w:t>
            </w:r>
          </w:p>
        </w:tc>
        <w:tc>
          <w:tcPr>
            <w:tcW w:w="0" w:type="auto"/>
          </w:tcPr>
          <w:p w:rsidR="00AE05E6" w:rsidRPr="002C448F" w:rsidRDefault="00AE05E6" w:rsidP="002C448F">
            <w:pPr>
              <w:pStyle w:val="Sinespaciado"/>
              <w:spacing w:line="276" w:lineRule="auto"/>
              <w:jc w:val="center"/>
              <w:rPr>
                <w:rFonts w:ascii="Arial Narrow" w:hAnsi="Arial Narrow" w:cs="Arial"/>
              </w:rPr>
            </w:pPr>
            <w:r w:rsidRPr="002C448F">
              <w:rPr>
                <w:rFonts w:ascii="Arial Narrow" w:hAnsi="Arial Narrow" w:cs="Arial"/>
              </w:rPr>
              <w:t>1,01252</w:t>
            </w:r>
          </w:p>
        </w:tc>
        <w:tc>
          <w:tcPr>
            <w:tcW w:w="0" w:type="auto"/>
          </w:tcPr>
          <w:p w:rsidR="00AE05E6" w:rsidRPr="002C448F" w:rsidRDefault="00AE05E6" w:rsidP="002C448F">
            <w:pPr>
              <w:pStyle w:val="Sinespaciado"/>
              <w:spacing w:line="276" w:lineRule="auto"/>
              <w:jc w:val="center"/>
              <w:rPr>
                <w:rFonts w:ascii="Arial Narrow" w:hAnsi="Arial Narrow" w:cs="Arial"/>
              </w:rPr>
            </w:pPr>
            <w:r w:rsidRPr="002C448F">
              <w:rPr>
                <w:rFonts w:ascii="Arial Narrow" w:hAnsi="Arial Narrow" w:cs="Arial"/>
              </w:rPr>
              <w:t>113</w:t>
            </w:r>
          </w:p>
        </w:tc>
        <w:tc>
          <w:tcPr>
            <w:tcW w:w="0" w:type="auto"/>
          </w:tcPr>
          <w:p w:rsidR="00AE05E6" w:rsidRPr="002C448F" w:rsidRDefault="001D3FE0" w:rsidP="002C448F">
            <w:pPr>
              <w:pStyle w:val="Sinespaciado"/>
              <w:spacing w:line="276" w:lineRule="auto"/>
              <w:jc w:val="center"/>
              <w:rPr>
                <w:rFonts w:ascii="Arial Narrow" w:hAnsi="Arial Narrow" w:cs="Arial"/>
              </w:rPr>
            </w:pPr>
            <w:r w:rsidRPr="002C448F">
              <w:rPr>
                <w:rFonts w:ascii="Arial Narrow" w:hAnsi="Arial Narrow" w:cs="Arial"/>
              </w:rPr>
              <w:t>Mo</w:t>
            </w:r>
          </w:p>
        </w:tc>
        <w:tc>
          <w:tcPr>
            <w:tcW w:w="0" w:type="auto"/>
          </w:tcPr>
          <w:p w:rsidR="00AE05E6" w:rsidRPr="002C448F" w:rsidRDefault="00AE05E6" w:rsidP="002C448F">
            <w:pPr>
              <w:pStyle w:val="Sinespaciado"/>
              <w:spacing w:line="276" w:lineRule="auto"/>
              <w:jc w:val="center"/>
              <w:rPr>
                <w:rFonts w:ascii="Arial Narrow" w:hAnsi="Arial Narrow" w:cs="Arial"/>
              </w:rPr>
            </w:pPr>
            <w:r w:rsidRPr="002C448F">
              <w:rPr>
                <w:rFonts w:ascii="Arial Narrow" w:hAnsi="Arial Narrow" w:cs="Arial"/>
              </w:rPr>
              <w:t>4,3176</w:t>
            </w:r>
          </w:p>
        </w:tc>
        <w:tc>
          <w:tcPr>
            <w:tcW w:w="0" w:type="auto"/>
          </w:tcPr>
          <w:p w:rsidR="00AE05E6" w:rsidRPr="002C448F" w:rsidRDefault="00AE05E6" w:rsidP="002C448F">
            <w:pPr>
              <w:pStyle w:val="Sinespaciado"/>
              <w:spacing w:line="276" w:lineRule="auto"/>
              <w:jc w:val="center"/>
              <w:rPr>
                <w:rFonts w:ascii="Arial Narrow" w:hAnsi="Arial Narrow" w:cs="Arial"/>
              </w:rPr>
            </w:pPr>
            <w:r w:rsidRPr="002C448F">
              <w:rPr>
                <w:rFonts w:ascii="Arial Narrow" w:hAnsi="Arial Narrow" w:cs="Arial"/>
              </w:rPr>
              <w:t>4,6950</w:t>
            </w:r>
          </w:p>
        </w:tc>
        <w:tc>
          <w:tcPr>
            <w:tcW w:w="0" w:type="auto"/>
          </w:tcPr>
          <w:p w:rsidR="00AE05E6" w:rsidRPr="002C448F" w:rsidRDefault="00AE05E6" w:rsidP="002C448F">
            <w:pPr>
              <w:pStyle w:val="Sinespaciado"/>
              <w:spacing w:line="276" w:lineRule="auto"/>
              <w:jc w:val="center"/>
              <w:rPr>
                <w:rFonts w:ascii="Arial Narrow" w:hAnsi="Arial Narrow" w:cs="Arial"/>
              </w:rPr>
            </w:pPr>
          </w:p>
        </w:tc>
        <w:tc>
          <w:tcPr>
            <w:tcW w:w="0" w:type="auto"/>
          </w:tcPr>
          <w:p w:rsidR="00AE05E6" w:rsidRPr="002C448F" w:rsidRDefault="00AE05E6" w:rsidP="002C448F">
            <w:pPr>
              <w:pStyle w:val="Sinespaciado"/>
              <w:spacing w:line="276" w:lineRule="auto"/>
              <w:jc w:val="center"/>
              <w:rPr>
                <w:rFonts w:ascii="Arial Narrow" w:hAnsi="Arial Narrow" w:cs="Arial"/>
              </w:rPr>
            </w:pPr>
          </w:p>
        </w:tc>
        <w:tc>
          <w:tcPr>
            <w:tcW w:w="0" w:type="auto"/>
          </w:tcPr>
          <w:p w:rsidR="00AE05E6" w:rsidRPr="002C448F" w:rsidRDefault="00AE05E6" w:rsidP="002C448F">
            <w:pPr>
              <w:pStyle w:val="Sinespaciado"/>
              <w:spacing w:line="276" w:lineRule="auto"/>
              <w:jc w:val="center"/>
              <w:rPr>
                <w:rFonts w:ascii="Arial Narrow" w:hAnsi="Arial Narrow" w:cs="Arial"/>
              </w:rPr>
            </w:pPr>
          </w:p>
        </w:tc>
      </w:tr>
    </w:tbl>
    <w:p w:rsidR="00AE05E6" w:rsidRPr="00A549DD" w:rsidRDefault="00AE05E6" w:rsidP="00AE05E6">
      <w:pPr>
        <w:autoSpaceDE w:val="0"/>
        <w:autoSpaceDN w:val="0"/>
        <w:adjustRightInd w:val="0"/>
        <w:spacing w:after="0" w:line="240" w:lineRule="auto"/>
        <w:jc w:val="both"/>
        <w:rPr>
          <w:rFonts w:ascii="Arial Narrow" w:hAnsi="Arial Narrow" w:cs="Arial"/>
        </w:rPr>
      </w:pPr>
      <w:r w:rsidRPr="00A549DD">
        <w:rPr>
          <w:rFonts w:ascii="Arial Narrow" w:hAnsi="Arial Narrow" w:cs="Arial"/>
        </w:rPr>
        <w:t>Nota: (*) Prueba U de Mann-Whitney</w:t>
      </w:r>
    </w:p>
    <w:p w:rsidR="001337DA" w:rsidRDefault="001337DA" w:rsidP="001337DA">
      <w:pPr>
        <w:pStyle w:val="Sinespaciado"/>
        <w:jc w:val="center"/>
        <w:rPr>
          <w:rFonts w:ascii="Arial Narrow" w:hAnsi="Arial Narrow" w:cs="Arial"/>
          <w:sz w:val="20"/>
        </w:rPr>
      </w:pPr>
    </w:p>
    <w:p w:rsidR="001D3FE0" w:rsidRDefault="001D3FE0" w:rsidP="002C448F">
      <w:pPr>
        <w:pStyle w:val="Sinespaciado"/>
        <w:spacing w:line="360" w:lineRule="auto"/>
        <w:ind w:firstLine="567"/>
        <w:jc w:val="both"/>
        <w:rPr>
          <w:rFonts w:ascii="Arial" w:hAnsi="Arial" w:cs="Arial"/>
        </w:rPr>
      </w:pPr>
      <w:r>
        <w:rPr>
          <w:rFonts w:ascii="Arial" w:hAnsi="Arial" w:cs="Arial"/>
        </w:rPr>
        <w:t xml:space="preserve">En la Tabla </w:t>
      </w:r>
      <w:r w:rsidR="009164E6">
        <w:rPr>
          <w:rFonts w:ascii="Arial" w:hAnsi="Arial" w:cs="Arial"/>
        </w:rPr>
        <w:t>3</w:t>
      </w:r>
      <w:r w:rsidR="001F7201">
        <w:rPr>
          <w:rFonts w:ascii="Arial" w:hAnsi="Arial" w:cs="Arial"/>
        </w:rPr>
        <w:t>2</w:t>
      </w:r>
      <w:r>
        <w:rPr>
          <w:rFonts w:ascii="Arial" w:hAnsi="Arial" w:cs="Arial"/>
        </w:rPr>
        <w:t xml:space="preserve"> se constata que los estudiantes que solo estudian tienen un mejor promedio (4,5091) en satisfacción con la vida por dominios que las que estudian y trabajan (4,5029); aunque estas no llegan a diferenciarse significativamente (P=,795)</w:t>
      </w:r>
    </w:p>
    <w:p w:rsidR="00AE05E6" w:rsidRPr="001337DA" w:rsidRDefault="00AE05E6" w:rsidP="001337DA">
      <w:pPr>
        <w:pStyle w:val="Sinespaciado"/>
        <w:jc w:val="center"/>
        <w:rPr>
          <w:rFonts w:ascii="Arial Narrow" w:hAnsi="Arial Narrow" w:cs="Arial"/>
          <w:sz w:val="20"/>
        </w:rPr>
      </w:pPr>
    </w:p>
    <w:p w:rsidR="001337DA" w:rsidRPr="00EE707C" w:rsidRDefault="001337DA" w:rsidP="001337DA">
      <w:pPr>
        <w:pStyle w:val="Sinespaciado"/>
        <w:jc w:val="both"/>
        <w:rPr>
          <w:rFonts w:ascii="Arial" w:hAnsi="Arial" w:cs="Arial"/>
        </w:rPr>
      </w:pPr>
      <w:r>
        <w:rPr>
          <w:rFonts w:ascii="Arial" w:hAnsi="Arial" w:cs="Arial"/>
        </w:rPr>
        <w:t xml:space="preserve">Tabla </w:t>
      </w:r>
      <w:r w:rsidR="00CA01C7">
        <w:rPr>
          <w:rFonts w:ascii="Arial" w:hAnsi="Arial" w:cs="Arial"/>
        </w:rPr>
        <w:t>3</w:t>
      </w:r>
      <w:r w:rsidR="001F7201">
        <w:rPr>
          <w:rFonts w:ascii="Arial" w:hAnsi="Arial" w:cs="Arial"/>
        </w:rPr>
        <w:t>3</w:t>
      </w:r>
      <w:r>
        <w:rPr>
          <w:rFonts w:ascii="Arial" w:hAnsi="Arial" w:cs="Arial"/>
        </w:rPr>
        <w:t xml:space="preserve">. </w:t>
      </w:r>
      <w:r>
        <w:rPr>
          <w:rFonts w:ascii="Arial" w:hAnsi="Arial" w:cs="Arial"/>
          <w:i/>
        </w:rPr>
        <w:t>Promedios</w:t>
      </w:r>
      <w:r w:rsidRPr="00274FDD">
        <w:rPr>
          <w:rFonts w:ascii="Arial" w:hAnsi="Arial" w:cs="Arial"/>
          <w:i/>
        </w:rPr>
        <w:t xml:space="preserve"> y contraste de la SCV </w:t>
      </w:r>
      <w:r>
        <w:rPr>
          <w:rFonts w:ascii="Arial" w:hAnsi="Arial" w:cs="Arial"/>
          <w:i/>
        </w:rPr>
        <w:t>por dominios</w:t>
      </w:r>
      <w:r w:rsidRPr="00274FDD">
        <w:rPr>
          <w:rFonts w:ascii="Arial" w:hAnsi="Arial" w:cs="Arial"/>
          <w:i/>
        </w:rPr>
        <w:t xml:space="preserve"> </w:t>
      </w:r>
      <w:r>
        <w:rPr>
          <w:rFonts w:ascii="Arial" w:hAnsi="Arial" w:cs="Arial"/>
          <w:i/>
        </w:rPr>
        <w:t xml:space="preserve">según </w:t>
      </w:r>
      <w:r w:rsidR="00DE1E1C">
        <w:rPr>
          <w:rFonts w:ascii="Arial" w:hAnsi="Arial" w:cs="Arial"/>
          <w:i/>
        </w:rPr>
        <w:t>carrera-</w:t>
      </w:r>
      <w:r>
        <w:rPr>
          <w:rFonts w:ascii="Arial" w:hAnsi="Arial" w:cs="Arial"/>
          <w:i/>
        </w:rPr>
        <w:t>ciclo</w:t>
      </w:r>
    </w:p>
    <w:tbl>
      <w:tblPr>
        <w:tblStyle w:val="Tablanormal2"/>
        <w:tblW w:w="0" w:type="auto"/>
        <w:tblLook w:val="0660" w:firstRow="1" w:lastRow="1" w:firstColumn="0" w:lastColumn="0" w:noHBand="1" w:noVBand="1"/>
      </w:tblPr>
      <w:tblGrid>
        <w:gridCol w:w="1109"/>
        <w:gridCol w:w="658"/>
        <w:gridCol w:w="768"/>
        <w:gridCol w:w="869"/>
        <w:gridCol w:w="417"/>
        <w:gridCol w:w="507"/>
        <w:gridCol w:w="768"/>
        <w:gridCol w:w="768"/>
        <w:gridCol w:w="869"/>
        <w:gridCol w:w="628"/>
        <w:gridCol w:w="568"/>
      </w:tblGrid>
      <w:tr w:rsidR="001337DA" w:rsidRPr="002C448F" w:rsidTr="00AE599E">
        <w:trPr>
          <w:cnfStyle w:val="100000000000" w:firstRow="1" w:lastRow="0" w:firstColumn="0" w:lastColumn="0" w:oddVBand="0" w:evenVBand="0" w:oddHBand="0" w:evenHBand="0" w:firstRowFirstColumn="0" w:firstRowLastColumn="0" w:lastRowFirstColumn="0" w:lastRowLastColumn="0"/>
        </w:trPr>
        <w:tc>
          <w:tcPr>
            <w:tcW w:w="0" w:type="auto"/>
          </w:tcPr>
          <w:p w:rsidR="001337DA" w:rsidRPr="002C448F" w:rsidRDefault="001337DA" w:rsidP="00AE599E">
            <w:pPr>
              <w:pStyle w:val="Sinespaciado"/>
              <w:jc w:val="center"/>
              <w:rPr>
                <w:rFonts w:ascii="Arial Narrow" w:hAnsi="Arial Narrow" w:cs="Arial"/>
              </w:rPr>
            </w:pPr>
          </w:p>
        </w:tc>
        <w:tc>
          <w:tcPr>
            <w:tcW w:w="0" w:type="auto"/>
            <w:vMerge w:val="restart"/>
          </w:tcPr>
          <w:p w:rsidR="001337DA" w:rsidRPr="002C448F" w:rsidRDefault="001337DA" w:rsidP="00AE599E">
            <w:pPr>
              <w:pStyle w:val="Sinespaciado"/>
              <w:jc w:val="center"/>
              <w:rPr>
                <w:rFonts w:ascii="Arial Narrow" w:hAnsi="Arial Narrow" w:cs="Arial"/>
              </w:rPr>
            </w:pPr>
          </w:p>
          <w:p w:rsidR="001337DA" w:rsidRPr="002C448F" w:rsidRDefault="001337DA" w:rsidP="00AE599E">
            <w:pPr>
              <w:pStyle w:val="Sinespaciado"/>
              <w:jc w:val="center"/>
              <w:rPr>
                <w:rFonts w:ascii="Arial Narrow" w:hAnsi="Arial Narrow" w:cs="Arial"/>
              </w:rPr>
            </w:pPr>
            <w:r w:rsidRPr="002C448F">
              <w:rPr>
                <w:rFonts w:ascii="Arial Narrow" w:hAnsi="Arial Narrow" w:cs="Arial"/>
              </w:rPr>
              <w:t>Ciclo</w:t>
            </w:r>
          </w:p>
        </w:tc>
        <w:tc>
          <w:tcPr>
            <w:tcW w:w="0" w:type="auto"/>
            <w:vMerge w:val="restart"/>
          </w:tcPr>
          <w:p w:rsidR="001337DA" w:rsidRPr="002C448F" w:rsidRDefault="001337DA" w:rsidP="00AE599E">
            <w:pPr>
              <w:pStyle w:val="Sinespaciado"/>
              <w:jc w:val="center"/>
              <w:rPr>
                <w:rFonts w:ascii="Arial Narrow" w:hAnsi="Arial Narrow" w:cs="Arial"/>
              </w:rPr>
            </w:pPr>
          </w:p>
          <w:p w:rsidR="001337DA" w:rsidRPr="002C448F" w:rsidRDefault="001337DA" w:rsidP="00AE599E">
            <w:pPr>
              <w:pStyle w:val="Sinespaciado"/>
              <w:jc w:val="center"/>
              <w:rPr>
                <w:rFonts w:ascii="Arial Narrow" w:hAnsi="Arial Narrow" w:cs="Arial"/>
              </w:rPr>
            </w:pPr>
            <w:r w:rsidRPr="002C448F">
              <w:rPr>
                <w:rFonts w:ascii="Arial Narrow" w:hAnsi="Arial Narrow" w:cs="Arial"/>
              </w:rPr>
              <w:t>Media</w:t>
            </w:r>
          </w:p>
        </w:tc>
        <w:tc>
          <w:tcPr>
            <w:tcW w:w="0" w:type="auto"/>
            <w:vMerge w:val="restart"/>
          </w:tcPr>
          <w:p w:rsidR="001337DA" w:rsidRPr="002C448F" w:rsidRDefault="001337DA" w:rsidP="00AE599E">
            <w:pPr>
              <w:pStyle w:val="Sinespaciado"/>
              <w:jc w:val="center"/>
              <w:rPr>
                <w:rFonts w:ascii="Arial Narrow" w:hAnsi="Arial Narrow" w:cs="Arial"/>
              </w:rPr>
            </w:pPr>
          </w:p>
          <w:p w:rsidR="001337DA" w:rsidRPr="002C448F" w:rsidRDefault="001337DA" w:rsidP="00AE599E">
            <w:pPr>
              <w:pStyle w:val="Sinespaciado"/>
              <w:jc w:val="center"/>
              <w:rPr>
                <w:rFonts w:ascii="Arial Narrow" w:hAnsi="Arial Narrow" w:cs="Arial"/>
              </w:rPr>
            </w:pPr>
            <w:r w:rsidRPr="002C448F">
              <w:rPr>
                <w:rFonts w:ascii="Arial Narrow" w:hAnsi="Arial Narrow" w:cs="Arial"/>
              </w:rPr>
              <w:t>D.T</w:t>
            </w:r>
          </w:p>
        </w:tc>
        <w:tc>
          <w:tcPr>
            <w:tcW w:w="0" w:type="auto"/>
            <w:vMerge w:val="restart"/>
          </w:tcPr>
          <w:p w:rsidR="001337DA" w:rsidRPr="002C448F" w:rsidRDefault="001337DA" w:rsidP="00AE599E">
            <w:pPr>
              <w:pStyle w:val="Sinespaciado"/>
              <w:jc w:val="center"/>
              <w:rPr>
                <w:rFonts w:ascii="Arial Narrow" w:hAnsi="Arial Narrow" w:cs="Arial"/>
              </w:rPr>
            </w:pPr>
          </w:p>
          <w:p w:rsidR="001337DA" w:rsidRPr="002C448F" w:rsidRDefault="001337DA" w:rsidP="00AE599E">
            <w:pPr>
              <w:pStyle w:val="Sinespaciado"/>
              <w:jc w:val="center"/>
              <w:rPr>
                <w:rFonts w:ascii="Arial Narrow" w:hAnsi="Arial Narrow" w:cs="Arial"/>
              </w:rPr>
            </w:pPr>
            <w:r w:rsidRPr="002C448F">
              <w:rPr>
                <w:rFonts w:ascii="Arial Narrow" w:hAnsi="Arial Narrow" w:cs="Arial"/>
              </w:rPr>
              <w:t>N</w:t>
            </w:r>
          </w:p>
        </w:tc>
        <w:tc>
          <w:tcPr>
            <w:tcW w:w="0" w:type="auto"/>
            <w:vMerge w:val="restart"/>
          </w:tcPr>
          <w:p w:rsidR="001337DA" w:rsidRPr="002C448F" w:rsidRDefault="001337DA" w:rsidP="00AE599E">
            <w:pPr>
              <w:pStyle w:val="Sinespaciado"/>
              <w:jc w:val="center"/>
              <w:rPr>
                <w:rFonts w:ascii="Arial Narrow" w:hAnsi="Arial Narrow" w:cs="Arial"/>
              </w:rPr>
            </w:pPr>
          </w:p>
          <w:p w:rsidR="001337DA" w:rsidRPr="002C448F" w:rsidRDefault="001337DA" w:rsidP="00AE599E">
            <w:pPr>
              <w:pStyle w:val="Sinespaciado"/>
              <w:jc w:val="center"/>
              <w:rPr>
                <w:rFonts w:ascii="Arial Narrow" w:hAnsi="Arial Narrow" w:cs="Arial"/>
              </w:rPr>
            </w:pPr>
            <w:r w:rsidRPr="002C448F">
              <w:rPr>
                <w:rFonts w:ascii="Arial Narrow" w:hAnsi="Arial Narrow" w:cs="Arial"/>
              </w:rPr>
              <w:t>Cat</w:t>
            </w:r>
          </w:p>
        </w:tc>
        <w:tc>
          <w:tcPr>
            <w:tcW w:w="0" w:type="auto"/>
            <w:gridSpan w:val="2"/>
          </w:tcPr>
          <w:p w:rsidR="001337DA" w:rsidRPr="002C448F" w:rsidRDefault="001337DA" w:rsidP="00AE599E">
            <w:pPr>
              <w:pStyle w:val="Sinespaciado"/>
              <w:jc w:val="center"/>
              <w:rPr>
                <w:rFonts w:ascii="Arial Narrow" w:hAnsi="Arial Narrow" w:cs="Arial"/>
              </w:rPr>
            </w:pPr>
            <w:r w:rsidRPr="002C448F">
              <w:rPr>
                <w:rFonts w:ascii="Arial Narrow" w:hAnsi="Arial Narrow" w:cs="Arial"/>
              </w:rPr>
              <w:t>IC X 95%</w:t>
            </w:r>
          </w:p>
        </w:tc>
        <w:tc>
          <w:tcPr>
            <w:tcW w:w="0" w:type="auto"/>
            <w:gridSpan w:val="3"/>
          </w:tcPr>
          <w:p w:rsidR="001337DA" w:rsidRPr="002C448F" w:rsidRDefault="001337DA" w:rsidP="00AE599E">
            <w:pPr>
              <w:pStyle w:val="Sinespaciado"/>
              <w:jc w:val="center"/>
              <w:rPr>
                <w:rFonts w:ascii="Arial Narrow" w:hAnsi="Arial Narrow" w:cs="Arial"/>
              </w:rPr>
            </w:pPr>
            <w:r w:rsidRPr="002C448F">
              <w:rPr>
                <w:rFonts w:ascii="Arial Narrow" w:hAnsi="Arial Narrow" w:cs="Arial"/>
              </w:rPr>
              <w:t>Contraste*</w:t>
            </w:r>
          </w:p>
        </w:tc>
      </w:tr>
      <w:tr w:rsidR="001337DA" w:rsidRPr="002C448F" w:rsidTr="00AE599E">
        <w:tc>
          <w:tcPr>
            <w:tcW w:w="0" w:type="auto"/>
            <w:tcBorders>
              <w:bottom w:val="single" w:sz="4" w:space="0" w:color="auto"/>
            </w:tcBorders>
          </w:tcPr>
          <w:p w:rsidR="001337DA" w:rsidRPr="002C448F" w:rsidRDefault="001337DA" w:rsidP="00AE599E">
            <w:pPr>
              <w:pStyle w:val="Sinespaciado"/>
              <w:jc w:val="center"/>
              <w:rPr>
                <w:rFonts w:ascii="Arial Narrow" w:hAnsi="Arial Narrow" w:cs="Arial"/>
                <w:b/>
              </w:rPr>
            </w:pPr>
            <w:r w:rsidRPr="002C448F">
              <w:rPr>
                <w:rFonts w:ascii="Arial Narrow" w:hAnsi="Arial Narrow" w:cs="Arial"/>
                <w:b/>
              </w:rPr>
              <w:t>Carrera</w:t>
            </w:r>
          </w:p>
        </w:tc>
        <w:tc>
          <w:tcPr>
            <w:tcW w:w="0" w:type="auto"/>
            <w:vMerge/>
            <w:tcBorders>
              <w:bottom w:val="single" w:sz="4" w:space="0" w:color="auto"/>
            </w:tcBorders>
          </w:tcPr>
          <w:p w:rsidR="001337DA" w:rsidRPr="002C448F" w:rsidRDefault="001337DA" w:rsidP="00AE599E">
            <w:pPr>
              <w:pStyle w:val="Sinespaciado"/>
              <w:jc w:val="center"/>
              <w:rPr>
                <w:rFonts w:ascii="Arial Narrow" w:hAnsi="Arial Narrow" w:cs="Arial"/>
              </w:rPr>
            </w:pPr>
          </w:p>
        </w:tc>
        <w:tc>
          <w:tcPr>
            <w:tcW w:w="0" w:type="auto"/>
            <w:vMerge/>
            <w:tcBorders>
              <w:bottom w:val="single" w:sz="4" w:space="0" w:color="auto"/>
            </w:tcBorders>
          </w:tcPr>
          <w:p w:rsidR="001337DA" w:rsidRPr="002C448F" w:rsidRDefault="001337DA" w:rsidP="00AE599E">
            <w:pPr>
              <w:pStyle w:val="Sinespaciado"/>
              <w:jc w:val="center"/>
              <w:rPr>
                <w:rFonts w:ascii="Arial Narrow" w:hAnsi="Arial Narrow" w:cs="Arial"/>
              </w:rPr>
            </w:pPr>
          </w:p>
        </w:tc>
        <w:tc>
          <w:tcPr>
            <w:tcW w:w="0" w:type="auto"/>
            <w:vMerge/>
            <w:tcBorders>
              <w:bottom w:val="single" w:sz="4" w:space="0" w:color="auto"/>
            </w:tcBorders>
          </w:tcPr>
          <w:p w:rsidR="001337DA" w:rsidRPr="002C448F" w:rsidRDefault="001337DA" w:rsidP="00AE599E">
            <w:pPr>
              <w:pStyle w:val="Sinespaciado"/>
              <w:jc w:val="center"/>
              <w:rPr>
                <w:rFonts w:ascii="Arial Narrow" w:hAnsi="Arial Narrow" w:cs="Arial"/>
              </w:rPr>
            </w:pPr>
          </w:p>
        </w:tc>
        <w:tc>
          <w:tcPr>
            <w:tcW w:w="0" w:type="auto"/>
            <w:vMerge/>
            <w:tcBorders>
              <w:bottom w:val="single" w:sz="4" w:space="0" w:color="auto"/>
            </w:tcBorders>
          </w:tcPr>
          <w:p w:rsidR="001337DA" w:rsidRPr="002C448F" w:rsidRDefault="001337DA" w:rsidP="00AE599E">
            <w:pPr>
              <w:pStyle w:val="Sinespaciado"/>
              <w:jc w:val="center"/>
              <w:rPr>
                <w:rFonts w:ascii="Arial Narrow" w:hAnsi="Arial Narrow" w:cs="Arial"/>
              </w:rPr>
            </w:pPr>
          </w:p>
        </w:tc>
        <w:tc>
          <w:tcPr>
            <w:tcW w:w="0" w:type="auto"/>
            <w:vMerge/>
            <w:tcBorders>
              <w:bottom w:val="single" w:sz="4" w:space="0" w:color="auto"/>
            </w:tcBorders>
          </w:tcPr>
          <w:p w:rsidR="001337DA" w:rsidRPr="002C448F" w:rsidRDefault="001337DA" w:rsidP="00AE599E">
            <w:pPr>
              <w:pStyle w:val="Sinespaciado"/>
              <w:jc w:val="center"/>
              <w:rPr>
                <w:rFonts w:ascii="Arial Narrow" w:hAnsi="Arial Narrow" w:cs="Arial"/>
              </w:rPr>
            </w:pPr>
          </w:p>
        </w:tc>
        <w:tc>
          <w:tcPr>
            <w:tcW w:w="0" w:type="auto"/>
            <w:tcBorders>
              <w:bottom w:val="single" w:sz="4" w:space="0" w:color="auto"/>
            </w:tcBorders>
          </w:tcPr>
          <w:p w:rsidR="001337DA" w:rsidRPr="002C448F" w:rsidRDefault="001337DA" w:rsidP="00AE599E">
            <w:pPr>
              <w:pStyle w:val="Sinespaciado"/>
              <w:jc w:val="center"/>
              <w:rPr>
                <w:rFonts w:ascii="Arial Narrow" w:hAnsi="Arial Narrow" w:cs="Arial"/>
              </w:rPr>
            </w:pPr>
            <w:r w:rsidRPr="002C448F">
              <w:rPr>
                <w:rFonts w:ascii="Arial Narrow" w:hAnsi="Arial Narrow" w:cs="Arial"/>
              </w:rPr>
              <w:t>L.Inf.</w:t>
            </w:r>
          </w:p>
        </w:tc>
        <w:tc>
          <w:tcPr>
            <w:tcW w:w="0" w:type="auto"/>
            <w:tcBorders>
              <w:bottom w:val="single" w:sz="4" w:space="0" w:color="auto"/>
            </w:tcBorders>
          </w:tcPr>
          <w:p w:rsidR="001337DA" w:rsidRPr="002C448F" w:rsidRDefault="001337DA" w:rsidP="00AE599E">
            <w:pPr>
              <w:pStyle w:val="Sinespaciado"/>
              <w:jc w:val="center"/>
              <w:rPr>
                <w:rFonts w:ascii="Arial Narrow" w:hAnsi="Arial Narrow" w:cs="Arial"/>
              </w:rPr>
            </w:pPr>
            <w:r w:rsidRPr="002C448F">
              <w:rPr>
                <w:rFonts w:ascii="Arial Narrow" w:hAnsi="Arial Narrow" w:cs="Arial"/>
              </w:rPr>
              <w:t>L.Sup</w:t>
            </w:r>
          </w:p>
        </w:tc>
        <w:tc>
          <w:tcPr>
            <w:tcW w:w="0" w:type="auto"/>
            <w:tcBorders>
              <w:bottom w:val="single" w:sz="4" w:space="0" w:color="auto"/>
            </w:tcBorders>
          </w:tcPr>
          <w:p w:rsidR="001337DA" w:rsidRPr="002C448F" w:rsidRDefault="001337DA" w:rsidP="00AE599E">
            <w:pPr>
              <w:pStyle w:val="Sinespaciado"/>
              <w:jc w:val="center"/>
              <w:rPr>
                <w:rFonts w:ascii="Arial Narrow" w:hAnsi="Arial Narrow" w:cs="Arial"/>
                <w:vertAlign w:val="superscript"/>
              </w:rPr>
            </w:pPr>
            <w:r w:rsidRPr="002C448F">
              <w:rPr>
                <w:rFonts w:ascii="Arial Narrow" w:hAnsi="Arial Narrow" w:cs="Arial"/>
              </w:rPr>
              <w:t>U</w:t>
            </w:r>
          </w:p>
        </w:tc>
        <w:tc>
          <w:tcPr>
            <w:tcW w:w="0" w:type="auto"/>
            <w:tcBorders>
              <w:bottom w:val="single" w:sz="4" w:space="0" w:color="auto"/>
            </w:tcBorders>
          </w:tcPr>
          <w:p w:rsidR="001337DA" w:rsidRPr="002C448F" w:rsidRDefault="001337DA" w:rsidP="00AE599E">
            <w:pPr>
              <w:pStyle w:val="Sinespaciado"/>
              <w:jc w:val="center"/>
              <w:rPr>
                <w:rFonts w:ascii="Arial Narrow" w:hAnsi="Arial Narrow" w:cs="Arial"/>
              </w:rPr>
            </w:pPr>
            <w:r w:rsidRPr="002C448F">
              <w:rPr>
                <w:rFonts w:ascii="Arial Narrow" w:hAnsi="Arial Narrow" w:cs="Arial"/>
              </w:rPr>
              <w:t>Z</w:t>
            </w:r>
          </w:p>
        </w:tc>
        <w:tc>
          <w:tcPr>
            <w:tcW w:w="0" w:type="auto"/>
            <w:tcBorders>
              <w:bottom w:val="single" w:sz="4" w:space="0" w:color="auto"/>
            </w:tcBorders>
          </w:tcPr>
          <w:p w:rsidR="001337DA" w:rsidRPr="002C448F" w:rsidRDefault="001337DA" w:rsidP="00AE599E">
            <w:pPr>
              <w:pStyle w:val="Sinespaciado"/>
              <w:jc w:val="center"/>
              <w:rPr>
                <w:rFonts w:ascii="Arial Narrow" w:hAnsi="Arial Narrow" w:cs="Arial"/>
              </w:rPr>
            </w:pPr>
            <w:r w:rsidRPr="002C448F">
              <w:rPr>
                <w:rFonts w:ascii="Arial Narrow" w:hAnsi="Arial Narrow" w:cs="Arial"/>
              </w:rPr>
              <w:t>Sig.</w:t>
            </w:r>
          </w:p>
        </w:tc>
      </w:tr>
      <w:tr w:rsidR="001D2446" w:rsidRPr="002C448F" w:rsidTr="00AE599E">
        <w:tc>
          <w:tcPr>
            <w:tcW w:w="0" w:type="auto"/>
            <w:tcBorders>
              <w:top w:val="single" w:sz="4" w:space="0" w:color="auto"/>
            </w:tcBorders>
          </w:tcPr>
          <w:p w:rsidR="001D2446" w:rsidRPr="002C448F" w:rsidRDefault="001D2446" w:rsidP="002C448F">
            <w:pPr>
              <w:autoSpaceDE w:val="0"/>
              <w:autoSpaceDN w:val="0"/>
              <w:adjustRightInd w:val="0"/>
              <w:spacing w:line="276" w:lineRule="auto"/>
              <w:jc w:val="center"/>
              <w:rPr>
                <w:rFonts w:ascii="Arial Narrow" w:hAnsi="Arial Narrow" w:cs="Arial"/>
              </w:rPr>
            </w:pPr>
            <w:r w:rsidRPr="002C448F">
              <w:rPr>
                <w:rFonts w:ascii="Arial Narrow" w:hAnsi="Arial Narrow" w:cs="Arial"/>
              </w:rPr>
              <w:t>Psicología</w:t>
            </w:r>
          </w:p>
        </w:tc>
        <w:tc>
          <w:tcPr>
            <w:tcW w:w="0" w:type="auto"/>
            <w:tcBorders>
              <w:top w:val="single" w:sz="4" w:space="0" w:color="auto"/>
            </w:tcBorders>
            <w:vAlign w:val="center"/>
          </w:tcPr>
          <w:p w:rsidR="001D2446" w:rsidRPr="002C448F" w:rsidRDefault="001D2446" w:rsidP="002C448F">
            <w:pPr>
              <w:autoSpaceDE w:val="0"/>
              <w:autoSpaceDN w:val="0"/>
              <w:adjustRightInd w:val="0"/>
              <w:spacing w:line="276" w:lineRule="auto"/>
              <w:jc w:val="center"/>
              <w:rPr>
                <w:rFonts w:ascii="Arial Narrow" w:hAnsi="Arial Narrow" w:cs="Arial"/>
              </w:rPr>
            </w:pPr>
            <w:r w:rsidRPr="002C448F">
              <w:rPr>
                <w:rFonts w:ascii="Arial Narrow" w:hAnsi="Arial Narrow" w:cs="Arial"/>
              </w:rPr>
              <w:t>II</w:t>
            </w:r>
          </w:p>
        </w:tc>
        <w:tc>
          <w:tcPr>
            <w:tcW w:w="0" w:type="auto"/>
            <w:tcBorders>
              <w:top w:val="single" w:sz="4" w:space="0" w:color="auto"/>
            </w:tcBorders>
          </w:tcPr>
          <w:p w:rsidR="001D2446" w:rsidRPr="002C448F" w:rsidRDefault="001D2446" w:rsidP="002C448F">
            <w:pPr>
              <w:pStyle w:val="Sinespaciado"/>
              <w:spacing w:line="276" w:lineRule="auto"/>
              <w:jc w:val="center"/>
              <w:rPr>
                <w:rFonts w:ascii="Arial Narrow" w:hAnsi="Arial Narrow" w:cs="Arial"/>
              </w:rPr>
            </w:pPr>
            <w:r w:rsidRPr="002C448F">
              <w:rPr>
                <w:rFonts w:ascii="Arial Narrow" w:hAnsi="Arial Narrow" w:cs="Arial"/>
              </w:rPr>
              <w:t>4,6310</w:t>
            </w:r>
          </w:p>
        </w:tc>
        <w:tc>
          <w:tcPr>
            <w:tcW w:w="0" w:type="auto"/>
            <w:tcBorders>
              <w:top w:val="single" w:sz="4" w:space="0" w:color="auto"/>
            </w:tcBorders>
          </w:tcPr>
          <w:p w:rsidR="001D2446" w:rsidRPr="002C448F" w:rsidRDefault="001D2446" w:rsidP="002C448F">
            <w:pPr>
              <w:pStyle w:val="Sinespaciado"/>
              <w:spacing w:line="276" w:lineRule="auto"/>
              <w:jc w:val="center"/>
              <w:rPr>
                <w:rFonts w:ascii="Arial Narrow" w:hAnsi="Arial Narrow" w:cs="Arial"/>
              </w:rPr>
            </w:pPr>
            <w:r w:rsidRPr="002C448F">
              <w:rPr>
                <w:rFonts w:ascii="Arial Narrow" w:hAnsi="Arial Narrow" w:cs="Arial"/>
              </w:rPr>
              <w:t>,88370</w:t>
            </w:r>
          </w:p>
        </w:tc>
        <w:tc>
          <w:tcPr>
            <w:tcW w:w="0" w:type="auto"/>
            <w:tcBorders>
              <w:top w:val="single" w:sz="4" w:space="0" w:color="auto"/>
            </w:tcBorders>
          </w:tcPr>
          <w:p w:rsidR="001D2446" w:rsidRPr="002C448F" w:rsidRDefault="001D2446" w:rsidP="002C448F">
            <w:pPr>
              <w:pStyle w:val="Sinespaciado"/>
              <w:spacing w:line="276" w:lineRule="auto"/>
              <w:jc w:val="center"/>
              <w:rPr>
                <w:rFonts w:ascii="Arial Narrow" w:hAnsi="Arial Narrow" w:cs="Arial"/>
              </w:rPr>
            </w:pPr>
            <w:r w:rsidRPr="002C448F">
              <w:rPr>
                <w:rFonts w:ascii="Arial Narrow" w:hAnsi="Arial Narrow" w:cs="Arial"/>
              </w:rPr>
              <w:t>12</w:t>
            </w:r>
          </w:p>
        </w:tc>
        <w:tc>
          <w:tcPr>
            <w:tcW w:w="0" w:type="auto"/>
            <w:tcBorders>
              <w:top w:val="single" w:sz="4" w:space="0" w:color="auto"/>
            </w:tcBorders>
          </w:tcPr>
          <w:p w:rsidR="001D2446" w:rsidRPr="002C448F" w:rsidRDefault="001D2446" w:rsidP="002C448F">
            <w:pPr>
              <w:pStyle w:val="Sinespaciado"/>
              <w:spacing w:line="276" w:lineRule="auto"/>
              <w:jc w:val="center"/>
              <w:rPr>
                <w:rFonts w:ascii="Arial Narrow" w:hAnsi="Arial Narrow" w:cs="Arial"/>
              </w:rPr>
            </w:pPr>
          </w:p>
        </w:tc>
        <w:tc>
          <w:tcPr>
            <w:tcW w:w="0" w:type="auto"/>
            <w:tcBorders>
              <w:top w:val="single" w:sz="4" w:space="0" w:color="auto"/>
            </w:tcBorders>
          </w:tcPr>
          <w:p w:rsidR="001D2446" w:rsidRPr="002C448F" w:rsidRDefault="001D2446" w:rsidP="002C448F">
            <w:pPr>
              <w:pStyle w:val="Sinespaciado"/>
              <w:spacing w:line="276" w:lineRule="auto"/>
              <w:jc w:val="center"/>
              <w:rPr>
                <w:rFonts w:ascii="Arial Narrow" w:hAnsi="Arial Narrow" w:cs="Arial"/>
              </w:rPr>
            </w:pPr>
            <w:r w:rsidRPr="002C448F">
              <w:rPr>
                <w:rFonts w:ascii="Arial Narrow" w:hAnsi="Arial Narrow" w:cs="Arial"/>
              </w:rPr>
              <w:t>4,0695</w:t>
            </w:r>
          </w:p>
        </w:tc>
        <w:tc>
          <w:tcPr>
            <w:tcW w:w="0" w:type="auto"/>
            <w:tcBorders>
              <w:top w:val="single" w:sz="4" w:space="0" w:color="auto"/>
            </w:tcBorders>
          </w:tcPr>
          <w:p w:rsidR="001D2446" w:rsidRPr="002C448F" w:rsidRDefault="001D2446" w:rsidP="002C448F">
            <w:pPr>
              <w:pStyle w:val="Sinespaciado"/>
              <w:spacing w:line="276" w:lineRule="auto"/>
              <w:jc w:val="center"/>
              <w:rPr>
                <w:rFonts w:ascii="Arial Narrow" w:hAnsi="Arial Narrow" w:cs="Arial"/>
              </w:rPr>
            </w:pPr>
            <w:r w:rsidRPr="002C448F">
              <w:rPr>
                <w:rFonts w:ascii="Arial Narrow" w:hAnsi="Arial Narrow" w:cs="Arial"/>
              </w:rPr>
              <w:t>5,1924</w:t>
            </w:r>
          </w:p>
        </w:tc>
        <w:tc>
          <w:tcPr>
            <w:tcW w:w="0" w:type="auto"/>
            <w:tcBorders>
              <w:top w:val="single" w:sz="4" w:space="0" w:color="auto"/>
            </w:tcBorders>
          </w:tcPr>
          <w:p w:rsidR="001D2446" w:rsidRPr="002C448F" w:rsidRDefault="001D2446" w:rsidP="002C448F">
            <w:pPr>
              <w:pStyle w:val="Sinespaciado"/>
              <w:spacing w:line="276" w:lineRule="auto"/>
              <w:jc w:val="center"/>
              <w:rPr>
                <w:rFonts w:ascii="Arial Narrow" w:hAnsi="Arial Narrow" w:cs="Arial"/>
              </w:rPr>
            </w:pPr>
            <w:r w:rsidRPr="002C448F">
              <w:rPr>
                <w:rFonts w:ascii="Arial Narrow" w:hAnsi="Arial Narrow" w:cs="Arial"/>
              </w:rPr>
              <w:t>108,000</w:t>
            </w:r>
          </w:p>
        </w:tc>
        <w:tc>
          <w:tcPr>
            <w:tcW w:w="0" w:type="auto"/>
            <w:tcBorders>
              <w:top w:val="single" w:sz="4" w:space="0" w:color="auto"/>
            </w:tcBorders>
          </w:tcPr>
          <w:p w:rsidR="001D2446" w:rsidRPr="002C448F" w:rsidRDefault="001D2446" w:rsidP="002C448F">
            <w:pPr>
              <w:autoSpaceDE w:val="0"/>
              <w:autoSpaceDN w:val="0"/>
              <w:adjustRightInd w:val="0"/>
              <w:spacing w:line="276" w:lineRule="auto"/>
              <w:jc w:val="center"/>
              <w:rPr>
                <w:rFonts w:ascii="Arial Narrow" w:hAnsi="Arial Narrow" w:cs="Arial"/>
              </w:rPr>
            </w:pPr>
            <w:r w:rsidRPr="002C448F">
              <w:rPr>
                <w:rFonts w:ascii="Arial Narrow" w:hAnsi="Arial Narrow" w:cs="Arial"/>
              </w:rPr>
              <w:t>-,468</w:t>
            </w:r>
          </w:p>
        </w:tc>
        <w:tc>
          <w:tcPr>
            <w:tcW w:w="0" w:type="auto"/>
            <w:tcBorders>
              <w:top w:val="single" w:sz="4" w:space="0" w:color="auto"/>
            </w:tcBorders>
          </w:tcPr>
          <w:p w:rsidR="001D2446" w:rsidRPr="002C448F" w:rsidRDefault="001D2446" w:rsidP="002C448F">
            <w:pPr>
              <w:pStyle w:val="Sinespaciado"/>
              <w:spacing w:line="276" w:lineRule="auto"/>
              <w:jc w:val="center"/>
              <w:rPr>
                <w:rFonts w:ascii="Arial Narrow" w:hAnsi="Arial Narrow" w:cs="Arial"/>
              </w:rPr>
            </w:pPr>
            <w:r w:rsidRPr="002C448F">
              <w:rPr>
                <w:rFonts w:ascii="Arial Narrow" w:hAnsi="Arial Narrow" w:cs="Arial"/>
              </w:rPr>
              <w:t>,640</w:t>
            </w:r>
          </w:p>
        </w:tc>
      </w:tr>
      <w:tr w:rsidR="001D2446" w:rsidRPr="002C448F" w:rsidTr="00AE599E">
        <w:tc>
          <w:tcPr>
            <w:tcW w:w="0" w:type="auto"/>
            <w:tcBorders>
              <w:bottom w:val="single" w:sz="4" w:space="0" w:color="auto"/>
            </w:tcBorders>
          </w:tcPr>
          <w:p w:rsidR="001D2446" w:rsidRPr="002C448F" w:rsidRDefault="001D2446" w:rsidP="002C448F">
            <w:pPr>
              <w:autoSpaceDE w:val="0"/>
              <w:autoSpaceDN w:val="0"/>
              <w:adjustRightInd w:val="0"/>
              <w:spacing w:line="276" w:lineRule="auto"/>
              <w:jc w:val="center"/>
              <w:rPr>
                <w:rFonts w:ascii="Arial Narrow" w:hAnsi="Arial Narrow" w:cs="Arial"/>
              </w:rPr>
            </w:pPr>
          </w:p>
        </w:tc>
        <w:tc>
          <w:tcPr>
            <w:tcW w:w="0" w:type="auto"/>
            <w:tcBorders>
              <w:bottom w:val="single" w:sz="4" w:space="0" w:color="auto"/>
            </w:tcBorders>
            <w:vAlign w:val="center"/>
          </w:tcPr>
          <w:p w:rsidR="001D2446" w:rsidRPr="002C448F" w:rsidRDefault="001D2446" w:rsidP="002C448F">
            <w:pPr>
              <w:autoSpaceDE w:val="0"/>
              <w:autoSpaceDN w:val="0"/>
              <w:adjustRightInd w:val="0"/>
              <w:spacing w:line="276" w:lineRule="auto"/>
              <w:jc w:val="center"/>
              <w:rPr>
                <w:rFonts w:ascii="Arial Narrow" w:hAnsi="Arial Narrow" w:cs="Arial"/>
              </w:rPr>
            </w:pPr>
            <w:r w:rsidRPr="002C448F">
              <w:rPr>
                <w:rFonts w:ascii="Arial Narrow" w:hAnsi="Arial Narrow" w:cs="Arial"/>
              </w:rPr>
              <w:t>VI</w:t>
            </w:r>
          </w:p>
        </w:tc>
        <w:tc>
          <w:tcPr>
            <w:tcW w:w="0" w:type="auto"/>
            <w:tcBorders>
              <w:bottom w:val="single" w:sz="4" w:space="0" w:color="auto"/>
            </w:tcBorders>
          </w:tcPr>
          <w:p w:rsidR="001D2446" w:rsidRPr="002C448F" w:rsidRDefault="001D2446" w:rsidP="002C448F">
            <w:pPr>
              <w:pStyle w:val="Sinespaciado"/>
              <w:spacing w:line="276" w:lineRule="auto"/>
              <w:jc w:val="center"/>
              <w:rPr>
                <w:rFonts w:ascii="Arial Narrow" w:hAnsi="Arial Narrow" w:cs="Arial"/>
              </w:rPr>
            </w:pPr>
            <w:r w:rsidRPr="002C448F">
              <w:rPr>
                <w:rFonts w:ascii="Arial Narrow" w:hAnsi="Arial Narrow" w:cs="Arial"/>
              </w:rPr>
              <w:t>4,4786</w:t>
            </w:r>
          </w:p>
        </w:tc>
        <w:tc>
          <w:tcPr>
            <w:tcW w:w="0" w:type="auto"/>
            <w:tcBorders>
              <w:bottom w:val="single" w:sz="4" w:space="0" w:color="auto"/>
            </w:tcBorders>
          </w:tcPr>
          <w:p w:rsidR="001D2446" w:rsidRPr="002C448F" w:rsidRDefault="001D2446" w:rsidP="002C448F">
            <w:pPr>
              <w:pStyle w:val="Sinespaciado"/>
              <w:spacing w:line="276" w:lineRule="auto"/>
              <w:jc w:val="center"/>
              <w:rPr>
                <w:rFonts w:ascii="Arial Narrow" w:hAnsi="Arial Narrow" w:cs="Arial"/>
              </w:rPr>
            </w:pPr>
            <w:r w:rsidRPr="002C448F">
              <w:rPr>
                <w:rFonts w:ascii="Arial Narrow" w:hAnsi="Arial Narrow" w:cs="Arial"/>
              </w:rPr>
              <w:t>,83849</w:t>
            </w:r>
          </w:p>
        </w:tc>
        <w:tc>
          <w:tcPr>
            <w:tcW w:w="0" w:type="auto"/>
            <w:tcBorders>
              <w:bottom w:val="single" w:sz="4" w:space="0" w:color="auto"/>
            </w:tcBorders>
          </w:tcPr>
          <w:p w:rsidR="001D2446" w:rsidRPr="002C448F" w:rsidRDefault="001D2446" w:rsidP="002C448F">
            <w:pPr>
              <w:pStyle w:val="Sinespaciado"/>
              <w:spacing w:line="276" w:lineRule="auto"/>
              <w:jc w:val="center"/>
              <w:rPr>
                <w:rFonts w:ascii="Arial Narrow" w:hAnsi="Arial Narrow" w:cs="Arial"/>
              </w:rPr>
            </w:pPr>
            <w:r w:rsidRPr="002C448F">
              <w:rPr>
                <w:rFonts w:ascii="Arial Narrow" w:hAnsi="Arial Narrow" w:cs="Arial"/>
              </w:rPr>
              <w:t>20</w:t>
            </w:r>
          </w:p>
        </w:tc>
        <w:tc>
          <w:tcPr>
            <w:tcW w:w="0" w:type="auto"/>
            <w:tcBorders>
              <w:bottom w:val="single" w:sz="4" w:space="0" w:color="auto"/>
            </w:tcBorders>
          </w:tcPr>
          <w:p w:rsidR="001D2446" w:rsidRPr="002C448F" w:rsidRDefault="001D2446" w:rsidP="002C448F">
            <w:pPr>
              <w:pStyle w:val="Sinespaciado"/>
              <w:spacing w:line="276" w:lineRule="auto"/>
              <w:jc w:val="center"/>
              <w:rPr>
                <w:rFonts w:ascii="Arial Narrow" w:hAnsi="Arial Narrow" w:cs="Arial"/>
              </w:rPr>
            </w:pPr>
          </w:p>
        </w:tc>
        <w:tc>
          <w:tcPr>
            <w:tcW w:w="0" w:type="auto"/>
            <w:tcBorders>
              <w:bottom w:val="single" w:sz="4" w:space="0" w:color="auto"/>
            </w:tcBorders>
          </w:tcPr>
          <w:p w:rsidR="001D2446" w:rsidRPr="002C448F" w:rsidRDefault="001D2446" w:rsidP="002C448F">
            <w:pPr>
              <w:pStyle w:val="Sinespaciado"/>
              <w:spacing w:line="276" w:lineRule="auto"/>
              <w:jc w:val="center"/>
              <w:rPr>
                <w:rFonts w:ascii="Arial Narrow" w:hAnsi="Arial Narrow" w:cs="Arial"/>
              </w:rPr>
            </w:pPr>
            <w:r w:rsidRPr="002C448F">
              <w:rPr>
                <w:rFonts w:ascii="Arial Narrow" w:hAnsi="Arial Narrow" w:cs="Arial"/>
              </w:rPr>
              <w:t>4,0861</w:t>
            </w:r>
          </w:p>
        </w:tc>
        <w:tc>
          <w:tcPr>
            <w:tcW w:w="0" w:type="auto"/>
            <w:tcBorders>
              <w:bottom w:val="single" w:sz="4" w:space="0" w:color="auto"/>
            </w:tcBorders>
          </w:tcPr>
          <w:p w:rsidR="001D2446" w:rsidRPr="002C448F" w:rsidRDefault="001D2446" w:rsidP="002C448F">
            <w:pPr>
              <w:pStyle w:val="Sinespaciado"/>
              <w:spacing w:line="276" w:lineRule="auto"/>
              <w:jc w:val="center"/>
              <w:rPr>
                <w:rFonts w:ascii="Arial Narrow" w:hAnsi="Arial Narrow" w:cs="Arial"/>
              </w:rPr>
            </w:pPr>
            <w:r w:rsidRPr="002C448F">
              <w:rPr>
                <w:rFonts w:ascii="Arial Narrow" w:hAnsi="Arial Narrow" w:cs="Arial"/>
              </w:rPr>
              <w:t>4,8710</w:t>
            </w:r>
          </w:p>
        </w:tc>
        <w:tc>
          <w:tcPr>
            <w:tcW w:w="0" w:type="auto"/>
            <w:tcBorders>
              <w:bottom w:val="single" w:sz="4" w:space="0" w:color="auto"/>
            </w:tcBorders>
          </w:tcPr>
          <w:p w:rsidR="001D2446" w:rsidRPr="002C448F" w:rsidRDefault="001D2446" w:rsidP="002C448F">
            <w:pPr>
              <w:pStyle w:val="Sinespaciado"/>
              <w:spacing w:line="276" w:lineRule="auto"/>
              <w:jc w:val="center"/>
              <w:rPr>
                <w:rFonts w:ascii="Arial Narrow" w:hAnsi="Arial Narrow" w:cs="Arial"/>
              </w:rPr>
            </w:pPr>
          </w:p>
        </w:tc>
        <w:tc>
          <w:tcPr>
            <w:tcW w:w="0" w:type="auto"/>
            <w:tcBorders>
              <w:bottom w:val="single" w:sz="4" w:space="0" w:color="auto"/>
            </w:tcBorders>
          </w:tcPr>
          <w:p w:rsidR="001D2446" w:rsidRPr="002C448F" w:rsidRDefault="001D2446" w:rsidP="002C448F">
            <w:pPr>
              <w:pStyle w:val="Sinespaciado"/>
              <w:spacing w:line="276" w:lineRule="auto"/>
              <w:jc w:val="center"/>
              <w:rPr>
                <w:rFonts w:ascii="Arial Narrow" w:hAnsi="Arial Narrow" w:cs="Arial"/>
              </w:rPr>
            </w:pPr>
          </w:p>
        </w:tc>
        <w:tc>
          <w:tcPr>
            <w:tcW w:w="0" w:type="auto"/>
            <w:tcBorders>
              <w:bottom w:val="single" w:sz="4" w:space="0" w:color="auto"/>
            </w:tcBorders>
          </w:tcPr>
          <w:p w:rsidR="001D2446" w:rsidRPr="002C448F" w:rsidRDefault="001D2446" w:rsidP="002C448F">
            <w:pPr>
              <w:pStyle w:val="Sinespaciado"/>
              <w:spacing w:line="276" w:lineRule="auto"/>
              <w:jc w:val="center"/>
              <w:rPr>
                <w:rFonts w:ascii="Arial Narrow" w:hAnsi="Arial Narrow" w:cs="Arial"/>
              </w:rPr>
            </w:pPr>
          </w:p>
        </w:tc>
      </w:tr>
      <w:tr w:rsidR="001D2446" w:rsidRPr="002C448F" w:rsidTr="00AE599E">
        <w:tc>
          <w:tcPr>
            <w:tcW w:w="0" w:type="auto"/>
            <w:tcBorders>
              <w:top w:val="single" w:sz="4" w:space="0" w:color="auto"/>
              <w:bottom w:val="single" w:sz="4" w:space="0" w:color="auto"/>
            </w:tcBorders>
          </w:tcPr>
          <w:p w:rsidR="001D2446" w:rsidRPr="002C448F" w:rsidRDefault="001D2446" w:rsidP="002C448F">
            <w:pPr>
              <w:autoSpaceDE w:val="0"/>
              <w:autoSpaceDN w:val="0"/>
              <w:adjustRightInd w:val="0"/>
              <w:spacing w:line="276" w:lineRule="auto"/>
              <w:jc w:val="center"/>
              <w:rPr>
                <w:rFonts w:ascii="Arial Narrow" w:hAnsi="Arial Narrow" w:cs="Arial"/>
                <w:b/>
              </w:rPr>
            </w:pPr>
          </w:p>
        </w:tc>
        <w:tc>
          <w:tcPr>
            <w:tcW w:w="0" w:type="auto"/>
            <w:tcBorders>
              <w:top w:val="single" w:sz="4" w:space="0" w:color="auto"/>
              <w:bottom w:val="single" w:sz="4" w:space="0" w:color="auto"/>
            </w:tcBorders>
            <w:vAlign w:val="center"/>
          </w:tcPr>
          <w:p w:rsidR="001D2446" w:rsidRPr="002C448F" w:rsidRDefault="001D2446" w:rsidP="002C448F">
            <w:pPr>
              <w:autoSpaceDE w:val="0"/>
              <w:autoSpaceDN w:val="0"/>
              <w:adjustRightInd w:val="0"/>
              <w:spacing w:line="276" w:lineRule="auto"/>
              <w:jc w:val="center"/>
              <w:rPr>
                <w:rFonts w:ascii="Arial Narrow" w:hAnsi="Arial Narrow" w:cs="Arial"/>
                <w:b/>
              </w:rPr>
            </w:pPr>
            <w:r w:rsidRPr="002C448F">
              <w:rPr>
                <w:rFonts w:ascii="Arial Narrow" w:hAnsi="Arial Narrow" w:cs="Arial"/>
                <w:b/>
              </w:rPr>
              <w:t>Total</w:t>
            </w:r>
          </w:p>
        </w:tc>
        <w:tc>
          <w:tcPr>
            <w:tcW w:w="0" w:type="auto"/>
            <w:tcBorders>
              <w:top w:val="single" w:sz="4" w:space="0" w:color="auto"/>
              <w:bottom w:val="single" w:sz="4" w:space="0" w:color="auto"/>
            </w:tcBorders>
          </w:tcPr>
          <w:p w:rsidR="001D2446" w:rsidRPr="002C448F" w:rsidRDefault="001D2446" w:rsidP="002C448F">
            <w:pPr>
              <w:pStyle w:val="Sinespaciado"/>
              <w:spacing w:line="276" w:lineRule="auto"/>
              <w:jc w:val="center"/>
              <w:rPr>
                <w:rFonts w:ascii="Arial Narrow" w:hAnsi="Arial Narrow" w:cs="Arial"/>
              </w:rPr>
            </w:pPr>
            <w:r w:rsidRPr="002C448F">
              <w:rPr>
                <w:rFonts w:ascii="Arial Narrow" w:hAnsi="Arial Narrow" w:cs="Arial"/>
              </w:rPr>
              <w:t>4,5102</w:t>
            </w:r>
          </w:p>
        </w:tc>
        <w:tc>
          <w:tcPr>
            <w:tcW w:w="0" w:type="auto"/>
            <w:tcBorders>
              <w:top w:val="single" w:sz="4" w:space="0" w:color="auto"/>
              <w:bottom w:val="single" w:sz="4" w:space="0" w:color="auto"/>
            </w:tcBorders>
          </w:tcPr>
          <w:p w:rsidR="001D2446" w:rsidRPr="002C448F" w:rsidRDefault="001D2446" w:rsidP="002C448F">
            <w:pPr>
              <w:pStyle w:val="Sinespaciado"/>
              <w:spacing w:line="276" w:lineRule="auto"/>
              <w:jc w:val="center"/>
              <w:rPr>
                <w:rFonts w:ascii="Arial Narrow" w:hAnsi="Arial Narrow" w:cs="Arial"/>
              </w:rPr>
            </w:pPr>
            <w:r w:rsidRPr="002C448F">
              <w:rPr>
                <w:rFonts w:ascii="Arial Narrow" w:hAnsi="Arial Narrow" w:cs="Arial"/>
              </w:rPr>
              <w:t>,85260</w:t>
            </w:r>
          </w:p>
        </w:tc>
        <w:tc>
          <w:tcPr>
            <w:tcW w:w="0" w:type="auto"/>
            <w:tcBorders>
              <w:top w:val="single" w:sz="4" w:space="0" w:color="auto"/>
              <w:bottom w:val="single" w:sz="4" w:space="0" w:color="auto"/>
            </w:tcBorders>
          </w:tcPr>
          <w:p w:rsidR="001D2446" w:rsidRPr="002C448F" w:rsidRDefault="001D2446" w:rsidP="002C448F">
            <w:pPr>
              <w:pStyle w:val="Sinespaciado"/>
              <w:spacing w:line="276" w:lineRule="auto"/>
              <w:jc w:val="center"/>
              <w:rPr>
                <w:rFonts w:ascii="Arial Narrow" w:hAnsi="Arial Narrow" w:cs="Arial"/>
                <w:b/>
              </w:rPr>
            </w:pPr>
            <w:r w:rsidRPr="002C448F">
              <w:rPr>
                <w:rFonts w:ascii="Arial Narrow" w:hAnsi="Arial Narrow" w:cs="Arial"/>
                <w:b/>
              </w:rPr>
              <w:t>63</w:t>
            </w:r>
          </w:p>
        </w:tc>
        <w:tc>
          <w:tcPr>
            <w:tcW w:w="0" w:type="auto"/>
            <w:tcBorders>
              <w:top w:val="single" w:sz="4" w:space="0" w:color="auto"/>
              <w:bottom w:val="single" w:sz="4" w:space="0" w:color="auto"/>
            </w:tcBorders>
          </w:tcPr>
          <w:p w:rsidR="001D2446" w:rsidRPr="002C448F" w:rsidRDefault="001D2446" w:rsidP="002C448F">
            <w:pPr>
              <w:pStyle w:val="Sinespaciado"/>
              <w:spacing w:line="276" w:lineRule="auto"/>
              <w:jc w:val="center"/>
              <w:rPr>
                <w:rFonts w:ascii="Arial Narrow" w:hAnsi="Arial Narrow" w:cs="Arial"/>
                <w:b/>
              </w:rPr>
            </w:pPr>
          </w:p>
        </w:tc>
        <w:tc>
          <w:tcPr>
            <w:tcW w:w="0" w:type="auto"/>
            <w:tcBorders>
              <w:top w:val="single" w:sz="4" w:space="0" w:color="auto"/>
              <w:bottom w:val="single" w:sz="4" w:space="0" w:color="auto"/>
            </w:tcBorders>
          </w:tcPr>
          <w:p w:rsidR="001D2446" w:rsidRPr="002C448F" w:rsidRDefault="001D2446" w:rsidP="002C448F">
            <w:pPr>
              <w:pStyle w:val="Sinespaciado"/>
              <w:spacing w:line="276" w:lineRule="auto"/>
              <w:jc w:val="center"/>
              <w:rPr>
                <w:rFonts w:ascii="Arial Narrow" w:hAnsi="Arial Narrow" w:cs="Arial"/>
              </w:rPr>
            </w:pPr>
            <w:r w:rsidRPr="002C448F">
              <w:rPr>
                <w:rFonts w:ascii="Arial Narrow" w:hAnsi="Arial Narrow" w:cs="Arial"/>
              </w:rPr>
              <w:t>4,2955</w:t>
            </w:r>
          </w:p>
        </w:tc>
        <w:tc>
          <w:tcPr>
            <w:tcW w:w="0" w:type="auto"/>
            <w:tcBorders>
              <w:top w:val="single" w:sz="4" w:space="0" w:color="auto"/>
              <w:bottom w:val="single" w:sz="4" w:space="0" w:color="auto"/>
            </w:tcBorders>
          </w:tcPr>
          <w:p w:rsidR="001D2446" w:rsidRPr="002C448F" w:rsidRDefault="001D2446" w:rsidP="002C448F">
            <w:pPr>
              <w:pStyle w:val="Sinespaciado"/>
              <w:spacing w:line="276" w:lineRule="auto"/>
              <w:jc w:val="center"/>
              <w:rPr>
                <w:rFonts w:ascii="Arial Narrow" w:hAnsi="Arial Narrow" w:cs="Arial"/>
              </w:rPr>
            </w:pPr>
            <w:r w:rsidRPr="002C448F">
              <w:rPr>
                <w:rFonts w:ascii="Arial Narrow" w:hAnsi="Arial Narrow" w:cs="Arial"/>
              </w:rPr>
              <w:t>4,7249</w:t>
            </w:r>
          </w:p>
        </w:tc>
        <w:tc>
          <w:tcPr>
            <w:tcW w:w="0" w:type="auto"/>
            <w:tcBorders>
              <w:top w:val="single" w:sz="4" w:space="0" w:color="auto"/>
              <w:bottom w:val="single" w:sz="4" w:space="0" w:color="auto"/>
            </w:tcBorders>
          </w:tcPr>
          <w:p w:rsidR="001D2446" w:rsidRPr="002C448F" w:rsidRDefault="001D2446" w:rsidP="002C448F">
            <w:pPr>
              <w:pStyle w:val="Sinespaciado"/>
              <w:spacing w:line="276" w:lineRule="auto"/>
              <w:jc w:val="center"/>
              <w:rPr>
                <w:rFonts w:ascii="Arial Narrow" w:hAnsi="Arial Narrow" w:cs="Arial"/>
                <w:b/>
              </w:rPr>
            </w:pPr>
          </w:p>
        </w:tc>
        <w:tc>
          <w:tcPr>
            <w:tcW w:w="0" w:type="auto"/>
            <w:tcBorders>
              <w:top w:val="single" w:sz="4" w:space="0" w:color="auto"/>
              <w:bottom w:val="single" w:sz="4" w:space="0" w:color="auto"/>
            </w:tcBorders>
          </w:tcPr>
          <w:p w:rsidR="001D2446" w:rsidRPr="002C448F" w:rsidRDefault="001D2446" w:rsidP="002C448F">
            <w:pPr>
              <w:pStyle w:val="Sinespaciado"/>
              <w:spacing w:line="276" w:lineRule="auto"/>
              <w:jc w:val="center"/>
              <w:rPr>
                <w:rFonts w:ascii="Arial Narrow" w:hAnsi="Arial Narrow" w:cs="Arial"/>
                <w:b/>
              </w:rPr>
            </w:pPr>
          </w:p>
        </w:tc>
        <w:tc>
          <w:tcPr>
            <w:tcW w:w="0" w:type="auto"/>
            <w:tcBorders>
              <w:top w:val="single" w:sz="4" w:space="0" w:color="auto"/>
              <w:bottom w:val="single" w:sz="4" w:space="0" w:color="auto"/>
            </w:tcBorders>
          </w:tcPr>
          <w:p w:rsidR="001D2446" w:rsidRPr="002C448F" w:rsidRDefault="001D2446" w:rsidP="002C448F">
            <w:pPr>
              <w:pStyle w:val="Sinespaciado"/>
              <w:spacing w:line="276" w:lineRule="auto"/>
              <w:jc w:val="center"/>
              <w:rPr>
                <w:rFonts w:ascii="Arial Narrow" w:hAnsi="Arial Narrow" w:cs="Arial"/>
                <w:b/>
              </w:rPr>
            </w:pPr>
          </w:p>
        </w:tc>
      </w:tr>
      <w:tr w:rsidR="001D2446" w:rsidRPr="002C448F" w:rsidTr="00AE599E">
        <w:tc>
          <w:tcPr>
            <w:tcW w:w="0" w:type="auto"/>
            <w:tcBorders>
              <w:top w:val="single" w:sz="4" w:space="0" w:color="auto"/>
            </w:tcBorders>
          </w:tcPr>
          <w:p w:rsidR="001D2446" w:rsidRPr="002C448F" w:rsidRDefault="001D2446" w:rsidP="002C448F">
            <w:pPr>
              <w:autoSpaceDE w:val="0"/>
              <w:autoSpaceDN w:val="0"/>
              <w:adjustRightInd w:val="0"/>
              <w:spacing w:line="276" w:lineRule="auto"/>
              <w:jc w:val="center"/>
              <w:rPr>
                <w:rFonts w:ascii="Arial Narrow" w:hAnsi="Arial Narrow" w:cs="Arial"/>
              </w:rPr>
            </w:pPr>
            <w:r w:rsidRPr="002C448F">
              <w:rPr>
                <w:rFonts w:ascii="Arial Narrow" w:hAnsi="Arial Narrow" w:cs="Arial"/>
              </w:rPr>
              <w:t>Enfermería</w:t>
            </w:r>
          </w:p>
        </w:tc>
        <w:tc>
          <w:tcPr>
            <w:tcW w:w="0" w:type="auto"/>
            <w:tcBorders>
              <w:top w:val="single" w:sz="4" w:space="0" w:color="auto"/>
            </w:tcBorders>
            <w:vAlign w:val="center"/>
          </w:tcPr>
          <w:p w:rsidR="001D2446" w:rsidRPr="002C448F" w:rsidRDefault="001D2446" w:rsidP="002C448F">
            <w:pPr>
              <w:autoSpaceDE w:val="0"/>
              <w:autoSpaceDN w:val="0"/>
              <w:adjustRightInd w:val="0"/>
              <w:spacing w:line="276" w:lineRule="auto"/>
              <w:jc w:val="center"/>
              <w:rPr>
                <w:rFonts w:ascii="Arial Narrow" w:hAnsi="Arial Narrow" w:cs="Arial"/>
              </w:rPr>
            </w:pPr>
            <w:r w:rsidRPr="002C448F">
              <w:rPr>
                <w:rFonts w:ascii="Arial Narrow" w:hAnsi="Arial Narrow" w:cs="Arial"/>
              </w:rPr>
              <w:t>II</w:t>
            </w:r>
          </w:p>
        </w:tc>
        <w:tc>
          <w:tcPr>
            <w:tcW w:w="0" w:type="auto"/>
            <w:tcBorders>
              <w:top w:val="single" w:sz="4" w:space="0" w:color="auto"/>
            </w:tcBorders>
          </w:tcPr>
          <w:p w:rsidR="001D2446" w:rsidRPr="002C448F" w:rsidRDefault="001D2446" w:rsidP="002C448F">
            <w:pPr>
              <w:pStyle w:val="Sinespaciado"/>
              <w:spacing w:line="276" w:lineRule="auto"/>
              <w:jc w:val="center"/>
              <w:rPr>
                <w:rFonts w:ascii="Arial Narrow" w:hAnsi="Arial Narrow" w:cs="Arial"/>
              </w:rPr>
            </w:pPr>
            <w:r w:rsidRPr="002C448F">
              <w:rPr>
                <w:rFonts w:ascii="Arial Narrow" w:hAnsi="Arial Narrow" w:cs="Arial"/>
              </w:rPr>
              <w:t>4,9841</w:t>
            </w:r>
          </w:p>
        </w:tc>
        <w:tc>
          <w:tcPr>
            <w:tcW w:w="0" w:type="auto"/>
            <w:tcBorders>
              <w:top w:val="single" w:sz="4" w:space="0" w:color="auto"/>
            </w:tcBorders>
          </w:tcPr>
          <w:p w:rsidR="001D2446" w:rsidRPr="002C448F" w:rsidRDefault="001D2446" w:rsidP="002C448F">
            <w:pPr>
              <w:pStyle w:val="Sinespaciado"/>
              <w:spacing w:line="276" w:lineRule="auto"/>
              <w:jc w:val="center"/>
              <w:rPr>
                <w:rFonts w:ascii="Arial Narrow" w:hAnsi="Arial Narrow" w:cs="Arial"/>
              </w:rPr>
            </w:pPr>
            <w:r w:rsidRPr="002C448F">
              <w:rPr>
                <w:rFonts w:ascii="Arial Narrow" w:hAnsi="Arial Narrow" w:cs="Arial"/>
              </w:rPr>
              <w:t>,54019</w:t>
            </w:r>
          </w:p>
        </w:tc>
        <w:tc>
          <w:tcPr>
            <w:tcW w:w="0" w:type="auto"/>
            <w:tcBorders>
              <w:top w:val="single" w:sz="4" w:space="0" w:color="auto"/>
            </w:tcBorders>
          </w:tcPr>
          <w:p w:rsidR="001D2446" w:rsidRPr="002C448F" w:rsidRDefault="001D2446" w:rsidP="002C448F">
            <w:pPr>
              <w:autoSpaceDE w:val="0"/>
              <w:autoSpaceDN w:val="0"/>
              <w:adjustRightInd w:val="0"/>
              <w:spacing w:line="276" w:lineRule="auto"/>
              <w:jc w:val="center"/>
              <w:rPr>
                <w:rFonts w:ascii="Arial Narrow" w:hAnsi="Arial Narrow" w:cs="Arial"/>
              </w:rPr>
            </w:pPr>
            <w:r w:rsidRPr="002C448F">
              <w:rPr>
                <w:rFonts w:ascii="Arial Narrow" w:hAnsi="Arial Narrow" w:cs="Arial"/>
              </w:rPr>
              <w:t>9</w:t>
            </w:r>
          </w:p>
        </w:tc>
        <w:tc>
          <w:tcPr>
            <w:tcW w:w="0" w:type="auto"/>
            <w:tcBorders>
              <w:top w:val="single" w:sz="4" w:space="0" w:color="auto"/>
            </w:tcBorders>
          </w:tcPr>
          <w:p w:rsidR="001D2446" w:rsidRPr="002C448F" w:rsidRDefault="001D2446" w:rsidP="002C448F">
            <w:pPr>
              <w:pStyle w:val="Sinespaciado"/>
              <w:spacing w:line="276" w:lineRule="auto"/>
              <w:jc w:val="center"/>
              <w:rPr>
                <w:rFonts w:ascii="Arial Narrow" w:hAnsi="Arial Narrow" w:cs="Arial"/>
              </w:rPr>
            </w:pPr>
          </w:p>
        </w:tc>
        <w:tc>
          <w:tcPr>
            <w:tcW w:w="0" w:type="auto"/>
            <w:tcBorders>
              <w:top w:val="single" w:sz="4" w:space="0" w:color="auto"/>
            </w:tcBorders>
          </w:tcPr>
          <w:p w:rsidR="001D2446" w:rsidRPr="002C448F" w:rsidRDefault="001D2446" w:rsidP="002C448F">
            <w:pPr>
              <w:pStyle w:val="Sinespaciado"/>
              <w:spacing w:line="276" w:lineRule="auto"/>
              <w:jc w:val="center"/>
              <w:rPr>
                <w:rFonts w:ascii="Arial Narrow" w:hAnsi="Arial Narrow" w:cs="Arial"/>
              </w:rPr>
            </w:pPr>
            <w:r w:rsidRPr="002C448F">
              <w:rPr>
                <w:rFonts w:ascii="Arial Narrow" w:hAnsi="Arial Narrow" w:cs="Arial"/>
              </w:rPr>
              <w:t>4,5689</w:t>
            </w:r>
          </w:p>
        </w:tc>
        <w:tc>
          <w:tcPr>
            <w:tcW w:w="0" w:type="auto"/>
            <w:tcBorders>
              <w:top w:val="single" w:sz="4" w:space="0" w:color="auto"/>
            </w:tcBorders>
          </w:tcPr>
          <w:p w:rsidR="001D2446" w:rsidRPr="002C448F" w:rsidRDefault="001D2446" w:rsidP="002C448F">
            <w:pPr>
              <w:pStyle w:val="Sinespaciado"/>
              <w:spacing w:line="276" w:lineRule="auto"/>
              <w:jc w:val="center"/>
              <w:rPr>
                <w:rFonts w:ascii="Arial Narrow" w:hAnsi="Arial Narrow" w:cs="Arial"/>
              </w:rPr>
            </w:pPr>
            <w:r w:rsidRPr="002C448F">
              <w:rPr>
                <w:rFonts w:ascii="Arial Narrow" w:hAnsi="Arial Narrow" w:cs="Arial"/>
              </w:rPr>
              <w:t>5,3994</w:t>
            </w:r>
          </w:p>
        </w:tc>
        <w:tc>
          <w:tcPr>
            <w:tcW w:w="0" w:type="auto"/>
            <w:tcBorders>
              <w:top w:val="single" w:sz="4" w:space="0" w:color="auto"/>
            </w:tcBorders>
          </w:tcPr>
          <w:p w:rsidR="001D2446" w:rsidRPr="002C448F" w:rsidRDefault="001D2446" w:rsidP="002C448F">
            <w:pPr>
              <w:pStyle w:val="Sinespaciado"/>
              <w:spacing w:line="276" w:lineRule="auto"/>
              <w:jc w:val="center"/>
              <w:rPr>
                <w:rFonts w:ascii="Arial Narrow" w:hAnsi="Arial Narrow" w:cs="Arial"/>
              </w:rPr>
            </w:pPr>
            <w:r w:rsidRPr="002C448F">
              <w:rPr>
                <w:rFonts w:ascii="Arial Narrow" w:hAnsi="Arial Narrow" w:cs="Arial"/>
              </w:rPr>
              <w:t>72,000</w:t>
            </w:r>
          </w:p>
        </w:tc>
        <w:tc>
          <w:tcPr>
            <w:tcW w:w="0" w:type="auto"/>
            <w:tcBorders>
              <w:top w:val="single" w:sz="4" w:space="0" w:color="auto"/>
            </w:tcBorders>
          </w:tcPr>
          <w:p w:rsidR="001D2446" w:rsidRPr="002C448F" w:rsidRDefault="001D2446" w:rsidP="002C448F">
            <w:pPr>
              <w:pStyle w:val="Sinespaciado"/>
              <w:spacing w:line="276" w:lineRule="auto"/>
              <w:jc w:val="center"/>
              <w:rPr>
                <w:rFonts w:ascii="Arial Narrow" w:hAnsi="Arial Narrow" w:cs="Arial"/>
              </w:rPr>
            </w:pPr>
            <w:r w:rsidRPr="002C448F">
              <w:rPr>
                <w:rFonts w:ascii="Arial Narrow" w:hAnsi="Arial Narrow" w:cs="Arial"/>
              </w:rPr>
              <w:t>-,463</w:t>
            </w:r>
          </w:p>
        </w:tc>
        <w:tc>
          <w:tcPr>
            <w:tcW w:w="0" w:type="auto"/>
            <w:tcBorders>
              <w:top w:val="single" w:sz="4" w:space="0" w:color="auto"/>
            </w:tcBorders>
          </w:tcPr>
          <w:p w:rsidR="001D2446" w:rsidRPr="002C448F" w:rsidRDefault="001D2446" w:rsidP="002C448F">
            <w:pPr>
              <w:pStyle w:val="Sinespaciado"/>
              <w:spacing w:line="276" w:lineRule="auto"/>
              <w:jc w:val="center"/>
              <w:rPr>
                <w:rFonts w:ascii="Arial Narrow" w:hAnsi="Arial Narrow" w:cs="Arial"/>
              </w:rPr>
            </w:pPr>
            <w:r w:rsidRPr="002C448F">
              <w:rPr>
                <w:rFonts w:ascii="Arial Narrow" w:hAnsi="Arial Narrow" w:cs="Arial"/>
              </w:rPr>
              <w:t>,643</w:t>
            </w:r>
          </w:p>
        </w:tc>
      </w:tr>
      <w:tr w:rsidR="001D2446" w:rsidRPr="002C448F" w:rsidTr="00AE599E">
        <w:tc>
          <w:tcPr>
            <w:tcW w:w="0" w:type="auto"/>
          </w:tcPr>
          <w:p w:rsidR="001D2446" w:rsidRPr="002C448F" w:rsidRDefault="001D2446" w:rsidP="002C448F">
            <w:pPr>
              <w:autoSpaceDE w:val="0"/>
              <w:autoSpaceDN w:val="0"/>
              <w:adjustRightInd w:val="0"/>
              <w:spacing w:line="276" w:lineRule="auto"/>
              <w:jc w:val="center"/>
              <w:rPr>
                <w:rFonts w:ascii="Arial Narrow" w:hAnsi="Arial Narrow" w:cs="Arial"/>
              </w:rPr>
            </w:pPr>
          </w:p>
        </w:tc>
        <w:tc>
          <w:tcPr>
            <w:tcW w:w="0" w:type="auto"/>
            <w:vAlign w:val="center"/>
          </w:tcPr>
          <w:p w:rsidR="001D2446" w:rsidRPr="002C448F" w:rsidRDefault="001D2446" w:rsidP="002C448F">
            <w:pPr>
              <w:autoSpaceDE w:val="0"/>
              <w:autoSpaceDN w:val="0"/>
              <w:adjustRightInd w:val="0"/>
              <w:spacing w:line="276" w:lineRule="auto"/>
              <w:jc w:val="center"/>
              <w:rPr>
                <w:rFonts w:ascii="Arial Narrow" w:hAnsi="Arial Narrow" w:cs="Arial"/>
              </w:rPr>
            </w:pPr>
            <w:r w:rsidRPr="002C448F">
              <w:rPr>
                <w:rFonts w:ascii="Arial Narrow" w:hAnsi="Arial Narrow" w:cs="Arial"/>
              </w:rPr>
              <w:t>VI</w:t>
            </w:r>
          </w:p>
        </w:tc>
        <w:tc>
          <w:tcPr>
            <w:tcW w:w="0" w:type="auto"/>
          </w:tcPr>
          <w:p w:rsidR="001D2446" w:rsidRPr="002C448F" w:rsidRDefault="001D2446" w:rsidP="002C448F">
            <w:pPr>
              <w:pStyle w:val="Sinespaciado"/>
              <w:spacing w:line="276" w:lineRule="auto"/>
              <w:jc w:val="center"/>
              <w:rPr>
                <w:rFonts w:ascii="Arial Narrow" w:hAnsi="Arial Narrow" w:cs="Arial"/>
              </w:rPr>
            </w:pPr>
            <w:r w:rsidRPr="002C448F">
              <w:rPr>
                <w:rFonts w:ascii="Arial Narrow" w:hAnsi="Arial Narrow" w:cs="Arial"/>
              </w:rPr>
              <w:t>4,5675</w:t>
            </w:r>
          </w:p>
        </w:tc>
        <w:tc>
          <w:tcPr>
            <w:tcW w:w="0" w:type="auto"/>
          </w:tcPr>
          <w:p w:rsidR="001D2446" w:rsidRPr="002C448F" w:rsidRDefault="001D2446" w:rsidP="002C448F">
            <w:pPr>
              <w:pStyle w:val="Sinespaciado"/>
              <w:spacing w:line="276" w:lineRule="auto"/>
              <w:jc w:val="center"/>
              <w:rPr>
                <w:rFonts w:ascii="Arial Narrow" w:hAnsi="Arial Narrow" w:cs="Arial"/>
              </w:rPr>
            </w:pPr>
            <w:r w:rsidRPr="002C448F">
              <w:rPr>
                <w:rFonts w:ascii="Arial Narrow" w:hAnsi="Arial Narrow" w:cs="Arial"/>
              </w:rPr>
              <w:t>1,60010</w:t>
            </w:r>
          </w:p>
        </w:tc>
        <w:tc>
          <w:tcPr>
            <w:tcW w:w="0" w:type="auto"/>
          </w:tcPr>
          <w:p w:rsidR="001D2446" w:rsidRPr="002C448F" w:rsidRDefault="001D2446" w:rsidP="002C448F">
            <w:pPr>
              <w:autoSpaceDE w:val="0"/>
              <w:autoSpaceDN w:val="0"/>
              <w:adjustRightInd w:val="0"/>
              <w:spacing w:line="276" w:lineRule="auto"/>
              <w:jc w:val="center"/>
              <w:rPr>
                <w:rFonts w:ascii="Arial Narrow" w:hAnsi="Arial Narrow" w:cs="Arial"/>
              </w:rPr>
            </w:pPr>
            <w:r w:rsidRPr="002C448F">
              <w:rPr>
                <w:rFonts w:ascii="Arial Narrow" w:hAnsi="Arial Narrow" w:cs="Arial"/>
              </w:rPr>
              <w:t>18</w:t>
            </w:r>
          </w:p>
        </w:tc>
        <w:tc>
          <w:tcPr>
            <w:tcW w:w="0" w:type="auto"/>
          </w:tcPr>
          <w:p w:rsidR="001D2446" w:rsidRPr="002C448F" w:rsidRDefault="001D2446" w:rsidP="002C448F">
            <w:pPr>
              <w:pStyle w:val="Sinespaciado"/>
              <w:spacing w:line="276" w:lineRule="auto"/>
              <w:jc w:val="center"/>
              <w:rPr>
                <w:rFonts w:ascii="Arial Narrow" w:hAnsi="Arial Narrow" w:cs="Arial"/>
              </w:rPr>
            </w:pPr>
          </w:p>
        </w:tc>
        <w:tc>
          <w:tcPr>
            <w:tcW w:w="0" w:type="auto"/>
          </w:tcPr>
          <w:p w:rsidR="001D2446" w:rsidRPr="002C448F" w:rsidRDefault="001D2446" w:rsidP="002C448F">
            <w:pPr>
              <w:pStyle w:val="Sinespaciado"/>
              <w:spacing w:line="276" w:lineRule="auto"/>
              <w:jc w:val="center"/>
              <w:rPr>
                <w:rFonts w:ascii="Arial Narrow" w:hAnsi="Arial Narrow" w:cs="Arial"/>
              </w:rPr>
            </w:pPr>
            <w:r w:rsidRPr="002C448F">
              <w:rPr>
                <w:rFonts w:ascii="Arial Narrow" w:hAnsi="Arial Narrow" w:cs="Arial"/>
              </w:rPr>
              <w:t>3,7718</w:t>
            </w:r>
          </w:p>
        </w:tc>
        <w:tc>
          <w:tcPr>
            <w:tcW w:w="0" w:type="auto"/>
          </w:tcPr>
          <w:p w:rsidR="001D2446" w:rsidRPr="002C448F" w:rsidRDefault="001D2446" w:rsidP="002C448F">
            <w:pPr>
              <w:pStyle w:val="Sinespaciado"/>
              <w:spacing w:line="276" w:lineRule="auto"/>
              <w:jc w:val="center"/>
              <w:rPr>
                <w:rFonts w:ascii="Arial Narrow" w:hAnsi="Arial Narrow" w:cs="Arial"/>
              </w:rPr>
            </w:pPr>
            <w:r w:rsidRPr="002C448F">
              <w:rPr>
                <w:rFonts w:ascii="Arial Narrow" w:hAnsi="Arial Narrow" w:cs="Arial"/>
              </w:rPr>
              <w:t>5,3632</w:t>
            </w:r>
          </w:p>
        </w:tc>
        <w:tc>
          <w:tcPr>
            <w:tcW w:w="0" w:type="auto"/>
          </w:tcPr>
          <w:p w:rsidR="001D2446" w:rsidRPr="002C448F" w:rsidRDefault="001D2446" w:rsidP="002C448F">
            <w:pPr>
              <w:pStyle w:val="Sinespaciado"/>
              <w:spacing w:line="276" w:lineRule="auto"/>
              <w:jc w:val="center"/>
              <w:rPr>
                <w:rFonts w:ascii="Arial Narrow" w:hAnsi="Arial Narrow" w:cs="Arial"/>
              </w:rPr>
            </w:pPr>
          </w:p>
        </w:tc>
        <w:tc>
          <w:tcPr>
            <w:tcW w:w="0" w:type="auto"/>
          </w:tcPr>
          <w:p w:rsidR="001D2446" w:rsidRPr="002C448F" w:rsidRDefault="001D2446" w:rsidP="002C448F">
            <w:pPr>
              <w:pStyle w:val="Sinespaciado"/>
              <w:spacing w:line="276" w:lineRule="auto"/>
              <w:jc w:val="center"/>
              <w:rPr>
                <w:rFonts w:ascii="Arial Narrow" w:hAnsi="Arial Narrow" w:cs="Arial"/>
              </w:rPr>
            </w:pPr>
          </w:p>
        </w:tc>
        <w:tc>
          <w:tcPr>
            <w:tcW w:w="0" w:type="auto"/>
          </w:tcPr>
          <w:p w:rsidR="001D2446" w:rsidRPr="002C448F" w:rsidRDefault="001D2446" w:rsidP="002C448F">
            <w:pPr>
              <w:pStyle w:val="Sinespaciado"/>
              <w:spacing w:line="276" w:lineRule="auto"/>
              <w:jc w:val="center"/>
              <w:rPr>
                <w:rFonts w:ascii="Arial Narrow" w:hAnsi="Arial Narrow" w:cs="Arial"/>
              </w:rPr>
            </w:pPr>
          </w:p>
        </w:tc>
      </w:tr>
      <w:tr w:rsidR="001D2446" w:rsidRPr="002C448F" w:rsidTr="00AE599E">
        <w:trPr>
          <w:cnfStyle w:val="010000000000" w:firstRow="0" w:lastRow="1" w:firstColumn="0" w:lastColumn="0" w:oddVBand="0" w:evenVBand="0" w:oddHBand="0" w:evenHBand="0" w:firstRowFirstColumn="0" w:firstRowLastColumn="0" w:lastRowFirstColumn="0" w:lastRowLastColumn="0"/>
        </w:trPr>
        <w:tc>
          <w:tcPr>
            <w:tcW w:w="0" w:type="auto"/>
          </w:tcPr>
          <w:p w:rsidR="001D2446" w:rsidRPr="002C448F" w:rsidRDefault="001D2446" w:rsidP="002C448F">
            <w:pPr>
              <w:autoSpaceDE w:val="0"/>
              <w:autoSpaceDN w:val="0"/>
              <w:adjustRightInd w:val="0"/>
              <w:spacing w:line="276" w:lineRule="auto"/>
              <w:jc w:val="center"/>
              <w:rPr>
                <w:rFonts w:ascii="Arial Narrow" w:hAnsi="Arial Narrow" w:cs="Arial"/>
              </w:rPr>
            </w:pPr>
          </w:p>
        </w:tc>
        <w:tc>
          <w:tcPr>
            <w:tcW w:w="0" w:type="auto"/>
            <w:vAlign w:val="center"/>
          </w:tcPr>
          <w:p w:rsidR="001D2446" w:rsidRPr="002C448F" w:rsidRDefault="001D2446" w:rsidP="002C448F">
            <w:pPr>
              <w:autoSpaceDE w:val="0"/>
              <w:autoSpaceDN w:val="0"/>
              <w:adjustRightInd w:val="0"/>
              <w:spacing w:line="276" w:lineRule="auto"/>
              <w:jc w:val="center"/>
              <w:rPr>
                <w:rFonts w:ascii="Arial Narrow" w:hAnsi="Arial Narrow" w:cs="Arial"/>
              </w:rPr>
            </w:pPr>
            <w:r w:rsidRPr="002C448F">
              <w:rPr>
                <w:rFonts w:ascii="Arial Narrow" w:hAnsi="Arial Narrow" w:cs="Arial"/>
              </w:rPr>
              <w:t>Total</w:t>
            </w:r>
          </w:p>
        </w:tc>
        <w:tc>
          <w:tcPr>
            <w:tcW w:w="0" w:type="auto"/>
          </w:tcPr>
          <w:p w:rsidR="001D2446" w:rsidRPr="002C448F" w:rsidRDefault="001D2446" w:rsidP="002C448F">
            <w:pPr>
              <w:pStyle w:val="Sinespaciado"/>
              <w:spacing w:line="276" w:lineRule="auto"/>
              <w:jc w:val="center"/>
              <w:rPr>
                <w:rFonts w:ascii="Arial Narrow" w:hAnsi="Arial Narrow" w:cs="Arial"/>
              </w:rPr>
            </w:pPr>
            <w:r w:rsidRPr="002C448F">
              <w:rPr>
                <w:rFonts w:ascii="Arial Narrow" w:hAnsi="Arial Narrow" w:cs="Arial"/>
              </w:rPr>
              <w:t>4,5014</w:t>
            </w:r>
          </w:p>
        </w:tc>
        <w:tc>
          <w:tcPr>
            <w:tcW w:w="0" w:type="auto"/>
          </w:tcPr>
          <w:p w:rsidR="001D2446" w:rsidRPr="002C448F" w:rsidRDefault="001D2446" w:rsidP="002C448F">
            <w:pPr>
              <w:pStyle w:val="Sinespaciado"/>
              <w:spacing w:line="276" w:lineRule="auto"/>
              <w:jc w:val="center"/>
              <w:rPr>
                <w:rFonts w:ascii="Arial Narrow" w:hAnsi="Arial Narrow" w:cs="Arial"/>
              </w:rPr>
            </w:pPr>
            <w:r w:rsidRPr="002C448F">
              <w:rPr>
                <w:rFonts w:ascii="Arial Narrow" w:hAnsi="Arial Narrow" w:cs="Arial"/>
              </w:rPr>
              <w:t>1,19309</w:t>
            </w:r>
          </w:p>
        </w:tc>
        <w:tc>
          <w:tcPr>
            <w:tcW w:w="0" w:type="auto"/>
          </w:tcPr>
          <w:p w:rsidR="001D2446" w:rsidRPr="002C448F" w:rsidRDefault="001D2446" w:rsidP="002C448F">
            <w:pPr>
              <w:autoSpaceDE w:val="0"/>
              <w:autoSpaceDN w:val="0"/>
              <w:adjustRightInd w:val="0"/>
              <w:spacing w:line="276" w:lineRule="auto"/>
              <w:jc w:val="center"/>
              <w:rPr>
                <w:rFonts w:ascii="Arial Narrow" w:hAnsi="Arial Narrow" w:cs="Arial"/>
              </w:rPr>
            </w:pPr>
            <w:r w:rsidRPr="002C448F">
              <w:rPr>
                <w:rFonts w:ascii="Arial Narrow" w:hAnsi="Arial Narrow" w:cs="Arial"/>
              </w:rPr>
              <w:t>50</w:t>
            </w:r>
          </w:p>
        </w:tc>
        <w:tc>
          <w:tcPr>
            <w:tcW w:w="0" w:type="auto"/>
          </w:tcPr>
          <w:p w:rsidR="001D2446" w:rsidRPr="002C448F" w:rsidRDefault="001D2446" w:rsidP="002C448F">
            <w:pPr>
              <w:pStyle w:val="Sinespaciado"/>
              <w:spacing w:line="276" w:lineRule="auto"/>
              <w:jc w:val="center"/>
              <w:rPr>
                <w:rFonts w:ascii="Arial Narrow" w:hAnsi="Arial Narrow" w:cs="Arial"/>
              </w:rPr>
            </w:pPr>
          </w:p>
        </w:tc>
        <w:tc>
          <w:tcPr>
            <w:tcW w:w="0" w:type="auto"/>
          </w:tcPr>
          <w:p w:rsidR="001D2446" w:rsidRPr="002C448F" w:rsidRDefault="001D2446" w:rsidP="002C448F">
            <w:pPr>
              <w:pStyle w:val="Sinespaciado"/>
              <w:spacing w:line="276" w:lineRule="auto"/>
              <w:jc w:val="center"/>
              <w:rPr>
                <w:rFonts w:ascii="Arial Narrow" w:hAnsi="Arial Narrow" w:cs="Arial"/>
              </w:rPr>
            </w:pPr>
            <w:r w:rsidRPr="002C448F">
              <w:rPr>
                <w:rFonts w:ascii="Arial Narrow" w:hAnsi="Arial Narrow" w:cs="Arial"/>
              </w:rPr>
              <w:t>4,1624</w:t>
            </w:r>
          </w:p>
        </w:tc>
        <w:tc>
          <w:tcPr>
            <w:tcW w:w="0" w:type="auto"/>
          </w:tcPr>
          <w:p w:rsidR="001D2446" w:rsidRPr="002C448F" w:rsidRDefault="001D2446" w:rsidP="002C448F">
            <w:pPr>
              <w:pStyle w:val="Sinespaciado"/>
              <w:spacing w:line="276" w:lineRule="auto"/>
              <w:jc w:val="center"/>
              <w:rPr>
                <w:rFonts w:ascii="Arial Narrow" w:hAnsi="Arial Narrow" w:cs="Arial"/>
              </w:rPr>
            </w:pPr>
            <w:r w:rsidRPr="002C448F">
              <w:rPr>
                <w:rFonts w:ascii="Arial Narrow" w:hAnsi="Arial Narrow" w:cs="Arial"/>
              </w:rPr>
              <w:t>4,8405</w:t>
            </w:r>
          </w:p>
        </w:tc>
        <w:tc>
          <w:tcPr>
            <w:tcW w:w="0" w:type="auto"/>
          </w:tcPr>
          <w:p w:rsidR="001D2446" w:rsidRPr="002C448F" w:rsidRDefault="001D2446" w:rsidP="002C448F">
            <w:pPr>
              <w:pStyle w:val="Sinespaciado"/>
              <w:spacing w:line="276" w:lineRule="auto"/>
              <w:jc w:val="center"/>
              <w:rPr>
                <w:rFonts w:ascii="Arial Narrow" w:hAnsi="Arial Narrow" w:cs="Arial"/>
              </w:rPr>
            </w:pPr>
          </w:p>
        </w:tc>
        <w:tc>
          <w:tcPr>
            <w:tcW w:w="0" w:type="auto"/>
          </w:tcPr>
          <w:p w:rsidR="001D2446" w:rsidRPr="002C448F" w:rsidRDefault="001D2446" w:rsidP="002C448F">
            <w:pPr>
              <w:pStyle w:val="Sinespaciado"/>
              <w:spacing w:line="276" w:lineRule="auto"/>
              <w:jc w:val="center"/>
              <w:rPr>
                <w:rFonts w:ascii="Arial Narrow" w:hAnsi="Arial Narrow" w:cs="Arial"/>
              </w:rPr>
            </w:pPr>
          </w:p>
        </w:tc>
        <w:tc>
          <w:tcPr>
            <w:tcW w:w="0" w:type="auto"/>
          </w:tcPr>
          <w:p w:rsidR="001D2446" w:rsidRPr="002C448F" w:rsidRDefault="001D2446" w:rsidP="002C448F">
            <w:pPr>
              <w:pStyle w:val="Sinespaciado"/>
              <w:spacing w:line="276" w:lineRule="auto"/>
              <w:jc w:val="center"/>
              <w:rPr>
                <w:rFonts w:ascii="Arial Narrow" w:hAnsi="Arial Narrow" w:cs="Arial"/>
              </w:rPr>
            </w:pPr>
          </w:p>
        </w:tc>
      </w:tr>
    </w:tbl>
    <w:p w:rsidR="001337DA" w:rsidRPr="00A549DD" w:rsidRDefault="001337DA" w:rsidP="001337DA">
      <w:pPr>
        <w:autoSpaceDE w:val="0"/>
        <w:autoSpaceDN w:val="0"/>
        <w:adjustRightInd w:val="0"/>
        <w:spacing w:after="0" w:line="240" w:lineRule="auto"/>
        <w:jc w:val="both"/>
        <w:rPr>
          <w:rFonts w:ascii="Arial Narrow" w:hAnsi="Arial Narrow" w:cs="Arial"/>
        </w:rPr>
      </w:pPr>
      <w:r w:rsidRPr="00A549DD">
        <w:rPr>
          <w:rFonts w:ascii="Arial Narrow" w:hAnsi="Arial Narrow" w:cs="Arial"/>
        </w:rPr>
        <w:t>Nota: (*) Prueba U de Mann-Whitney</w:t>
      </w:r>
      <w:r w:rsidR="00084342">
        <w:rPr>
          <w:rFonts w:ascii="Arial Narrow" w:hAnsi="Arial Narrow" w:cs="Arial"/>
        </w:rPr>
        <w:t xml:space="preserve"> (c) </w:t>
      </w:r>
      <w:r w:rsidR="00084342" w:rsidRPr="00084342">
        <w:rPr>
          <w:rFonts w:ascii="Arial Narrow" w:hAnsi="Arial Narrow" w:cs="Arial"/>
        </w:rPr>
        <w:t>c. No corregidos para los empates.</w:t>
      </w:r>
    </w:p>
    <w:p w:rsidR="001D2446" w:rsidRPr="001D2446" w:rsidRDefault="001D2446" w:rsidP="001D2446">
      <w:pPr>
        <w:pStyle w:val="Sinespaciado"/>
        <w:jc w:val="center"/>
        <w:rPr>
          <w:rFonts w:ascii="Arial Narrow" w:hAnsi="Arial Narrow" w:cs="Arial"/>
          <w:sz w:val="20"/>
        </w:rPr>
      </w:pPr>
    </w:p>
    <w:p w:rsidR="00DE1E1C" w:rsidRPr="009164E6" w:rsidRDefault="009164E6" w:rsidP="002C448F">
      <w:pPr>
        <w:pStyle w:val="Sinespaciado"/>
        <w:spacing w:line="360" w:lineRule="auto"/>
        <w:ind w:firstLine="567"/>
        <w:jc w:val="both"/>
        <w:rPr>
          <w:rFonts w:ascii="Arial" w:hAnsi="Arial" w:cs="Arial"/>
        </w:rPr>
      </w:pPr>
      <w:r>
        <w:rPr>
          <w:rFonts w:ascii="Arial" w:hAnsi="Arial" w:cs="Arial"/>
        </w:rPr>
        <w:t>En la tabla 3</w:t>
      </w:r>
      <w:r w:rsidR="001F7201">
        <w:rPr>
          <w:rFonts w:ascii="Arial" w:hAnsi="Arial" w:cs="Arial"/>
        </w:rPr>
        <w:t>3</w:t>
      </w:r>
      <w:r>
        <w:rPr>
          <w:rFonts w:ascii="Arial" w:hAnsi="Arial" w:cs="Arial"/>
        </w:rPr>
        <w:t>, en relación a la satisfacción con la vida por dominios, hay una tendencia que a mayor cantidad de semestres estudiados hay un mejoramiento de los promedios, esto se da también ambas carreras. Aunque esta tendencia no llega ser estadísticamente significativa en ambas carreras.</w:t>
      </w:r>
    </w:p>
    <w:p w:rsidR="006812CB" w:rsidRPr="002C448F" w:rsidRDefault="006812CB" w:rsidP="002C448F">
      <w:pPr>
        <w:pStyle w:val="Sinespaciado"/>
      </w:pPr>
    </w:p>
    <w:p w:rsidR="002C448F" w:rsidRPr="002C448F" w:rsidRDefault="002C448F" w:rsidP="002C448F">
      <w:pPr>
        <w:pStyle w:val="Sinespaciado"/>
      </w:pPr>
    </w:p>
    <w:p w:rsidR="002C448F" w:rsidRPr="002C448F" w:rsidRDefault="002C448F" w:rsidP="002C448F">
      <w:pPr>
        <w:pStyle w:val="Sinespaciado"/>
      </w:pPr>
    </w:p>
    <w:p w:rsidR="00B638B6" w:rsidRPr="00F879CD" w:rsidRDefault="00B638B6" w:rsidP="00B638B6">
      <w:pPr>
        <w:pStyle w:val="Sinespaciado"/>
        <w:ind w:left="567"/>
        <w:jc w:val="both"/>
        <w:outlineLvl w:val="2"/>
        <w:rPr>
          <w:rFonts w:ascii="Arial" w:hAnsi="Arial" w:cs="Arial"/>
          <w:b/>
          <w:i/>
        </w:rPr>
      </w:pPr>
      <w:r w:rsidRPr="00B638B6">
        <w:rPr>
          <w:rFonts w:ascii="Arial" w:hAnsi="Arial" w:cs="Arial"/>
          <w:b/>
          <w:i/>
        </w:rPr>
        <w:lastRenderedPageBreak/>
        <w:t>La felicidad de los estudiantes universitarios.</w:t>
      </w:r>
    </w:p>
    <w:p w:rsidR="00E80FED" w:rsidRDefault="00E80FED" w:rsidP="00E80FED">
      <w:pPr>
        <w:pStyle w:val="Sinespaciado"/>
        <w:jc w:val="center"/>
        <w:rPr>
          <w:rFonts w:ascii="Arial Narrow" w:hAnsi="Arial Narrow" w:cs="Arial"/>
          <w:sz w:val="20"/>
        </w:rPr>
      </w:pPr>
    </w:p>
    <w:p w:rsidR="00B638B6" w:rsidRPr="002C0212" w:rsidRDefault="00B638B6" w:rsidP="00B638B6">
      <w:pPr>
        <w:pStyle w:val="Sinespaciado"/>
        <w:rPr>
          <w:rFonts w:ascii="Arial" w:hAnsi="Arial" w:cs="Arial"/>
        </w:rPr>
      </w:pPr>
      <w:r>
        <w:rPr>
          <w:rFonts w:ascii="Arial" w:hAnsi="Arial" w:cs="Arial"/>
        </w:rPr>
        <w:t xml:space="preserve">Tabla </w:t>
      </w:r>
      <w:r w:rsidR="00126C4C">
        <w:rPr>
          <w:rFonts w:ascii="Arial" w:hAnsi="Arial" w:cs="Arial"/>
        </w:rPr>
        <w:t>3</w:t>
      </w:r>
      <w:r w:rsidR="001F7201">
        <w:rPr>
          <w:rFonts w:ascii="Arial" w:hAnsi="Arial" w:cs="Arial"/>
        </w:rPr>
        <w:t>4</w:t>
      </w:r>
      <w:r>
        <w:rPr>
          <w:rFonts w:ascii="Arial" w:hAnsi="Arial" w:cs="Arial"/>
        </w:rPr>
        <w:t xml:space="preserve">. </w:t>
      </w:r>
      <w:r>
        <w:rPr>
          <w:rFonts w:ascii="Arial" w:hAnsi="Arial" w:cs="Arial"/>
          <w:i/>
        </w:rPr>
        <w:t>Felicidad de los estudiantes universitarios</w:t>
      </w:r>
    </w:p>
    <w:tbl>
      <w:tblPr>
        <w:tblStyle w:val="Tablanormal2"/>
        <w:tblW w:w="0" w:type="auto"/>
        <w:tblLook w:val="0660" w:firstRow="1" w:lastRow="1" w:firstColumn="0" w:lastColumn="0" w:noHBand="1" w:noVBand="1"/>
      </w:tblPr>
      <w:tblGrid>
        <w:gridCol w:w="2222"/>
        <w:gridCol w:w="1378"/>
        <w:gridCol w:w="1341"/>
        <w:gridCol w:w="1635"/>
      </w:tblGrid>
      <w:tr w:rsidR="00B638B6" w:rsidRPr="002C448F" w:rsidTr="001B6764">
        <w:trPr>
          <w:cnfStyle w:val="100000000000" w:firstRow="1" w:lastRow="0" w:firstColumn="0" w:lastColumn="0" w:oddVBand="0" w:evenVBand="0" w:oddHBand="0" w:evenHBand="0" w:firstRowFirstColumn="0" w:firstRowLastColumn="0" w:lastRowFirstColumn="0" w:lastRowLastColumn="0"/>
        </w:trPr>
        <w:tc>
          <w:tcPr>
            <w:tcW w:w="0" w:type="auto"/>
          </w:tcPr>
          <w:p w:rsidR="00B638B6" w:rsidRPr="002C448F" w:rsidRDefault="00126C4C" w:rsidP="001B6764">
            <w:pPr>
              <w:pStyle w:val="Sinespaciado"/>
              <w:jc w:val="center"/>
              <w:rPr>
                <w:rFonts w:ascii="Arial" w:hAnsi="Arial" w:cs="Arial"/>
                <w:i/>
              </w:rPr>
            </w:pPr>
            <w:r w:rsidRPr="002C448F">
              <w:rPr>
                <w:rFonts w:ascii="Arial" w:hAnsi="Arial" w:cs="Arial"/>
                <w:i/>
              </w:rPr>
              <w:t>Nivel</w:t>
            </w:r>
          </w:p>
        </w:tc>
        <w:tc>
          <w:tcPr>
            <w:tcW w:w="0" w:type="auto"/>
          </w:tcPr>
          <w:p w:rsidR="00B638B6" w:rsidRPr="002C448F" w:rsidRDefault="00B638B6" w:rsidP="001B6764">
            <w:pPr>
              <w:pStyle w:val="Sinespaciado"/>
              <w:jc w:val="center"/>
              <w:rPr>
                <w:rFonts w:ascii="Arial" w:hAnsi="Arial" w:cs="Arial"/>
                <w:i/>
              </w:rPr>
            </w:pPr>
            <w:r w:rsidRPr="002C448F">
              <w:rPr>
                <w:rFonts w:ascii="Arial" w:hAnsi="Arial" w:cs="Arial"/>
                <w:i/>
              </w:rPr>
              <w:t>Frecuencia</w:t>
            </w:r>
          </w:p>
        </w:tc>
        <w:tc>
          <w:tcPr>
            <w:tcW w:w="0" w:type="auto"/>
          </w:tcPr>
          <w:p w:rsidR="00B638B6" w:rsidRPr="002C448F" w:rsidRDefault="00B638B6" w:rsidP="001B6764">
            <w:pPr>
              <w:pStyle w:val="Sinespaciado"/>
              <w:jc w:val="center"/>
              <w:rPr>
                <w:rFonts w:ascii="Arial" w:hAnsi="Arial" w:cs="Arial"/>
                <w:i/>
              </w:rPr>
            </w:pPr>
            <w:r w:rsidRPr="002C448F">
              <w:rPr>
                <w:rFonts w:ascii="Arial" w:hAnsi="Arial" w:cs="Arial"/>
                <w:i/>
              </w:rPr>
              <w:t>Porcentaje</w:t>
            </w:r>
          </w:p>
        </w:tc>
        <w:tc>
          <w:tcPr>
            <w:tcW w:w="0" w:type="auto"/>
          </w:tcPr>
          <w:p w:rsidR="00B638B6" w:rsidRPr="002C448F" w:rsidRDefault="00B638B6" w:rsidP="001B6764">
            <w:pPr>
              <w:pStyle w:val="Sinespaciado"/>
              <w:jc w:val="center"/>
              <w:rPr>
                <w:rFonts w:ascii="Arial" w:hAnsi="Arial" w:cs="Arial"/>
                <w:i/>
              </w:rPr>
            </w:pPr>
            <w:r w:rsidRPr="002C448F">
              <w:rPr>
                <w:rFonts w:ascii="Arial" w:hAnsi="Arial" w:cs="Arial"/>
                <w:i/>
              </w:rPr>
              <w:t>% acumulado</w:t>
            </w:r>
          </w:p>
        </w:tc>
      </w:tr>
      <w:tr w:rsidR="00570BB6" w:rsidRPr="002C448F" w:rsidTr="001B6764">
        <w:tc>
          <w:tcPr>
            <w:tcW w:w="0" w:type="auto"/>
            <w:vAlign w:val="center"/>
          </w:tcPr>
          <w:p w:rsidR="00570BB6" w:rsidRPr="002C448F" w:rsidRDefault="00570BB6" w:rsidP="00570BB6">
            <w:pPr>
              <w:pStyle w:val="Sinespaciado"/>
              <w:jc w:val="center"/>
              <w:rPr>
                <w:rFonts w:ascii="Arial" w:hAnsi="Arial" w:cs="Arial"/>
              </w:rPr>
            </w:pPr>
            <w:r w:rsidRPr="002C448F">
              <w:rPr>
                <w:rFonts w:ascii="Arial" w:hAnsi="Arial" w:cs="Arial"/>
              </w:rPr>
              <w:t>Nada feliz</w:t>
            </w:r>
          </w:p>
        </w:tc>
        <w:tc>
          <w:tcPr>
            <w:tcW w:w="0" w:type="auto"/>
          </w:tcPr>
          <w:p w:rsidR="00570BB6" w:rsidRPr="002C448F" w:rsidRDefault="00570BB6" w:rsidP="00570BB6">
            <w:pPr>
              <w:pStyle w:val="Sinespaciado"/>
              <w:jc w:val="center"/>
              <w:rPr>
                <w:rFonts w:ascii="Arial" w:hAnsi="Arial" w:cs="Arial"/>
              </w:rPr>
            </w:pPr>
            <w:r w:rsidRPr="002C448F">
              <w:rPr>
                <w:rFonts w:ascii="Arial" w:hAnsi="Arial" w:cs="Arial"/>
              </w:rPr>
              <w:t>1</w:t>
            </w:r>
          </w:p>
        </w:tc>
        <w:tc>
          <w:tcPr>
            <w:tcW w:w="0" w:type="auto"/>
          </w:tcPr>
          <w:p w:rsidR="00570BB6" w:rsidRPr="002C448F" w:rsidRDefault="00570BB6" w:rsidP="00570BB6">
            <w:pPr>
              <w:pStyle w:val="Sinespaciado"/>
              <w:jc w:val="center"/>
              <w:rPr>
                <w:rFonts w:ascii="Arial" w:hAnsi="Arial" w:cs="Arial"/>
              </w:rPr>
            </w:pPr>
            <w:r w:rsidRPr="002C448F">
              <w:rPr>
                <w:rFonts w:ascii="Arial" w:hAnsi="Arial" w:cs="Arial"/>
              </w:rPr>
              <w:t>1,2</w:t>
            </w:r>
          </w:p>
        </w:tc>
        <w:tc>
          <w:tcPr>
            <w:tcW w:w="0" w:type="auto"/>
          </w:tcPr>
          <w:p w:rsidR="00570BB6" w:rsidRPr="002C448F" w:rsidRDefault="00570BB6" w:rsidP="00570BB6">
            <w:pPr>
              <w:pStyle w:val="Sinespaciado"/>
              <w:jc w:val="center"/>
              <w:rPr>
                <w:rFonts w:ascii="Arial" w:hAnsi="Arial" w:cs="Arial"/>
              </w:rPr>
            </w:pPr>
            <w:r w:rsidRPr="002C448F">
              <w:rPr>
                <w:rFonts w:ascii="Arial" w:hAnsi="Arial" w:cs="Arial"/>
              </w:rPr>
              <w:t>1,2</w:t>
            </w:r>
          </w:p>
        </w:tc>
      </w:tr>
      <w:tr w:rsidR="00570BB6" w:rsidRPr="002C448F" w:rsidTr="001B6764">
        <w:tc>
          <w:tcPr>
            <w:tcW w:w="0" w:type="auto"/>
            <w:vAlign w:val="center"/>
          </w:tcPr>
          <w:p w:rsidR="00570BB6" w:rsidRPr="002C448F" w:rsidRDefault="00570BB6" w:rsidP="00570BB6">
            <w:pPr>
              <w:pStyle w:val="Sinespaciado"/>
              <w:jc w:val="center"/>
              <w:rPr>
                <w:rFonts w:ascii="Arial" w:hAnsi="Arial" w:cs="Arial"/>
              </w:rPr>
            </w:pPr>
            <w:r w:rsidRPr="002C448F">
              <w:rPr>
                <w:rFonts w:ascii="Arial" w:hAnsi="Arial" w:cs="Arial"/>
              </w:rPr>
              <w:t>No muy feliz</w:t>
            </w:r>
          </w:p>
        </w:tc>
        <w:tc>
          <w:tcPr>
            <w:tcW w:w="0" w:type="auto"/>
          </w:tcPr>
          <w:p w:rsidR="00570BB6" w:rsidRPr="002C448F" w:rsidRDefault="00570BB6" w:rsidP="00570BB6">
            <w:pPr>
              <w:pStyle w:val="Sinespaciado"/>
              <w:jc w:val="center"/>
              <w:rPr>
                <w:rFonts w:ascii="Arial" w:hAnsi="Arial" w:cs="Arial"/>
              </w:rPr>
            </w:pPr>
            <w:r w:rsidRPr="002C448F">
              <w:rPr>
                <w:rFonts w:ascii="Arial" w:hAnsi="Arial" w:cs="Arial"/>
              </w:rPr>
              <w:t>1</w:t>
            </w:r>
          </w:p>
        </w:tc>
        <w:tc>
          <w:tcPr>
            <w:tcW w:w="0" w:type="auto"/>
          </w:tcPr>
          <w:p w:rsidR="00570BB6" w:rsidRPr="002C448F" w:rsidRDefault="00570BB6" w:rsidP="00570BB6">
            <w:pPr>
              <w:pStyle w:val="Sinespaciado"/>
              <w:jc w:val="center"/>
              <w:rPr>
                <w:rFonts w:ascii="Arial" w:hAnsi="Arial" w:cs="Arial"/>
              </w:rPr>
            </w:pPr>
            <w:r w:rsidRPr="002C448F">
              <w:rPr>
                <w:rFonts w:ascii="Arial" w:hAnsi="Arial" w:cs="Arial"/>
              </w:rPr>
              <w:t>1,2</w:t>
            </w:r>
          </w:p>
        </w:tc>
        <w:tc>
          <w:tcPr>
            <w:tcW w:w="0" w:type="auto"/>
          </w:tcPr>
          <w:p w:rsidR="00570BB6" w:rsidRPr="002C448F" w:rsidRDefault="00570BB6" w:rsidP="00570BB6">
            <w:pPr>
              <w:pStyle w:val="Sinespaciado"/>
              <w:jc w:val="center"/>
              <w:rPr>
                <w:rFonts w:ascii="Arial" w:hAnsi="Arial" w:cs="Arial"/>
              </w:rPr>
            </w:pPr>
            <w:r w:rsidRPr="002C448F">
              <w:rPr>
                <w:rFonts w:ascii="Arial" w:hAnsi="Arial" w:cs="Arial"/>
              </w:rPr>
              <w:t>2,4</w:t>
            </w:r>
          </w:p>
        </w:tc>
      </w:tr>
      <w:tr w:rsidR="00570BB6" w:rsidRPr="002C448F" w:rsidTr="001B6764">
        <w:tc>
          <w:tcPr>
            <w:tcW w:w="0" w:type="auto"/>
            <w:shd w:val="clear" w:color="auto" w:fill="FBE4D5" w:themeFill="accent2" w:themeFillTint="33"/>
            <w:vAlign w:val="center"/>
          </w:tcPr>
          <w:p w:rsidR="00570BB6" w:rsidRPr="002C448F" w:rsidRDefault="00570BB6" w:rsidP="00570BB6">
            <w:pPr>
              <w:pStyle w:val="Sinespaciado"/>
              <w:jc w:val="center"/>
              <w:rPr>
                <w:rFonts w:ascii="Arial" w:hAnsi="Arial" w:cs="Arial"/>
              </w:rPr>
            </w:pPr>
            <w:r w:rsidRPr="002C448F">
              <w:rPr>
                <w:rFonts w:ascii="Arial" w:hAnsi="Arial" w:cs="Arial"/>
              </w:rPr>
              <w:t>Medianamente feliz</w:t>
            </w:r>
          </w:p>
        </w:tc>
        <w:tc>
          <w:tcPr>
            <w:tcW w:w="0" w:type="auto"/>
            <w:shd w:val="clear" w:color="auto" w:fill="FBE4D5" w:themeFill="accent2" w:themeFillTint="33"/>
          </w:tcPr>
          <w:p w:rsidR="00570BB6" w:rsidRPr="002C448F" w:rsidRDefault="00570BB6" w:rsidP="00570BB6">
            <w:pPr>
              <w:pStyle w:val="Sinespaciado"/>
              <w:jc w:val="center"/>
              <w:rPr>
                <w:rFonts w:ascii="Arial" w:hAnsi="Arial" w:cs="Arial"/>
              </w:rPr>
            </w:pPr>
            <w:r w:rsidRPr="002C448F">
              <w:rPr>
                <w:rFonts w:ascii="Arial" w:hAnsi="Arial" w:cs="Arial"/>
              </w:rPr>
              <w:t>25</w:t>
            </w:r>
          </w:p>
        </w:tc>
        <w:tc>
          <w:tcPr>
            <w:tcW w:w="0" w:type="auto"/>
            <w:shd w:val="clear" w:color="auto" w:fill="FBE4D5" w:themeFill="accent2" w:themeFillTint="33"/>
          </w:tcPr>
          <w:p w:rsidR="00570BB6" w:rsidRPr="002C448F" w:rsidRDefault="00570BB6" w:rsidP="00570BB6">
            <w:pPr>
              <w:pStyle w:val="Sinespaciado"/>
              <w:jc w:val="center"/>
              <w:rPr>
                <w:rFonts w:ascii="Arial" w:hAnsi="Arial" w:cs="Arial"/>
              </w:rPr>
            </w:pPr>
            <w:r w:rsidRPr="002C448F">
              <w:rPr>
                <w:rFonts w:ascii="Arial" w:hAnsi="Arial" w:cs="Arial"/>
              </w:rPr>
              <w:t>29,8</w:t>
            </w:r>
          </w:p>
        </w:tc>
        <w:tc>
          <w:tcPr>
            <w:tcW w:w="0" w:type="auto"/>
          </w:tcPr>
          <w:p w:rsidR="00570BB6" w:rsidRPr="002C448F" w:rsidRDefault="00570BB6" w:rsidP="00570BB6">
            <w:pPr>
              <w:pStyle w:val="Sinespaciado"/>
              <w:jc w:val="center"/>
              <w:rPr>
                <w:rFonts w:ascii="Arial" w:hAnsi="Arial" w:cs="Arial"/>
              </w:rPr>
            </w:pPr>
            <w:r w:rsidRPr="002C448F">
              <w:rPr>
                <w:rFonts w:ascii="Arial" w:hAnsi="Arial" w:cs="Arial"/>
              </w:rPr>
              <w:t>32,1</w:t>
            </w:r>
          </w:p>
        </w:tc>
      </w:tr>
      <w:tr w:rsidR="00570BB6" w:rsidRPr="002C448F" w:rsidTr="001B6764">
        <w:tc>
          <w:tcPr>
            <w:tcW w:w="0" w:type="auto"/>
            <w:vAlign w:val="center"/>
          </w:tcPr>
          <w:p w:rsidR="00570BB6" w:rsidRPr="002C448F" w:rsidRDefault="00570BB6" w:rsidP="00570BB6">
            <w:pPr>
              <w:pStyle w:val="Sinespaciado"/>
              <w:jc w:val="center"/>
              <w:rPr>
                <w:rFonts w:ascii="Arial" w:hAnsi="Arial" w:cs="Arial"/>
              </w:rPr>
            </w:pPr>
            <w:r w:rsidRPr="002C448F">
              <w:rPr>
                <w:rFonts w:ascii="Arial" w:hAnsi="Arial" w:cs="Arial"/>
              </w:rPr>
              <w:t>Bastante feliz</w:t>
            </w:r>
          </w:p>
        </w:tc>
        <w:tc>
          <w:tcPr>
            <w:tcW w:w="0" w:type="auto"/>
          </w:tcPr>
          <w:p w:rsidR="00570BB6" w:rsidRPr="002C448F" w:rsidRDefault="00570BB6" w:rsidP="00570BB6">
            <w:pPr>
              <w:pStyle w:val="Sinespaciado"/>
              <w:jc w:val="center"/>
              <w:rPr>
                <w:rFonts w:ascii="Arial" w:hAnsi="Arial" w:cs="Arial"/>
              </w:rPr>
            </w:pPr>
            <w:r w:rsidRPr="002C448F">
              <w:rPr>
                <w:rFonts w:ascii="Arial" w:hAnsi="Arial" w:cs="Arial"/>
              </w:rPr>
              <w:t>45</w:t>
            </w:r>
          </w:p>
        </w:tc>
        <w:tc>
          <w:tcPr>
            <w:tcW w:w="0" w:type="auto"/>
          </w:tcPr>
          <w:p w:rsidR="00570BB6" w:rsidRPr="002C448F" w:rsidRDefault="00570BB6" w:rsidP="00570BB6">
            <w:pPr>
              <w:pStyle w:val="Sinespaciado"/>
              <w:jc w:val="center"/>
              <w:rPr>
                <w:rFonts w:ascii="Arial" w:hAnsi="Arial" w:cs="Arial"/>
              </w:rPr>
            </w:pPr>
            <w:r w:rsidRPr="002C448F">
              <w:rPr>
                <w:rFonts w:ascii="Arial" w:hAnsi="Arial" w:cs="Arial"/>
              </w:rPr>
              <w:t>53,6</w:t>
            </w:r>
          </w:p>
        </w:tc>
        <w:tc>
          <w:tcPr>
            <w:tcW w:w="0" w:type="auto"/>
          </w:tcPr>
          <w:p w:rsidR="00570BB6" w:rsidRPr="002C448F" w:rsidRDefault="00570BB6" w:rsidP="00570BB6">
            <w:pPr>
              <w:pStyle w:val="Sinespaciado"/>
              <w:jc w:val="center"/>
              <w:rPr>
                <w:rFonts w:ascii="Arial" w:hAnsi="Arial" w:cs="Arial"/>
              </w:rPr>
            </w:pPr>
            <w:r w:rsidRPr="002C448F">
              <w:rPr>
                <w:rFonts w:ascii="Arial" w:hAnsi="Arial" w:cs="Arial"/>
              </w:rPr>
              <w:t>85,7</w:t>
            </w:r>
          </w:p>
        </w:tc>
      </w:tr>
      <w:tr w:rsidR="00570BB6" w:rsidRPr="002C448F" w:rsidTr="00B638B6">
        <w:tc>
          <w:tcPr>
            <w:tcW w:w="0" w:type="auto"/>
            <w:tcBorders>
              <w:bottom w:val="single" w:sz="4" w:space="0" w:color="auto"/>
            </w:tcBorders>
            <w:vAlign w:val="center"/>
          </w:tcPr>
          <w:p w:rsidR="00570BB6" w:rsidRPr="002C448F" w:rsidRDefault="00570BB6" w:rsidP="00570BB6">
            <w:pPr>
              <w:pStyle w:val="Sinespaciado"/>
              <w:jc w:val="center"/>
              <w:rPr>
                <w:rFonts w:ascii="Arial" w:hAnsi="Arial" w:cs="Arial"/>
              </w:rPr>
            </w:pPr>
            <w:r w:rsidRPr="002C448F">
              <w:rPr>
                <w:rFonts w:ascii="Arial" w:hAnsi="Arial" w:cs="Arial"/>
              </w:rPr>
              <w:t>Completamente feliz</w:t>
            </w:r>
          </w:p>
        </w:tc>
        <w:tc>
          <w:tcPr>
            <w:tcW w:w="0" w:type="auto"/>
            <w:tcBorders>
              <w:bottom w:val="single" w:sz="4" w:space="0" w:color="auto"/>
            </w:tcBorders>
          </w:tcPr>
          <w:p w:rsidR="00570BB6" w:rsidRPr="002C448F" w:rsidRDefault="00570BB6" w:rsidP="00570BB6">
            <w:pPr>
              <w:pStyle w:val="Sinespaciado"/>
              <w:jc w:val="center"/>
              <w:rPr>
                <w:rFonts w:ascii="Arial" w:hAnsi="Arial" w:cs="Arial"/>
              </w:rPr>
            </w:pPr>
            <w:r w:rsidRPr="002C448F">
              <w:rPr>
                <w:rFonts w:ascii="Arial" w:hAnsi="Arial" w:cs="Arial"/>
              </w:rPr>
              <w:t>12</w:t>
            </w:r>
          </w:p>
        </w:tc>
        <w:tc>
          <w:tcPr>
            <w:tcW w:w="0" w:type="auto"/>
            <w:tcBorders>
              <w:bottom w:val="single" w:sz="4" w:space="0" w:color="auto"/>
            </w:tcBorders>
          </w:tcPr>
          <w:p w:rsidR="00570BB6" w:rsidRPr="002C448F" w:rsidRDefault="00570BB6" w:rsidP="00570BB6">
            <w:pPr>
              <w:pStyle w:val="Sinespaciado"/>
              <w:jc w:val="center"/>
              <w:rPr>
                <w:rFonts w:ascii="Arial" w:hAnsi="Arial" w:cs="Arial"/>
              </w:rPr>
            </w:pPr>
            <w:r w:rsidRPr="002C448F">
              <w:rPr>
                <w:rFonts w:ascii="Arial" w:hAnsi="Arial" w:cs="Arial"/>
              </w:rPr>
              <w:t>14,3</w:t>
            </w:r>
          </w:p>
        </w:tc>
        <w:tc>
          <w:tcPr>
            <w:tcW w:w="0" w:type="auto"/>
            <w:tcBorders>
              <w:bottom w:val="single" w:sz="4" w:space="0" w:color="auto"/>
            </w:tcBorders>
          </w:tcPr>
          <w:p w:rsidR="00570BB6" w:rsidRPr="002C448F" w:rsidRDefault="00570BB6" w:rsidP="00570BB6">
            <w:pPr>
              <w:pStyle w:val="Sinespaciado"/>
              <w:jc w:val="center"/>
              <w:rPr>
                <w:rFonts w:ascii="Arial" w:hAnsi="Arial" w:cs="Arial"/>
              </w:rPr>
            </w:pPr>
            <w:r w:rsidRPr="002C448F">
              <w:rPr>
                <w:rFonts w:ascii="Arial" w:hAnsi="Arial" w:cs="Arial"/>
              </w:rPr>
              <w:t>100,0</w:t>
            </w:r>
          </w:p>
        </w:tc>
      </w:tr>
      <w:tr w:rsidR="00570BB6" w:rsidRPr="002C448F" w:rsidTr="00B638B6">
        <w:trPr>
          <w:cnfStyle w:val="010000000000" w:firstRow="0" w:lastRow="1" w:firstColumn="0" w:lastColumn="0" w:oddVBand="0" w:evenVBand="0" w:oddHBand="0" w:evenHBand="0" w:firstRowFirstColumn="0" w:firstRowLastColumn="0" w:lastRowFirstColumn="0" w:lastRowLastColumn="0"/>
        </w:trPr>
        <w:tc>
          <w:tcPr>
            <w:tcW w:w="0" w:type="auto"/>
            <w:tcBorders>
              <w:top w:val="single" w:sz="4" w:space="0" w:color="auto"/>
            </w:tcBorders>
            <w:vAlign w:val="center"/>
          </w:tcPr>
          <w:p w:rsidR="00570BB6" w:rsidRPr="002C448F" w:rsidRDefault="00570BB6" w:rsidP="00570BB6">
            <w:pPr>
              <w:pStyle w:val="Sinespaciado"/>
              <w:jc w:val="center"/>
              <w:rPr>
                <w:rFonts w:ascii="Arial" w:hAnsi="Arial" w:cs="Arial"/>
              </w:rPr>
            </w:pPr>
            <w:r w:rsidRPr="002C448F">
              <w:rPr>
                <w:rFonts w:ascii="Arial" w:hAnsi="Arial" w:cs="Arial"/>
              </w:rPr>
              <w:t>Total</w:t>
            </w:r>
          </w:p>
        </w:tc>
        <w:tc>
          <w:tcPr>
            <w:tcW w:w="0" w:type="auto"/>
            <w:tcBorders>
              <w:top w:val="single" w:sz="4" w:space="0" w:color="auto"/>
            </w:tcBorders>
          </w:tcPr>
          <w:p w:rsidR="00570BB6" w:rsidRPr="002C448F" w:rsidRDefault="00570BB6" w:rsidP="00570BB6">
            <w:pPr>
              <w:pStyle w:val="Sinespaciado"/>
              <w:jc w:val="center"/>
              <w:rPr>
                <w:rFonts w:ascii="Arial" w:hAnsi="Arial" w:cs="Arial"/>
              </w:rPr>
            </w:pPr>
            <w:r w:rsidRPr="002C448F">
              <w:rPr>
                <w:rFonts w:ascii="Arial" w:hAnsi="Arial" w:cs="Arial"/>
              </w:rPr>
              <w:t>84</w:t>
            </w:r>
          </w:p>
        </w:tc>
        <w:tc>
          <w:tcPr>
            <w:tcW w:w="0" w:type="auto"/>
            <w:tcBorders>
              <w:top w:val="single" w:sz="4" w:space="0" w:color="auto"/>
            </w:tcBorders>
          </w:tcPr>
          <w:p w:rsidR="00570BB6" w:rsidRPr="002C448F" w:rsidRDefault="00570BB6" w:rsidP="00570BB6">
            <w:pPr>
              <w:pStyle w:val="Sinespaciado"/>
              <w:jc w:val="center"/>
              <w:rPr>
                <w:rFonts w:ascii="Arial" w:hAnsi="Arial" w:cs="Arial"/>
              </w:rPr>
            </w:pPr>
            <w:r w:rsidRPr="002C448F">
              <w:rPr>
                <w:rFonts w:ascii="Arial" w:hAnsi="Arial" w:cs="Arial"/>
              </w:rPr>
              <w:t>100,0</w:t>
            </w:r>
          </w:p>
        </w:tc>
        <w:tc>
          <w:tcPr>
            <w:tcW w:w="0" w:type="auto"/>
            <w:tcBorders>
              <w:top w:val="single" w:sz="4" w:space="0" w:color="auto"/>
            </w:tcBorders>
          </w:tcPr>
          <w:p w:rsidR="00570BB6" w:rsidRPr="002C448F" w:rsidRDefault="00570BB6" w:rsidP="00570BB6">
            <w:pPr>
              <w:pStyle w:val="Sinespaciado"/>
              <w:jc w:val="center"/>
              <w:rPr>
                <w:rFonts w:ascii="Arial" w:hAnsi="Arial" w:cs="Arial"/>
              </w:rPr>
            </w:pPr>
          </w:p>
        </w:tc>
      </w:tr>
    </w:tbl>
    <w:p w:rsidR="00755DCA" w:rsidRDefault="00755DCA" w:rsidP="00E80FED">
      <w:pPr>
        <w:pStyle w:val="Sinespaciado"/>
        <w:jc w:val="center"/>
        <w:rPr>
          <w:rFonts w:ascii="Arial Narrow" w:hAnsi="Arial Narrow" w:cs="Arial"/>
          <w:sz w:val="20"/>
        </w:rPr>
      </w:pPr>
    </w:p>
    <w:p w:rsidR="009164E6" w:rsidRPr="009164E6" w:rsidRDefault="009164E6" w:rsidP="002C448F">
      <w:pPr>
        <w:pStyle w:val="Sinespaciado"/>
        <w:spacing w:line="360" w:lineRule="auto"/>
        <w:ind w:firstLine="567"/>
        <w:jc w:val="both"/>
        <w:rPr>
          <w:rFonts w:ascii="Arial" w:hAnsi="Arial" w:cs="Arial"/>
        </w:rPr>
      </w:pPr>
      <w:r>
        <w:rPr>
          <w:rFonts w:ascii="Arial" w:hAnsi="Arial" w:cs="Arial"/>
        </w:rPr>
        <w:t>En la Tabla 3</w:t>
      </w:r>
      <w:r w:rsidR="001F7201">
        <w:rPr>
          <w:rFonts w:ascii="Arial" w:hAnsi="Arial" w:cs="Arial"/>
        </w:rPr>
        <w:t>4</w:t>
      </w:r>
      <w:r>
        <w:rPr>
          <w:rFonts w:ascii="Arial" w:hAnsi="Arial" w:cs="Arial"/>
        </w:rPr>
        <w:t xml:space="preserve"> se observa que más de la mitad (53,6%) de los estudiantes que respondieron a esta prueba se </w:t>
      </w:r>
      <w:r w:rsidR="004E195B">
        <w:rPr>
          <w:rFonts w:ascii="Arial" w:hAnsi="Arial" w:cs="Arial"/>
        </w:rPr>
        <w:t>consideran</w:t>
      </w:r>
      <w:r>
        <w:rPr>
          <w:rFonts w:ascii="Arial" w:hAnsi="Arial" w:cs="Arial"/>
        </w:rPr>
        <w:t xml:space="preserve"> bastante felices; le sigue los que se </w:t>
      </w:r>
      <w:r w:rsidR="004E195B">
        <w:rPr>
          <w:rFonts w:ascii="Arial" w:hAnsi="Arial" w:cs="Arial"/>
        </w:rPr>
        <w:t>consideran</w:t>
      </w:r>
      <w:r>
        <w:rPr>
          <w:rFonts w:ascii="Arial" w:hAnsi="Arial" w:cs="Arial"/>
        </w:rPr>
        <w:t xml:space="preserve"> medianamente </w:t>
      </w:r>
      <w:r w:rsidR="004E195B">
        <w:rPr>
          <w:rFonts w:ascii="Arial" w:hAnsi="Arial" w:cs="Arial"/>
        </w:rPr>
        <w:t>felices</w:t>
      </w:r>
      <w:r>
        <w:rPr>
          <w:rFonts w:ascii="Arial" w:hAnsi="Arial" w:cs="Arial"/>
        </w:rPr>
        <w:t xml:space="preserve"> (29,8%); a </w:t>
      </w:r>
      <w:r w:rsidR="004E195B">
        <w:rPr>
          <w:rFonts w:ascii="Arial" w:hAnsi="Arial" w:cs="Arial"/>
        </w:rPr>
        <w:t>continuación,</w:t>
      </w:r>
      <w:r>
        <w:rPr>
          <w:rFonts w:ascii="Arial" w:hAnsi="Arial" w:cs="Arial"/>
        </w:rPr>
        <w:t xml:space="preserve"> los </w:t>
      </w:r>
      <w:r w:rsidR="004E195B">
        <w:rPr>
          <w:rFonts w:ascii="Arial" w:hAnsi="Arial" w:cs="Arial"/>
        </w:rPr>
        <w:t>bastantes</w:t>
      </w:r>
      <w:r>
        <w:rPr>
          <w:rFonts w:ascii="Arial" w:hAnsi="Arial" w:cs="Arial"/>
        </w:rPr>
        <w:t xml:space="preserve"> felices (14,3%); </w:t>
      </w:r>
      <w:r w:rsidR="004E195B">
        <w:rPr>
          <w:rFonts w:ascii="Arial" w:hAnsi="Arial" w:cs="Arial"/>
        </w:rPr>
        <w:t>y, los que consideran no muy felices o nada felices solo son un 2,4 por ciento.</w:t>
      </w:r>
      <w:r w:rsidR="004E195B" w:rsidRPr="004E195B">
        <w:rPr>
          <w:rFonts w:ascii="Arial" w:hAnsi="Arial" w:cs="Arial"/>
        </w:rPr>
        <w:t xml:space="preserve"> </w:t>
      </w:r>
      <w:r w:rsidR="004E195B">
        <w:rPr>
          <w:rFonts w:ascii="Arial" w:hAnsi="Arial" w:cs="Arial"/>
        </w:rPr>
        <w:t>El 30 por ciento de la muestra no contestó a si eran o no eran felices.</w:t>
      </w:r>
    </w:p>
    <w:p w:rsidR="00755DCA" w:rsidRDefault="00755DCA" w:rsidP="00E80FED">
      <w:pPr>
        <w:pStyle w:val="Sinespaciado"/>
        <w:jc w:val="center"/>
        <w:rPr>
          <w:rFonts w:ascii="Arial Narrow" w:hAnsi="Arial Narrow" w:cs="Arial"/>
          <w:sz w:val="20"/>
        </w:rPr>
      </w:pPr>
    </w:p>
    <w:p w:rsidR="00B638B6" w:rsidRPr="00F879CD" w:rsidRDefault="00B638B6" w:rsidP="00B638B6">
      <w:pPr>
        <w:pStyle w:val="Sinespaciado"/>
        <w:ind w:left="567"/>
        <w:jc w:val="both"/>
        <w:outlineLvl w:val="2"/>
        <w:rPr>
          <w:rFonts w:ascii="Arial" w:hAnsi="Arial" w:cs="Arial"/>
          <w:b/>
          <w:i/>
        </w:rPr>
      </w:pPr>
      <w:r w:rsidRPr="00B638B6">
        <w:rPr>
          <w:rFonts w:ascii="Arial" w:hAnsi="Arial" w:cs="Arial"/>
          <w:b/>
          <w:i/>
        </w:rPr>
        <w:t xml:space="preserve">La </w:t>
      </w:r>
      <w:r>
        <w:rPr>
          <w:rFonts w:ascii="Arial" w:hAnsi="Arial" w:cs="Arial"/>
          <w:b/>
          <w:i/>
        </w:rPr>
        <w:t>mejor vida posible del estudiante</w:t>
      </w:r>
      <w:r w:rsidR="00DA6193">
        <w:rPr>
          <w:rFonts w:ascii="Arial" w:hAnsi="Arial" w:cs="Arial"/>
          <w:b/>
          <w:i/>
        </w:rPr>
        <w:t xml:space="preserve"> en el presente y el futuro</w:t>
      </w:r>
      <w:r w:rsidRPr="00B638B6">
        <w:rPr>
          <w:rFonts w:ascii="Arial" w:hAnsi="Arial" w:cs="Arial"/>
          <w:b/>
          <w:i/>
        </w:rPr>
        <w:t>.</w:t>
      </w:r>
    </w:p>
    <w:p w:rsidR="00B638B6" w:rsidRPr="00E80FED" w:rsidRDefault="00B638B6" w:rsidP="00E80FED">
      <w:pPr>
        <w:pStyle w:val="Sinespaciado"/>
        <w:jc w:val="center"/>
        <w:rPr>
          <w:rFonts w:ascii="Arial Narrow" w:hAnsi="Arial Narrow" w:cs="Arial"/>
          <w:sz w:val="20"/>
        </w:rPr>
      </w:pPr>
    </w:p>
    <w:p w:rsidR="00126C4C" w:rsidRPr="00C22625" w:rsidRDefault="00126C4C" w:rsidP="00126C4C">
      <w:pPr>
        <w:pStyle w:val="Sinespaciado"/>
        <w:jc w:val="both"/>
        <w:rPr>
          <w:rFonts w:ascii="Arial" w:hAnsi="Arial" w:cs="Arial"/>
          <w:i/>
        </w:rPr>
      </w:pPr>
      <w:r>
        <w:rPr>
          <w:rFonts w:ascii="Arial" w:hAnsi="Arial" w:cs="Arial"/>
        </w:rPr>
        <w:t>Tabla 3</w:t>
      </w:r>
      <w:r w:rsidR="001F7201">
        <w:rPr>
          <w:rFonts w:ascii="Arial" w:hAnsi="Arial" w:cs="Arial"/>
        </w:rPr>
        <w:t>5</w:t>
      </w:r>
      <w:r>
        <w:rPr>
          <w:rFonts w:ascii="Arial" w:hAnsi="Arial" w:cs="Arial"/>
        </w:rPr>
        <w:t xml:space="preserve">. </w:t>
      </w:r>
      <w:r>
        <w:rPr>
          <w:rFonts w:ascii="Arial" w:hAnsi="Arial" w:cs="Arial"/>
          <w:i/>
        </w:rPr>
        <w:t>La mejor y peor vida posible en los universitarios</w:t>
      </w:r>
    </w:p>
    <w:tbl>
      <w:tblPr>
        <w:tblStyle w:val="Tablanormal2"/>
        <w:tblW w:w="0" w:type="auto"/>
        <w:tblLook w:val="0660" w:firstRow="1" w:lastRow="1" w:firstColumn="0" w:lastColumn="0" w:noHBand="1" w:noVBand="1"/>
      </w:tblPr>
      <w:tblGrid>
        <w:gridCol w:w="1415"/>
        <w:gridCol w:w="718"/>
        <w:gridCol w:w="767"/>
        <w:gridCol w:w="1011"/>
        <w:gridCol w:w="718"/>
        <w:gridCol w:w="767"/>
        <w:gridCol w:w="1011"/>
      </w:tblGrid>
      <w:tr w:rsidR="004106D2" w:rsidRPr="00C22625" w:rsidTr="001B6764">
        <w:trPr>
          <w:cnfStyle w:val="100000000000" w:firstRow="1" w:lastRow="0" w:firstColumn="0" w:lastColumn="0" w:oddVBand="0" w:evenVBand="0" w:oddHBand="0" w:evenHBand="0" w:firstRowFirstColumn="0" w:firstRowLastColumn="0" w:lastRowFirstColumn="0" w:lastRowLastColumn="0"/>
        </w:trPr>
        <w:tc>
          <w:tcPr>
            <w:tcW w:w="0" w:type="auto"/>
          </w:tcPr>
          <w:p w:rsidR="004106D2" w:rsidRDefault="004106D2" w:rsidP="00126C4C">
            <w:pPr>
              <w:pStyle w:val="Sinespaciado"/>
              <w:jc w:val="center"/>
              <w:rPr>
                <w:rFonts w:ascii="Arial" w:hAnsi="Arial" w:cs="Arial"/>
                <w:i/>
              </w:rPr>
            </w:pPr>
          </w:p>
        </w:tc>
        <w:tc>
          <w:tcPr>
            <w:tcW w:w="0" w:type="auto"/>
            <w:gridSpan w:val="3"/>
          </w:tcPr>
          <w:p w:rsidR="004106D2" w:rsidRDefault="004106D2" w:rsidP="00126C4C">
            <w:pPr>
              <w:pStyle w:val="Sinespaciado"/>
              <w:jc w:val="center"/>
              <w:rPr>
                <w:rFonts w:ascii="Arial" w:hAnsi="Arial" w:cs="Arial"/>
                <w:i/>
              </w:rPr>
            </w:pPr>
            <w:r>
              <w:rPr>
                <w:rFonts w:ascii="Arial" w:hAnsi="Arial" w:cs="Arial"/>
                <w:i/>
              </w:rPr>
              <w:t>En el presente</w:t>
            </w:r>
          </w:p>
        </w:tc>
        <w:tc>
          <w:tcPr>
            <w:tcW w:w="0" w:type="auto"/>
            <w:gridSpan w:val="3"/>
          </w:tcPr>
          <w:p w:rsidR="004106D2" w:rsidRDefault="004106D2" w:rsidP="00126C4C">
            <w:pPr>
              <w:pStyle w:val="Sinespaciado"/>
              <w:jc w:val="center"/>
              <w:rPr>
                <w:rFonts w:ascii="Arial" w:hAnsi="Arial" w:cs="Arial"/>
                <w:i/>
              </w:rPr>
            </w:pPr>
            <w:r>
              <w:rPr>
                <w:rFonts w:ascii="Arial" w:hAnsi="Arial" w:cs="Arial"/>
                <w:i/>
              </w:rPr>
              <w:t>En el futuro</w:t>
            </w:r>
          </w:p>
        </w:tc>
      </w:tr>
      <w:tr w:rsidR="00570BB6" w:rsidRPr="00C22625" w:rsidTr="00570BB6">
        <w:tc>
          <w:tcPr>
            <w:tcW w:w="0" w:type="auto"/>
            <w:tcBorders>
              <w:bottom w:val="single" w:sz="4" w:space="0" w:color="auto"/>
            </w:tcBorders>
          </w:tcPr>
          <w:p w:rsidR="00570BB6" w:rsidRPr="00C22625" w:rsidRDefault="00570BB6" w:rsidP="00570BB6">
            <w:pPr>
              <w:pStyle w:val="Sinespaciado"/>
              <w:jc w:val="center"/>
              <w:rPr>
                <w:rFonts w:ascii="Arial" w:hAnsi="Arial" w:cs="Arial"/>
                <w:i/>
              </w:rPr>
            </w:pPr>
            <w:r>
              <w:rPr>
                <w:rFonts w:ascii="Arial" w:hAnsi="Arial" w:cs="Arial"/>
                <w:i/>
              </w:rPr>
              <w:t>Vida posible</w:t>
            </w:r>
          </w:p>
        </w:tc>
        <w:tc>
          <w:tcPr>
            <w:tcW w:w="0" w:type="auto"/>
            <w:tcBorders>
              <w:bottom w:val="single" w:sz="4" w:space="0" w:color="auto"/>
            </w:tcBorders>
          </w:tcPr>
          <w:p w:rsidR="00570BB6" w:rsidRPr="00C22625" w:rsidRDefault="00570BB6" w:rsidP="00570BB6">
            <w:pPr>
              <w:pStyle w:val="Sinespaciado"/>
              <w:jc w:val="center"/>
              <w:rPr>
                <w:rFonts w:ascii="Arial" w:hAnsi="Arial" w:cs="Arial"/>
                <w:i/>
              </w:rPr>
            </w:pPr>
            <w:r w:rsidRPr="00C22625">
              <w:rPr>
                <w:rFonts w:ascii="Arial" w:hAnsi="Arial" w:cs="Arial"/>
                <w:i/>
              </w:rPr>
              <w:t>Frec</w:t>
            </w:r>
            <w:r>
              <w:rPr>
                <w:rFonts w:ascii="Arial" w:hAnsi="Arial" w:cs="Arial"/>
                <w:i/>
              </w:rPr>
              <w:t>.</w:t>
            </w:r>
          </w:p>
        </w:tc>
        <w:tc>
          <w:tcPr>
            <w:tcW w:w="0" w:type="auto"/>
            <w:tcBorders>
              <w:bottom w:val="single" w:sz="4" w:space="0" w:color="auto"/>
            </w:tcBorders>
          </w:tcPr>
          <w:p w:rsidR="00570BB6" w:rsidRPr="00C22625" w:rsidRDefault="00570BB6" w:rsidP="00570BB6">
            <w:pPr>
              <w:pStyle w:val="Sinespaciado"/>
              <w:jc w:val="center"/>
              <w:rPr>
                <w:rFonts w:ascii="Arial" w:hAnsi="Arial" w:cs="Arial"/>
                <w:i/>
              </w:rPr>
            </w:pPr>
            <w:r>
              <w:rPr>
                <w:rFonts w:ascii="Arial" w:hAnsi="Arial" w:cs="Arial"/>
                <w:i/>
              </w:rPr>
              <w:t>%</w:t>
            </w:r>
          </w:p>
        </w:tc>
        <w:tc>
          <w:tcPr>
            <w:tcW w:w="0" w:type="auto"/>
            <w:tcBorders>
              <w:bottom w:val="single" w:sz="4" w:space="0" w:color="auto"/>
            </w:tcBorders>
          </w:tcPr>
          <w:p w:rsidR="00570BB6" w:rsidRPr="00C22625" w:rsidRDefault="00570BB6" w:rsidP="00570BB6">
            <w:pPr>
              <w:pStyle w:val="Sinespaciado"/>
              <w:jc w:val="center"/>
              <w:rPr>
                <w:rFonts w:ascii="Arial" w:hAnsi="Arial" w:cs="Arial"/>
                <w:i/>
              </w:rPr>
            </w:pPr>
            <w:r>
              <w:rPr>
                <w:rFonts w:ascii="Arial" w:hAnsi="Arial" w:cs="Arial"/>
                <w:i/>
              </w:rPr>
              <w:t>% acum</w:t>
            </w:r>
          </w:p>
        </w:tc>
        <w:tc>
          <w:tcPr>
            <w:tcW w:w="0" w:type="auto"/>
            <w:tcBorders>
              <w:bottom w:val="single" w:sz="4" w:space="0" w:color="auto"/>
            </w:tcBorders>
          </w:tcPr>
          <w:p w:rsidR="00570BB6" w:rsidRPr="00C22625" w:rsidRDefault="00570BB6" w:rsidP="00570BB6">
            <w:pPr>
              <w:pStyle w:val="Sinespaciado"/>
              <w:jc w:val="center"/>
              <w:rPr>
                <w:rFonts w:ascii="Arial" w:hAnsi="Arial" w:cs="Arial"/>
                <w:i/>
              </w:rPr>
            </w:pPr>
            <w:r w:rsidRPr="00C22625">
              <w:rPr>
                <w:rFonts w:ascii="Arial" w:hAnsi="Arial" w:cs="Arial"/>
                <w:i/>
              </w:rPr>
              <w:t>Frec</w:t>
            </w:r>
            <w:r>
              <w:rPr>
                <w:rFonts w:ascii="Arial" w:hAnsi="Arial" w:cs="Arial"/>
                <w:i/>
              </w:rPr>
              <w:t>.</w:t>
            </w:r>
          </w:p>
        </w:tc>
        <w:tc>
          <w:tcPr>
            <w:tcW w:w="0" w:type="auto"/>
            <w:tcBorders>
              <w:bottom w:val="single" w:sz="4" w:space="0" w:color="auto"/>
            </w:tcBorders>
          </w:tcPr>
          <w:p w:rsidR="00570BB6" w:rsidRPr="00C22625" w:rsidRDefault="00570BB6" w:rsidP="00570BB6">
            <w:pPr>
              <w:pStyle w:val="Sinespaciado"/>
              <w:jc w:val="center"/>
              <w:rPr>
                <w:rFonts w:ascii="Arial" w:hAnsi="Arial" w:cs="Arial"/>
                <w:i/>
              </w:rPr>
            </w:pPr>
            <w:r>
              <w:rPr>
                <w:rFonts w:ascii="Arial" w:hAnsi="Arial" w:cs="Arial"/>
                <w:i/>
              </w:rPr>
              <w:t>%</w:t>
            </w:r>
          </w:p>
        </w:tc>
        <w:tc>
          <w:tcPr>
            <w:tcW w:w="0" w:type="auto"/>
            <w:tcBorders>
              <w:bottom w:val="single" w:sz="4" w:space="0" w:color="auto"/>
            </w:tcBorders>
          </w:tcPr>
          <w:p w:rsidR="00570BB6" w:rsidRPr="00C22625" w:rsidRDefault="00570BB6" w:rsidP="00570BB6">
            <w:pPr>
              <w:pStyle w:val="Sinespaciado"/>
              <w:jc w:val="center"/>
              <w:rPr>
                <w:rFonts w:ascii="Arial" w:hAnsi="Arial" w:cs="Arial"/>
                <w:i/>
              </w:rPr>
            </w:pPr>
            <w:r>
              <w:rPr>
                <w:rFonts w:ascii="Arial" w:hAnsi="Arial" w:cs="Arial"/>
                <w:i/>
              </w:rPr>
              <w:t>% acum</w:t>
            </w:r>
          </w:p>
        </w:tc>
      </w:tr>
      <w:tr w:rsidR="004106D2" w:rsidTr="00570BB6">
        <w:tc>
          <w:tcPr>
            <w:tcW w:w="0" w:type="auto"/>
            <w:tcBorders>
              <w:top w:val="single" w:sz="4" w:space="0" w:color="auto"/>
            </w:tcBorders>
          </w:tcPr>
          <w:p w:rsidR="004106D2" w:rsidRPr="00B638B6" w:rsidRDefault="004106D2" w:rsidP="004106D2">
            <w:pPr>
              <w:pStyle w:val="Sinespaciado"/>
              <w:jc w:val="center"/>
              <w:rPr>
                <w:rFonts w:ascii="Arial" w:hAnsi="Arial" w:cs="Arial"/>
              </w:rPr>
            </w:pPr>
            <w:r w:rsidRPr="00B638B6">
              <w:rPr>
                <w:rFonts w:ascii="Arial" w:hAnsi="Arial" w:cs="Arial"/>
              </w:rPr>
              <w:t>0</w:t>
            </w:r>
            <w:r>
              <w:rPr>
                <w:rFonts w:ascii="Arial" w:hAnsi="Arial" w:cs="Arial"/>
              </w:rPr>
              <w:t xml:space="preserve"> La peor</w:t>
            </w:r>
          </w:p>
        </w:tc>
        <w:tc>
          <w:tcPr>
            <w:tcW w:w="0" w:type="auto"/>
            <w:tcBorders>
              <w:top w:val="single" w:sz="4" w:space="0" w:color="auto"/>
            </w:tcBorders>
          </w:tcPr>
          <w:p w:rsidR="004106D2" w:rsidRPr="00B638B6" w:rsidRDefault="004106D2" w:rsidP="004106D2">
            <w:pPr>
              <w:pStyle w:val="Sinespaciado"/>
              <w:jc w:val="center"/>
              <w:rPr>
                <w:rFonts w:ascii="Arial" w:hAnsi="Arial" w:cs="Arial"/>
              </w:rPr>
            </w:pPr>
            <w:r w:rsidRPr="00B638B6">
              <w:rPr>
                <w:rFonts w:ascii="Arial" w:hAnsi="Arial" w:cs="Arial"/>
              </w:rPr>
              <w:t>1</w:t>
            </w:r>
          </w:p>
        </w:tc>
        <w:tc>
          <w:tcPr>
            <w:tcW w:w="0" w:type="auto"/>
            <w:tcBorders>
              <w:top w:val="single" w:sz="4" w:space="0" w:color="auto"/>
            </w:tcBorders>
          </w:tcPr>
          <w:p w:rsidR="004106D2" w:rsidRPr="00570BB6" w:rsidRDefault="004106D2" w:rsidP="004106D2">
            <w:pPr>
              <w:pStyle w:val="Sinespaciado"/>
              <w:jc w:val="center"/>
              <w:rPr>
                <w:rFonts w:ascii="Arial" w:hAnsi="Arial" w:cs="Arial"/>
              </w:rPr>
            </w:pPr>
            <w:r w:rsidRPr="00570BB6">
              <w:rPr>
                <w:rFonts w:ascii="Arial" w:hAnsi="Arial" w:cs="Arial"/>
              </w:rPr>
              <w:t>,9</w:t>
            </w:r>
          </w:p>
        </w:tc>
        <w:tc>
          <w:tcPr>
            <w:tcW w:w="0" w:type="auto"/>
            <w:tcBorders>
              <w:top w:val="single" w:sz="4" w:space="0" w:color="auto"/>
            </w:tcBorders>
          </w:tcPr>
          <w:p w:rsidR="004106D2" w:rsidRPr="00570BB6" w:rsidRDefault="004106D2" w:rsidP="004106D2">
            <w:pPr>
              <w:pStyle w:val="Sinespaciado"/>
              <w:jc w:val="center"/>
              <w:rPr>
                <w:rFonts w:ascii="Arial" w:hAnsi="Arial" w:cs="Arial"/>
              </w:rPr>
            </w:pPr>
            <w:r w:rsidRPr="00570BB6">
              <w:rPr>
                <w:rFonts w:ascii="Arial" w:hAnsi="Arial" w:cs="Arial"/>
              </w:rPr>
              <w:t>,9</w:t>
            </w:r>
          </w:p>
        </w:tc>
        <w:tc>
          <w:tcPr>
            <w:tcW w:w="0" w:type="auto"/>
            <w:tcBorders>
              <w:top w:val="single" w:sz="4" w:space="0" w:color="auto"/>
            </w:tcBorders>
          </w:tcPr>
          <w:p w:rsidR="004106D2" w:rsidRPr="002B50D8" w:rsidRDefault="004106D2" w:rsidP="004106D2">
            <w:pPr>
              <w:pStyle w:val="Sinespaciado"/>
              <w:jc w:val="center"/>
              <w:rPr>
                <w:rFonts w:ascii="Arial" w:hAnsi="Arial" w:cs="Arial"/>
              </w:rPr>
            </w:pPr>
            <w:r>
              <w:rPr>
                <w:rFonts w:ascii="Arial" w:hAnsi="Arial" w:cs="Arial"/>
              </w:rPr>
              <w:t>0</w:t>
            </w:r>
          </w:p>
        </w:tc>
        <w:tc>
          <w:tcPr>
            <w:tcW w:w="0" w:type="auto"/>
            <w:tcBorders>
              <w:top w:val="single" w:sz="4" w:space="0" w:color="auto"/>
            </w:tcBorders>
          </w:tcPr>
          <w:p w:rsidR="004106D2" w:rsidRPr="00570BB6" w:rsidRDefault="004106D2" w:rsidP="004106D2">
            <w:pPr>
              <w:pStyle w:val="Sinespaciado"/>
              <w:jc w:val="center"/>
              <w:rPr>
                <w:rFonts w:ascii="Arial" w:hAnsi="Arial" w:cs="Arial"/>
              </w:rPr>
            </w:pPr>
            <w:r>
              <w:rPr>
                <w:rFonts w:ascii="Arial" w:hAnsi="Arial" w:cs="Arial"/>
              </w:rPr>
              <w:t>,0</w:t>
            </w:r>
          </w:p>
        </w:tc>
        <w:tc>
          <w:tcPr>
            <w:tcW w:w="0" w:type="auto"/>
            <w:tcBorders>
              <w:top w:val="single" w:sz="4" w:space="0" w:color="auto"/>
            </w:tcBorders>
          </w:tcPr>
          <w:p w:rsidR="004106D2" w:rsidRPr="00570BB6" w:rsidRDefault="004106D2" w:rsidP="004106D2">
            <w:pPr>
              <w:pStyle w:val="Sinespaciado"/>
              <w:jc w:val="center"/>
              <w:rPr>
                <w:rFonts w:ascii="Arial" w:hAnsi="Arial" w:cs="Arial"/>
              </w:rPr>
            </w:pPr>
            <w:r>
              <w:rPr>
                <w:rFonts w:ascii="Arial" w:hAnsi="Arial" w:cs="Arial"/>
              </w:rPr>
              <w:t>,0</w:t>
            </w:r>
          </w:p>
        </w:tc>
      </w:tr>
      <w:tr w:rsidR="004106D2" w:rsidTr="00570BB6">
        <w:tc>
          <w:tcPr>
            <w:tcW w:w="0" w:type="auto"/>
          </w:tcPr>
          <w:p w:rsidR="004106D2" w:rsidRPr="00B638B6" w:rsidRDefault="004106D2" w:rsidP="004106D2">
            <w:pPr>
              <w:pStyle w:val="Sinespaciado"/>
              <w:jc w:val="center"/>
              <w:rPr>
                <w:rFonts w:ascii="Arial" w:hAnsi="Arial" w:cs="Arial"/>
              </w:rPr>
            </w:pPr>
            <w:r w:rsidRPr="00B638B6">
              <w:rPr>
                <w:rFonts w:ascii="Arial" w:hAnsi="Arial" w:cs="Arial"/>
              </w:rPr>
              <w:t>1</w:t>
            </w:r>
          </w:p>
        </w:tc>
        <w:tc>
          <w:tcPr>
            <w:tcW w:w="0" w:type="auto"/>
          </w:tcPr>
          <w:p w:rsidR="004106D2" w:rsidRPr="00B638B6" w:rsidRDefault="004106D2" w:rsidP="004106D2">
            <w:pPr>
              <w:pStyle w:val="Sinespaciado"/>
              <w:jc w:val="center"/>
              <w:rPr>
                <w:rFonts w:ascii="Arial" w:hAnsi="Arial" w:cs="Arial"/>
              </w:rPr>
            </w:pPr>
            <w:r w:rsidRPr="00B638B6">
              <w:rPr>
                <w:rFonts w:ascii="Arial" w:hAnsi="Arial" w:cs="Arial"/>
              </w:rPr>
              <w:t>1</w:t>
            </w:r>
          </w:p>
        </w:tc>
        <w:tc>
          <w:tcPr>
            <w:tcW w:w="0" w:type="auto"/>
          </w:tcPr>
          <w:p w:rsidR="004106D2" w:rsidRPr="00570BB6" w:rsidRDefault="004106D2" w:rsidP="004106D2">
            <w:pPr>
              <w:pStyle w:val="Sinespaciado"/>
              <w:jc w:val="center"/>
              <w:rPr>
                <w:rFonts w:ascii="Arial" w:hAnsi="Arial" w:cs="Arial"/>
              </w:rPr>
            </w:pPr>
            <w:r w:rsidRPr="00570BB6">
              <w:rPr>
                <w:rFonts w:ascii="Arial" w:hAnsi="Arial" w:cs="Arial"/>
              </w:rPr>
              <w:t>,9</w:t>
            </w:r>
          </w:p>
        </w:tc>
        <w:tc>
          <w:tcPr>
            <w:tcW w:w="0" w:type="auto"/>
          </w:tcPr>
          <w:p w:rsidR="004106D2" w:rsidRPr="00570BB6" w:rsidRDefault="004106D2" w:rsidP="004106D2">
            <w:pPr>
              <w:pStyle w:val="Sinespaciado"/>
              <w:jc w:val="center"/>
              <w:rPr>
                <w:rFonts w:ascii="Arial" w:hAnsi="Arial" w:cs="Arial"/>
              </w:rPr>
            </w:pPr>
            <w:r w:rsidRPr="00570BB6">
              <w:rPr>
                <w:rFonts w:ascii="Arial" w:hAnsi="Arial" w:cs="Arial"/>
              </w:rPr>
              <w:t>1,8</w:t>
            </w:r>
          </w:p>
        </w:tc>
        <w:tc>
          <w:tcPr>
            <w:tcW w:w="0" w:type="auto"/>
          </w:tcPr>
          <w:p w:rsidR="004106D2" w:rsidRPr="002B50D8" w:rsidRDefault="004106D2" w:rsidP="004106D2">
            <w:pPr>
              <w:pStyle w:val="Sinespaciado"/>
              <w:jc w:val="center"/>
              <w:rPr>
                <w:rFonts w:ascii="Arial" w:hAnsi="Arial" w:cs="Arial"/>
              </w:rPr>
            </w:pPr>
            <w:r w:rsidRPr="004106D2">
              <w:rPr>
                <w:rFonts w:ascii="Arial" w:hAnsi="Arial" w:cs="Arial"/>
              </w:rPr>
              <w:t>1</w:t>
            </w:r>
          </w:p>
        </w:tc>
        <w:tc>
          <w:tcPr>
            <w:tcW w:w="0" w:type="auto"/>
          </w:tcPr>
          <w:p w:rsidR="004106D2" w:rsidRPr="004106D2" w:rsidRDefault="004106D2" w:rsidP="004106D2">
            <w:pPr>
              <w:pStyle w:val="Sinespaciado"/>
              <w:jc w:val="center"/>
              <w:rPr>
                <w:rFonts w:ascii="Arial" w:hAnsi="Arial" w:cs="Arial"/>
              </w:rPr>
            </w:pPr>
            <w:r w:rsidRPr="004106D2">
              <w:rPr>
                <w:rFonts w:ascii="Arial" w:hAnsi="Arial" w:cs="Arial"/>
              </w:rPr>
              <w:t>,9</w:t>
            </w:r>
          </w:p>
        </w:tc>
        <w:tc>
          <w:tcPr>
            <w:tcW w:w="0" w:type="auto"/>
          </w:tcPr>
          <w:p w:rsidR="004106D2" w:rsidRPr="004106D2" w:rsidRDefault="004106D2" w:rsidP="004106D2">
            <w:pPr>
              <w:pStyle w:val="Sinespaciado"/>
              <w:jc w:val="center"/>
              <w:rPr>
                <w:rFonts w:ascii="Arial" w:hAnsi="Arial" w:cs="Arial"/>
              </w:rPr>
            </w:pPr>
            <w:r w:rsidRPr="004106D2">
              <w:rPr>
                <w:rFonts w:ascii="Arial" w:hAnsi="Arial" w:cs="Arial"/>
              </w:rPr>
              <w:t>,9</w:t>
            </w:r>
          </w:p>
        </w:tc>
      </w:tr>
      <w:tr w:rsidR="004106D2" w:rsidTr="00570BB6">
        <w:tc>
          <w:tcPr>
            <w:tcW w:w="0" w:type="auto"/>
          </w:tcPr>
          <w:p w:rsidR="004106D2" w:rsidRPr="00B638B6" w:rsidRDefault="004106D2" w:rsidP="004106D2">
            <w:pPr>
              <w:pStyle w:val="Sinespaciado"/>
              <w:jc w:val="center"/>
              <w:rPr>
                <w:rFonts w:ascii="Arial" w:hAnsi="Arial" w:cs="Arial"/>
              </w:rPr>
            </w:pPr>
            <w:r w:rsidRPr="00B638B6">
              <w:rPr>
                <w:rFonts w:ascii="Arial" w:hAnsi="Arial" w:cs="Arial"/>
              </w:rPr>
              <w:t>3</w:t>
            </w:r>
          </w:p>
        </w:tc>
        <w:tc>
          <w:tcPr>
            <w:tcW w:w="0" w:type="auto"/>
          </w:tcPr>
          <w:p w:rsidR="004106D2" w:rsidRPr="00B638B6" w:rsidRDefault="004106D2" w:rsidP="004106D2">
            <w:pPr>
              <w:pStyle w:val="Sinespaciado"/>
              <w:jc w:val="center"/>
              <w:rPr>
                <w:rFonts w:ascii="Arial" w:hAnsi="Arial" w:cs="Arial"/>
              </w:rPr>
            </w:pPr>
            <w:r w:rsidRPr="00B638B6">
              <w:rPr>
                <w:rFonts w:ascii="Arial" w:hAnsi="Arial" w:cs="Arial"/>
              </w:rPr>
              <w:t>4</w:t>
            </w:r>
          </w:p>
        </w:tc>
        <w:tc>
          <w:tcPr>
            <w:tcW w:w="0" w:type="auto"/>
          </w:tcPr>
          <w:p w:rsidR="004106D2" w:rsidRPr="00570BB6" w:rsidRDefault="004106D2" w:rsidP="004106D2">
            <w:pPr>
              <w:pStyle w:val="Sinespaciado"/>
              <w:jc w:val="center"/>
              <w:rPr>
                <w:rFonts w:ascii="Arial" w:hAnsi="Arial" w:cs="Arial"/>
              </w:rPr>
            </w:pPr>
            <w:r w:rsidRPr="00570BB6">
              <w:rPr>
                <w:rFonts w:ascii="Arial" w:hAnsi="Arial" w:cs="Arial"/>
              </w:rPr>
              <w:t>3,7</w:t>
            </w:r>
          </w:p>
        </w:tc>
        <w:tc>
          <w:tcPr>
            <w:tcW w:w="0" w:type="auto"/>
          </w:tcPr>
          <w:p w:rsidR="004106D2" w:rsidRPr="00570BB6" w:rsidRDefault="004106D2" w:rsidP="004106D2">
            <w:pPr>
              <w:pStyle w:val="Sinespaciado"/>
              <w:jc w:val="center"/>
              <w:rPr>
                <w:rFonts w:ascii="Arial" w:hAnsi="Arial" w:cs="Arial"/>
              </w:rPr>
            </w:pPr>
            <w:r w:rsidRPr="00570BB6">
              <w:rPr>
                <w:rFonts w:ascii="Arial" w:hAnsi="Arial" w:cs="Arial"/>
              </w:rPr>
              <w:t>5,5</w:t>
            </w:r>
          </w:p>
        </w:tc>
        <w:tc>
          <w:tcPr>
            <w:tcW w:w="0" w:type="auto"/>
          </w:tcPr>
          <w:p w:rsidR="004106D2" w:rsidRPr="002B50D8" w:rsidRDefault="004106D2" w:rsidP="004106D2">
            <w:pPr>
              <w:pStyle w:val="Sinespaciado"/>
              <w:jc w:val="center"/>
              <w:rPr>
                <w:rFonts w:ascii="Arial" w:hAnsi="Arial" w:cs="Arial"/>
              </w:rPr>
            </w:pPr>
            <w:r>
              <w:rPr>
                <w:rFonts w:ascii="Arial" w:hAnsi="Arial" w:cs="Arial"/>
              </w:rPr>
              <w:t>0</w:t>
            </w:r>
          </w:p>
        </w:tc>
        <w:tc>
          <w:tcPr>
            <w:tcW w:w="0" w:type="auto"/>
          </w:tcPr>
          <w:p w:rsidR="004106D2" w:rsidRPr="00570BB6" w:rsidRDefault="004106D2" w:rsidP="004106D2">
            <w:pPr>
              <w:pStyle w:val="Sinespaciado"/>
              <w:jc w:val="center"/>
              <w:rPr>
                <w:rFonts w:ascii="Arial" w:hAnsi="Arial" w:cs="Arial"/>
              </w:rPr>
            </w:pPr>
            <w:r>
              <w:rPr>
                <w:rFonts w:ascii="Arial" w:hAnsi="Arial" w:cs="Arial"/>
              </w:rPr>
              <w:t>,0</w:t>
            </w:r>
          </w:p>
        </w:tc>
        <w:tc>
          <w:tcPr>
            <w:tcW w:w="0" w:type="auto"/>
          </w:tcPr>
          <w:p w:rsidR="004106D2" w:rsidRPr="00570BB6" w:rsidRDefault="004106D2" w:rsidP="004106D2">
            <w:pPr>
              <w:pStyle w:val="Sinespaciado"/>
              <w:jc w:val="center"/>
              <w:rPr>
                <w:rFonts w:ascii="Arial" w:hAnsi="Arial" w:cs="Arial"/>
              </w:rPr>
            </w:pPr>
            <w:r>
              <w:rPr>
                <w:rFonts w:ascii="Arial" w:hAnsi="Arial" w:cs="Arial"/>
              </w:rPr>
              <w:t>,0</w:t>
            </w:r>
          </w:p>
        </w:tc>
      </w:tr>
      <w:tr w:rsidR="004106D2" w:rsidTr="00570BB6">
        <w:tc>
          <w:tcPr>
            <w:tcW w:w="0" w:type="auto"/>
          </w:tcPr>
          <w:p w:rsidR="004106D2" w:rsidRPr="00B638B6" w:rsidRDefault="004106D2" w:rsidP="004106D2">
            <w:pPr>
              <w:pStyle w:val="Sinespaciado"/>
              <w:jc w:val="center"/>
              <w:rPr>
                <w:rFonts w:ascii="Arial" w:hAnsi="Arial" w:cs="Arial"/>
              </w:rPr>
            </w:pPr>
            <w:r w:rsidRPr="00B638B6">
              <w:rPr>
                <w:rFonts w:ascii="Arial" w:hAnsi="Arial" w:cs="Arial"/>
              </w:rPr>
              <w:t>4</w:t>
            </w:r>
          </w:p>
        </w:tc>
        <w:tc>
          <w:tcPr>
            <w:tcW w:w="0" w:type="auto"/>
          </w:tcPr>
          <w:p w:rsidR="004106D2" w:rsidRPr="00B638B6" w:rsidRDefault="004106D2" w:rsidP="004106D2">
            <w:pPr>
              <w:pStyle w:val="Sinespaciado"/>
              <w:jc w:val="center"/>
              <w:rPr>
                <w:rFonts w:ascii="Arial" w:hAnsi="Arial" w:cs="Arial"/>
              </w:rPr>
            </w:pPr>
            <w:r w:rsidRPr="00B638B6">
              <w:rPr>
                <w:rFonts w:ascii="Arial" w:hAnsi="Arial" w:cs="Arial"/>
              </w:rPr>
              <w:t>6</w:t>
            </w:r>
          </w:p>
        </w:tc>
        <w:tc>
          <w:tcPr>
            <w:tcW w:w="0" w:type="auto"/>
          </w:tcPr>
          <w:p w:rsidR="004106D2" w:rsidRPr="00570BB6" w:rsidRDefault="004106D2" w:rsidP="004106D2">
            <w:pPr>
              <w:pStyle w:val="Sinespaciado"/>
              <w:jc w:val="center"/>
              <w:rPr>
                <w:rFonts w:ascii="Arial" w:hAnsi="Arial" w:cs="Arial"/>
              </w:rPr>
            </w:pPr>
            <w:r w:rsidRPr="00570BB6">
              <w:rPr>
                <w:rFonts w:ascii="Arial" w:hAnsi="Arial" w:cs="Arial"/>
              </w:rPr>
              <w:t>5,5</w:t>
            </w:r>
          </w:p>
        </w:tc>
        <w:tc>
          <w:tcPr>
            <w:tcW w:w="0" w:type="auto"/>
          </w:tcPr>
          <w:p w:rsidR="004106D2" w:rsidRPr="00570BB6" w:rsidRDefault="004106D2" w:rsidP="004106D2">
            <w:pPr>
              <w:pStyle w:val="Sinespaciado"/>
              <w:jc w:val="center"/>
              <w:rPr>
                <w:rFonts w:ascii="Arial" w:hAnsi="Arial" w:cs="Arial"/>
              </w:rPr>
            </w:pPr>
            <w:r w:rsidRPr="00570BB6">
              <w:rPr>
                <w:rFonts w:ascii="Arial" w:hAnsi="Arial" w:cs="Arial"/>
              </w:rPr>
              <w:t>11,0</w:t>
            </w:r>
          </w:p>
        </w:tc>
        <w:tc>
          <w:tcPr>
            <w:tcW w:w="0" w:type="auto"/>
          </w:tcPr>
          <w:p w:rsidR="004106D2" w:rsidRPr="004106D2" w:rsidRDefault="004106D2" w:rsidP="004106D2">
            <w:pPr>
              <w:pStyle w:val="Sinespaciado"/>
              <w:jc w:val="center"/>
              <w:rPr>
                <w:rFonts w:ascii="Arial" w:hAnsi="Arial" w:cs="Arial"/>
              </w:rPr>
            </w:pPr>
            <w:r w:rsidRPr="004106D2">
              <w:rPr>
                <w:rFonts w:ascii="Arial" w:hAnsi="Arial" w:cs="Arial"/>
              </w:rPr>
              <w:t>1</w:t>
            </w:r>
          </w:p>
        </w:tc>
        <w:tc>
          <w:tcPr>
            <w:tcW w:w="0" w:type="auto"/>
          </w:tcPr>
          <w:p w:rsidR="004106D2" w:rsidRPr="004106D2" w:rsidRDefault="004106D2" w:rsidP="004106D2">
            <w:pPr>
              <w:pStyle w:val="Sinespaciado"/>
              <w:jc w:val="center"/>
              <w:rPr>
                <w:rFonts w:ascii="Arial" w:hAnsi="Arial" w:cs="Arial"/>
              </w:rPr>
            </w:pPr>
            <w:r w:rsidRPr="004106D2">
              <w:rPr>
                <w:rFonts w:ascii="Arial" w:hAnsi="Arial" w:cs="Arial"/>
              </w:rPr>
              <w:t>,9</w:t>
            </w:r>
          </w:p>
        </w:tc>
        <w:tc>
          <w:tcPr>
            <w:tcW w:w="0" w:type="auto"/>
          </w:tcPr>
          <w:p w:rsidR="004106D2" w:rsidRPr="004106D2" w:rsidRDefault="004106D2" w:rsidP="004106D2">
            <w:pPr>
              <w:pStyle w:val="Sinespaciado"/>
              <w:jc w:val="center"/>
              <w:rPr>
                <w:rFonts w:ascii="Arial" w:hAnsi="Arial" w:cs="Arial"/>
              </w:rPr>
            </w:pPr>
            <w:r w:rsidRPr="004106D2">
              <w:rPr>
                <w:rFonts w:ascii="Arial" w:hAnsi="Arial" w:cs="Arial"/>
              </w:rPr>
              <w:t>1,8</w:t>
            </w:r>
          </w:p>
        </w:tc>
      </w:tr>
      <w:tr w:rsidR="004106D2" w:rsidTr="004106D2">
        <w:tc>
          <w:tcPr>
            <w:tcW w:w="0" w:type="auto"/>
            <w:shd w:val="clear" w:color="auto" w:fill="auto"/>
          </w:tcPr>
          <w:p w:rsidR="004106D2" w:rsidRPr="00B638B6" w:rsidRDefault="004106D2" w:rsidP="004106D2">
            <w:pPr>
              <w:pStyle w:val="Sinespaciado"/>
              <w:jc w:val="center"/>
              <w:rPr>
                <w:rFonts w:ascii="Arial" w:hAnsi="Arial" w:cs="Arial"/>
              </w:rPr>
            </w:pPr>
            <w:r w:rsidRPr="00B638B6">
              <w:rPr>
                <w:rFonts w:ascii="Arial" w:hAnsi="Arial" w:cs="Arial"/>
              </w:rPr>
              <w:t>5</w:t>
            </w:r>
          </w:p>
        </w:tc>
        <w:tc>
          <w:tcPr>
            <w:tcW w:w="0" w:type="auto"/>
            <w:shd w:val="clear" w:color="auto" w:fill="F7CAAC" w:themeFill="accent2" w:themeFillTint="66"/>
          </w:tcPr>
          <w:p w:rsidR="004106D2" w:rsidRPr="00B638B6" w:rsidRDefault="004106D2" w:rsidP="004106D2">
            <w:pPr>
              <w:pStyle w:val="Sinespaciado"/>
              <w:jc w:val="center"/>
              <w:rPr>
                <w:rFonts w:ascii="Arial" w:hAnsi="Arial" w:cs="Arial"/>
              </w:rPr>
            </w:pPr>
            <w:r w:rsidRPr="00B638B6">
              <w:rPr>
                <w:rFonts w:ascii="Arial" w:hAnsi="Arial" w:cs="Arial"/>
              </w:rPr>
              <w:t>26</w:t>
            </w:r>
          </w:p>
        </w:tc>
        <w:tc>
          <w:tcPr>
            <w:tcW w:w="0" w:type="auto"/>
            <w:shd w:val="clear" w:color="auto" w:fill="FBE4D5" w:themeFill="accent2" w:themeFillTint="33"/>
          </w:tcPr>
          <w:p w:rsidR="004106D2" w:rsidRPr="00570BB6" w:rsidRDefault="004106D2" w:rsidP="004106D2">
            <w:pPr>
              <w:pStyle w:val="Sinespaciado"/>
              <w:jc w:val="center"/>
              <w:rPr>
                <w:rFonts w:ascii="Arial" w:hAnsi="Arial" w:cs="Arial"/>
              </w:rPr>
            </w:pPr>
            <w:r w:rsidRPr="00570BB6">
              <w:rPr>
                <w:rFonts w:ascii="Arial" w:hAnsi="Arial" w:cs="Arial"/>
              </w:rPr>
              <w:t>23,9</w:t>
            </w:r>
          </w:p>
        </w:tc>
        <w:tc>
          <w:tcPr>
            <w:tcW w:w="0" w:type="auto"/>
            <w:shd w:val="clear" w:color="auto" w:fill="FBE4D5" w:themeFill="accent2" w:themeFillTint="33"/>
          </w:tcPr>
          <w:p w:rsidR="004106D2" w:rsidRPr="00570BB6" w:rsidRDefault="004106D2" w:rsidP="004106D2">
            <w:pPr>
              <w:pStyle w:val="Sinespaciado"/>
              <w:jc w:val="center"/>
              <w:rPr>
                <w:rFonts w:ascii="Arial" w:hAnsi="Arial" w:cs="Arial"/>
              </w:rPr>
            </w:pPr>
            <w:r w:rsidRPr="00570BB6">
              <w:rPr>
                <w:rFonts w:ascii="Arial" w:hAnsi="Arial" w:cs="Arial"/>
              </w:rPr>
              <w:t>34,9</w:t>
            </w:r>
          </w:p>
        </w:tc>
        <w:tc>
          <w:tcPr>
            <w:tcW w:w="0" w:type="auto"/>
          </w:tcPr>
          <w:p w:rsidR="004106D2" w:rsidRPr="004106D2" w:rsidRDefault="004106D2" w:rsidP="004106D2">
            <w:pPr>
              <w:pStyle w:val="Sinespaciado"/>
              <w:jc w:val="center"/>
              <w:rPr>
                <w:rFonts w:ascii="Arial" w:hAnsi="Arial" w:cs="Arial"/>
              </w:rPr>
            </w:pPr>
            <w:r w:rsidRPr="004106D2">
              <w:rPr>
                <w:rFonts w:ascii="Arial" w:hAnsi="Arial" w:cs="Arial"/>
              </w:rPr>
              <w:t>2</w:t>
            </w:r>
          </w:p>
        </w:tc>
        <w:tc>
          <w:tcPr>
            <w:tcW w:w="0" w:type="auto"/>
          </w:tcPr>
          <w:p w:rsidR="004106D2" w:rsidRPr="004106D2" w:rsidRDefault="004106D2" w:rsidP="004106D2">
            <w:pPr>
              <w:pStyle w:val="Sinespaciado"/>
              <w:jc w:val="center"/>
              <w:rPr>
                <w:rFonts w:ascii="Arial" w:hAnsi="Arial" w:cs="Arial"/>
              </w:rPr>
            </w:pPr>
            <w:r w:rsidRPr="004106D2">
              <w:rPr>
                <w:rFonts w:ascii="Arial" w:hAnsi="Arial" w:cs="Arial"/>
              </w:rPr>
              <w:t>1,8</w:t>
            </w:r>
          </w:p>
        </w:tc>
        <w:tc>
          <w:tcPr>
            <w:tcW w:w="0" w:type="auto"/>
          </w:tcPr>
          <w:p w:rsidR="004106D2" w:rsidRPr="004106D2" w:rsidRDefault="004106D2" w:rsidP="004106D2">
            <w:pPr>
              <w:pStyle w:val="Sinespaciado"/>
              <w:jc w:val="center"/>
              <w:rPr>
                <w:rFonts w:ascii="Arial" w:hAnsi="Arial" w:cs="Arial"/>
              </w:rPr>
            </w:pPr>
            <w:r w:rsidRPr="004106D2">
              <w:rPr>
                <w:rFonts w:ascii="Arial" w:hAnsi="Arial" w:cs="Arial"/>
              </w:rPr>
              <w:t>3,7</w:t>
            </w:r>
          </w:p>
        </w:tc>
      </w:tr>
      <w:tr w:rsidR="004106D2" w:rsidTr="004106D2">
        <w:tc>
          <w:tcPr>
            <w:tcW w:w="0" w:type="auto"/>
            <w:shd w:val="clear" w:color="auto" w:fill="auto"/>
          </w:tcPr>
          <w:p w:rsidR="004106D2" w:rsidRPr="00B638B6" w:rsidRDefault="004106D2" w:rsidP="004106D2">
            <w:pPr>
              <w:pStyle w:val="Sinespaciado"/>
              <w:jc w:val="center"/>
              <w:rPr>
                <w:rFonts w:ascii="Arial" w:hAnsi="Arial" w:cs="Arial"/>
              </w:rPr>
            </w:pPr>
            <w:r w:rsidRPr="00B638B6">
              <w:rPr>
                <w:rFonts w:ascii="Arial" w:hAnsi="Arial" w:cs="Arial"/>
              </w:rPr>
              <w:t>6</w:t>
            </w:r>
          </w:p>
        </w:tc>
        <w:tc>
          <w:tcPr>
            <w:tcW w:w="0" w:type="auto"/>
            <w:shd w:val="clear" w:color="auto" w:fill="F7CAAC" w:themeFill="accent2" w:themeFillTint="66"/>
          </w:tcPr>
          <w:p w:rsidR="004106D2" w:rsidRPr="00B638B6" w:rsidRDefault="004106D2" w:rsidP="004106D2">
            <w:pPr>
              <w:pStyle w:val="Sinespaciado"/>
              <w:jc w:val="center"/>
              <w:rPr>
                <w:rFonts w:ascii="Arial" w:hAnsi="Arial" w:cs="Arial"/>
              </w:rPr>
            </w:pPr>
            <w:r w:rsidRPr="00B638B6">
              <w:rPr>
                <w:rFonts w:ascii="Arial" w:hAnsi="Arial" w:cs="Arial"/>
              </w:rPr>
              <w:t>27</w:t>
            </w:r>
          </w:p>
        </w:tc>
        <w:tc>
          <w:tcPr>
            <w:tcW w:w="0" w:type="auto"/>
            <w:shd w:val="clear" w:color="auto" w:fill="FBE4D5" w:themeFill="accent2" w:themeFillTint="33"/>
          </w:tcPr>
          <w:p w:rsidR="004106D2" w:rsidRPr="00570BB6" w:rsidRDefault="004106D2" w:rsidP="004106D2">
            <w:pPr>
              <w:pStyle w:val="Sinespaciado"/>
              <w:jc w:val="center"/>
              <w:rPr>
                <w:rFonts w:ascii="Arial" w:hAnsi="Arial" w:cs="Arial"/>
              </w:rPr>
            </w:pPr>
            <w:r w:rsidRPr="00570BB6">
              <w:rPr>
                <w:rFonts w:ascii="Arial" w:hAnsi="Arial" w:cs="Arial"/>
              </w:rPr>
              <w:t>24,8</w:t>
            </w:r>
          </w:p>
        </w:tc>
        <w:tc>
          <w:tcPr>
            <w:tcW w:w="0" w:type="auto"/>
            <w:shd w:val="clear" w:color="auto" w:fill="FBE4D5" w:themeFill="accent2" w:themeFillTint="33"/>
          </w:tcPr>
          <w:p w:rsidR="004106D2" w:rsidRPr="00570BB6" w:rsidRDefault="004106D2" w:rsidP="004106D2">
            <w:pPr>
              <w:pStyle w:val="Sinespaciado"/>
              <w:jc w:val="center"/>
              <w:rPr>
                <w:rFonts w:ascii="Arial" w:hAnsi="Arial" w:cs="Arial"/>
              </w:rPr>
            </w:pPr>
            <w:r w:rsidRPr="00570BB6">
              <w:rPr>
                <w:rFonts w:ascii="Arial" w:hAnsi="Arial" w:cs="Arial"/>
              </w:rPr>
              <w:t>59,6</w:t>
            </w:r>
          </w:p>
        </w:tc>
        <w:tc>
          <w:tcPr>
            <w:tcW w:w="0" w:type="auto"/>
          </w:tcPr>
          <w:p w:rsidR="004106D2" w:rsidRPr="004106D2" w:rsidRDefault="004106D2" w:rsidP="004106D2">
            <w:pPr>
              <w:pStyle w:val="Sinespaciado"/>
              <w:jc w:val="center"/>
              <w:rPr>
                <w:rFonts w:ascii="Arial" w:hAnsi="Arial" w:cs="Arial"/>
              </w:rPr>
            </w:pPr>
            <w:r w:rsidRPr="004106D2">
              <w:rPr>
                <w:rFonts w:ascii="Arial" w:hAnsi="Arial" w:cs="Arial"/>
              </w:rPr>
              <w:t>2</w:t>
            </w:r>
          </w:p>
        </w:tc>
        <w:tc>
          <w:tcPr>
            <w:tcW w:w="0" w:type="auto"/>
          </w:tcPr>
          <w:p w:rsidR="004106D2" w:rsidRPr="004106D2" w:rsidRDefault="004106D2" w:rsidP="004106D2">
            <w:pPr>
              <w:pStyle w:val="Sinespaciado"/>
              <w:jc w:val="center"/>
              <w:rPr>
                <w:rFonts w:ascii="Arial" w:hAnsi="Arial" w:cs="Arial"/>
              </w:rPr>
            </w:pPr>
            <w:r w:rsidRPr="004106D2">
              <w:rPr>
                <w:rFonts w:ascii="Arial" w:hAnsi="Arial" w:cs="Arial"/>
              </w:rPr>
              <w:t>1,8</w:t>
            </w:r>
          </w:p>
        </w:tc>
        <w:tc>
          <w:tcPr>
            <w:tcW w:w="0" w:type="auto"/>
          </w:tcPr>
          <w:p w:rsidR="004106D2" w:rsidRPr="004106D2" w:rsidRDefault="004106D2" w:rsidP="004106D2">
            <w:pPr>
              <w:pStyle w:val="Sinespaciado"/>
              <w:jc w:val="center"/>
              <w:rPr>
                <w:rFonts w:ascii="Arial" w:hAnsi="Arial" w:cs="Arial"/>
              </w:rPr>
            </w:pPr>
            <w:r w:rsidRPr="004106D2">
              <w:rPr>
                <w:rFonts w:ascii="Arial" w:hAnsi="Arial" w:cs="Arial"/>
              </w:rPr>
              <w:t>5,5</w:t>
            </w:r>
          </w:p>
        </w:tc>
      </w:tr>
      <w:tr w:rsidR="004106D2" w:rsidTr="004106D2">
        <w:tc>
          <w:tcPr>
            <w:tcW w:w="0" w:type="auto"/>
            <w:shd w:val="clear" w:color="auto" w:fill="auto"/>
          </w:tcPr>
          <w:p w:rsidR="004106D2" w:rsidRPr="00B638B6" w:rsidRDefault="004106D2" w:rsidP="004106D2">
            <w:pPr>
              <w:pStyle w:val="Sinespaciado"/>
              <w:jc w:val="center"/>
              <w:rPr>
                <w:rFonts w:ascii="Arial" w:hAnsi="Arial" w:cs="Arial"/>
              </w:rPr>
            </w:pPr>
            <w:r w:rsidRPr="00B638B6">
              <w:rPr>
                <w:rFonts w:ascii="Arial" w:hAnsi="Arial" w:cs="Arial"/>
              </w:rPr>
              <w:t>7</w:t>
            </w:r>
          </w:p>
        </w:tc>
        <w:tc>
          <w:tcPr>
            <w:tcW w:w="0" w:type="auto"/>
            <w:shd w:val="clear" w:color="auto" w:fill="F7CAAC" w:themeFill="accent2" w:themeFillTint="66"/>
          </w:tcPr>
          <w:p w:rsidR="004106D2" w:rsidRPr="00B638B6" w:rsidRDefault="004106D2" w:rsidP="004106D2">
            <w:pPr>
              <w:pStyle w:val="Sinespaciado"/>
              <w:jc w:val="center"/>
              <w:rPr>
                <w:rFonts w:ascii="Arial" w:hAnsi="Arial" w:cs="Arial"/>
              </w:rPr>
            </w:pPr>
            <w:r w:rsidRPr="00B638B6">
              <w:rPr>
                <w:rFonts w:ascii="Arial" w:hAnsi="Arial" w:cs="Arial"/>
              </w:rPr>
              <w:t>20</w:t>
            </w:r>
          </w:p>
        </w:tc>
        <w:tc>
          <w:tcPr>
            <w:tcW w:w="0" w:type="auto"/>
            <w:shd w:val="clear" w:color="auto" w:fill="FBE4D5" w:themeFill="accent2" w:themeFillTint="33"/>
          </w:tcPr>
          <w:p w:rsidR="004106D2" w:rsidRPr="00570BB6" w:rsidRDefault="004106D2" w:rsidP="004106D2">
            <w:pPr>
              <w:pStyle w:val="Sinespaciado"/>
              <w:jc w:val="center"/>
              <w:rPr>
                <w:rFonts w:ascii="Arial" w:hAnsi="Arial" w:cs="Arial"/>
              </w:rPr>
            </w:pPr>
            <w:r w:rsidRPr="00570BB6">
              <w:rPr>
                <w:rFonts w:ascii="Arial" w:hAnsi="Arial" w:cs="Arial"/>
              </w:rPr>
              <w:t>18,3</w:t>
            </w:r>
          </w:p>
        </w:tc>
        <w:tc>
          <w:tcPr>
            <w:tcW w:w="0" w:type="auto"/>
            <w:shd w:val="clear" w:color="auto" w:fill="FBE4D5" w:themeFill="accent2" w:themeFillTint="33"/>
          </w:tcPr>
          <w:p w:rsidR="004106D2" w:rsidRPr="00570BB6" w:rsidRDefault="004106D2" w:rsidP="004106D2">
            <w:pPr>
              <w:pStyle w:val="Sinespaciado"/>
              <w:jc w:val="center"/>
              <w:rPr>
                <w:rFonts w:ascii="Arial" w:hAnsi="Arial" w:cs="Arial"/>
              </w:rPr>
            </w:pPr>
            <w:r w:rsidRPr="00570BB6">
              <w:rPr>
                <w:rFonts w:ascii="Arial" w:hAnsi="Arial" w:cs="Arial"/>
              </w:rPr>
              <w:t>78,0</w:t>
            </w:r>
          </w:p>
        </w:tc>
        <w:tc>
          <w:tcPr>
            <w:tcW w:w="0" w:type="auto"/>
          </w:tcPr>
          <w:p w:rsidR="004106D2" w:rsidRPr="004106D2" w:rsidRDefault="004106D2" w:rsidP="004106D2">
            <w:pPr>
              <w:pStyle w:val="Sinespaciado"/>
              <w:jc w:val="center"/>
              <w:rPr>
                <w:rFonts w:ascii="Arial" w:hAnsi="Arial" w:cs="Arial"/>
              </w:rPr>
            </w:pPr>
            <w:r w:rsidRPr="004106D2">
              <w:rPr>
                <w:rFonts w:ascii="Arial" w:hAnsi="Arial" w:cs="Arial"/>
              </w:rPr>
              <w:t>7</w:t>
            </w:r>
          </w:p>
        </w:tc>
        <w:tc>
          <w:tcPr>
            <w:tcW w:w="0" w:type="auto"/>
          </w:tcPr>
          <w:p w:rsidR="004106D2" w:rsidRPr="004106D2" w:rsidRDefault="004106D2" w:rsidP="004106D2">
            <w:pPr>
              <w:pStyle w:val="Sinespaciado"/>
              <w:jc w:val="center"/>
              <w:rPr>
                <w:rFonts w:ascii="Arial" w:hAnsi="Arial" w:cs="Arial"/>
              </w:rPr>
            </w:pPr>
            <w:r w:rsidRPr="004106D2">
              <w:rPr>
                <w:rFonts w:ascii="Arial" w:hAnsi="Arial" w:cs="Arial"/>
              </w:rPr>
              <w:t>6,4</w:t>
            </w:r>
          </w:p>
        </w:tc>
        <w:tc>
          <w:tcPr>
            <w:tcW w:w="0" w:type="auto"/>
          </w:tcPr>
          <w:p w:rsidR="004106D2" w:rsidRPr="004106D2" w:rsidRDefault="004106D2" w:rsidP="004106D2">
            <w:pPr>
              <w:pStyle w:val="Sinespaciado"/>
              <w:jc w:val="center"/>
              <w:rPr>
                <w:rFonts w:ascii="Arial" w:hAnsi="Arial" w:cs="Arial"/>
              </w:rPr>
            </w:pPr>
            <w:r w:rsidRPr="004106D2">
              <w:rPr>
                <w:rFonts w:ascii="Arial" w:hAnsi="Arial" w:cs="Arial"/>
              </w:rPr>
              <w:t>11,9</w:t>
            </w:r>
          </w:p>
        </w:tc>
      </w:tr>
      <w:tr w:rsidR="004106D2" w:rsidTr="004106D2">
        <w:tc>
          <w:tcPr>
            <w:tcW w:w="0" w:type="auto"/>
          </w:tcPr>
          <w:p w:rsidR="004106D2" w:rsidRPr="00B638B6" w:rsidRDefault="004106D2" w:rsidP="004106D2">
            <w:pPr>
              <w:pStyle w:val="Sinespaciado"/>
              <w:jc w:val="center"/>
              <w:rPr>
                <w:rFonts w:ascii="Arial" w:hAnsi="Arial" w:cs="Arial"/>
              </w:rPr>
            </w:pPr>
            <w:r w:rsidRPr="00B638B6">
              <w:rPr>
                <w:rFonts w:ascii="Arial" w:hAnsi="Arial" w:cs="Arial"/>
              </w:rPr>
              <w:t>8</w:t>
            </w:r>
          </w:p>
        </w:tc>
        <w:tc>
          <w:tcPr>
            <w:tcW w:w="0" w:type="auto"/>
          </w:tcPr>
          <w:p w:rsidR="004106D2" w:rsidRPr="00B638B6" w:rsidRDefault="004106D2" w:rsidP="004106D2">
            <w:pPr>
              <w:pStyle w:val="Sinespaciado"/>
              <w:jc w:val="center"/>
              <w:rPr>
                <w:rFonts w:ascii="Arial" w:hAnsi="Arial" w:cs="Arial"/>
              </w:rPr>
            </w:pPr>
            <w:r w:rsidRPr="00B638B6">
              <w:rPr>
                <w:rFonts w:ascii="Arial" w:hAnsi="Arial" w:cs="Arial"/>
              </w:rPr>
              <w:t>15</w:t>
            </w:r>
          </w:p>
        </w:tc>
        <w:tc>
          <w:tcPr>
            <w:tcW w:w="0" w:type="auto"/>
          </w:tcPr>
          <w:p w:rsidR="004106D2" w:rsidRPr="00570BB6" w:rsidRDefault="004106D2" w:rsidP="004106D2">
            <w:pPr>
              <w:pStyle w:val="Sinespaciado"/>
              <w:jc w:val="center"/>
              <w:rPr>
                <w:rFonts w:ascii="Arial" w:hAnsi="Arial" w:cs="Arial"/>
              </w:rPr>
            </w:pPr>
            <w:r w:rsidRPr="00570BB6">
              <w:rPr>
                <w:rFonts w:ascii="Arial" w:hAnsi="Arial" w:cs="Arial"/>
              </w:rPr>
              <w:t>13,8</w:t>
            </w:r>
          </w:p>
        </w:tc>
        <w:tc>
          <w:tcPr>
            <w:tcW w:w="0" w:type="auto"/>
            <w:shd w:val="clear" w:color="auto" w:fill="auto"/>
          </w:tcPr>
          <w:p w:rsidR="004106D2" w:rsidRPr="00570BB6" w:rsidRDefault="004106D2" w:rsidP="004106D2">
            <w:pPr>
              <w:pStyle w:val="Sinespaciado"/>
              <w:jc w:val="center"/>
              <w:rPr>
                <w:rFonts w:ascii="Arial" w:hAnsi="Arial" w:cs="Arial"/>
              </w:rPr>
            </w:pPr>
            <w:r w:rsidRPr="00570BB6">
              <w:rPr>
                <w:rFonts w:ascii="Arial" w:hAnsi="Arial" w:cs="Arial"/>
              </w:rPr>
              <w:t>91,7</w:t>
            </w:r>
          </w:p>
        </w:tc>
        <w:tc>
          <w:tcPr>
            <w:tcW w:w="0" w:type="auto"/>
            <w:shd w:val="clear" w:color="auto" w:fill="F7CAAC" w:themeFill="accent2" w:themeFillTint="66"/>
          </w:tcPr>
          <w:p w:rsidR="004106D2" w:rsidRPr="004106D2" w:rsidRDefault="004106D2" w:rsidP="004106D2">
            <w:pPr>
              <w:pStyle w:val="Sinespaciado"/>
              <w:jc w:val="center"/>
              <w:rPr>
                <w:rFonts w:ascii="Arial" w:hAnsi="Arial" w:cs="Arial"/>
              </w:rPr>
            </w:pPr>
            <w:r w:rsidRPr="004106D2">
              <w:rPr>
                <w:rFonts w:ascii="Arial" w:hAnsi="Arial" w:cs="Arial"/>
              </w:rPr>
              <w:t>25</w:t>
            </w:r>
          </w:p>
        </w:tc>
        <w:tc>
          <w:tcPr>
            <w:tcW w:w="0" w:type="auto"/>
            <w:shd w:val="clear" w:color="auto" w:fill="F7CAAC" w:themeFill="accent2" w:themeFillTint="66"/>
          </w:tcPr>
          <w:p w:rsidR="004106D2" w:rsidRPr="004106D2" w:rsidRDefault="004106D2" w:rsidP="004106D2">
            <w:pPr>
              <w:pStyle w:val="Sinespaciado"/>
              <w:jc w:val="center"/>
              <w:rPr>
                <w:rFonts w:ascii="Arial" w:hAnsi="Arial" w:cs="Arial"/>
              </w:rPr>
            </w:pPr>
            <w:r w:rsidRPr="004106D2">
              <w:rPr>
                <w:rFonts w:ascii="Arial" w:hAnsi="Arial" w:cs="Arial"/>
              </w:rPr>
              <w:t>22,9</w:t>
            </w:r>
          </w:p>
        </w:tc>
        <w:tc>
          <w:tcPr>
            <w:tcW w:w="0" w:type="auto"/>
            <w:shd w:val="clear" w:color="auto" w:fill="F7CAAC" w:themeFill="accent2" w:themeFillTint="66"/>
          </w:tcPr>
          <w:p w:rsidR="004106D2" w:rsidRPr="004106D2" w:rsidRDefault="004106D2" w:rsidP="004106D2">
            <w:pPr>
              <w:pStyle w:val="Sinespaciado"/>
              <w:jc w:val="center"/>
              <w:rPr>
                <w:rFonts w:ascii="Arial" w:hAnsi="Arial" w:cs="Arial"/>
              </w:rPr>
            </w:pPr>
            <w:r w:rsidRPr="004106D2">
              <w:rPr>
                <w:rFonts w:ascii="Arial" w:hAnsi="Arial" w:cs="Arial"/>
              </w:rPr>
              <w:t>34,9</w:t>
            </w:r>
          </w:p>
        </w:tc>
      </w:tr>
      <w:tr w:rsidR="004106D2" w:rsidTr="004106D2">
        <w:tc>
          <w:tcPr>
            <w:tcW w:w="0" w:type="auto"/>
          </w:tcPr>
          <w:p w:rsidR="004106D2" w:rsidRPr="00B638B6" w:rsidRDefault="004106D2" w:rsidP="004106D2">
            <w:pPr>
              <w:pStyle w:val="Sinespaciado"/>
              <w:jc w:val="center"/>
              <w:rPr>
                <w:rFonts w:ascii="Arial" w:hAnsi="Arial" w:cs="Arial"/>
              </w:rPr>
            </w:pPr>
            <w:r w:rsidRPr="00B638B6">
              <w:rPr>
                <w:rFonts w:ascii="Arial" w:hAnsi="Arial" w:cs="Arial"/>
              </w:rPr>
              <w:t>9</w:t>
            </w:r>
          </w:p>
        </w:tc>
        <w:tc>
          <w:tcPr>
            <w:tcW w:w="0" w:type="auto"/>
          </w:tcPr>
          <w:p w:rsidR="004106D2" w:rsidRPr="00B638B6" w:rsidRDefault="004106D2" w:rsidP="004106D2">
            <w:pPr>
              <w:pStyle w:val="Sinespaciado"/>
              <w:jc w:val="center"/>
              <w:rPr>
                <w:rFonts w:ascii="Arial" w:hAnsi="Arial" w:cs="Arial"/>
              </w:rPr>
            </w:pPr>
            <w:r w:rsidRPr="00B638B6">
              <w:rPr>
                <w:rFonts w:ascii="Arial" w:hAnsi="Arial" w:cs="Arial"/>
              </w:rPr>
              <w:t>8</w:t>
            </w:r>
          </w:p>
        </w:tc>
        <w:tc>
          <w:tcPr>
            <w:tcW w:w="0" w:type="auto"/>
          </w:tcPr>
          <w:p w:rsidR="004106D2" w:rsidRPr="00570BB6" w:rsidRDefault="004106D2" w:rsidP="004106D2">
            <w:pPr>
              <w:pStyle w:val="Sinespaciado"/>
              <w:jc w:val="center"/>
              <w:rPr>
                <w:rFonts w:ascii="Arial" w:hAnsi="Arial" w:cs="Arial"/>
              </w:rPr>
            </w:pPr>
            <w:r w:rsidRPr="00570BB6">
              <w:rPr>
                <w:rFonts w:ascii="Arial" w:hAnsi="Arial" w:cs="Arial"/>
              </w:rPr>
              <w:t>7,3</w:t>
            </w:r>
          </w:p>
        </w:tc>
        <w:tc>
          <w:tcPr>
            <w:tcW w:w="0" w:type="auto"/>
            <w:shd w:val="clear" w:color="auto" w:fill="auto"/>
          </w:tcPr>
          <w:p w:rsidR="004106D2" w:rsidRPr="00570BB6" w:rsidRDefault="004106D2" w:rsidP="004106D2">
            <w:pPr>
              <w:pStyle w:val="Sinespaciado"/>
              <w:jc w:val="center"/>
              <w:rPr>
                <w:rFonts w:ascii="Arial" w:hAnsi="Arial" w:cs="Arial"/>
              </w:rPr>
            </w:pPr>
            <w:r w:rsidRPr="00570BB6">
              <w:rPr>
                <w:rFonts w:ascii="Arial" w:hAnsi="Arial" w:cs="Arial"/>
              </w:rPr>
              <w:t>99,1</w:t>
            </w:r>
          </w:p>
        </w:tc>
        <w:tc>
          <w:tcPr>
            <w:tcW w:w="0" w:type="auto"/>
            <w:shd w:val="clear" w:color="auto" w:fill="F7CAAC" w:themeFill="accent2" w:themeFillTint="66"/>
          </w:tcPr>
          <w:p w:rsidR="004106D2" w:rsidRPr="004106D2" w:rsidRDefault="004106D2" w:rsidP="004106D2">
            <w:pPr>
              <w:pStyle w:val="Sinespaciado"/>
              <w:jc w:val="center"/>
              <w:rPr>
                <w:rFonts w:ascii="Arial" w:hAnsi="Arial" w:cs="Arial"/>
              </w:rPr>
            </w:pPr>
            <w:r w:rsidRPr="004106D2">
              <w:rPr>
                <w:rFonts w:ascii="Arial" w:hAnsi="Arial" w:cs="Arial"/>
              </w:rPr>
              <w:t>30</w:t>
            </w:r>
          </w:p>
        </w:tc>
        <w:tc>
          <w:tcPr>
            <w:tcW w:w="0" w:type="auto"/>
            <w:shd w:val="clear" w:color="auto" w:fill="F7CAAC" w:themeFill="accent2" w:themeFillTint="66"/>
          </w:tcPr>
          <w:p w:rsidR="004106D2" w:rsidRPr="004106D2" w:rsidRDefault="004106D2" w:rsidP="004106D2">
            <w:pPr>
              <w:pStyle w:val="Sinespaciado"/>
              <w:jc w:val="center"/>
              <w:rPr>
                <w:rFonts w:ascii="Arial" w:hAnsi="Arial" w:cs="Arial"/>
              </w:rPr>
            </w:pPr>
            <w:r w:rsidRPr="004106D2">
              <w:rPr>
                <w:rFonts w:ascii="Arial" w:hAnsi="Arial" w:cs="Arial"/>
              </w:rPr>
              <w:t>27,5</w:t>
            </w:r>
          </w:p>
        </w:tc>
        <w:tc>
          <w:tcPr>
            <w:tcW w:w="0" w:type="auto"/>
            <w:shd w:val="clear" w:color="auto" w:fill="F7CAAC" w:themeFill="accent2" w:themeFillTint="66"/>
          </w:tcPr>
          <w:p w:rsidR="004106D2" w:rsidRPr="004106D2" w:rsidRDefault="004106D2" w:rsidP="004106D2">
            <w:pPr>
              <w:pStyle w:val="Sinespaciado"/>
              <w:jc w:val="center"/>
              <w:rPr>
                <w:rFonts w:ascii="Arial" w:hAnsi="Arial" w:cs="Arial"/>
              </w:rPr>
            </w:pPr>
            <w:r w:rsidRPr="004106D2">
              <w:rPr>
                <w:rFonts w:ascii="Arial" w:hAnsi="Arial" w:cs="Arial"/>
              </w:rPr>
              <w:t>62,4</w:t>
            </w:r>
          </w:p>
        </w:tc>
      </w:tr>
      <w:tr w:rsidR="004106D2" w:rsidTr="004106D2">
        <w:tc>
          <w:tcPr>
            <w:tcW w:w="0" w:type="auto"/>
            <w:tcBorders>
              <w:bottom w:val="single" w:sz="4" w:space="0" w:color="auto"/>
            </w:tcBorders>
          </w:tcPr>
          <w:p w:rsidR="004106D2" w:rsidRPr="00B638B6" w:rsidRDefault="004106D2" w:rsidP="004106D2">
            <w:pPr>
              <w:pStyle w:val="Sinespaciado"/>
              <w:jc w:val="center"/>
              <w:rPr>
                <w:rFonts w:ascii="Arial" w:hAnsi="Arial" w:cs="Arial"/>
              </w:rPr>
            </w:pPr>
            <w:r w:rsidRPr="00B638B6">
              <w:rPr>
                <w:rFonts w:ascii="Arial" w:hAnsi="Arial" w:cs="Arial"/>
              </w:rPr>
              <w:t>10</w:t>
            </w:r>
            <w:r>
              <w:rPr>
                <w:rFonts w:ascii="Arial" w:hAnsi="Arial" w:cs="Arial"/>
              </w:rPr>
              <w:t xml:space="preserve"> La mejor</w:t>
            </w:r>
          </w:p>
        </w:tc>
        <w:tc>
          <w:tcPr>
            <w:tcW w:w="0" w:type="auto"/>
            <w:tcBorders>
              <w:bottom w:val="single" w:sz="4" w:space="0" w:color="auto"/>
            </w:tcBorders>
          </w:tcPr>
          <w:p w:rsidR="004106D2" w:rsidRPr="00B638B6" w:rsidRDefault="004106D2" w:rsidP="004106D2">
            <w:pPr>
              <w:pStyle w:val="Sinespaciado"/>
              <w:jc w:val="center"/>
              <w:rPr>
                <w:rFonts w:ascii="Arial" w:hAnsi="Arial" w:cs="Arial"/>
              </w:rPr>
            </w:pPr>
            <w:r w:rsidRPr="00B638B6">
              <w:rPr>
                <w:rFonts w:ascii="Arial" w:hAnsi="Arial" w:cs="Arial"/>
              </w:rPr>
              <w:t>1</w:t>
            </w:r>
          </w:p>
        </w:tc>
        <w:tc>
          <w:tcPr>
            <w:tcW w:w="0" w:type="auto"/>
            <w:tcBorders>
              <w:bottom w:val="single" w:sz="4" w:space="0" w:color="auto"/>
            </w:tcBorders>
          </w:tcPr>
          <w:p w:rsidR="004106D2" w:rsidRPr="00570BB6" w:rsidRDefault="004106D2" w:rsidP="004106D2">
            <w:pPr>
              <w:pStyle w:val="Sinespaciado"/>
              <w:jc w:val="center"/>
              <w:rPr>
                <w:rFonts w:ascii="Arial" w:hAnsi="Arial" w:cs="Arial"/>
              </w:rPr>
            </w:pPr>
            <w:r w:rsidRPr="00570BB6">
              <w:rPr>
                <w:rFonts w:ascii="Arial" w:hAnsi="Arial" w:cs="Arial"/>
              </w:rPr>
              <w:t>,9</w:t>
            </w:r>
          </w:p>
        </w:tc>
        <w:tc>
          <w:tcPr>
            <w:tcW w:w="0" w:type="auto"/>
            <w:tcBorders>
              <w:bottom w:val="single" w:sz="4" w:space="0" w:color="auto"/>
            </w:tcBorders>
            <w:shd w:val="clear" w:color="auto" w:fill="auto"/>
          </w:tcPr>
          <w:p w:rsidR="004106D2" w:rsidRPr="00570BB6" w:rsidRDefault="004106D2" w:rsidP="004106D2">
            <w:pPr>
              <w:pStyle w:val="Sinespaciado"/>
              <w:jc w:val="center"/>
              <w:rPr>
                <w:rFonts w:ascii="Arial" w:hAnsi="Arial" w:cs="Arial"/>
              </w:rPr>
            </w:pPr>
            <w:r w:rsidRPr="00570BB6">
              <w:rPr>
                <w:rFonts w:ascii="Arial" w:hAnsi="Arial" w:cs="Arial"/>
              </w:rPr>
              <w:t>100,0</w:t>
            </w:r>
          </w:p>
        </w:tc>
        <w:tc>
          <w:tcPr>
            <w:tcW w:w="0" w:type="auto"/>
            <w:tcBorders>
              <w:bottom w:val="single" w:sz="4" w:space="0" w:color="auto"/>
            </w:tcBorders>
            <w:shd w:val="clear" w:color="auto" w:fill="F7CAAC" w:themeFill="accent2" w:themeFillTint="66"/>
          </w:tcPr>
          <w:p w:rsidR="004106D2" w:rsidRPr="004106D2" w:rsidRDefault="004106D2" w:rsidP="004106D2">
            <w:pPr>
              <w:pStyle w:val="Sinespaciado"/>
              <w:jc w:val="center"/>
              <w:rPr>
                <w:rFonts w:ascii="Arial" w:hAnsi="Arial" w:cs="Arial"/>
              </w:rPr>
            </w:pPr>
            <w:r w:rsidRPr="004106D2">
              <w:rPr>
                <w:rFonts w:ascii="Arial" w:hAnsi="Arial" w:cs="Arial"/>
              </w:rPr>
              <w:t>41</w:t>
            </w:r>
          </w:p>
        </w:tc>
        <w:tc>
          <w:tcPr>
            <w:tcW w:w="0" w:type="auto"/>
            <w:tcBorders>
              <w:bottom w:val="single" w:sz="4" w:space="0" w:color="auto"/>
            </w:tcBorders>
            <w:shd w:val="clear" w:color="auto" w:fill="F7CAAC" w:themeFill="accent2" w:themeFillTint="66"/>
          </w:tcPr>
          <w:p w:rsidR="004106D2" w:rsidRPr="004106D2" w:rsidRDefault="004106D2" w:rsidP="004106D2">
            <w:pPr>
              <w:pStyle w:val="Sinespaciado"/>
              <w:jc w:val="center"/>
              <w:rPr>
                <w:rFonts w:ascii="Arial" w:hAnsi="Arial" w:cs="Arial"/>
              </w:rPr>
            </w:pPr>
            <w:r w:rsidRPr="004106D2">
              <w:rPr>
                <w:rFonts w:ascii="Arial" w:hAnsi="Arial" w:cs="Arial"/>
              </w:rPr>
              <w:t>37,6</w:t>
            </w:r>
          </w:p>
        </w:tc>
        <w:tc>
          <w:tcPr>
            <w:tcW w:w="0" w:type="auto"/>
            <w:tcBorders>
              <w:bottom w:val="single" w:sz="4" w:space="0" w:color="auto"/>
            </w:tcBorders>
            <w:shd w:val="clear" w:color="auto" w:fill="F7CAAC" w:themeFill="accent2" w:themeFillTint="66"/>
          </w:tcPr>
          <w:p w:rsidR="004106D2" w:rsidRPr="004106D2" w:rsidRDefault="004106D2" w:rsidP="004106D2">
            <w:pPr>
              <w:pStyle w:val="Sinespaciado"/>
              <w:jc w:val="center"/>
              <w:rPr>
                <w:rFonts w:ascii="Arial" w:hAnsi="Arial" w:cs="Arial"/>
              </w:rPr>
            </w:pPr>
            <w:r w:rsidRPr="004106D2">
              <w:rPr>
                <w:rFonts w:ascii="Arial" w:hAnsi="Arial" w:cs="Arial"/>
              </w:rPr>
              <w:t>100,0</w:t>
            </w:r>
          </w:p>
        </w:tc>
      </w:tr>
      <w:tr w:rsidR="004106D2" w:rsidTr="00570BB6">
        <w:trPr>
          <w:cnfStyle w:val="010000000000" w:firstRow="0" w:lastRow="1" w:firstColumn="0" w:lastColumn="0" w:oddVBand="0" w:evenVBand="0" w:oddHBand="0" w:evenHBand="0" w:firstRowFirstColumn="0" w:firstRowLastColumn="0" w:lastRowFirstColumn="0" w:lastRowLastColumn="0"/>
        </w:trPr>
        <w:tc>
          <w:tcPr>
            <w:tcW w:w="0" w:type="auto"/>
            <w:tcBorders>
              <w:top w:val="single" w:sz="4" w:space="0" w:color="auto"/>
            </w:tcBorders>
          </w:tcPr>
          <w:p w:rsidR="004106D2" w:rsidRPr="00B638B6" w:rsidRDefault="004106D2" w:rsidP="004106D2">
            <w:pPr>
              <w:pStyle w:val="Sinespaciado"/>
              <w:jc w:val="center"/>
              <w:rPr>
                <w:rFonts w:ascii="Arial" w:hAnsi="Arial" w:cs="Arial"/>
              </w:rPr>
            </w:pPr>
            <w:r w:rsidRPr="00B638B6">
              <w:rPr>
                <w:rFonts w:ascii="Arial" w:hAnsi="Arial" w:cs="Arial"/>
              </w:rPr>
              <w:t>Total</w:t>
            </w:r>
          </w:p>
        </w:tc>
        <w:tc>
          <w:tcPr>
            <w:tcW w:w="0" w:type="auto"/>
            <w:tcBorders>
              <w:top w:val="single" w:sz="4" w:space="0" w:color="auto"/>
            </w:tcBorders>
          </w:tcPr>
          <w:p w:rsidR="004106D2" w:rsidRPr="00B638B6" w:rsidRDefault="004106D2" w:rsidP="004106D2">
            <w:pPr>
              <w:pStyle w:val="Sinespaciado"/>
              <w:jc w:val="center"/>
              <w:rPr>
                <w:rFonts w:ascii="Arial" w:hAnsi="Arial" w:cs="Arial"/>
              </w:rPr>
            </w:pPr>
            <w:r w:rsidRPr="00B638B6">
              <w:rPr>
                <w:rFonts w:ascii="Arial" w:hAnsi="Arial" w:cs="Arial"/>
              </w:rPr>
              <w:t>109</w:t>
            </w:r>
          </w:p>
        </w:tc>
        <w:tc>
          <w:tcPr>
            <w:tcW w:w="0" w:type="auto"/>
            <w:tcBorders>
              <w:top w:val="single" w:sz="4" w:space="0" w:color="auto"/>
            </w:tcBorders>
          </w:tcPr>
          <w:p w:rsidR="004106D2" w:rsidRPr="00570BB6" w:rsidRDefault="004106D2" w:rsidP="004106D2">
            <w:pPr>
              <w:pStyle w:val="Sinespaciado"/>
              <w:jc w:val="center"/>
              <w:rPr>
                <w:rFonts w:ascii="Arial" w:hAnsi="Arial" w:cs="Arial"/>
              </w:rPr>
            </w:pPr>
            <w:r w:rsidRPr="00570BB6">
              <w:rPr>
                <w:rFonts w:ascii="Arial" w:hAnsi="Arial" w:cs="Arial"/>
              </w:rPr>
              <w:t>100,0</w:t>
            </w:r>
          </w:p>
        </w:tc>
        <w:tc>
          <w:tcPr>
            <w:tcW w:w="0" w:type="auto"/>
            <w:tcBorders>
              <w:top w:val="single" w:sz="4" w:space="0" w:color="auto"/>
            </w:tcBorders>
          </w:tcPr>
          <w:p w:rsidR="004106D2" w:rsidRPr="00570BB6" w:rsidRDefault="004106D2" w:rsidP="004106D2">
            <w:pPr>
              <w:pStyle w:val="Sinespaciado"/>
              <w:jc w:val="center"/>
              <w:rPr>
                <w:rFonts w:ascii="Arial" w:hAnsi="Arial" w:cs="Arial"/>
              </w:rPr>
            </w:pPr>
          </w:p>
        </w:tc>
        <w:tc>
          <w:tcPr>
            <w:tcW w:w="0" w:type="auto"/>
            <w:tcBorders>
              <w:top w:val="single" w:sz="4" w:space="0" w:color="auto"/>
            </w:tcBorders>
          </w:tcPr>
          <w:p w:rsidR="004106D2" w:rsidRPr="004106D2" w:rsidRDefault="004106D2" w:rsidP="004106D2">
            <w:pPr>
              <w:pStyle w:val="Sinespaciado"/>
              <w:jc w:val="center"/>
              <w:rPr>
                <w:rFonts w:ascii="Arial" w:hAnsi="Arial" w:cs="Arial"/>
              </w:rPr>
            </w:pPr>
            <w:r w:rsidRPr="004106D2">
              <w:rPr>
                <w:rFonts w:ascii="Arial" w:hAnsi="Arial" w:cs="Arial"/>
              </w:rPr>
              <w:t>109</w:t>
            </w:r>
          </w:p>
        </w:tc>
        <w:tc>
          <w:tcPr>
            <w:tcW w:w="0" w:type="auto"/>
            <w:tcBorders>
              <w:top w:val="single" w:sz="4" w:space="0" w:color="auto"/>
            </w:tcBorders>
          </w:tcPr>
          <w:p w:rsidR="004106D2" w:rsidRPr="004106D2" w:rsidRDefault="004106D2" w:rsidP="004106D2">
            <w:pPr>
              <w:pStyle w:val="Sinespaciado"/>
              <w:jc w:val="center"/>
              <w:rPr>
                <w:rFonts w:ascii="Arial" w:hAnsi="Arial" w:cs="Arial"/>
              </w:rPr>
            </w:pPr>
            <w:r w:rsidRPr="004106D2">
              <w:rPr>
                <w:rFonts w:ascii="Arial" w:hAnsi="Arial" w:cs="Arial"/>
              </w:rPr>
              <w:t>100,0</w:t>
            </w:r>
          </w:p>
        </w:tc>
        <w:tc>
          <w:tcPr>
            <w:tcW w:w="0" w:type="auto"/>
            <w:tcBorders>
              <w:top w:val="single" w:sz="4" w:space="0" w:color="auto"/>
            </w:tcBorders>
          </w:tcPr>
          <w:p w:rsidR="004106D2" w:rsidRPr="004106D2" w:rsidRDefault="004106D2" w:rsidP="004106D2">
            <w:pPr>
              <w:pStyle w:val="Sinespaciado"/>
              <w:jc w:val="center"/>
              <w:rPr>
                <w:rFonts w:ascii="Arial" w:hAnsi="Arial" w:cs="Arial"/>
              </w:rPr>
            </w:pPr>
          </w:p>
        </w:tc>
      </w:tr>
    </w:tbl>
    <w:p w:rsidR="004106D2" w:rsidRDefault="004106D2" w:rsidP="004106D2">
      <w:pPr>
        <w:pStyle w:val="Sinespaciado"/>
        <w:jc w:val="center"/>
        <w:rPr>
          <w:rFonts w:ascii="Arial" w:hAnsi="Arial" w:cs="Arial"/>
        </w:rPr>
      </w:pPr>
    </w:p>
    <w:p w:rsidR="00F47371" w:rsidRPr="00B638B6" w:rsidRDefault="00F47371" w:rsidP="002C448F">
      <w:pPr>
        <w:pStyle w:val="Sinespaciado"/>
        <w:spacing w:line="360" w:lineRule="auto"/>
        <w:ind w:firstLine="567"/>
        <w:jc w:val="both"/>
        <w:rPr>
          <w:rFonts w:ascii="Arial" w:hAnsi="Arial" w:cs="Arial"/>
        </w:rPr>
      </w:pPr>
      <w:r>
        <w:rPr>
          <w:rFonts w:ascii="Arial" w:hAnsi="Arial" w:cs="Arial"/>
        </w:rPr>
        <w:t>En la tabla 3</w:t>
      </w:r>
      <w:r w:rsidR="001F7201">
        <w:rPr>
          <w:rFonts w:ascii="Arial" w:hAnsi="Arial" w:cs="Arial"/>
        </w:rPr>
        <w:t>5</w:t>
      </w:r>
      <w:r>
        <w:rPr>
          <w:rFonts w:ascii="Arial" w:hAnsi="Arial" w:cs="Arial"/>
        </w:rPr>
        <w:t xml:space="preserve"> se observa que en el presente dos tercios (67%) de 109 estudiantes consideran tener una mediana vida posible.  En el futuro casi nueve de cada diez (88%) consideran que tendrán una mejor vida posible. El 4,4% (5 casos) no respondieron a los dos reactivos sobre la posible vida buena.</w:t>
      </w:r>
    </w:p>
    <w:p w:rsidR="00F47371" w:rsidRPr="004106D2" w:rsidRDefault="00F47371" w:rsidP="004106D2">
      <w:pPr>
        <w:pStyle w:val="Sinespaciado"/>
        <w:jc w:val="center"/>
        <w:rPr>
          <w:rFonts w:ascii="Arial" w:hAnsi="Arial" w:cs="Arial"/>
        </w:rPr>
      </w:pPr>
    </w:p>
    <w:p w:rsidR="008B03A1" w:rsidRPr="00F879CD" w:rsidRDefault="008B03A1" w:rsidP="008B03A1">
      <w:pPr>
        <w:pStyle w:val="Sinespaciado"/>
        <w:ind w:left="567"/>
        <w:jc w:val="both"/>
        <w:outlineLvl w:val="2"/>
        <w:rPr>
          <w:rFonts w:ascii="Arial" w:hAnsi="Arial" w:cs="Arial"/>
          <w:b/>
          <w:i/>
        </w:rPr>
      </w:pPr>
      <w:r>
        <w:rPr>
          <w:rFonts w:ascii="Arial" w:hAnsi="Arial" w:cs="Arial"/>
          <w:b/>
          <w:i/>
        </w:rPr>
        <w:t>Florecimiento o plenitud</w:t>
      </w:r>
      <w:r w:rsidRPr="00B638B6">
        <w:rPr>
          <w:rFonts w:ascii="Arial" w:hAnsi="Arial" w:cs="Arial"/>
          <w:b/>
          <w:i/>
        </w:rPr>
        <w:t>.</w:t>
      </w:r>
    </w:p>
    <w:p w:rsidR="002C0212" w:rsidRPr="002C0212" w:rsidRDefault="002C0212" w:rsidP="000B2F9D">
      <w:pPr>
        <w:pStyle w:val="Sinespaciado"/>
        <w:jc w:val="center"/>
        <w:rPr>
          <w:rFonts w:ascii="Arial" w:hAnsi="Arial" w:cs="Arial"/>
        </w:rPr>
      </w:pPr>
    </w:p>
    <w:p w:rsidR="008B03A1" w:rsidRPr="008B03A1" w:rsidRDefault="008B03A1" w:rsidP="008B03A1">
      <w:pPr>
        <w:pStyle w:val="Sinespaciado"/>
        <w:jc w:val="both"/>
        <w:rPr>
          <w:rFonts w:ascii="Arial" w:hAnsi="Arial" w:cs="Arial"/>
        </w:rPr>
      </w:pPr>
      <w:r>
        <w:rPr>
          <w:rFonts w:ascii="Arial" w:hAnsi="Arial" w:cs="Arial"/>
        </w:rPr>
        <w:t>Tabla 3</w:t>
      </w:r>
      <w:r w:rsidR="001F7201">
        <w:rPr>
          <w:rFonts w:ascii="Arial" w:hAnsi="Arial" w:cs="Arial"/>
        </w:rPr>
        <w:t>6</w:t>
      </w:r>
      <w:r>
        <w:rPr>
          <w:rFonts w:ascii="Arial" w:hAnsi="Arial" w:cs="Arial"/>
        </w:rPr>
        <w:t xml:space="preserve">. </w:t>
      </w:r>
      <w:r w:rsidRPr="00F915D2">
        <w:rPr>
          <w:rFonts w:ascii="Arial" w:hAnsi="Arial" w:cs="Arial"/>
          <w:i/>
        </w:rPr>
        <w:t xml:space="preserve">Promedio y </w:t>
      </w:r>
      <w:r w:rsidR="00F915D2" w:rsidRPr="00F915D2">
        <w:rPr>
          <w:rFonts w:ascii="Arial" w:hAnsi="Arial" w:cs="Arial"/>
          <w:i/>
        </w:rPr>
        <w:t>perce</w:t>
      </w:r>
      <w:r w:rsidR="00F915D2">
        <w:rPr>
          <w:rFonts w:ascii="Arial" w:hAnsi="Arial" w:cs="Arial"/>
          <w:i/>
        </w:rPr>
        <w:t>n</w:t>
      </w:r>
      <w:r w:rsidR="00F915D2" w:rsidRPr="00F915D2">
        <w:rPr>
          <w:rFonts w:ascii="Arial" w:hAnsi="Arial" w:cs="Arial"/>
          <w:i/>
        </w:rPr>
        <w:t>tiles</w:t>
      </w:r>
      <w:r w:rsidRPr="00F915D2">
        <w:rPr>
          <w:rFonts w:ascii="Arial" w:hAnsi="Arial" w:cs="Arial"/>
          <w:i/>
        </w:rPr>
        <w:t xml:space="preserve"> de</w:t>
      </w:r>
      <w:r w:rsidR="00F915D2">
        <w:rPr>
          <w:rFonts w:ascii="Arial" w:hAnsi="Arial" w:cs="Arial"/>
          <w:i/>
        </w:rPr>
        <w:t xml:space="preserve"> </w:t>
      </w:r>
      <w:r w:rsidRPr="00F915D2">
        <w:rPr>
          <w:rFonts w:ascii="Arial" w:hAnsi="Arial" w:cs="Arial"/>
          <w:i/>
        </w:rPr>
        <w:t>la variable florecimiento</w:t>
      </w:r>
    </w:p>
    <w:tbl>
      <w:tblPr>
        <w:tblStyle w:val="Tablanormal2"/>
        <w:tblW w:w="0" w:type="auto"/>
        <w:tblLook w:val="0620" w:firstRow="1" w:lastRow="0" w:firstColumn="0" w:lastColumn="0" w:noHBand="1" w:noVBand="1"/>
      </w:tblPr>
      <w:tblGrid>
        <w:gridCol w:w="1299"/>
        <w:gridCol w:w="768"/>
        <w:gridCol w:w="1019"/>
        <w:gridCol w:w="517"/>
        <w:gridCol w:w="768"/>
        <w:gridCol w:w="768"/>
        <w:gridCol w:w="768"/>
        <w:gridCol w:w="768"/>
        <w:gridCol w:w="768"/>
      </w:tblGrid>
      <w:tr w:rsidR="008B03A1" w:rsidRPr="008B03A1" w:rsidTr="008B03A1">
        <w:trPr>
          <w:cnfStyle w:val="100000000000" w:firstRow="1" w:lastRow="0" w:firstColumn="0" w:lastColumn="0" w:oddVBand="0" w:evenVBand="0" w:oddHBand="0" w:evenHBand="0" w:firstRowFirstColumn="0" w:firstRowLastColumn="0" w:lastRowFirstColumn="0" w:lastRowLastColumn="0"/>
        </w:trPr>
        <w:tc>
          <w:tcPr>
            <w:tcW w:w="0" w:type="auto"/>
          </w:tcPr>
          <w:p w:rsidR="008B03A1" w:rsidRPr="008B03A1" w:rsidRDefault="008B03A1" w:rsidP="002C448F">
            <w:pPr>
              <w:pStyle w:val="Sinespaciado"/>
              <w:spacing w:line="276" w:lineRule="auto"/>
              <w:jc w:val="center"/>
              <w:rPr>
                <w:rFonts w:ascii="Arial Narrow" w:hAnsi="Arial Narrow"/>
              </w:rPr>
            </w:pPr>
          </w:p>
        </w:tc>
        <w:tc>
          <w:tcPr>
            <w:tcW w:w="0" w:type="auto"/>
            <w:gridSpan w:val="2"/>
          </w:tcPr>
          <w:p w:rsidR="008B03A1" w:rsidRPr="008B03A1" w:rsidRDefault="008B03A1" w:rsidP="002C448F">
            <w:pPr>
              <w:pStyle w:val="Sinespaciado"/>
              <w:spacing w:line="276" w:lineRule="auto"/>
              <w:jc w:val="center"/>
              <w:rPr>
                <w:rFonts w:ascii="Arial Narrow" w:hAnsi="Arial Narrow"/>
              </w:rPr>
            </w:pPr>
            <w:r w:rsidRPr="008B03A1">
              <w:rPr>
                <w:rFonts w:ascii="Arial Narrow" w:hAnsi="Arial Narrow"/>
              </w:rPr>
              <w:t>Est Tend Central</w:t>
            </w:r>
          </w:p>
        </w:tc>
        <w:tc>
          <w:tcPr>
            <w:tcW w:w="0" w:type="auto"/>
            <w:vMerge w:val="restart"/>
          </w:tcPr>
          <w:p w:rsidR="008B03A1" w:rsidRPr="008B03A1" w:rsidRDefault="008B03A1" w:rsidP="002C448F">
            <w:pPr>
              <w:pStyle w:val="Sinespaciado"/>
              <w:spacing w:line="276" w:lineRule="auto"/>
              <w:jc w:val="center"/>
              <w:rPr>
                <w:rFonts w:ascii="Arial Narrow" w:hAnsi="Arial Narrow"/>
              </w:rPr>
            </w:pPr>
            <w:r w:rsidRPr="008B03A1">
              <w:rPr>
                <w:rFonts w:ascii="Arial Narrow" w:hAnsi="Arial Narrow"/>
                <w:i/>
              </w:rPr>
              <w:t>N</w:t>
            </w:r>
          </w:p>
        </w:tc>
        <w:tc>
          <w:tcPr>
            <w:tcW w:w="0" w:type="auto"/>
            <w:gridSpan w:val="2"/>
          </w:tcPr>
          <w:p w:rsidR="008B03A1" w:rsidRPr="008B03A1" w:rsidRDefault="008B03A1" w:rsidP="002C448F">
            <w:pPr>
              <w:pStyle w:val="Sinespaciado"/>
              <w:spacing w:line="276" w:lineRule="auto"/>
              <w:jc w:val="center"/>
              <w:rPr>
                <w:rFonts w:ascii="Arial Narrow" w:hAnsi="Arial Narrow"/>
              </w:rPr>
            </w:pPr>
            <w:r w:rsidRPr="008B03A1">
              <w:rPr>
                <w:rFonts w:ascii="Arial Narrow" w:hAnsi="Arial Narrow"/>
              </w:rPr>
              <w:t>IC 95% media</w:t>
            </w:r>
          </w:p>
        </w:tc>
        <w:tc>
          <w:tcPr>
            <w:tcW w:w="0" w:type="auto"/>
            <w:gridSpan w:val="3"/>
          </w:tcPr>
          <w:p w:rsidR="008B03A1" w:rsidRPr="008B03A1" w:rsidRDefault="008B03A1" w:rsidP="002C448F">
            <w:pPr>
              <w:pStyle w:val="Sinespaciado"/>
              <w:spacing w:line="276" w:lineRule="auto"/>
              <w:jc w:val="center"/>
              <w:rPr>
                <w:rFonts w:ascii="Arial Narrow" w:hAnsi="Arial Narrow"/>
              </w:rPr>
            </w:pPr>
            <w:r w:rsidRPr="008B03A1">
              <w:rPr>
                <w:rFonts w:ascii="Arial Narrow" w:hAnsi="Arial Narrow"/>
              </w:rPr>
              <w:t>Percentiles</w:t>
            </w:r>
          </w:p>
        </w:tc>
      </w:tr>
      <w:tr w:rsidR="008B03A1" w:rsidRPr="008B03A1" w:rsidTr="008B03A1">
        <w:tc>
          <w:tcPr>
            <w:tcW w:w="0" w:type="auto"/>
            <w:tcBorders>
              <w:bottom w:val="single" w:sz="4" w:space="0" w:color="auto"/>
            </w:tcBorders>
          </w:tcPr>
          <w:p w:rsidR="008B03A1" w:rsidRPr="008B03A1" w:rsidRDefault="008B03A1" w:rsidP="002C448F">
            <w:pPr>
              <w:pStyle w:val="Sinespaciado"/>
              <w:spacing w:line="276" w:lineRule="auto"/>
              <w:jc w:val="center"/>
              <w:rPr>
                <w:rFonts w:ascii="Arial Narrow" w:hAnsi="Arial Narrow"/>
                <w:b/>
                <w:i/>
              </w:rPr>
            </w:pPr>
          </w:p>
        </w:tc>
        <w:tc>
          <w:tcPr>
            <w:tcW w:w="0" w:type="auto"/>
            <w:tcBorders>
              <w:bottom w:val="single" w:sz="4" w:space="0" w:color="auto"/>
            </w:tcBorders>
          </w:tcPr>
          <w:p w:rsidR="008B03A1" w:rsidRPr="008B03A1" w:rsidRDefault="008B03A1" w:rsidP="002C448F">
            <w:pPr>
              <w:pStyle w:val="Sinespaciado"/>
              <w:spacing w:line="276" w:lineRule="auto"/>
              <w:jc w:val="center"/>
              <w:rPr>
                <w:rFonts w:ascii="Arial Narrow" w:hAnsi="Arial Narrow"/>
                <w:b/>
                <w:i/>
              </w:rPr>
            </w:pPr>
            <w:r w:rsidRPr="008B03A1">
              <w:rPr>
                <w:rFonts w:ascii="Arial Narrow" w:hAnsi="Arial Narrow"/>
                <w:b/>
                <w:i/>
              </w:rPr>
              <w:t>Media</w:t>
            </w:r>
          </w:p>
        </w:tc>
        <w:tc>
          <w:tcPr>
            <w:tcW w:w="0" w:type="auto"/>
            <w:tcBorders>
              <w:bottom w:val="single" w:sz="4" w:space="0" w:color="auto"/>
            </w:tcBorders>
          </w:tcPr>
          <w:p w:rsidR="008B03A1" w:rsidRPr="008B03A1" w:rsidRDefault="008B03A1" w:rsidP="002C448F">
            <w:pPr>
              <w:pStyle w:val="Sinespaciado"/>
              <w:spacing w:line="276" w:lineRule="auto"/>
              <w:jc w:val="center"/>
              <w:rPr>
                <w:rFonts w:ascii="Arial Narrow" w:hAnsi="Arial Narrow"/>
                <w:b/>
                <w:i/>
              </w:rPr>
            </w:pPr>
            <w:r w:rsidRPr="008B03A1">
              <w:rPr>
                <w:rFonts w:ascii="Arial Narrow" w:hAnsi="Arial Narrow"/>
                <w:b/>
                <w:i/>
              </w:rPr>
              <w:t>Desv. típ.</w:t>
            </w:r>
          </w:p>
        </w:tc>
        <w:tc>
          <w:tcPr>
            <w:tcW w:w="0" w:type="auto"/>
            <w:vMerge/>
            <w:tcBorders>
              <w:bottom w:val="single" w:sz="4" w:space="0" w:color="auto"/>
            </w:tcBorders>
          </w:tcPr>
          <w:p w:rsidR="008B03A1" w:rsidRPr="008B03A1" w:rsidRDefault="008B03A1" w:rsidP="002C448F">
            <w:pPr>
              <w:pStyle w:val="Sinespaciado"/>
              <w:spacing w:line="276" w:lineRule="auto"/>
              <w:jc w:val="center"/>
              <w:rPr>
                <w:rFonts w:ascii="Arial Narrow" w:hAnsi="Arial Narrow"/>
                <w:b/>
                <w:i/>
              </w:rPr>
            </w:pPr>
          </w:p>
        </w:tc>
        <w:tc>
          <w:tcPr>
            <w:tcW w:w="0" w:type="auto"/>
            <w:tcBorders>
              <w:bottom w:val="single" w:sz="4" w:space="0" w:color="auto"/>
            </w:tcBorders>
          </w:tcPr>
          <w:p w:rsidR="008B03A1" w:rsidRPr="008B03A1" w:rsidRDefault="004E195B" w:rsidP="002C448F">
            <w:pPr>
              <w:pStyle w:val="Sinespaciado"/>
              <w:spacing w:line="276" w:lineRule="auto"/>
              <w:jc w:val="center"/>
              <w:rPr>
                <w:rFonts w:ascii="Arial Narrow" w:hAnsi="Arial Narrow"/>
                <w:b/>
                <w:i/>
              </w:rPr>
            </w:pPr>
            <w:r>
              <w:rPr>
                <w:rFonts w:ascii="Arial Narrow" w:hAnsi="Arial Narrow"/>
                <w:b/>
                <w:i/>
              </w:rPr>
              <w:t>L</w:t>
            </w:r>
            <w:r w:rsidR="008B03A1" w:rsidRPr="008B03A1">
              <w:rPr>
                <w:rFonts w:ascii="Arial Narrow" w:hAnsi="Arial Narrow"/>
                <w:b/>
                <w:i/>
              </w:rPr>
              <w:t>.</w:t>
            </w:r>
            <w:r>
              <w:rPr>
                <w:rFonts w:ascii="Arial Narrow" w:hAnsi="Arial Narrow"/>
                <w:b/>
                <w:i/>
              </w:rPr>
              <w:t>Inf</w:t>
            </w:r>
          </w:p>
        </w:tc>
        <w:tc>
          <w:tcPr>
            <w:tcW w:w="0" w:type="auto"/>
            <w:tcBorders>
              <w:bottom w:val="single" w:sz="4" w:space="0" w:color="auto"/>
            </w:tcBorders>
          </w:tcPr>
          <w:p w:rsidR="008B03A1" w:rsidRPr="008B03A1" w:rsidRDefault="004E195B" w:rsidP="002C448F">
            <w:pPr>
              <w:pStyle w:val="Sinespaciado"/>
              <w:spacing w:line="276" w:lineRule="auto"/>
              <w:jc w:val="center"/>
              <w:rPr>
                <w:rFonts w:ascii="Arial Narrow" w:hAnsi="Arial Narrow"/>
                <w:b/>
                <w:i/>
              </w:rPr>
            </w:pPr>
            <w:r>
              <w:rPr>
                <w:rFonts w:ascii="Arial Narrow" w:hAnsi="Arial Narrow"/>
                <w:b/>
                <w:i/>
              </w:rPr>
              <w:t>L</w:t>
            </w:r>
            <w:r w:rsidR="008B03A1" w:rsidRPr="008B03A1">
              <w:rPr>
                <w:rFonts w:ascii="Arial Narrow" w:hAnsi="Arial Narrow"/>
                <w:b/>
                <w:i/>
              </w:rPr>
              <w:t>.</w:t>
            </w:r>
            <w:r>
              <w:rPr>
                <w:rFonts w:ascii="Arial Narrow" w:hAnsi="Arial Narrow"/>
                <w:b/>
                <w:i/>
              </w:rPr>
              <w:t>Sup</w:t>
            </w:r>
          </w:p>
        </w:tc>
        <w:tc>
          <w:tcPr>
            <w:tcW w:w="0" w:type="auto"/>
            <w:tcBorders>
              <w:bottom w:val="single" w:sz="4" w:space="0" w:color="auto"/>
            </w:tcBorders>
          </w:tcPr>
          <w:p w:rsidR="008B03A1" w:rsidRPr="008B03A1" w:rsidRDefault="008B03A1" w:rsidP="002C448F">
            <w:pPr>
              <w:pStyle w:val="Sinespaciado"/>
              <w:spacing w:line="276" w:lineRule="auto"/>
              <w:jc w:val="center"/>
              <w:rPr>
                <w:rFonts w:ascii="Arial Narrow" w:hAnsi="Arial Narrow"/>
                <w:b/>
                <w:i/>
              </w:rPr>
            </w:pPr>
            <w:r w:rsidRPr="008B03A1">
              <w:rPr>
                <w:rFonts w:ascii="Arial Narrow" w:hAnsi="Arial Narrow"/>
                <w:b/>
                <w:i/>
              </w:rPr>
              <w:t>Pc 25</w:t>
            </w:r>
          </w:p>
        </w:tc>
        <w:tc>
          <w:tcPr>
            <w:tcW w:w="0" w:type="auto"/>
            <w:tcBorders>
              <w:bottom w:val="single" w:sz="4" w:space="0" w:color="auto"/>
            </w:tcBorders>
          </w:tcPr>
          <w:p w:rsidR="008B03A1" w:rsidRPr="008B03A1" w:rsidRDefault="008B03A1" w:rsidP="002C448F">
            <w:pPr>
              <w:pStyle w:val="Sinespaciado"/>
              <w:spacing w:line="276" w:lineRule="auto"/>
              <w:jc w:val="center"/>
              <w:rPr>
                <w:rFonts w:ascii="Arial Narrow" w:hAnsi="Arial Narrow"/>
                <w:b/>
                <w:i/>
              </w:rPr>
            </w:pPr>
            <w:r w:rsidRPr="008B03A1">
              <w:rPr>
                <w:rFonts w:ascii="Arial Narrow" w:hAnsi="Arial Narrow"/>
                <w:b/>
                <w:i/>
              </w:rPr>
              <w:t>Pc 50</w:t>
            </w:r>
          </w:p>
        </w:tc>
        <w:tc>
          <w:tcPr>
            <w:tcW w:w="0" w:type="auto"/>
            <w:tcBorders>
              <w:bottom w:val="single" w:sz="4" w:space="0" w:color="auto"/>
            </w:tcBorders>
          </w:tcPr>
          <w:p w:rsidR="008B03A1" w:rsidRPr="008B03A1" w:rsidRDefault="008B03A1" w:rsidP="002C448F">
            <w:pPr>
              <w:pStyle w:val="Sinespaciado"/>
              <w:spacing w:line="276" w:lineRule="auto"/>
              <w:jc w:val="center"/>
              <w:rPr>
                <w:rFonts w:ascii="Arial Narrow" w:hAnsi="Arial Narrow"/>
                <w:b/>
                <w:i/>
              </w:rPr>
            </w:pPr>
            <w:r w:rsidRPr="008B03A1">
              <w:rPr>
                <w:rFonts w:ascii="Arial Narrow" w:hAnsi="Arial Narrow"/>
                <w:b/>
                <w:i/>
              </w:rPr>
              <w:t>Pc75</w:t>
            </w:r>
          </w:p>
        </w:tc>
      </w:tr>
      <w:tr w:rsidR="008B03A1" w:rsidRPr="008B03A1" w:rsidTr="008B03A1">
        <w:tc>
          <w:tcPr>
            <w:tcW w:w="0" w:type="auto"/>
            <w:tcBorders>
              <w:top w:val="single" w:sz="4" w:space="0" w:color="auto"/>
            </w:tcBorders>
          </w:tcPr>
          <w:p w:rsidR="008B03A1" w:rsidRPr="008B03A1" w:rsidRDefault="008B03A1" w:rsidP="002C448F">
            <w:pPr>
              <w:pStyle w:val="Sinespaciado"/>
              <w:spacing w:line="276" w:lineRule="auto"/>
              <w:jc w:val="center"/>
              <w:rPr>
                <w:rFonts w:ascii="Arial Narrow" w:hAnsi="Arial Narrow"/>
              </w:rPr>
            </w:pPr>
            <w:r w:rsidRPr="008B03A1">
              <w:rPr>
                <w:rFonts w:ascii="Arial Narrow" w:hAnsi="Arial Narrow"/>
              </w:rPr>
              <w:t>Florecimiento</w:t>
            </w:r>
          </w:p>
        </w:tc>
        <w:tc>
          <w:tcPr>
            <w:tcW w:w="0" w:type="auto"/>
            <w:tcBorders>
              <w:top w:val="single" w:sz="4" w:space="0" w:color="auto"/>
            </w:tcBorders>
          </w:tcPr>
          <w:p w:rsidR="008B03A1" w:rsidRPr="008B03A1" w:rsidRDefault="008B03A1" w:rsidP="002C448F">
            <w:pPr>
              <w:pStyle w:val="Sinespaciado"/>
              <w:spacing w:line="276" w:lineRule="auto"/>
              <w:jc w:val="center"/>
              <w:rPr>
                <w:rFonts w:ascii="Arial Narrow" w:hAnsi="Arial Narrow"/>
              </w:rPr>
            </w:pPr>
            <w:r w:rsidRPr="008B03A1">
              <w:rPr>
                <w:rFonts w:ascii="Arial Narrow" w:hAnsi="Arial Narrow"/>
              </w:rPr>
              <w:t>5,6601</w:t>
            </w:r>
          </w:p>
        </w:tc>
        <w:tc>
          <w:tcPr>
            <w:tcW w:w="0" w:type="auto"/>
            <w:tcBorders>
              <w:top w:val="single" w:sz="4" w:space="0" w:color="auto"/>
            </w:tcBorders>
          </w:tcPr>
          <w:p w:rsidR="008B03A1" w:rsidRPr="008B03A1" w:rsidRDefault="008B03A1" w:rsidP="002C448F">
            <w:pPr>
              <w:pStyle w:val="Sinespaciado"/>
              <w:spacing w:line="276" w:lineRule="auto"/>
              <w:jc w:val="center"/>
              <w:rPr>
                <w:rFonts w:ascii="Arial Narrow" w:hAnsi="Arial Narrow"/>
              </w:rPr>
            </w:pPr>
            <w:r w:rsidRPr="008B03A1">
              <w:rPr>
                <w:rFonts w:ascii="Arial Narrow" w:hAnsi="Arial Narrow"/>
              </w:rPr>
              <w:t>1,29622</w:t>
            </w:r>
          </w:p>
        </w:tc>
        <w:tc>
          <w:tcPr>
            <w:tcW w:w="0" w:type="auto"/>
            <w:tcBorders>
              <w:top w:val="single" w:sz="4" w:space="0" w:color="auto"/>
            </w:tcBorders>
          </w:tcPr>
          <w:p w:rsidR="008B03A1" w:rsidRPr="008B03A1" w:rsidRDefault="008B03A1" w:rsidP="002C448F">
            <w:pPr>
              <w:pStyle w:val="Sinespaciado"/>
              <w:spacing w:line="276" w:lineRule="auto"/>
              <w:jc w:val="center"/>
              <w:rPr>
                <w:rFonts w:ascii="Arial Narrow" w:hAnsi="Arial Narrow"/>
              </w:rPr>
            </w:pPr>
            <w:r w:rsidRPr="008B03A1">
              <w:rPr>
                <w:rFonts w:ascii="Arial Narrow" w:hAnsi="Arial Narrow"/>
              </w:rPr>
              <w:t>114</w:t>
            </w:r>
          </w:p>
        </w:tc>
        <w:tc>
          <w:tcPr>
            <w:tcW w:w="0" w:type="auto"/>
            <w:tcBorders>
              <w:top w:val="single" w:sz="4" w:space="0" w:color="auto"/>
            </w:tcBorders>
          </w:tcPr>
          <w:p w:rsidR="008B03A1" w:rsidRPr="008B03A1" w:rsidRDefault="008B03A1" w:rsidP="002C448F">
            <w:pPr>
              <w:pStyle w:val="Sinespaciado"/>
              <w:spacing w:line="276" w:lineRule="auto"/>
              <w:jc w:val="center"/>
              <w:rPr>
                <w:rFonts w:ascii="Arial Narrow" w:hAnsi="Arial Narrow"/>
              </w:rPr>
            </w:pPr>
            <w:r w:rsidRPr="008B03A1">
              <w:rPr>
                <w:rFonts w:ascii="Arial Narrow" w:hAnsi="Arial Narrow"/>
                <w:color w:val="000000"/>
              </w:rPr>
              <w:t>5,4196</w:t>
            </w:r>
          </w:p>
        </w:tc>
        <w:tc>
          <w:tcPr>
            <w:tcW w:w="0" w:type="auto"/>
            <w:tcBorders>
              <w:top w:val="single" w:sz="4" w:space="0" w:color="auto"/>
            </w:tcBorders>
          </w:tcPr>
          <w:p w:rsidR="008B03A1" w:rsidRPr="008B03A1" w:rsidRDefault="008B03A1" w:rsidP="002C448F">
            <w:pPr>
              <w:pStyle w:val="Sinespaciado"/>
              <w:spacing w:line="276" w:lineRule="auto"/>
              <w:jc w:val="center"/>
              <w:rPr>
                <w:rFonts w:ascii="Arial Narrow" w:hAnsi="Arial Narrow"/>
              </w:rPr>
            </w:pPr>
            <w:r w:rsidRPr="008B03A1">
              <w:rPr>
                <w:rFonts w:ascii="Arial Narrow" w:hAnsi="Arial Narrow"/>
                <w:color w:val="000000"/>
              </w:rPr>
              <w:t>5,9006</w:t>
            </w:r>
          </w:p>
        </w:tc>
        <w:tc>
          <w:tcPr>
            <w:tcW w:w="0" w:type="auto"/>
            <w:tcBorders>
              <w:top w:val="single" w:sz="4" w:space="0" w:color="auto"/>
            </w:tcBorders>
          </w:tcPr>
          <w:p w:rsidR="008B03A1" w:rsidRPr="008B03A1" w:rsidRDefault="008B03A1" w:rsidP="002C448F">
            <w:pPr>
              <w:pStyle w:val="Sinespaciado"/>
              <w:spacing w:line="276" w:lineRule="auto"/>
              <w:jc w:val="center"/>
              <w:rPr>
                <w:rFonts w:ascii="Arial Narrow" w:hAnsi="Arial Narrow" w:cs="Times New Roman"/>
              </w:rPr>
            </w:pPr>
            <w:r w:rsidRPr="008B03A1">
              <w:rPr>
                <w:rFonts w:ascii="Arial Narrow" w:hAnsi="Arial Narrow" w:cs="Times New Roman"/>
              </w:rPr>
              <w:t>5,3750</w:t>
            </w:r>
          </w:p>
        </w:tc>
        <w:tc>
          <w:tcPr>
            <w:tcW w:w="0" w:type="auto"/>
            <w:tcBorders>
              <w:top w:val="single" w:sz="4" w:space="0" w:color="auto"/>
            </w:tcBorders>
          </w:tcPr>
          <w:p w:rsidR="008B03A1" w:rsidRPr="008B03A1" w:rsidRDefault="008B03A1" w:rsidP="002C448F">
            <w:pPr>
              <w:pStyle w:val="Sinespaciado"/>
              <w:spacing w:line="276" w:lineRule="auto"/>
              <w:jc w:val="center"/>
              <w:rPr>
                <w:rFonts w:ascii="Arial Narrow" w:hAnsi="Arial Narrow" w:cs="Times New Roman"/>
              </w:rPr>
            </w:pPr>
            <w:r w:rsidRPr="008B03A1">
              <w:rPr>
                <w:rFonts w:ascii="Arial Narrow" w:hAnsi="Arial Narrow" w:cs="Times New Roman"/>
              </w:rPr>
              <w:t>6,1250</w:t>
            </w:r>
          </w:p>
        </w:tc>
        <w:tc>
          <w:tcPr>
            <w:tcW w:w="0" w:type="auto"/>
            <w:tcBorders>
              <w:top w:val="single" w:sz="4" w:space="0" w:color="auto"/>
            </w:tcBorders>
          </w:tcPr>
          <w:p w:rsidR="008B03A1" w:rsidRPr="008B03A1" w:rsidRDefault="008B03A1" w:rsidP="002C448F">
            <w:pPr>
              <w:pStyle w:val="Sinespaciado"/>
              <w:spacing w:line="276" w:lineRule="auto"/>
              <w:jc w:val="center"/>
              <w:rPr>
                <w:rFonts w:ascii="Arial Narrow" w:hAnsi="Arial Narrow" w:cs="Times New Roman"/>
              </w:rPr>
            </w:pPr>
            <w:r w:rsidRPr="008B03A1">
              <w:rPr>
                <w:rFonts w:ascii="Arial Narrow" w:hAnsi="Arial Narrow" w:cs="Times New Roman"/>
              </w:rPr>
              <w:t>6,5000</w:t>
            </w:r>
          </w:p>
        </w:tc>
      </w:tr>
    </w:tbl>
    <w:p w:rsidR="008B03A1" w:rsidRPr="004E195B" w:rsidRDefault="008B03A1" w:rsidP="004E195B">
      <w:pPr>
        <w:autoSpaceDE w:val="0"/>
        <w:autoSpaceDN w:val="0"/>
        <w:adjustRightInd w:val="0"/>
        <w:spacing w:after="0" w:line="240" w:lineRule="auto"/>
        <w:ind w:firstLine="567"/>
        <w:rPr>
          <w:rFonts w:ascii="Arial" w:hAnsi="Arial" w:cs="Arial"/>
          <w:szCs w:val="24"/>
        </w:rPr>
      </w:pPr>
    </w:p>
    <w:p w:rsidR="004E195B" w:rsidRDefault="004E195B" w:rsidP="002C448F">
      <w:pPr>
        <w:autoSpaceDE w:val="0"/>
        <w:autoSpaceDN w:val="0"/>
        <w:adjustRightInd w:val="0"/>
        <w:spacing w:after="0" w:line="360" w:lineRule="auto"/>
        <w:ind w:firstLine="567"/>
        <w:jc w:val="both"/>
        <w:rPr>
          <w:rFonts w:ascii="Arial" w:hAnsi="Arial" w:cs="Arial"/>
          <w:szCs w:val="24"/>
        </w:rPr>
      </w:pPr>
      <w:r>
        <w:rPr>
          <w:rFonts w:ascii="Arial" w:hAnsi="Arial" w:cs="Arial"/>
          <w:szCs w:val="24"/>
        </w:rPr>
        <w:t>En la Tabla 3</w:t>
      </w:r>
      <w:r w:rsidR="001F7201">
        <w:rPr>
          <w:rFonts w:ascii="Arial" w:hAnsi="Arial" w:cs="Arial"/>
          <w:szCs w:val="24"/>
        </w:rPr>
        <w:t>6</w:t>
      </w:r>
      <w:r>
        <w:rPr>
          <w:rFonts w:ascii="Arial" w:hAnsi="Arial" w:cs="Arial"/>
          <w:szCs w:val="24"/>
        </w:rPr>
        <w:t xml:space="preserve"> se presenta el promedio de la variable florecimiento, medida del bienestar eudaimónico, observándose un promedio de 5,66 que lo ubica en la categoría de alto.</w:t>
      </w:r>
    </w:p>
    <w:p w:rsidR="00F47371" w:rsidRDefault="00F47371" w:rsidP="004E195B">
      <w:pPr>
        <w:autoSpaceDE w:val="0"/>
        <w:autoSpaceDN w:val="0"/>
        <w:adjustRightInd w:val="0"/>
        <w:spacing w:after="0" w:line="240" w:lineRule="auto"/>
        <w:ind w:firstLine="567"/>
        <w:jc w:val="both"/>
        <w:rPr>
          <w:rFonts w:ascii="Arial" w:hAnsi="Arial" w:cs="Arial"/>
          <w:szCs w:val="24"/>
        </w:rPr>
      </w:pPr>
    </w:p>
    <w:p w:rsidR="004E195B" w:rsidRPr="004E195B" w:rsidRDefault="004E195B" w:rsidP="004E195B">
      <w:pPr>
        <w:autoSpaceDE w:val="0"/>
        <w:autoSpaceDN w:val="0"/>
        <w:adjustRightInd w:val="0"/>
        <w:spacing w:after="0" w:line="240" w:lineRule="auto"/>
        <w:ind w:firstLine="567"/>
        <w:jc w:val="both"/>
        <w:rPr>
          <w:rFonts w:ascii="Arial" w:hAnsi="Arial" w:cs="Arial"/>
          <w:szCs w:val="24"/>
        </w:rPr>
      </w:pPr>
      <w:r>
        <w:rPr>
          <w:rFonts w:ascii="Arial" w:hAnsi="Arial" w:cs="Arial"/>
          <w:szCs w:val="24"/>
        </w:rPr>
        <w:t xml:space="preserve"> </w:t>
      </w:r>
    </w:p>
    <w:p w:rsidR="00F915D2" w:rsidRPr="00EE707C" w:rsidRDefault="00F915D2" w:rsidP="00F915D2">
      <w:pPr>
        <w:pStyle w:val="Sinespaciado"/>
        <w:jc w:val="both"/>
        <w:rPr>
          <w:rFonts w:ascii="Arial" w:hAnsi="Arial" w:cs="Arial"/>
        </w:rPr>
      </w:pPr>
      <w:r>
        <w:rPr>
          <w:rFonts w:ascii="Arial" w:hAnsi="Arial" w:cs="Arial"/>
        </w:rPr>
        <w:t>Tabla 3</w:t>
      </w:r>
      <w:r w:rsidR="001F7201">
        <w:rPr>
          <w:rFonts w:ascii="Arial" w:hAnsi="Arial" w:cs="Arial"/>
        </w:rPr>
        <w:t>7</w:t>
      </w:r>
      <w:r>
        <w:rPr>
          <w:rFonts w:ascii="Arial" w:hAnsi="Arial" w:cs="Arial"/>
        </w:rPr>
        <w:t xml:space="preserve">. </w:t>
      </w:r>
      <w:r>
        <w:rPr>
          <w:rFonts w:ascii="Arial" w:hAnsi="Arial" w:cs="Arial"/>
          <w:i/>
        </w:rPr>
        <w:t>Promedios y</w:t>
      </w:r>
      <w:r w:rsidRPr="00274FDD">
        <w:rPr>
          <w:rFonts w:ascii="Arial" w:hAnsi="Arial" w:cs="Arial"/>
          <w:i/>
        </w:rPr>
        <w:t xml:space="preserve"> contraste de</w:t>
      </w:r>
      <w:r>
        <w:rPr>
          <w:rFonts w:ascii="Arial" w:hAnsi="Arial" w:cs="Arial"/>
          <w:i/>
        </w:rPr>
        <w:t>l</w:t>
      </w:r>
      <w:r w:rsidRPr="00274FDD">
        <w:rPr>
          <w:rFonts w:ascii="Arial" w:hAnsi="Arial" w:cs="Arial"/>
          <w:i/>
        </w:rPr>
        <w:t xml:space="preserve"> </w:t>
      </w:r>
      <w:r>
        <w:rPr>
          <w:rFonts w:ascii="Arial" w:hAnsi="Arial" w:cs="Arial"/>
          <w:i/>
        </w:rPr>
        <w:t>florecimiento</w:t>
      </w:r>
      <w:r w:rsidRPr="00274FDD">
        <w:rPr>
          <w:rFonts w:ascii="Arial" w:hAnsi="Arial" w:cs="Arial"/>
          <w:i/>
        </w:rPr>
        <w:t xml:space="preserve"> </w:t>
      </w:r>
      <w:r>
        <w:rPr>
          <w:rFonts w:ascii="Arial" w:hAnsi="Arial" w:cs="Arial"/>
          <w:i/>
        </w:rPr>
        <w:t>según sexo</w:t>
      </w:r>
    </w:p>
    <w:tbl>
      <w:tblPr>
        <w:tblStyle w:val="Tablanormal2"/>
        <w:tblW w:w="0" w:type="auto"/>
        <w:tblLook w:val="0660" w:firstRow="1" w:lastRow="1" w:firstColumn="0" w:lastColumn="0" w:noHBand="1" w:noVBand="1"/>
      </w:tblPr>
      <w:tblGrid>
        <w:gridCol w:w="698"/>
        <w:gridCol w:w="768"/>
        <w:gridCol w:w="869"/>
        <w:gridCol w:w="517"/>
        <w:gridCol w:w="507"/>
        <w:gridCol w:w="768"/>
        <w:gridCol w:w="768"/>
        <w:gridCol w:w="869"/>
        <w:gridCol w:w="728"/>
        <w:gridCol w:w="568"/>
      </w:tblGrid>
      <w:tr w:rsidR="00F915D2" w:rsidRPr="00F915D2" w:rsidTr="00550B3B">
        <w:trPr>
          <w:cnfStyle w:val="100000000000" w:firstRow="1" w:lastRow="0" w:firstColumn="0" w:lastColumn="0" w:oddVBand="0" w:evenVBand="0" w:oddHBand="0" w:evenHBand="0" w:firstRowFirstColumn="0" w:firstRowLastColumn="0" w:lastRowFirstColumn="0" w:lastRowLastColumn="0"/>
        </w:trPr>
        <w:tc>
          <w:tcPr>
            <w:tcW w:w="0" w:type="auto"/>
            <w:vMerge w:val="restart"/>
          </w:tcPr>
          <w:p w:rsidR="00F915D2" w:rsidRPr="00F915D2" w:rsidRDefault="00F915D2" w:rsidP="00550B3B">
            <w:pPr>
              <w:pStyle w:val="Sinespaciado"/>
              <w:jc w:val="center"/>
              <w:rPr>
                <w:rFonts w:ascii="Arial Narrow" w:hAnsi="Arial Narrow" w:cs="Arial"/>
              </w:rPr>
            </w:pPr>
          </w:p>
          <w:p w:rsidR="00F915D2" w:rsidRPr="00F915D2" w:rsidRDefault="00F915D2" w:rsidP="00550B3B">
            <w:pPr>
              <w:pStyle w:val="Sinespaciado"/>
              <w:jc w:val="center"/>
              <w:rPr>
                <w:rFonts w:ascii="Arial Narrow" w:hAnsi="Arial Narrow" w:cs="Arial"/>
              </w:rPr>
            </w:pPr>
            <w:r w:rsidRPr="00F915D2">
              <w:rPr>
                <w:rFonts w:ascii="Arial Narrow" w:hAnsi="Arial Narrow" w:cs="Arial"/>
              </w:rPr>
              <w:t>Sexo</w:t>
            </w:r>
          </w:p>
        </w:tc>
        <w:tc>
          <w:tcPr>
            <w:tcW w:w="0" w:type="auto"/>
            <w:vMerge w:val="restart"/>
          </w:tcPr>
          <w:p w:rsidR="00F915D2" w:rsidRPr="00F915D2" w:rsidRDefault="00F915D2" w:rsidP="00550B3B">
            <w:pPr>
              <w:pStyle w:val="Sinespaciado"/>
              <w:jc w:val="center"/>
              <w:rPr>
                <w:rFonts w:ascii="Arial Narrow" w:hAnsi="Arial Narrow" w:cs="Arial"/>
              </w:rPr>
            </w:pPr>
          </w:p>
          <w:p w:rsidR="00F915D2" w:rsidRPr="00F915D2" w:rsidRDefault="00F915D2" w:rsidP="00550B3B">
            <w:pPr>
              <w:pStyle w:val="Sinespaciado"/>
              <w:jc w:val="center"/>
              <w:rPr>
                <w:rFonts w:ascii="Arial Narrow" w:hAnsi="Arial Narrow" w:cs="Arial"/>
              </w:rPr>
            </w:pPr>
            <w:r w:rsidRPr="00F915D2">
              <w:rPr>
                <w:rFonts w:ascii="Arial Narrow" w:hAnsi="Arial Narrow" w:cs="Arial"/>
              </w:rPr>
              <w:t>Media</w:t>
            </w:r>
          </w:p>
        </w:tc>
        <w:tc>
          <w:tcPr>
            <w:tcW w:w="0" w:type="auto"/>
            <w:vMerge w:val="restart"/>
          </w:tcPr>
          <w:p w:rsidR="00F915D2" w:rsidRPr="00F915D2" w:rsidRDefault="00F915D2" w:rsidP="00550B3B">
            <w:pPr>
              <w:pStyle w:val="Sinespaciado"/>
              <w:jc w:val="center"/>
              <w:rPr>
                <w:rFonts w:ascii="Arial Narrow" w:hAnsi="Arial Narrow" w:cs="Arial"/>
              </w:rPr>
            </w:pPr>
          </w:p>
          <w:p w:rsidR="00F915D2" w:rsidRPr="00F915D2" w:rsidRDefault="00F915D2" w:rsidP="00550B3B">
            <w:pPr>
              <w:pStyle w:val="Sinespaciado"/>
              <w:jc w:val="center"/>
              <w:rPr>
                <w:rFonts w:ascii="Arial Narrow" w:hAnsi="Arial Narrow" w:cs="Arial"/>
              </w:rPr>
            </w:pPr>
            <w:r w:rsidRPr="00F915D2">
              <w:rPr>
                <w:rFonts w:ascii="Arial Narrow" w:hAnsi="Arial Narrow" w:cs="Arial"/>
              </w:rPr>
              <w:t>D.T</w:t>
            </w:r>
          </w:p>
        </w:tc>
        <w:tc>
          <w:tcPr>
            <w:tcW w:w="0" w:type="auto"/>
            <w:vMerge w:val="restart"/>
          </w:tcPr>
          <w:p w:rsidR="00F915D2" w:rsidRPr="00F915D2" w:rsidRDefault="00F915D2" w:rsidP="00550B3B">
            <w:pPr>
              <w:pStyle w:val="Sinespaciado"/>
              <w:jc w:val="center"/>
              <w:rPr>
                <w:rFonts w:ascii="Arial Narrow" w:hAnsi="Arial Narrow" w:cs="Arial"/>
              </w:rPr>
            </w:pPr>
          </w:p>
          <w:p w:rsidR="00F915D2" w:rsidRPr="00F915D2" w:rsidRDefault="00F915D2" w:rsidP="00550B3B">
            <w:pPr>
              <w:pStyle w:val="Sinespaciado"/>
              <w:jc w:val="center"/>
              <w:rPr>
                <w:rFonts w:ascii="Arial Narrow" w:hAnsi="Arial Narrow" w:cs="Arial"/>
              </w:rPr>
            </w:pPr>
            <w:r w:rsidRPr="00F915D2">
              <w:rPr>
                <w:rFonts w:ascii="Arial Narrow" w:hAnsi="Arial Narrow" w:cs="Arial"/>
              </w:rPr>
              <w:t>N</w:t>
            </w:r>
          </w:p>
        </w:tc>
        <w:tc>
          <w:tcPr>
            <w:tcW w:w="0" w:type="auto"/>
            <w:vMerge w:val="restart"/>
          </w:tcPr>
          <w:p w:rsidR="00F915D2" w:rsidRPr="00F915D2" w:rsidRDefault="00F915D2" w:rsidP="00550B3B">
            <w:pPr>
              <w:pStyle w:val="Sinespaciado"/>
              <w:jc w:val="center"/>
              <w:rPr>
                <w:rFonts w:ascii="Arial Narrow" w:hAnsi="Arial Narrow" w:cs="Arial"/>
              </w:rPr>
            </w:pPr>
          </w:p>
          <w:p w:rsidR="00F915D2" w:rsidRPr="00F915D2" w:rsidRDefault="00F915D2" w:rsidP="00550B3B">
            <w:pPr>
              <w:pStyle w:val="Sinespaciado"/>
              <w:jc w:val="center"/>
              <w:rPr>
                <w:rFonts w:ascii="Arial Narrow" w:hAnsi="Arial Narrow" w:cs="Arial"/>
              </w:rPr>
            </w:pPr>
            <w:r w:rsidRPr="00F915D2">
              <w:rPr>
                <w:rFonts w:ascii="Arial Narrow" w:hAnsi="Arial Narrow" w:cs="Arial"/>
              </w:rPr>
              <w:t>Cat</w:t>
            </w:r>
          </w:p>
        </w:tc>
        <w:tc>
          <w:tcPr>
            <w:tcW w:w="0" w:type="auto"/>
            <w:gridSpan w:val="2"/>
          </w:tcPr>
          <w:p w:rsidR="00F915D2" w:rsidRPr="00F915D2" w:rsidRDefault="00F915D2" w:rsidP="00550B3B">
            <w:pPr>
              <w:pStyle w:val="Sinespaciado"/>
              <w:jc w:val="center"/>
              <w:rPr>
                <w:rFonts w:ascii="Arial Narrow" w:hAnsi="Arial Narrow" w:cs="Arial"/>
              </w:rPr>
            </w:pPr>
            <w:r w:rsidRPr="00F915D2">
              <w:rPr>
                <w:rFonts w:ascii="Arial Narrow" w:hAnsi="Arial Narrow" w:cs="Arial"/>
              </w:rPr>
              <w:t>IC X 95%</w:t>
            </w:r>
          </w:p>
        </w:tc>
        <w:tc>
          <w:tcPr>
            <w:tcW w:w="0" w:type="auto"/>
            <w:gridSpan w:val="3"/>
          </w:tcPr>
          <w:p w:rsidR="00F915D2" w:rsidRPr="00F915D2" w:rsidRDefault="00F915D2" w:rsidP="00550B3B">
            <w:pPr>
              <w:pStyle w:val="Sinespaciado"/>
              <w:jc w:val="center"/>
              <w:rPr>
                <w:rFonts w:ascii="Arial Narrow" w:hAnsi="Arial Narrow" w:cs="Arial"/>
              </w:rPr>
            </w:pPr>
            <w:r w:rsidRPr="00F915D2">
              <w:rPr>
                <w:rFonts w:ascii="Arial Narrow" w:hAnsi="Arial Narrow" w:cs="Arial"/>
              </w:rPr>
              <w:t>Contraste*</w:t>
            </w:r>
          </w:p>
        </w:tc>
      </w:tr>
      <w:tr w:rsidR="00F915D2" w:rsidRPr="00F915D2" w:rsidTr="00550B3B">
        <w:tc>
          <w:tcPr>
            <w:tcW w:w="0" w:type="auto"/>
            <w:vMerge/>
            <w:tcBorders>
              <w:bottom w:val="single" w:sz="4" w:space="0" w:color="auto"/>
            </w:tcBorders>
          </w:tcPr>
          <w:p w:rsidR="00F915D2" w:rsidRPr="00F915D2" w:rsidRDefault="00F915D2" w:rsidP="00550B3B">
            <w:pPr>
              <w:pStyle w:val="Sinespaciado"/>
              <w:jc w:val="center"/>
              <w:rPr>
                <w:rFonts w:ascii="Arial Narrow" w:hAnsi="Arial Narrow" w:cs="Arial"/>
              </w:rPr>
            </w:pPr>
          </w:p>
        </w:tc>
        <w:tc>
          <w:tcPr>
            <w:tcW w:w="0" w:type="auto"/>
            <w:vMerge/>
            <w:tcBorders>
              <w:bottom w:val="single" w:sz="4" w:space="0" w:color="auto"/>
            </w:tcBorders>
          </w:tcPr>
          <w:p w:rsidR="00F915D2" w:rsidRPr="00F915D2" w:rsidRDefault="00F915D2" w:rsidP="00550B3B">
            <w:pPr>
              <w:pStyle w:val="Sinespaciado"/>
              <w:jc w:val="center"/>
              <w:rPr>
                <w:rFonts w:ascii="Arial Narrow" w:hAnsi="Arial Narrow" w:cs="Arial"/>
              </w:rPr>
            </w:pPr>
          </w:p>
        </w:tc>
        <w:tc>
          <w:tcPr>
            <w:tcW w:w="0" w:type="auto"/>
            <w:vMerge/>
            <w:tcBorders>
              <w:bottom w:val="single" w:sz="4" w:space="0" w:color="auto"/>
            </w:tcBorders>
          </w:tcPr>
          <w:p w:rsidR="00F915D2" w:rsidRPr="00F915D2" w:rsidRDefault="00F915D2" w:rsidP="00550B3B">
            <w:pPr>
              <w:pStyle w:val="Sinespaciado"/>
              <w:jc w:val="center"/>
              <w:rPr>
                <w:rFonts w:ascii="Arial Narrow" w:hAnsi="Arial Narrow" w:cs="Arial"/>
              </w:rPr>
            </w:pPr>
          </w:p>
        </w:tc>
        <w:tc>
          <w:tcPr>
            <w:tcW w:w="0" w:type="auto"/>
            <w:vMerge/>
            <w:tcBorders>
              <w:bottom w:val="single" w:sz="4" w:space="0" w:color="auto"/>
            </w:tcBorders>
          </w:tcPr>
          <w:p w:rsidR="00F915D2" w:rsidRPr="00F915D2" w:rsidRDefault="00F915D2" w:rsidP="00550B3B">
            <w:pPr>
              <w:pStyle w:val="Sinespaciado"/>
              <w:jc w:val="center"/>
              <w:rPr>
                <w:rFonts w:ascii="Arial Narrow" w:hAnsi="Arial Narrow" w:cs="Arial"/>
              </w:rPr>
            </w:pPr>
          </w:p>
        </w:tc>
        <w:tc>
          <w:tcPr>
            <w:tcW w:w="0" w:type="auto"/>
            <w:vMerge/>
            <w:tcBorders>
              <w:bottom w:val="single" w:sz="4" w:space="0" w:color="auto"/>
            </w:tcBorders>
          </w:tcPr>
          <w:p w:rsidR="00F915D2" w:rsidRPr="00F915D2" w:rsidRDefault="00F915D2" w:rsidP="00550B3B">
            <w:pPr>
              <w:pStyle w:val="Sinespaciado"/>
              <w:jc w:val="center"/>
              <w:rPr>
                <w:rFonts w:ascii="Arial Narrow" w:hAnsi="Arial Narrow" w:cs="Arial"/>
              </w:rPr>
            </w:pPr>
          </w:p>
        </w:tc>
        <w:tc>
          <w:tcPr>
            <w:tcW w:w="0" w:type="auto"/>
            <w:tcBorders>
              <w:bottom w:val="single" w:sz="4" w:space="0" w:color="auto"/>
            </w:tcBorders>
          </w:tcPr>
          <w:p w:rsidR="00F915D2" w:rsidRPr="00F915D2" w:rsidRDefault="00F915D2" w:rsidP="00550B3B">
            <w:pPr>
              <w:pStyle w:val="Sinespaciado"/>
              <w:jc w:val="center"/>
              <w:rPr>
                <w:rFonts w:ascii="Arial Narrow" w:hAnsi="Arial Narrow" w:cs="Arial"/>
              </w:rPr>
            </w:pPr>
            <w:r w:rsidRPr="00F915D2">
              <w:rPr>
                <w:rFonts w:ascii="Arial Narrow" w:hAnsi="Arial Narrow" w:cs="Arial"/>
              </w:rPr>
              <w:t>L.Inf.</w:t>
            </w:r>
          </w:p>
        </w:tc>
        <w:tc>
          <w:tcPr>
            <w:tcW w:w="0" w:type="auto"/>
            <w:tcBorders>
              <w:bottom w:val="single" w:sz="4" w:space="0" w:color="auto"/>
            </w:tcBorders>
          </w:tcPr>
          <w:p w:rsidR="00F915D2" w:rsidRPr="00F915D2" w:rsidRDefault="00F915D2" w:rsidP="00550B3B">
            <w:pPr>
              <w:pStyle w:val="Sinespaciado"/>
              <w:jc w:val="center"/>
              <w:rPr>
                <w:rFonts w:ascii="Arial Narrow" w:hAnsi="Arial Narrow" w:cs="Arial"/>
              </w:rPr>
            </w:pPr>
            <w:r w:rsidRPr="00F915D2">
              <w:rPr>
                <w:rFonts w:ascii="Arial Narrow" w:hAnsi="Arial Narrow" w:cs="Arial"/>
              </w:rPr>
              <w:t>L.Sup</w:t>
            </w:r>
          </w:p>
        </w:tc>
        <w:tc>
          <w:tcPr>
            <w:tcW w:w="0" w:type="auto"/>
            <w:tcBorders>
              <w:bottom w:val="single" w:sz="4" w:space="0" w:color="auto"/>
            </w:tcBorders>
          </w:tcPr>
          <w:p w:rsidR="00F915D2" w:rsidRPr="00F915D2" w:rsidRDefault="00F915D2" w:rsidP="00550B3B">
            <w:pPr>
              <w:pStyle w:val="Sinespaciado"/>
              <w:jc w:val="center"/>
              <w:rPr>
                <w:rFonts w:ascii="Arial Narrow" w:hAnsi="Arial Narrow" w:cs="Arial"/>
                <w:vertAlign w:val="superscript"/>
              </w:rPr>
            </w:pPr>
            <w:r w:rsidRPr="00F915D2">
              <w:rPr>
                <w:rFonts w:ascii="Arial Narrow" w:hAnsi="Arial Narrow" w:cs="Arial"/>
              </w:rPr>
              <w:t>U</w:t>
            </w:r>
          </w:p>
        </w:tc>
        <w:tc>
          <w:tcPr>
            <w:tcW w:w="0" w:type="auto"/>
            <w:tcBorders>
              <w:bottom w:val="single" w:sz="4" w:space="0" w:color="auto"/>
            </w:tcBorders>
          </w:tcPr>
          <w:p w:rsidR="00F915D2" w:rsidRPr="00F915D2" w:rsidRDefault="00F915D2" w:rsidP="00550B3B">
            <w:pPr>
              <w:pStyle w:val="Sinespaciado"/>
              <w:jc w:val="center"/>
              <w:rPr>
                <w:rFonts w:ascii="Arial Narrow" w:hAnsi="Arial Narrow" w:cs="Arial"/>
              </w:rPr>
            </w:pPr>
            <w:r w:rsidRPr="00F915D2">
              <w:rPr>
                <w:rFonts w:ascii="Arial Narrow" w:hAnsi="Arial Narrow" w:cs="Arial"/>
              </w:rPr>
              <w:t>Z</w:t>
            </w:r>
          </w:p>
        </w:tc>
        <w:tc>
          <w:tcPr>
            <w:tcW w:w="0" w:type="auto"/>
            <w:tcBorders>
              <w:bottom w:val="single" w:sz="4" w:space="0" w:color="auto"/>
            </w:tcBorders>
          </w:tcPr>
          <w:p w:rsidR="00F915D2" w:rsidRPr="00F915D2" w:rsidRDefault="00F915D2" w:rsidP="00550B3B">
            <w:pPr>
              <w:pStyle w:val="Sinespaciado"/>
              <w:jc w:val="center"/>
              <w:rPr>
                <w:rFonts w:ascii="Arial Narrow" w:hAnsi="Arial Narrow" w:cs="Arial"/>
              </w:rPr>
            </w:pPr>
            <w:r w:rsidRPr="00F915D2">
              <w:rPr>
                <w:rFonts w:ascii="Arial Narrow" w:hAnsi="Arial Narrow" w:cs="Arial"/>
              </w:rPr>
              <w:t>Sig.</w:t>
            </w:r>
          </w:p>
        </w:tc>
      </w:tr>
      <w:tr w:rsidR="00F915D2" w:rsidRPr="00F915D2" w:rsidTr="00550B3B">
        <w:tc>
          <w:tcPr>
            <w:tcW w:w="0" w:type="auto"/>
            <w:tcBorders>
              <w:top w:val="single" w:sz="4" w:space="0" w:color="auto"/>
            </w:tcBorders>
            <w:vAlign w:val="center"/>
          </w:tcPr>
          <w:p w:rsidR="00F915D2" w:rsidRPr="00F915D2" w:rsidRDefault="00F915D2" w:rsidP="002C448F">
            <w:pPr>
              <w:pStyle w:val="Sinespaciado"/>
              <w:spacing w:line="276" w:lineRule="auto"/>
              <w:jc w:val="center"/>
              <w:rPr>
                <w:rFonts w:ascii="Arial Narrow" w:hAnsi="Arial Narrow" w:cs="Arial"/>
              </w:rPr>
            </w:pPr>
            <w:r w:rsidRPr="00F915D2">
              <w:rPr>
                <w:rFonts w:ascii="Arial Narrow" w:hAnsi="Arial Narrow" w:cs="Arial"/>
              </w:rPr>
              <w:t>Mujer</w:t>
            </w:r>
          </w:p>
        </w:tc>
        <w:tc>
          <w:tcPr>
            <w:tcW w:w="0" w:type="auto"/>
            <w:tcBorders>
              <w:top w:val="single" w:sz="4" w:space="0" w:color="auto"/>
            </w:tcBorders>
          </w:tcPr>
          <w:p w:rsidR="00F915D2" w:rsidRPr="00F915D2" w:rsidRDefault="00F915D2" w:rsidP="002C448F">
            <w:pPr>
              <w:pStyle w:val="Sinespaciado"/>
              <w:spacing w:line="276" w:lineRule="auto"/>
              <w:jc w:val="center"/>
              <w:rPr>
                <w:rFonts w:ascii="Arial Narrow" w:hAnsi="Arial Narrow" w:cs="Arial"/>
              </w:rPr>
            </w:pPr>
            <w:r w:rsidRPr="00F915D2">
              <w:rPr>
                <w:rFonts w:ascii="Arial Narrow" w:hAnsi="Arial Narrow" w:cs="Arial"/>
              </w:rPr>
              <w:t>5,5820</w:t>
            </w:r>
          </w:p>
        </w:tc>
        <w:tc>
          <w:tcPr>
            <w:tcW w:w="0" w:type="auto"/>
            <w:tcBorders>
              <w:top w:val="single" w:sz="4" w:space="0" w:color="auto"/>
            </w:tcBorders>
          </w:tcPr>
          <w:p w:rsidR="00F915D2" w:rsidRPr="00F915D2" w:rsidRDefault="00F915D2" w:rsidP="002C448F">
            <w:pPr>
              <w:pStyle w:val="Sinespaciado"/>
              <w:spacing w:line="276" w:lineRule="auto"/>
              <w:jc w:val="center"/>
              <w:rPr>
                <w:rFonts w:ascii="Arial Narrow" w:hAnsi="Arial Narrow" w:cs="Arial"/>
              </w:rPr>
            </w:pPr>
            <w:r w:rsidRPr="00F915D2">
              <w:rPr>
                <w:rFonts w:ascii="Arial Narrow" w:hAnsi="Arial Narrow" w:cs="Arial"/>
              </w:rPr>
              <w:t>1,35224</w:t>
            </w:r>
          </w:p>
        </w:tc>
        <w:tc>
          <w:tcPr>
            <w:tcW w:w="0" w:type="auto"/>
            <w:tcBorders>
              <w:top w:val="single" w:sz="4" w:space="0" w:color="auto"/>
            </w:tcBorders>
          </w:tcPr>
          <w:p w:rsidR="00F915D2" w:rsidRPr="00F915D2" w:rsidRDefault="00F915D2" w:rsidP="002C448F">
            <w:pPr>
              <w:pStyle w:val="Sinespaciado"/>
              <w:spacing w:line="276" w:lineRule="auto"/>
              <w:jc w:val="center"/>
              <w:rPr>
                <w:rFonts w:ascii="Arial Narrow" w:hAnsi="Arial Narrow" w:cs="Arial"/>
              </w:rPr>
            </w:pPr>
            <w:r w:rsidRPr="00F915D2">
              <w:rPr>
                <w:rFonts w:ascii="Arial Narrow" w:hAnsi="Arial Narrow" w:cs="Arial"/>
              </w:rPr>
              <w:t>96</w:t>
            </w:r>
          </w:p>
        </w:tc>
        <w:tc>
          <w:tcPr>
            <w:tcW w:w="0" w:type="auto"/>
            <w:tcBorders>
              <w:top w:val="single" w:sz="4" w:space="0" w:color="auto"/>
            </w:tcBorders>
          </w:tcPr>
          <w:p w:rsidR="00F915D2" w:rsidRPr="00F915D2" w:rsidRDefault="00E8531B" w:rsidP="002C448F">
            <w:pPr>
              <w:pStyle w:val="Sinespaciado"/>
              <w:spacing w:line="276" w:lineRule="auto"/>
              <w:jc w:val="center"/>
              <w:rPr>
                <w:rFonts w:ascii="Arial Narrow" w:hAnsi="Arial Narrow" w:cs="Arial"/>
              </w:rPr>
            </w:pPr>
            <w:r>
              <w:rPr>
                <w:rFonts w:ascii="Arial Narrow" w:hAnsi="Arial Narrow" w:cs="Arial"/>
              </w:rPr>
              <w:t>A</w:t>
            </w:r>
          </w:p>
        </w:tc>
        <w:tc>
          <w:tcPr>
            <w:tcW w:w="0" w:type="auto"/>
            <w:tcBorders>
              <w:top w:val="single" w:sz="4" w:space="0" w:color="auto"/>
            </w:tcBorders>
          </w:tcPr>
          <w:p w:rsidR="00F915D2" w:rsidRPr="00F915D2" w:rsidRDefault="00F915D2" w:rsidP="002C448F">
            <w:pPr>
              <w:pStyle w:val="Sinespaciado"/>
              <w:spacing w:line="276" w:lineRule="auto"/>
              <w:jc w:val="center"/>
              <w:rPr>
                <w:rFonts w:ascii="Arial Narrow" w:hAnsi="Arial Narrow" w:cs="Arial"/>
              </w:rPr>
            </w:pPr>
            <w:r w:rsidRPr="00F915D2">
              <w:rPr>
                <w:rFonts w:ascii="Arial Narrow" w:hAnsi="Arial Narrow" w:cs="Arial"/>
              </w:rPr>
              <w:t>5,3080</w:t>
            </w:r>
          </w:p>
        </w:tc>
        <w:tc>
          <w:tcPr>
            <w:tcW w:w="0" w:type="auto"/>
            <w:tcBorders>
              <w:top w:val="single" w:sz="4" w:space="0" w:color="auto"/>
            </w:tcBorders>
          </w:tcPr>
          <w:p w:rsidR="00F915D2" w:rsidRPr="00F915D2" w:rsidRDefault="00F915D2" w:rsidP="002C448F">
            <w:pPr>
              <w:pStyle w:val="Sinespaciado"/>
              <w:spacing w:line="276" w:lineRule="auto"/>
              <w:jc w:val="center"/>
              <w:rPr>
                <w:rFonts w:ascii="Arial Narrow" w:hAnsi="Arial Narrow" w:cs="Arial"/>
              </w:rPr>
            </w:pPr>
            <w:r w:rsidRPr="00F915D2">
              <w:rPr>
                <w:rFonts w:ascii="Arial Narrow" w:hAnsi="Arial Narrow" w:cs="Arial"/>
              </w:rPr>
              <w:t>5,8560</w:t>
            </w:r>
          </w:p>
        </w:tc>
        <w:tc>
          <w:tcPr>
            <w:tcW w:w="0" w:type="auto"/>
            <w:tcBorders>
              <w:top w:val="single" w:sz="4" w:space="0" w:color="auto"/>
            </w:tcBorders>
          </w:tcPr>
          <w:p w:rsidR="00F915D2" w:rsidRPr="00F915D2" w:rsidRDefault="00F915D2" w:rsidP="002C448F">
            <w:pPr>
              <w:pStyle w:val="Sinespaciado"/>
              <w:spacing w:line="276" w:lineRule="auto"/>
              <w:jc w:val="center"/>
              <w:rPr>
                <w:rFonts w:ascii="Arial Narrow" w:hAnsi="Arial Narrow" w:cs="Arial"/>
              </w:rPr>
            </w:pPr>
            <w:r w:rsidRPr="00F915D2">
              <w:rPr>
                <w:rFonts w:ascii="Arial Narrow" w:hAnsi="Arial Narrow" w:cs="Arial"/>
              </w:rPr>
              <w:t>652,500</w:t>
            </w:r>
          </w:p>
        </w:tc>
        <w:tc>
          <w:tcPr>
            <w:tcW w:w="0" w:type="auto"/>
            <w:tcBorders>
              <w:top w:val="single" w:sz="4" w:space="0" w:color="auto"/>
            </w:tcBorders>
          </w:tcPr>
          <w:p w:rsidR="00F915D2" w:rsidRPr="00F915D2" w:rsidRDefault="00F915D2" w:rsidP="002C448F">
            <w:pPr>
              <w:pStyle w:val="Sinespaciado"/>
              <w:spacing w:line="276" w:lineRule="auto"/>
              <w:jc w:val="center"/>
              <w:rPr>
                <w:rFonts w:ascii="Arial Narrow" w:hAnsi="Arial Narrow" w:cs="Arial"/>
              </w:rPr>
            </w:pPr>
            <w:r w:rsidRPr="00F915D2">
              <w:rPr>
                <w:rFonts w:ascii="Arial Narrow" w:hAnsi="Arial Narrow" w:cs="Arial"/>
              </w:rPr>
              <w:t>-1,647</w:t>
            </w:r>
          </w:p>
        </w:tc>
        <w:tc>
          <w:tcPr>
            <w:tcW w:w="0" w:type="auto"/>
            <w:tcBorders>
              <w:top w:val="single" w:sz="4" w:space="0" w:color="auto"/>
            </w:tcBorders>
          </w:tcPr>
          <w:p w:rsidR="00F915D2" w:rsidRPr="00F915D2" w:rsidRDefault="00F915D2" w:rsidP="002C448F">
            <w:pPr>
              <w:pStyle w:val="Sinespaciado"/>
              <w:spacing w:line="276" w:lineRule="auto"/>
              <w:jc w:val="center"/>
              <w:rPr>
                <w:rFonts w:ascii="Arial Narrow" w:hAnsi="Arial Narrow" w:cs="Arial"/>
              </w:rPr>
            </w:pPr>
            <w:r w:rsidRPr="00F915D2">
              <w:rPr>
                <w:rFonts w:ascii="Arial Narrow" w:hAnsi="Arial Narrow" w:cs="Arial"/>
              </w:rPr>
              <w:t>,100</w:t>
            </w:r>
          </w:p>
        </w:tc>
      </w:tr>
      <w:tr w:rsidR="00F915D2" w:rsidRPr="00F915D2" w:rsidTr="00550B3B">
        <w:tc>
          <w:tcPr>
            <w:tcW w:w="0" w:type="auto"/>
            <w:vAlign w:val="center"/>
          </w:tcPr>
          <w:p w:rsidR="00F915D2" w:rsidRPr="00F915D2" w:rsidRDefault="00F915D2" w:rsidP="002C448F">
            <w:pPr>
              <w:pStyle w:val="Sinespaciado"/>
              <w:spacing w:line="276" w:lineRule="auto"/>
              <w:jc w:val="center"/>
              <w:rPr>
                <w:rFonts w:ascii="Arial Narrow" w:hAnsi="Arial Narrow" w:cs="Arial"/>
              </w:rPr>
            </w:pPr>
            <w:r w:rsidRPr="00F915D2">
              <w:rPr>
                <w:rFonts w:ascii="Arial Narrow" w:hAnsi="Arial Narrow" w:cs="Arial"/>
              </w:rPr>
              <w:t>Varón</w:t>
            </w:r>
          </w:p>
        </w:tc>
        <w:tc>
          <w:tcPr>
            <w:tcW w:w="0" w:type="auto"/>
          </w:tcPr>
          <w:p w:rsidR="00F915D2" w:rsidRPr="00F915D2" w:rsidRDefault="00F915D2" w:rsidP="002C448F">
            <w:pPr>
              <w:pStyle w:val="Sinespaciado"/>
              <w:spacing w:line="276" w:lineRule="auto"/>
              <w:jc w:val="center"/>
              <w:rPr>
                <w:rFonts w:ascii="Arial Narrow" w:hAnsi="Arial Narrow" w:cs="Arial"/>
              </w:rPr>
            </w:pPr>
            <w:r w:rsidRPr="00F915D2">
              <w:rPr>
                <w:rFonts w:ascii="Arial Narrow" w:hAnsi="Arial Narrow" w:cs="Arial"/>
              </w:rPr>
              <w:t>6,0764</w:t>
            </w:r>
          </w:p>
        </w:tc>
        <w:tc>
          <w:tcPr>
            <w:tcW w:w="0" w:type="auto"/>
          </w:tcPr>
          <w:p w:rsidR="00F915D2" w:rsidRPr="00F915D2" w:rsidRDefault="00F915D2" w:rsidP="002C448F">
            <w:pPr>
              <w:pStyle w:val="Sinespaciado"/>
              <w:spacing w:line="276" w:lineRule="auto"/>
              <w:jc w:val="center"/>
              <w:rPr>
                <w:rFonts w:ascii="Arial Narrow" w:hAnsi="Arial Narrow" w:cs="Arial"/>
              </w:rPr>
            </w:pPr>
            <w:r w:rsidRPr="00F915D2">
              <w:rPr>
                <w:rFonts w:ascii="Arial Narrow" w:hAnsi="Arial Narrow" w:cs="Arial"/>
              </w:rPr>
              <w:t>,85550</w:t>
            </w:r>
          </w:p>
        </w:tc>
        <w:tc>
          <w:tcPr>
            <w:tcW w:w="0" w:type="auto"/>
          </w:tcPr>
          <w:p w:rsidR="00F915D2" w:rsidRPr="00F915D2" w:rsidRDefault="00F915D2" w:rsidP="002C448F">
            <w:pPr>
              <w:pStyle w:val="Sinespaciado"/>
              <w:spacing w:line="276" w:lineRule="auto"/>
              <w:jc w:val="center"/>
              <w:rPr>
                <w:rFonts w:ascii="Arial Narrow" w:hAnsi="Arial Narrow" w:cs="Arial"/>
              </w:rPr>
            </w:pPr>
            <w:r w:rsidRPr="00F915D2">
              <w:rPr>
                <w:rFonts w:ascii="Arial Narrow" w:hAnsi="Arial Narrow" w:cs="Arial"/>
              </w:rPr>
              <w:t>18</w:t>
            </w:r>
          </w:p>
        </w:tc>
        <w:tc>
          <w:tcPr>
            <w:tcW w:w="0" w:type="auto"/>
          </w:tcPr>
          <w:p w:rsidR="00F915D2" w:rsidRPr="00F915D2" w:rsidRDefault="00E8531B" w:rsidP="002C448F">
            <w:pPr>
              <w:pStyle w:val="Sinespaciado"/>
              <w:spacing w:line="276" w:lineRule="auto"/>
              <w:jc w:val="center"/>
              <w:rPr>
                <w:rFonts w:ascii="Arial Narrow" w:hAnsi="Arial Narrow" w:cs="Arial"/>
              </w:rPr>
            </w:pPr>
            <w:r>
              <w:rPr>
                <w:rFonts w:ascii="Arial Narrow" w:hAnsi="Arial Narrow" w:cs="Arial"/>
              </w:rPr>
              <w:t>MA</w:t>
            </w:r>
          </w:p>
        </w:tc>
        <w:tc>
          <w:tcPr>
            <w:tcW w:w="0" w:type="auto"/>
          </w:tcPr>
          <w:p w:rsidR="00F915D2" w:rsidRPr="00F915D2" w:rsidRDefault="00F915D2" w:rsidP="002C448F">
            <w:pPr>
              <w:pStyle w:val="Sinespaciado"/>
              <w:spacing w:line="276" w:lineRule="auto"/>
              <w:jc w:val="center"/>
              <w:rPr>
                <w:rFonts w:ascii="Arial Narrow" w:hAnsi="Arial Narrow" w:cs="Arial"/>
              </w:rPr>
            </w:pPr>
            <w:r w:rsidRPr="00F915D2">
              <w:rPr>
                <w:rFonts w:ascii="Arial Narrow" w:hAnsi="Arial Narrow" w:cs="Arial"/>
              </w:rPr>
              <w:t>5,6510</w:t>
            </w:r>
          </w:p>
        </w:tc>
        <w:tc>
          <w:tcPr>
            <w:tcW w:w="0" w:type="auto"/>
          </w:tcPr>
          <w:p w:rsidR="00F915D2" w:rsidRPr="00F915D2" w:rsidRDefault="00F915D2" w:rsidP="002C448F">
            <w:pPr>
              <w:pStyle w:val="Sinespaciado"/>
              <w:spacing w:line="276" w:lineRule="auto"/>
              <w:jc w:val="center"/>
              <w:rPr>
                <w:rFonts w:ascii="Arial Narrow" w:hAnsi="Arial Narrow" w:cs="Arial"/>
              </w:rPr>
            </w:pPr>
            <w:r w:rsidRPr="00F915D2">
              <w:rPr>
                <w:rFonts w:ascii="Arial Narrow" w:hAnsi="Arial Narrow" w:cs="Arial"/>
              </w:rPr>
              <w:t>6,5018</w:t>
            </w:r>
          </w:p>
        </w:tc>
        <w:tc>
          <w:tcPr>
            <w:tcW w:w="0" w:type="auto"/>
          </w:tcPr>
          <w:p w:rsidR="00F915D2" w:rsidRPr="00F915D2" w:rsidRDefault="00F915D2" w:rsidP="002C448F">
            <w:pPr>
              <w:pStyle w:val="Sinespaciado"/>
              <w:spacing w:line="276" w:lineRule="auto"/>
              <w:jc w:val="center"/>
              <w:rPr>
                <w:rFonts w:ascii="Arial Narrow" w:hAnsi="Arial Narrow" w:cs="Arial"/>
              </w:rPr>
            </w:pPr>
          </w:p>
        </w:tc>
        <w:tc>
          <w:tcPr>
            <w:tcW w:w="0" w:type="auto"/>
          </w:tcPr>
          <w:p w:rsidR="00F915D2" w:rsidRPr="00F915D2" w:rsidRDefault="00F915D2" w:rsidP="002C448F">
            <w:pPr>
              <w:pStyle w:val="Sinespaciado"/>
              <w:spacing w:line="276" w:lineRule="auto"/>
              <w:jc w:val="center"/>
              <w:rPr>
                <w:rFonts w:ascii="Arial Narrow" w:hAnsi="Arial Narrow" w:cs="Arial"/>
              </w:rPr>
            </w:pPr>
          </w:p>
        </w:tc>
        <w:tc>
          <w:tcPr>
            <w:tcW w:w="0" w:type="auto"/>
          </w:tcPr>
          <w:p w:rsidR="00F915D2" w:rsidRPr="00F915D2" w:rsidRDefault="00F915D2" w:rsidP="002C448F">
            <w:pPr>
              <w:pStyle w:val="Sinespaciado"/>
              <w:spacing w:line="276" w:lineRule="auto"/>
              <w:jc w:val="center"/>
              <w:rPr>
                <w:rFonts w:ascii="Arial Narrow" w:hAnsi="Arial Narrow" w:cs="Arial"/>
              </w:rPr>
            </w:pPr>
          </w:p>
        </w:tc>
      </w:tr>
      <w:tr w:rsidR="00F915D2" w:rsidRPr="00F915D2" w:rsidTr="00550B3B">
        <w:trPr>
          <w:cnfStyle w:val="010000000000" w:firstRow="0" w:lastRow="1" w:firstColumn="0" w:lastColumn="0" w:oddVBand="0" w:evenVBand="0" w:oddHBand="0" w:evenHBand="0" w:firstRowFirstColumn="0" w:firstRowLastColumn="0" w:lastRowFirstColumn="0" w:lastRowLastColumn="0"/>
        </w:trPr>
        <w:tc>
          <w:tcPr>
            <w:tcW w:w="0" w:type="auto"/>
            <w:vAlign w:val="center"/>
          </w:tcPr>
          <w:p w:rsidR="00F915D2" w:rsidRPr="00F915D2" w:rsidRDefault="00F915D2" w:rsidP="002C448F">
            <w:pPr>
              <w:pStyle w:val="Sinespaciado"/>
              <w:spacing w:line="276" w:lineRule="auto"/>
              <w:jc w:val="center"/>
              <w:rPr>
                <w:rFonts w:ascii="Arial Narrow" w:hAnsi="Arial Narrow" w:cs="Arial"/>
              </w:rPr>
            </w:pPr>
            <w:r w:rsidRPr="00F915D2">
              <w:rPr>
                <w:rFonts w:ascii="Arial Narrow" w:hAnsi="Arial Narrow" w:cs="Arial"/>
              </w:rPr>
              <w:t>Total</w:t>
            </w:r>
          </w:p>
        </w:tc>
        <w:tc>
          <w:tcPr>
            <w:tcW w:w="0" w:type="auto"/>
          </w:tcPr>
          <w:p w:rsidR="00F915D2" w:rsidRPr="00F915D2" w:rsidRDefault="00F915D2" w:rsidP="002C448F">
            <w:pPr>
              <w:pStyle w:val="Sinespaciado"/>
              <w:spacing w:line="276" w:lineRule="auto"/>
              <w:jc w:val="center"/>
              <w:rPr>
                <w:rFonts w:ascii="Arial Narrow" w:hAnsi="Arial Narrow" w:cs="Arial"/>
              </w:rPr>
            </w:pPr>
            <w:r w:rsidRPr="00F915D2">
              <w:rPr>
                <w:rFonts w:ascii="Arial Narrow" w:hAnsi="Arial Narrow" w:cs="Arial"/>
              </w:rPr>
              <w:t>5,6601</w:t>
            </w:r>
          </w:p>
        </w:tc>
        <w:tc>
          <w:tcPr>
            <w:tcW w:w="0" w:type="auto"/>
          </w:tcPr>
          <w:p w:rsidR="00F915D2" w:rsidRPr="00F915D2" w:rsidRDefault="00F915D2" w:rsidP="002C448F">
            <w:pPr>
              <w:pStyle w:val="Sinespaciado"/>
              <w:spacing w:line="276" w:lineRule="auto"/>
              <w:jc w:val="center"/>
              <w:rPr>
                <w:rFonts w:ascii="Arial Narrow" w:hAnsi="Arial Narrow" w:cs="Arial"/>
              </w:rPr>
            </w:pPr>
            <w:r w:rsidRPr="00F915D2">
              <w:rPr>
                <w:rFonts w:ascii="Arial Narrow" w:hAnsi="Arial Narrow" w:cs="Arial"/>
              </w:rPr>
              <w:t>1,29622</w:t>
            </w:r>
          </w:p>
        </w:tc>
        <w:tc>
          <w:tcPr>
            <w:tcW w:w="0" w:type="auto"/>
          </w:tcPr>
          <w:p w:rsidR="00F915D2" w:rsidRPr="00F915D2" w:rsidRDefault="00F915D2" w:rsidP="002C448F">
            <w:pPr>
              <w:pStyle w:val="Sinespaciado"/>
              <w:spacing w:line="276" w:lineRule="auto"/>
              <w:jc w:val="center"/>
              <w:rPr>
                <w:rFonts w:ascii="Arial Narrow" w:hAnsi="Arial Narrow" w:cs="Arial"/>
              </w:rPr>
            </w:pPr>
            <w:r w:rsidRPr="00F915D2">
              <w:rPr>
                <w:rFonts w:ascii="Arial Narrow" w:hAnsi="Arial Narrow" w:cs="Arial"/>
              </w:rPr>
              <w:t>114</w:t>
            </w:r>
          </w:p>
        </w:tc>
        <w:tc>
          <w:tcPr>
            <w:tcW w:w="0" w:type="auto"/>
          </w:tcPr>
          <w:p w:rsidR="00F915D2" w:rsidRPr="00F915D2" w:rsidRDefault="00E8531B" w:rsidP="002C448F">
            <w:pPr>
              <w:pStyle w:val="Sinespaciado"/>
              <w:spacing w:line="276" w:lineRule="auto"/>
              <w:jc w:val="center"/>
              <w:rPr>
                <w:rFonts w:ascii="Arial Narrow" w:hAnsi="Arial Narrow" w:cs="Arial"/>
              </w:rPr>
            </w:pPr>
            <w:r>
              <w:rPr>
                <w:rFonts w:ascii="Arial Narrow" w:hAnsi="Arial Narrow" w:cs="Arial"/>
              </w:rPr>
              <w:t>A</w:t>
            </w:r>
          </w:p>
        </w:tc>
        <w:tc>
          <w:tcPr>
            <w:tcW w:w="0" w:type="auto"/>
          </w:tcPr>
          <w:p w:rsidR="00F915D2" w:rsidRPr="00F915D2" w:rsidRDefault="00F915D2" w:rsidP="002C448F">
            <w:pPr>
              <w:pStyle w:val="Sinespaciado"/>
              <w:spacing w:line="276" w:lineRule="auto"/>
              <w:jc w:val="center"/>
              <w:rPr>
                <w:rFonts w:ascii="Arial Narrow" w:hAnsi="Arial Narrow" w:cs="Arial"/>
              </w:rPr>
            </w:pPr>
            <w:r w:rsidRPr="00F915D2">
              <w:rPr>
                <w:rFonts w:ascii="Arial Narrow" w:hAnsi="Arial Narrow" w:cs="Arial"/>
              </w:rPr>
              <w:t>5,4196</w:t>
            </w:r>
          </w:p>
        </w:tc>
        <w:tc>
          <w:tcPr>
            <w:tcW w:w="0" w:type="auto"/>
          </w:tcPr>
          <w:p w:rsidR="00F915D2" w:rsidRPr="00F915D2" w:rsidRDefault="00F915D2" w:rsidP="002C448F">
            <w:pPr>
              <w:pStyle w:val="Sinespaciado"/>
              <w:spacing w:line="276" w:lineRule="auto"/>
              <w:jc w:val="center"/>
              <w:rPr>
                <w:rFonts w:ascii="Arial Narrow" w:hAnsi="Arial Narrow" w:cs="Arial"/>
              </w:rPr>
            </w:pPr>
            <w:r w:rsidRPr="00F915D2">
              <w:rPr>
                <w:rFonts w:ascii="Arial Narrow" w:hAnsi="Arial Narrow" w:cs="Arial"/>
              </w:rPr>
              <w:t>5,9006</w:t>
            </w:r>
          </w:p>
        </w:tc>
        <w:tc>
          <w:tcPr>
            <w:tcW w:w="0" w:type="auto"/>
          </w:tcPr>
          <w:p w:rsidR="00F915D2" w:rsidRPr="00F915D2" w:rsidRDefault="00F915D2" w:rsidP="002C448F">
            <w:pPr>
              <w:pStyle w:val="Sinespaciado"/>
              <w:spacing w:line="276" w:lineRule="auto"/>
              <w:jc w:val="center"/>
              <w:rPr>
                <w:rFonts w:ascii="Arial Narrow" w:hAnsi="Arial Narrow" w:cs="Arial"/>
              </w:rPr>
            </w:pPr>
          </w:p>
        </w:tc>
        <w:tc>
          <w:tcPr>
            <w:tcW w:w="0" w:type="auto"/>
          </w:tcPr>
          <w:p w:rsidR="00F915D2" w:rsidRPr="00F915D2" w:rsidRDefault="00F915D2" w:rsidP="002C448F">
            <w:pPr>
              <w:pStyle w:val="Sinespaciado"/>
              <w:spacing w:line="276" w:lineRule="auto"/>
              <w:jc w:val="center"/>
              <w:rPr>
                <w:rFonts w:ascii="Arial Narrow" w:hAnsi="Arial Narrow" w:cs="Arial"/>
              </w:rPr>
            </w:pPr>
          </w:p>
        </w:tc>
        <w:tc>
          <w:tcPr>
            <w:tcW w:w="0" w:type="auto"/>
          </w:tcPr>
          <w:p w:rsidR="00F915D2" w:rsidRPr="00F915D2" w:rsidRDefault="00F915D2" w:rsidP="002C448F">
            <w:pPr>
              <w:pStyle w:val="Sinespaciado"/>
              <w:spacing w:line="276" w:lineRule="auto"/>
              <w:jc w:val="center"/>
              <w:rPr>
                <w:rFonts w:ascii="Arial Narrow" w:hAnsi="Arial Narrow" w:cs="Arial"/>
              </w:rPr>
            </w:pPr>
          </w:p>
        </w:tc>
      </w:tr>
    </w:tbl>
    <w:p w:rsidR="00F915D2" w:rsidRPr="00A549DD" w:rsidRDefault="00F915D2" w:rsidP="00F915D2">
      <w:pPr>
        <w:autoSpaceDE w:val="0"/>
        <w:autoSpaceDN w:val="0"/>
        <w:adjustRightInd w:val="0"/>
        <w:spacing w:after="0" w:line="240" w:lineRule="auto"/>
        <w:jc w:val="both"/>
        <w:rPr>
          <w:rFonts w:ascii="Arial Narrow" w:hAnsi="Arial Narrow" w:cs="Arial"/>
        </w:rPr>
      </w:pPr>
      <w:r w:rsidRPr="00A549DD">
        <w:rPr>
          <w:rFonts w:ascii="Arial Narrow" w:hAnsi="Arial Narrow" w:cs="Arial"/>
        </w:rPr>
        <w:t>Nota: (*) Prueba U de Mann-Whitney</w:t>
      </w:r>
    </w:p>
    <w:p w:rsidR="00F915D2" w:rsidRDefault="00F915D2" w:rsidP="00F915D2">
      <w:pPr>
        <w:pStyle w:val="Sinespaciado"/>
        <w:jc w:val="center"/>
        <w:rPr>
          <w:rFonts w:ascii="Arial" w:hAnsi="Arial" w:cs="Arial"/>
        </w:rPr>
      </w:pPr>
    </w:p>
    <w:p w:rsidR="004E195B" w:rsidRDefault="004E195B" w:rsidP="002C448F">
      <w:pPr>
        <w:pStyle w:val="Sinespaciado"/>
        <w:spacing w:line="360" w:lineRule="auto"/>
        <w:ind w:firstLine="567"/>
        <w:jc w:val="both"/>
        <w:rPr>
          <w:rFonts w:ascii="Arial" w:hAnsi="Arial" w:cs="Arial"/>
        </w:rPr>
      </w:pPr>
      <w:r>
        <w:rPr>
          <w:rFonts w:ascii="Arial" w:hAnsi="Arial" w:cs="Arial"/>
        </w:rPr>
        <w:t>En la tabla 3</w:t>
      </w:r>
      <w:r w:rsidR="001F7201">
        <w:rPr>
          <w:rFonts w:ascii="Arial" w:hAnsi="Arial" w:cs="Arial"/>
        </w:rPr>
        <w:t>7</w:t>
      </w:r>
      <w:r w:rsidR="00E8531B">
        <w:rPr>
          <w:rFonts w:ascii="Arial" w:hAnsi="Arial" w:cs="Arial"/>
        </w:rPr>
        <w:t xml:space="preserve"> se muestra que existe un promedio más alto en los varones (6,07) en florecimiento que en las mujeres (5,58), pero que esta diferencia no llega ser estadísticamente significativa (p=,100)</w:t>
      </w:r>
    </w:p>
    <w:p w:rsidR="00E8531B" w:rsidRPr="00F915D2" w:rsidRDefault="00E8531B" w:rsidP="004E195B">
      <w:pPr>
        <w:pStyle w:val="Sinespaciado"/>
        <w:ind w:firstLine="567"/>
        <w:jc w:val="both"/>
        <w:rPr>
          <w:rFonts w:ascii="Arial" w:hAnsi="Arial" w:cs="Arial"/>
        </w:rPr>
      </w:pPr>
    </w:p>
    <w:p w:rsidR="00F915D2" w:rsidRPr="00EE707C" w:rsidRDefault="00F915D2" w:rsidP="00F915D2">
      <w:pPr>
        <w:pStyle w:val="Sinespaciado"/>
        <w:jc w:val="both"/>
        <w:rPr>
          <w:rFonts w:ascii="Arial" w:hAnsi="Arial" w:cs="Arial"/>
        </w:rPr>
      </w:pPr>
      <w:r>
        <w:rPr>
          <w:rFonts w:ascii="Arial" w:hAnsi="Arial" w:cs="Arial"/>
        </w:rPr>
        <w:t>Tabla 3</w:t>
      </w:r>
      <w:r w:rsidR="001F7201">
        <w:rPr>
          <w:rFonts w:ascii="Arial" w:hAnsi="Arial" w:cs="Arial"/>
        </w:rPr>
        <w:t>8</w:t>
      </w:r>
      <w:r>
        <w:rPr>
          <w:rFonts w:ascii="Arial" w:hAnsi="Arial" w:cs="Arial"/>
        </w:rPr>
        <w:t xml:space="preserve">. </w:t>
      </w:r>
      <w:r>
        <w:rPr>
          <w:rFonts w:ascii="Arial" w:hAnsi="Arial" w:cs="Arial"/>
          <w:i/>
        </w:rPr>
        <w:t>Promedios y</w:t>
      </w:r>
      <w:r w:rsidRPr="00274FDD">
        <w:rPr>
          <w:rFonts w:ascii="Arial" w:hAnsi="Arial" w:cs="Arial"/>
          <w:i/>
        </w:rPr>
        <w:t xml:space="preserve"> contraste </w:t>
      </w:r>
      <w:r>
        <w:rPr>
          <w:rFonts w:ascii="Arial" w:hAnsi="Arial" w:cs="Arial"/>
          <w:i/>
        </w:rPr>
        <w:t>del florecimiento</w:t>
      </w:r>
      <w:r w:rsidRPr="00274FDD">
        <w:rPr>
          <w:rFonts w:ascii="Arial" w:hAnsi="Arial" w:cs="Arial"/>
          <w:i/>
        </w:rPr>
        <w:t xml:space="preserve"> </w:t>
      </w:r>
      <w:r>
        <w:rPr>
          <w:rFonts w:ascii="Arial" w:hAnsi="Arial" w:cs="Arial"/>
          <w:i/>
        </w:rPr>
        <w:t>según grupo etáreo</w:t>
      </w:r>
    </w:p>
    <w:tbl>
      <w:tblPr>
        <w:tblStyle w:val="Tablanormal2"/>
        <w:tblW w:w="0" w:type="auto"/>
        <w:tblLook w:val="0660" w:firstRow="1" w:lastRow="1" w:firstColumn="0" w:lastColumn="0" w:noHBand="1" w:noVBand="1"/>
      </w:tblPr>
      <w:tblGrid>
        <w:gridCol w:w="1488"/>
        <w:gridCol w:w="889"/>
        <w:gridCol w:w="1012"/>
        <w:gridCol w:w="584"/>
        <w:gridCol w:w="571"/>
        <w:gridCol w:w="889"/>
        <w:gridCol w:w="889"/>
        <w:gridCol w:w="645"/>
        <w:gridCol w:w="388"/>
        <w:gridCol w:w="645"/>
      </w:tblGrid>
      <w:tr w:rsidR="00F915D2" w:rsidRPr="001337DA" w:rsidTr="00550B3B">
        <w:trPr>
          <w:cnfStyle w:val="100000000000" w:firstRow="1" w:lastRow="0" w:firstColumn="0" w:lastColumn="0" w:oddVBand="0" w:evenVBand="0" w:oddHBand="0" w:evenHBand="0" w:firstRowFirstColumn="0" w:firstRowLastColumn="0" w:lastRowFirstColumn="0" w:lastRowLastColumn="0"/>
        </w:trPr>
        <w:tc>
          <w:tcPr>
            <w:tcW w:w="0" w:type="auto"/>
            <w:vMerge w:val="restart"/>
          </w:tcPr>
          <w:p w:rsidR="00F915D2" w:rsidRPr="001337DA" w:rsidRDefault="00F915D2" w:rsidP="00550B3B">
            <w:pPr>
              <w:pStyle w:val="Sinespaciado"/>
              <w:jc w:val="center"/>
              <w:rPr>
                <w:rFonts w:ascii="Arial" w:hAnsi="Arial" w:cs="Arial"/>
              </w:rPr>
            </w:pPr>
            <w:r w:rsidRPr="001337DA">
              <w:rPr>
                <w:rFonts w:ascii="Arial" w:hAnsi="Arial" w:cs="Arial"/>
              </w:rPr>
              <w:t>Grupo</w:t>
            </w:r>
          </w:p>
          <w:p w:rsidR="00F915D2" w:rsidRPr="001337DA" w:rsidRDefault="00F915D2" w:rsidP="00550B3B">
            <w:pPr>
              <w:pStyle w:val="Sinespaciado"/>
              <w:jc w:val="center"/>
              <w:rPr>
                <w:rFonts w:ascii="Arial" w:hAnsi="Arial" w:cs="Arial"/>
              </w:rPr>
            </w:pPr>
            <w:r w:rsidRPr="001337DA">
              <w:rPr>
                <w:rFonts w:ascii="Arial" w:hAnsi="Arial" w:cs="Arial"/>
              </w:rPr>
              <w:t>etáreo</w:t>
            </w:r>
          </w:p>
        </w:tc>
        <w:tc>
          <w:tcPr>
            <w:tcW w:w="0" w:type="auto"/>
            <w:vMerge w:val="restart"/>
          </w:tcPr>
          <w:p w:rsidR="00F915D2" w:rsidRPr="001337DA" w:rsidRDefault="00F915D2" w:rsidP="00550B3B">
            <w:pPr>
              <w:pStyle w:val="Sinespaciado"/>
              <w:jc w:val="center"/>
              <w:rPr>
                <w:rFonts w:ascii="Arial" w:hAnsi="Arial" w:cs="Arial"/>
              </w:rPr>
            </w:pPr>
          </w:p>
          <w:p w:rsidR="00F915D2" w:rsidRPr="001337DA" w:rsidRDefault="00F915D2" w:rsidP="00550B3B">
            <w:pPr>
              <w:pStyle w:val="Sinespaciado"/>
              <w:jc w:val="center"/>
              <w:rPr>
                <w:rFonts w:ascii="Arial" w:hAnsi="Arial" w:cs="Arial"/>
              </w:rPr>
            </w:pPr>
            <w:r w:rsidRPr="001337DA">
              <w:rPr>
                <w:rFonts w:ascii="Arial" w:hAnsi="Arial" w:cs="Arial"/>
              </w:rPr>
              <w:t>Media</w:t>
            </w:r>
          </w:p>
        </w:tc>
        <w:tc>
          <w:tcPr>
            <w:tcW w:w="0" w:type="auto"/>
            <w:vMerge w:val="restart"/>
          </w:tcPr>
          <w:p w:rsidR="00F915D2" w:rsidRPr="001337DA" w:rsidRDefault="00F915D2" w:rsidP="00550B3B">
            <w:pPr>
              <w:pStyle w:val="Sinespaciado"/>
              <w:jc w:val="center"/>
              <w:rPr>
                <w:rFonts w:ascii="Arial" w:hAnsi="Arial" w:cs="Arial"/>
              </w:rPr>
            </w:pPr>
          </w:p>
          <w:p w:rsidR="00F915D2" w:rsidRPr="001337DA" w:rsidRDefault="00F915D2" w:rsidP="00550B3B">
            <w:pPr>
              <w:pStyle w:val="Sinespaciado"/>
              <w:jc w:val="center"/>
              <w:rPr>
                <w:rFonts w:ascii="Arial" w:hAnsi="Arial" w:cs="Arial"/>
              </w:rPr>
            </w:pPr>
            <w:r w:rsidRPr="001337DA">
              <w:rPr>
                <w:rFonts w:ascii="Arial" w:hAnsi="Arial" w:cs="Arial"/>
              </w:rPr>
              <w:t>D.T</w:t>
            </w:r>
          </w:p>
        </w:tc>
        <w:tc>
          <w:tcPr>
            <w:tcW w:w="0" w:type="auto"/>
            <w:vMerge w:val="restart"/>
          </w:tcPr>
          <w:p w:rsidR="00F915D2" w:rsidRPr="001337DA" w:rsidRDefault="00F915D2" w:rsidP="00550B3B">
            <w:pPr>
              <w:pStyle w:val="Sinespaciado"/>
              <w:jc w:val="center"/>
              <w:rPr>
                <w:rFonts w:ascii="Arial" w:hAnsi="Arial" w:cs="Arial"/>
              </w:rPr>
            </w:pPr>
          </w:p>
          <w:p w:rsidR="00F915D2" w:rsidRPr="001337DA" w:rsidRDefault="00F915D2" w:rsidP="00550B3B">
            <w:pPr>
              <w:pStyle w:val="Sinespaciado"/>
              <w:jc w:val="center"/>
              <w:rPr>
                <w:rFonts w:ascii="Arial" w:hAnsi="Arial" w:cs="Arial"/>
              </w:rPr>
            </w:pPr>
            <w:r w:rsidRPr="001337DA">
              <w:rPr>
                <w:rFonts w:ascii="Arial" w:hAnsi="Arial" w:cs="Arial"/>
              </w:rPr>
              <w:t>N</w:t>
            </w:r>
          </w:p>
        </w:tc>
        <w:tc>
          <w:tcPr>
            <w:tcW w:w="0" w:type="auto"/>
            <w:vMerge w:val="restart"/>
          </w:tcPr>
          <w:p w:rsidR="00F915D2" w:rsidRPr="001337DA" w:rsidRDefault="00F915D2" w:rsidP="00550B3B">
            <w:pPr>
              <w:pStyle w:val="Sinespaciado"/>
              <w:jc w:val="center"/>
              <w:rPr>
                <w:rFonts w:ascii="Arial" w:hAnsi="Arial" w:cs="Arial"/>
              </w:rPr>
            </w:pPr>
          </w:p>
          <w:p w:rsidR="00F915D2" w:rsidRPr="001337DA" w:rsidRDefault="00F915D2" w:rsidP="00550B3B">
            <w:pPr>
              <w:pStyle w:val="Sinespaciado"/>
              <w:jc w:val="center"/>
              <w:rPr>
                <w:rFonts w:ascii="Arial" w:hAnsi="Arial" w:cs="Arial"/>
              </w:rPr>
            </w:pPr>
            <w:r w:rsidRPr="001337DA">
              <w:rPr>
                <w:rFonts w:ascii="Arial" w:hAnsi="Arial" w:cs="Arial"/>
              </w:rPr>
              <w:t>Cat</w:t>
            </w:r>
          </w:p>
        </w:tc>
        <w:tc>
          <w:tcPr>
            <w:tcW w:w="0" w:type="auto"/>
            <w:gridSpan w:val="2"/>
          </w:tcPr>
          <w:p w:rsidR="00F915D2" w:rsidRPr="001337DA" w:rsidRDefault="00F915D2" w:rsidP="00550B3B">
            <w:pPr>
              <w:pStyle w:val="Sinespaciado"/>
              <w:jc w:val="center"/>
              <w:rPr>
                <w:rFonts w:ascii="Arial" w:hAnsi="Arial" w:cs="Arial"/>
              </w:rPr>
            </w:pPr>
            <w:r w:rsidRPr="001337DA">
              <w:rPr>
                <w:rFonts w:ascii="Arial" w:hAnsi="Arial" w:cs="Arial"/>
              </w:rPr>
              <w:t>IC X 95%</w:t>
            </w:r>
          </w:p>
        </w:tc>
        <w:tc>
          <w:tcPr>
            <w:tcW w:w="0" w:type="auto"/>
            <w:gridSpan w:val="3"/>
          </w:tcPr>
          <w:p w:rsidR="00F915D2" w:rsidRPr="001337DA" w:rsidRDefault="00F915D2" w:rsidP="00550B3B">
            <w:pPr>
              <w:pStyle w:val="Sinespaciado"/>
              <w:jc w:val="center"/>
              <w:rPr>
                <w:rFonts w:ascii="Arial" w:hAnsi="Arial" w:cs="Arial"/>
              </w:rPr>
            </w:pPr>
            <w:r w:rsidRPr="001337DA">
              <w:rPr>
                <w:rFonts w:ascii="Arial" w:hAnsi="Arial" w:cs="Arial"/>
              </w:rPr>
              <w:t>Contraste*</w:t>
            </w:r>
          </w:p>
        </w:tc>
      </w:tr>
      <w:tr w:rsidR="00F915D2" w:rsidRPr="001337DA" w:rsidTr="00550B3B">
        <w:tc>
          <w:tcPr>
            <w:tcW w:w="0" w:type="auto"/>
            <w:vMerge/>
            <w:tcBorders>
              <w:bottom w:val="single" w:sz="4" w:space="0" w:color="auto"/>
            </w:tcBorders>
          </w:tcPr>
          <w:p w:rsidR="00F915D2" w:rsidRPr="001337DA" w:rsidRDefault="00F915D2" w:rsidP="00550B3B">
            <w:pPr>
              <w:pStyle w:val="Sinespaciado"/>
              <w:jc w:val="center"/>
              <w:rPr>
                <w:rFonts w:ascii="Arial" w:hAnsi="Arial" w:cs="Arial"/>
              </w:rPr>
            </w:pPr>
          </w:p>
        </w:tc>
        <w:tc>
          <w:tcPr>
            <w:tcW w:w="0" w:type="auto"/>
            <w:vMerge/>
            <w:tcBorders>
              <w:bottom w:val="single" w:sz="4" w:space="0" w:color="auto"/>
            </w:tcBorders>
          </w:tcPr>
          <w:p w:rsidR="00F915D2" w:rsidRPr="001337DA" w:rsidRDefault="00F915D2" w:rsidP="00550B3B">
            <w:pPr>
              <w:pStyle w:val="Sinespaciado"/>
              <w:jc w:val="center"/>
              <w:rPr>
                <w:rFonts w:ascii="Arial" w:hAnsi="Arial" w:cs="Arial"/>
              </w:rPr>
            </w:pPr>
          </w:p>
        </w:tc>
        <w:tc>
          <w:tcPr>
            <w:tcW w:w="0" w:type="auto"/>
            <w:vMerge/>
            <w:tcBorders>
              <w:bottom w:val="single" w:sz="4" w:space="0" w:color="auto"/>
            </w:tcBorders>
          </w:tcPr>
          <w:p w:rsidR="00F915D2" w:rsidRPr="001337DA" w:rsidRDefault="00F915D2" w:rsidP="00550B3B">
            <w:pPr>
              <w:pStyle w:val="Sinespaciado"/>
              <w:jc w:val="center"/>
              <w:rPr>
                <w:rFonts w:ascii="Arial" w:hAnsi="Arial" w:cs="Arial"/>
              </w:rPr>
            </w:pPr>
          </w:p>
        </w:tc>
        <w:tc>
          <w:tcPr>
            <w:tcW w:w="0" w:type="auto"/>
            <w:vMerge/>
            <w:tcBorders>
              <w:bottom w:val="single" w:sz="4" w:space="0" w:color="auto"/>
            </w:tcBorders>
          </w:tcPr>
          <w:p w:rsidR="00F915D2" w:rsidRPr="001337DA" w:rsidRDefault="00F915D2" w:rsidP="00550B3B">
            <w:pPr>
              <w:pStyle w:val="Sinespaciado"/>
              <w:jc w:val="center"/>
              <w:rPr>
                <w:rFonts w:ascii="Arial" w:hAnsi="Arial" w:cs="Arial"/>
              </w:rPr>
            </w:pPr>
          </w:p>
        </w:tc>
        <w:tc>
          <w:tcPr>
            <w:tcW w:w="0" w:type="auto"/>
            <w:vMerge/>
            <w:tcBorders>
              <w:bottom w:val="single" w:sz="4" w:space="0" w:color="auto"/>
            </w:tcBorders>
          </w:tcPr>
          <w:p w:rsidR="00F915D2" w:rsidRPr="001337DA" w:rsidRDefault="00F915D2" w:rsidP="00550B3B">
            <w:pPr>
              <w:pStyle w:val="Sinespaciado"/>
              <w:jc w:val="center"/>
              <w:rPr>
                <w:rFonts w:ascii="Arial" w:hAnsi="Arial" w:cs="Arial"/>
              </w:rPr>
            </w:pPr>
          </w:p>
        </w:tc>
        <w:tc>
          <w:tcPr>
            <w:tcW w:w="0" w:type="auto"/>
            <w:tcBorders>
              <w:bottom w:val="single" w:sz="4" w:space="0" w:color="auto"/>
            </w:tcBorders>
          </w:tcPr>
          <w:p w:rsidR="00F915D2" w:rsidRPr="001337DA" w:rsidRDefault="00F915D2" w:rsidP="00550B3B">
            <w:pPr>
              <w:pStyle w:val="Sinespaciado"/>
              <w:jc w:val="center"/>
              <w:rPr>
                <w:rFonts w:ascii="Arial" w:hAnsi="Arial" w:cs="Arial"/>
              </w:rPr>
            </w:pPr>
            <w:r w:rsidRPr="001337DA">
              <w:rPr>
                <w:rFonts w:ascii="Arial" w:hAnsi="Arial" w:cs="Arial"/>
              </w:rPr>
              <w:t>L.Inf.</w:t>
            </w:r>
          </w:p>
        </w:tc>
        <w:tc>
          <w:tcPr>
            <w:tcW w:w="0" w:type="auto"/>
            <w:tcBorders>
              <w:bottom w:val="single" w:sz="4" w:space="0" w:color="auto"/>
            </w:tcBorders>
          </w:tcPr>
          <w:p w:rsidR="00F915D2" w:rsidRPr="001337DA" w:rsidRDefault="00F915D2" w:rsidP="00550B3B">
            <w:pPr>
              <w:pStyle w:val="Sinespaciado"/>
              <w:jc w:val="center"/>
              <w:rPr>
                <w:rFonts w:ascii="Arial" w:hAnsi="Arial" w:cs="Arial"/>
              </w:rPr>
            </w:pPr>
            <w:r w:rsidRPr="001337DA">
              <w:rPr>
                <w:rFonts w:ascii="Arial" w:hAnsi="Arial" w:cs="Arial"/>
              </w:rPr>
              <w:t>L.Sup</w:t>
            </w:r>
          </w:p>
        </w:tc>
        <w:tc>
          <w:tcPr>
            <w:tcW w:w="0" w:type="auto"/>
            <w:tcBorders>
              <w:bottom w:val="single" w:sz="4" w:space="0" w:color="auto"/>
            </w:tcBorders>
          </w:tcPr>
          <w:p w:rsidR="00F915D2" w:rsidRPr="001337DA" w:rsidRDefault="00F915D2" w:rsidP="00550B3B">
            <w:pPr>
              <w:pStyle w:val="Sinespaciado"/>
              <w:jc w:val="center"/>
              <w:rPr>
                <w:rFonts w:ascii="Arial" w:hAnsi="Arial" w:cs="Arial"/>
                <w:b/>
                <w:vertAlign w:val="superscript"/>
              </w:rPr>
            </w:pPr>
            <w:r w:rsidRPr="001337DA">
              <w:rPr>
                <w:rFonts w:ascii="Arial" w:hAnsi="Arial" w:cs="Arial"/>
              </w:rPr>
              <w:t>X</w:t>
            </w:r>
            <w:r w:rsidRPr="001337DA">
              <w:rPr>
                <w:rFonts w:ascii="Arial" w:hAnsi="Arial" w:cs="Arial"/>
                <w:b/>
                <w:vertAlign w:val="superscript"/>
              </w:rPr>
              <w:t>2</w:t>
            </w:r>
          </w:p>
        </w:tc>
        <w:tc>
          <w:tcPr>
            <w:tcW w:w="0" w:type="auto"/>
            <w:tcBorders>
              <w:bottom w:val="single" w:sz="4" w:space="0" w:color="auto"/>
            </w:tcBorders>
          </w:tcPr>
          <w:p w:rsidR="00F915D2" w:rsidRPr="001337DA" w:rsidRDefault="00F915D2" w:rsidP="00550B3B">
            <w:pPr>
              <w:pStyle w:val="Sinespaciado"/>
              <w:jc w:val="center"/>
              <w:rPr>
                <w:rFonts w:ascii="Arial" w:hAnsi="Arial" w:cs="Arial"/>
              </w:rPr>
            </w:pPr>
            <w:r w:rsidRPr="001337DA">
              <w:rPr>
                <w:rFonts w:ascii="Arial" w:hAnsi="Arial" w:cs="Arial"/>
              </w:rPr>
              <w:t>gl</w:t>
            </w:r>
          </w:p>
        </w:tc>
        <w:tc>
          <w:tcPr>
            <w:tcW w:w="0" w:type="auto"/>
            <w:tcBorders>
              <w:bottom w:val="single" w:sz="4" w:space="0" w:color="auto"/>
            </w:tcBorders>
          </w:tcPr>
          <w:p w:rsidR="00F915D2" w:rsidRPr="001337DA" w:rsidRDefault="00F915D2" w:rsidP="00550B3B">
            <w:pPr>
              <w:pStyle w:val="Sinespaciado"/>
              <w:jc w:val="center"/>
              <w:rPr>
                <w:rFonts w:ascii="Arial" w:hAnsi="Arial" w:cs="Arial"/>
              </w:rPr>
            </w:pPr>
            <w:r w:rsidRPr="001337DA">
              <w:rPr>
                <w:rFonts w:ascii="Arial" w:hAnsi="Arial" w:cs="Arial"/>
              </w:rPr>
              <w:t>Sig.</w:t>
            </w:r>
          </w:p>
        </w:tc>
      </w:tr>
      <w:tr w:rsidR="00F915D2" w:rsidRPr="001337DA" w:rsidTr="00550B3B">
        <w:tc>
          <w:tcPr>
            <w:tcW w:w="0" w:type="auto"/>
            <w:tcBorders>
              <w:top w:val="single" w:sz="4" w:space="0" w:color="auto"/>
            </w:tcBorders>
            <w:vAlign w:val="center"/>
          </w:tcPr>
          <w:p w:rsidR="00F915D2" w:rsidRPr="001337DA" w:rsidRDefault="00F915D2" w:rsidP="002C448F">
            <w:pPr>
              <w:autoSpaceDE w:val="0"/>
              <w:autoSpaceDN w:val="0"/>
              <w:adjustRightInd w:val="0"/>
              <w:spacing w:line="276" w:lineRule="auto"/>
              <w:jc w:val="center"/>
              <w:rPr>
                <w:rFonts w:ascii="Arial" w:hAnsi="Arial" w:cs="Arial"/>
              </w:rPr>
            </w:pPr>
            <w:r w:rsidRPr="001337DA">
              <w:rPr>
                <w:rFonts w:ascii="Arial" w:hAnsi="Arial" w:cs="Arial"/>
              </w:rPr>
              <w:t>Adolescente</w:t>
            </w:r>
          </w:p>
        </w:tc>
        <w:tc>
          <w:tcPr>
            <w:tcW w:w="0" w:type="auto"/>
            <w:tcBorders>
              <w:top w:val="single" w:sz="4" w:space="0" w:color="auto"/>
            </w:tcBorders>
          </w:tcPr>
          <w:p w:rsidR="00F915D2" w:rsidRPr="00F915D2" w:rsidRDefault="00F915D2" w:rsidP="002C448F">
            <w:pPr>
              <w:pStyle w:val="Sinespaciado"/>
              <w:spacing w:line="276" w:lineRule="auto"/>
              <w:jc w:val="center"/>
              <w:rPr>
                <w:rFonts w:ascii="Arial" w:hAnsi="Arial" w:cs="Arial"/>
              </w:rPr>
            </w:pPr>
            <w:r w:rsidRPr="00F915D2">
              <w:rPr>
                <w:rFonts w:ascii="Arial" w:hAnsi="Arial" w:cs="Arial"/>
              </w:rPr>
              <w:t>5,6708</w:t>
            </w:r>
          </w:p>
        </w:tc>
        <w:tc>
          <w:tcPr>
            <w:tcW w:w="0" w:type="auto"/>
            <w:tcBorders>
              <w:top w:val="single" w:sz="4" w:space="0" w:color="auto"/>
            </w:tcBorders>
          </w:tcPr>
          <w:p w:rsidR="00F915D2" w:rsidRPr="00F915D2" w:rsidRDefault="00F915D2" w:rsidP="002C448F">
            <w:pPr>
              <w:pStyle w:val="Sinespaciado"/>
              <w:spacing w:line="276" w:lineRule="auto"/>
              <w:jc w:val="center"/>
              <w:rPr>
                <w:rFonts w:ascii="Arial" w:hAnsi="Arial" w:cs="Arial"/>
              </w:rPr>
            </w:pPr>
            <w:r w:rsidRPr="00F915D2">
              <w:rPr>
                <w:rFonts w:ascii="Arial" w:hAnsi="Arial" w:cs="Arial"/>
              </w:rPr>
              <w:t>1,04401</w:t>
            </w:r>
          </w:p>
        </w:tc>
        <w:tc>
          <w:tcPr>
            <w:tcW w:w="0" w:type="auto"/>
            <w:tcBorders>
              <w:top w:val="single" w:sz="4" w:space="0" w:color="auto"/>
            </w:tcBorders>
          </w:tcPr>
          <w:p w:rsidR="00F915D2" w:rsidRPr="00F915D2" w:rsidRDefault="00F915D2" w:rsidP="002C448F">
            <w:pPr>
              <w:pStyle w:val="Sinespaciado"/>
              <w:spacing w:line="276" w:lineRule="auto"/>
              <w:jc w:val="center"/>
              <w:rPr>
                <w:rFonts w:ascii="Arial" w:hAnsi="Arial" w:cs="Arial"/>
              </w:rPr>
            </w:pPr>
            <w:r w:rsidRPr="00F915D2">
              <w:rPr>
                <w:rFonts w:ascii="Arial" w:hAnsi="Arial" w:cs="Arial"/>
              </w:rPr>
              <w:t>30</w:t>
            </w:r>
          </w:p>
        </w:tc>
        <w:tc>
          <w:tcPr>
            <w:tcW w:w="0" w:type="auto"/>
            <w:tcBorders>
              <w:top w:val="single" w:sz="4" w:space="0" w:color="auto"/>
            </w:tcBorders>
          </w:tcPr>
          <w:p w:rsidR="00F915D2" w:rsidRPr="001337DA" w:rsidRDefault="00E8531B" w:rsidP="002C448F">
            <w:pPr>
              <w:pStyle w:val="Sinespaciado"/>
              <w:spacing w:line="276" w:lineRule="auto"/>
              <w:jc w:val="center"/>
              <w:rPr>
                <w:rFonts w:ascii="Arial" w:hAnsi="Arial" w:cs="Arial"/>
              </w:rPr>
            </w:pPr>
            <w:r>
              <w:rPr>
                <w:rFonts w:ascii="Arial" w:hAnsi="Arial" w:cs="Arial"/>
              </w:rPr>
              <w:t>A</w:t>
            </w:r>
          </w:p>
        </w:tc>
        <w:tc>
          <w:tcPr>
            <w:tcW w:w="0" w:type="auto"/>
            <w:tcBorders>
              <w:top w:val="single" w:sz="4" w:space="0" w:color="auto"/>
            </w:tcBorders>
          </w:tcPr>
          <w:p w:rsidR="00F915D2" w:rsidRPr="00F915D2" w:rsidRDefault="00F915D2" w:rsidP="002C448F">
            <w:pPr>
              <w:pStyle w:val="Sinespaciado"/>
              <w:spacing w:line="276" w:lineRule="auto"/>
              <w:jc w:val="center"/>
              <w:rPr>
                <w:rFonts w:ascii="Arial" w:hAnsi="Arial" w:cs="Arial"/>
              </w:rPr>
            </w:pPr>
            <w:r w:rsidRPr="00F915D2">
              <w:rPr>
                <w:rFonts w:ascii="Arial" w:hAnsi="Arial" w:cs="Arial"/>
              </w:rPr>
              <w:t>5,2810</w:t>
            </w:r>
          </w:p>
        </w:tc>
        <w:tc>
          <w:tcPr>
            <w:tcW w:w="0" w:type="auto"/>
            <w:tcBorders>
              <w:top w:val="single" w:sz="4" w:space="0" w:color="auto"/>
            </w:tcBorders>
          </w:tcPr>
          <w:p w:rsidR="00F915D2" w:rsidRPr="00F915D2" w:rsidRDefault="00F915D2" w:rsidP="002C448F">
            <w:pPr>
              <w:pStyle w:val="Sinespaciado"/>
              <w:spacing w:line="276" w:lineRule="auto"/>
              <w:jc w:val="center"/>
              <w:rPr>
                <w:rFonts w:ascii="Arial" w:hAnsi="Arial" w:cs="Arial"/>
              </w:rPr>
            </w:pPr>
            <w:r w:rsidRPr="00F915D2">
              <w:rPr>
                <w:rFonts w:ascii="Arial" w:hAnsi="Arial" w:cs="Arial"/>
              </w:rPr>
              <w:t>6,0607</w:t>
            </w:r>
          </w:p>
        </w:tc>
        <w:tc>
          <w:tcPr>
            <w:tcW w:w="0" w:type="auto"/>
            <w:tcBorders>
              <w:top w:val="single" w:sz="4" w:space="0" w:color="auto"/>
            </w:tcBorders>
          </w:tcPr>
          <w:p w:rsidR="00F915D2" w:rsidRPr="001337DA" w:rsidRDefault="00F915D2" w:rsidP="002C448F">
            <w:pPr>
              <w:pStyle w:val="Sinespaciado"/>
              <w:spacing w:line="276" w:lineRule="auto"/>
              <w:jc w:val="center"/>
              <w:rPr>
                <w:rFonts w:ascii="Arial" w:hAnsi="Arial" w:cs="Arial"/>
              </w:rPr>
            </w:pPr>
            <w:r w:rsidRPr="00F915D2">
              <w:rPr>
                <w:rFonts w:ascii="Arial" w:hAnsi="Arial" w:cs="Arial"/>
              </w:rPr>
              <w:t>,961</w:t>
            </w:r>
          </w:p>
        </w:tc>
        <w:tc>
          <w:tcPr>
            <w:tcW w:w="0" w:type="auto"/>
            <w:tcBorders>
              <w:top w:val="single" w:sz="4" w:space="0" w:color="auto"/>
            </w:tcBorders>
          </w:tcPr>
          <w:p w:rsidR="00F915D2" w:rsidRPr="001337DA" w:rsidRDefault="00F915D2" w:rsidP="002C448F">
            <w:pPr>
              <w:pStyle w:val="Sinespaciado"/>
              <w:spacing w:line="276" w:lineRule="auto"/>
              <w:jc w:val="center"/>
              <w:rPr>
                <w:rFonts w:ascii="Arial" w:hAnsi="Arial" w:cs="Arial"/>
              </w:rPr>
            </w:pPr>
            <w:r w:rsidRPr="00F915D2">
              <w:rPr>
                <w:rFonts w:ascii="Arial" w:hAnsi="Arial" w:cs="Arial"/>
              </w:rPr>
              <w:t>2</w:t>
            </w:r>
          </w:p>
        </w:tc>
        <w:tc>
          <w:tcPr>
            <w:tcW w:w="0" w:type="auto"/>
            <w:tcBorders>
              <w:top w:val="single" w:sz="4" w:space="0" w:color="auto"/>
            </w:tcBorders>
          </w:tcPr>
          <w:p w:rsidR="00F915D2" w:rsidRPr="001337DA" w:rsidRDefault="00F915D2" w:rsidP="002C448F">
            <w:pPr>
              <w:pStyle w:val="Sinespaciado"/>
              <w:spacing w:line="276" w:lineRule="auto"/>
              <w:jc w:val="center"/>
              <w:rPr>
                <w:rFonts w:ascii="Arial" w:hAnsi="Arial" w:cs="Arial"/>
              </w:rPr>
            </w:pPr>
            <w:r w:rsidRPr="00F915D2">
              <w:rPr>
                <w:rFonts w:ascii="Arial" w:hAnsi="Arial" w:cs="Arial"/>
              </w:rPr>
              <w:t>,618</w:t>
            </w:r>
          </w:p>
        </w:tc>
      </w:tr>
      <w:tr w:rsidR="00F915D2" w:rsidRPr="001337DA" w:rsidTr="00550B3B">
        <w:tc>
          <w:tcPr>
            <w:tcW w:w="0" w:type="auto"/>
            <w:vAlign w:val="center"/>
          </w:tcPr>
          <w:p w:rsidR="00F915D2" w:rsidRPr="001337DA" w:rsidRDefault="00F915D2" w:rsidP="002C448F">
            <w:pPr>
              <w:autoSpaceDE w:val="0"/>
              <w:autoSpaceDN w:val="0"/>
              <w:adjustRightInd w:val="0"/>
              <w:spacing w:line="276" w:lineRule="auto"/>
              <w:jc w:val="center"/>
              <w:rPr>
                <w:rFonts w:ascii="Arial" w:hAnsi="Arial" w:cs="Arial"/>
              </w:rPr>
            </w:pPr>
            <w:r w:rsidRPr="001337DA">
              <w:rPr>
                <w:rFonts w:ascii="Arial" w:hAnsi="Arial" w:cs="Arial"/>
              </w:rPr>
              <w:t>Joven</w:t>
            </w:r>
          </w:p>
        </w:tc>
        <w:tc>
          <w:tcPr>
            <w:tcW w:w="0" w:type="auto"/>
          </w:tcPr>
          <w:p w:rsidR="00F915D2" w:rsidRPr="00F915D2" w:rsidRDefault="00F915D2" w:rsidP="002C448F">
            <w:pPr>
              <w:pStyle w:val="Sinespaciado"/>
              <w:spacing w:line="276" w:lineRule="auto"/>
              <w:jc w:val="center"/>
              <w:rPr>
                <w:rFonts w:ascii="Arial" w:hAnsi="Arial" w:cs="Arial"/>
              </w:rPr>
            </w:pPr>
            <w:r w:rsidRPr="00F915D2">
              <w:rPr>
                <w:rFonts w:ascii="Arial" w:hAnsi="Arial" w:cs="Arial"/>
              </w:rPr>
              <w:t>5,6552</w:t>
            </w:r>
          </w:p>
        </w:tc>
        <w:tc>
          <w:tcPr>
            <w:tcW w:w="0" w:type="auto"/>
          </w:tcPr>
          <w:p w:rsidR="00F915D2" w:rsidRPr="00F915D2" w:rsidRDefault="00F915D2" w:rsidP="002C448F">
            <w:pPr>
              <w:pStyle w:val="Sinespaciado"/>
              <w:spacing w:line="276" w:lineRule="auto"/>
              <w:jc w:val="center"/>
              <w:rPr>
                <w:rFonts w:ascii="Arial" w:hAnsi="Arial" w:cs="Arial"/>
              </w:rPr>
            </w:pPr>
            <w:r w:rsidRPr="00F915D2">
              <w:rPr>
                <w:rFonts w:ascii="Arial" w:hAnsi="Arial" w:cs="Arial"/>
              </w:rPr>
              <w:t>1,37838</w:t>
            </w:r>
          </w:p>
        </w:tc>
        <w:tc>
          <w:tcPr>
            <w:tcW w:w="0" w:type="auto"/>
          </w:tcPr>
          <w:p w:rsidR="00F915D2" w:rsidRPr="00F915D2" w:rsidRDefault="00F915D2" w:rsidP="002C448F">
            <w:pPr>
              <w:pStyle w:val="Sinespaciado"/>
              <w:spacing w:line="276" w:lineRule="auto"/>
              <w:jc w:val="center"/>
              <w:rPr>
                <w:rFonts w:ascii="Arial" w:hAnsi="Arial" w:cs="Arial"/>
              </w:rPr>
            </w:pPr>
            <w:r w:rsidRPr="00F915D2">
              <w:rPr>
                <w:rFonts w:ascii="Arial" w:hAnsi="Arial" w:cs="Arial"/>
              </w:rPr>
              <w:t>62</w:t>
            </w:r>
          </w:p>
        </w:tc>
        <w:tc>
          <w:tcPr>
            <w:tcW w:w="0" w:type="auto"/>
          </w:tcPr>
          <w:p w:rsidR="00F915D2" w:rsidRPr="001337DA" w:rsidRDefault="00E8531B" w:rsidP="002C448F">
            <w:pPr>
              <w:pStyle w:val="Sinespaciado"/>
              <w:spacing w:line="276" w:lineRule="auto"/>
              <w:jc w:val="center"/>
              <w:rPr>
                <w:rFonts w:ascii="Arial" w:hAnsi="Arial" w:cs="Arial"/>
              </w:rPr>
            </w:pPr>
            <w:r>
              <w:rPr>
                <w:rFonts w:ascii="Arial" w:hAnsi="Arial" w:cs="Arial"/>
              </w:rPr>
              <w:t>A</w:t>
            </w:r>
          </w:p>
        </w:tc>
        <w:tc>
          <w:tcPr>
            <w:tcW w:w="0" w:type="auto"/>
          </w:tcPr>
          <w:p w:rsidR="00F915D2" w:rsidRPr="00F915D2" w:rsidRDefault="00F915D2" w:rsidP="002C448F">
            <w:pPr>
              <w:pStyle w:val="Sinespaciado"/>
              <w:spacing w:line="276" w:lineRule="auto"/>
              <w:jc w:val="center"/>
              <w:rPr>
                <w:rFonts w:ascii="Arial" w:hAnsi="Arial" w:cs="Arial"/>
              </w:rPr>
            </w:pPr>
            <w:r w:rsidRPr="00F915D2">
              <w:rPr>
                <w:rFonts w:ascii="Arial" w:hAnsi="Arial" w:cs="Arial"/>
              </w:rPr>
              <w:t>5,3052</w:t>
            </w:r>
          </w:p>
        </w:tc>
        <w:tc>
          <w:tcPr>
            <w:tcW w:w="0" w:type="auto"/>
          </w:tcPr>
          <w:p w:rsidR="00F915D2" w:rsidRPr="00F915D2" w:rsidRDefault="00F915D2" w:rsidP="002C448F">
            <w:pPr>
              <w:pStyle w:val="Sinespaciado"/>
              <w:spacing w:line="276" w:lineRule="auto"/>
              <w:jc w:val="center"/>
              <w:rPr>
                <w:rFonts w:ascii="Arial" w:hAnsi="Arial" w:cs="Arial"/>
              </w:rPr>
            </w:pPr>
            <w:r w:rsidRPr="00F915D2">
              <w:rPr>
                <w:rFonts w:ascii="Arial" w:hAnsi="Arial" w:cs="Arial"/>
              </w:rPr>
              <w:t>6,0053</w:t>
            </w:r>
          </w:p>
        </w:tc>
        <w:tc>
          <w:tcPr>
            <w:tcW w:w="0" w:type="auto"/>
          </w:tcPr>
          <w:p w:rsidR="00F915D2" w:rsidRPr="001337DA" w:rsidRDefault="00F915D2" w:rsidP="002C448F">
            <w:pPr>
              <w:pStyle w:val="Sinespaciado"/>
              <w:spacing w:line="276" w:lineRule="auto"/>
              <w:jc w:val="center"/>
              <w:rPr>
                <w:rFonts w:ascii="Arial" w:hAnsi="Arial" w:cs="Arial"/>
              </w:rPr>
            </w:pPr>
          </w:p>
        </w:tc>
        <w:tc>
          <w:tcPr>
            <w:tcW w:w="0" w:type="auto"/>
          </w:tcPr>
          <w:p w:rsidR="00F915D2" w:rsidRPr="001337DA" w:rsidRDefault="00F915D2" w:rsidP="002C448F">
            <w:pPr>
              <w:pStyle w:val="Sinespaciado"/>
              <w:spacing w:line="276" w:lineRule="auto"/>
              <w:jc w:val="center"/>
              <w:rPr>
                <w:rFonts w:ascii="Arial" w:hAnsi="Arial" w:cs="Arial"/>
              </w:rPr>
            </w:pPr>
          </w:p>
        </w:tc>
        <w:tc>
          <w:tcPr>
            <w:tcW w:w="0" w:type="auto"/>
          </w:tcPr>
          <w:p w:rsidR="00F915D2" w:rsidRPr="001337DA" w:rsidRDefault="00F915D2" w:rsidP="002C448F">
            <w:pPr>
              <w:pStyle w:val="Sinespaciado"/>
              <w:spacing w:line="276" w:lineRule="auto"/>
              <w:jc w:val="center"/>
              <w:rPr>
                <w:rFonts w:ascii="Arial" w:hAnsi="Arial" w:cs="Arial"/>
              </w:rPr>
            </w:pPr>
          </w:p>
        </w:tc>
      </w:tr>
      <w:tr w:rsidR="00F915D2" w:rsidRPr="001337DA" w:rsidTr="00550B3B">
        <w:tc>
          <w:tcPr>
            <w:tcW w:w="0" w:type="auto"/>
            <w:vAlign w:val="center"/>
          </w:tcPr>
          <w:p w:rsidR="00F915D2" w:rsidRPr="001337DA" w:rsidRDefault="00F915D2" w:rsidP="002C448F">
            <w:pPr>
              <w:autoSpaceDE w:val="0"/>
              <w:autoSpaceDN w:val="0"/>
              <w:adjustRightInd w:val="0"/>
              <w:spacing w:line="276" w:lineRule="auto"/>
              <w:jc w:val="center"/>
              <w:rPr>
                <w:rFonts w:ascii="Arial" w:hAnsi="Arial" w:cs="Arial"/>
              </w:rPr>
            </w:pPr>
            <w:r w:rsidRPr="001337DA">
              <w:rPr>
                <w:rFonts w:ascii="Arial" w:hAnsi="Arial" w:cs="Arial"/>
              </w:rPr>
              <w:t>Adulto Joven</w:t>
            </w:r>
          </w:p>
        </w:tc>
        <w:tc>
          <w:tcPr>
            <w:tcW w:w="0" w:type="auto"/>
          </w:tcPr>
          <w:p w:rsidR="00F915D2" w:rsidRPr="00F915D2" w:rsidRDefault="00F915D2" w:rsidP="002C448F">
            <w:pPr>
              <w:pStyle w:val="Sinespaciado"/>
              <w:spacing w:line="276" w:lineRule="auto"/>
              <w:jc w:val="center"/>
              <w:rPr>
                <w:rFonts w:ascii="Arial" w:hAnsi="Arial" w:cs="Arial"/>
              </w:rPr>
            </w:pPr>
            <w:r w:rsidRPr="00F915D2">
              <w:rPr>
                <w:rFonts w:ascii="Arial" w:hAnsi="Arial" w:cs="Arial"/>
              </w:rPr>
              <w:t>5,6591</w:t>
            </w:r>
          </w:p>
        </w:tc>
        <w:tc>
          <w:tcPr>
            <w:tcW w:w="0" w:type="auto"/>
          </w:tcPr>
          <w:p w:rsidR="00F915D2" w:rsidRPr="00F915D2" w:rsidRDefault="00F915D2" w:rsidP="002C448F">
            <w:pPr>
              <w:pStyle w:val="Sinespaciado"/>
              <w:spacing w:line="276" w:lineRule="auto"/>
              <w:jc w:val="center"/>
              <w:rPr>
                <w:rFonts w:ascii="Arial" w:hAnsi="Arial" w:cs="Arial"/>
              </w:rPr>
            </w:pPr>
            <w:r w:rsidRPr="00F915D2">
              <w:rPr>
                <w:rFonts w:ascii="Arial" w:hAnsi="Arial" w:cs="Arial"/>
              </w:rPr>
              <w:t>1,42008</w:t>
            </w:r>
          </w:p>
        </w:tc>
        <w:tc>
          <w:tcPr>
            <w:tcW w:w="0" w:type="auto"/>
          </w:tcPr>
          <w:p w:rsidR="00F915D2" w:rsidRPr="00F915D2" w:rsidRDefault="00F915D2" w:rsidP="002C448F">
            <w:pPr>
              <w:pStyle w:val="Sinespaciado"/>
              <w:spacing w:line="276" w:lineRule="auto"/>
              <w:jc w:val="center"/>
              <w:rPr>
                <w:rFonts w:ascii="Arial" w:hAnsi="Arial" w:cs="Arial"/>
              </w:rPr>
            </w:pPr>
            <w:r w:rsidRPr="00F915D2">
              <w:rPr>
                <w:rFonts w:ascii="Arial" w:hAnsi="Arial" w:cs="Arial"/>
              </w:rPr>
              <w:t>22</w:t>
            </w:r>
          </w:p>
        </w:tc>
        <w:tc>
          <w:tcPr>
            <w:tcW w:w="0" w:type="auto"/>
          </w:tcPr>
          <w:p w:rsidR="00F915D2" w:rsidRPr="001337DA" w:rsidRDefault="00E8531B" w:rsidP="002C448F">
            <w:pPr>
              <w:pStyle w:val="Sinespaciado"/>
              <w:spacing w:line="276" w:lineRule="auto"/>
              <w:jc w:val="center"/>
              <w:rPr>
                <w:rFonts w:ascii="Arial" w:hAnsi="Arial" w:cs="Arial"/>
              </w:rPr>
            </w:pPr>
            <w:r>
              <w:rPr>
                <w:rFonts w:ascii="Arial" w:hAnsi="Arial" w:cs="Arial"/>
              </w:rPr>
              <w:t>A</w:t>
            </w:r>
          </w:p>
        </w:tc>
        <w:tc>
          <w:tcPr>
            <w:tcW w:w="0" w:type="auto"/>
          </w:tcPr>
          <w:p w:rsidR="00F915D2" w:rsidRPr="00F915D2" w:rsidRDefault="00F915D2" w:rsidP="002C448F">
            <w:pPr>
              <w:pStyle w:val="Sinespaciado"/>
              <w:spacing w:line="276" w:lineRule="auto"/>
              <w:jc w:val="center"/>
              <w:rPr>
                <w:rFonts w:ascii="Arial" w:hAnsi="Arial" w:cs="Arial"/>
              </w:rPr>
            </w:pPr>
            <w:r w:rsidRPr="00F915D2">
              <w:rPr>
                <w:rFonts w:ascii="Arial" w:hAnsi="Arial" w:cs="Arial"/>
              </w:rPr>
              <w:t>5,0295</w:t>
            </w:r>
          </w:p>
        </w:tc>
        <w:tc>
          <w:tcPr>
            <w:tcW w:w="0" w:type="auto"/>
          </w:tcPr>
          <w:p w:rsidR="00F915D2" w:rsidRPr="00F915D2" w:rsidRDefault="00F915D2" w:rsidP="002C448F">
            <w:pPr>
              <w:pStyle w:val="Sinespaciado"/>
              <w:spacing w:line="276" w:lineRule="auto"/>
              <w:jc w:val="center"/>
              <w:rPr>
                <w:rFonts w:ascii="Arial" w:hAnsi="Arial" w:cs="Arial"/>
              </w:rPr>
            </w:pPr>
            <w:r w:rsidRPr="00F915D2">
              <w:rPr>
                <w:rFonts w:ascii="Arial" w:hAnsi="Arial" w:cs="Arial"/>
              </w:rPr>
              <w:t>6,2887</w:t>
            </w:r>
          </w:p>
        </w:tc>
        <w:tc>
          <w:tcPr>
            <w:tcW w:w="0" w:type="auto"/>
          </w:tcPr>
          <w:p w:rsidR="00F915D2" w:rsidRPr="001337DA" w:rsidRDefault="00F915D2" w:rsidP="002C448F">
            <w:pPr>
              <w:pStyle w:val="Sinespaciado"/>
              <w:spacing w:line="276" w:lineRule="auto"/>
              <w:jc w:val="center"/>
              <w:rPr>
                <w:rFonts w:ascii="Arial" w:hAnsi="Arial" w:cs="Arial"/>
              </w:rPr>
            </w:pPr>
          </w:p>
        </w:tc>
        <w:tc>
          <w:tcPr>
            <w:tcW w:w="0" w:type="auto"/>
          </w:tcPr>
          <w:p w:rsidR="00F915D2" w:rsidRPr="001337DA" w:rsidRDefault="00F915D2" w:rsidP="002C448F">
            <w:pPr>
              <w:pStyle w:val="Sinespaciado"/>
              <w:spacing w:line="276" w:lineRule="auto"/>
              <w:jc w:val="center"/>
              <w:rPr>
                <w:rFonts w:ascii="Arial" w:hAnsi="Arial" w:cs="Arial"/>
              </w:rPr>
            </w:pPr>
          </w:p>
        </w:tc>
        <w:tc>
          <w:tcPr>
            <w:tcW w:w="0" w:type="auto"/>
          </w:tcPr>
          <w:p w:rsidR="00F915D2" w:rsidRPr="001337DA" w:rsidRDefault="00F915D2" w:rsidP="002C448F">
            <w:pPr>
              <w:pStyle w:val="Sinespaciado"/>
              <w:spacing w:line="276" w:lineRule="auto"/>
              <w:jc w:val="center"/>
              <w:rPr>
                <w:rFonts w:ascii="Arial" w:hAnsi="Arial" w:cs="Arial"/>
              </w:rPr>
            </w:pPr>
          </w:p>
        </w:tc>
      </w:tr>
      <w:tr w:rsidR="00F915D2" w:rsidRPr="001337DA" w:rsidTr="00550B3B">
        <w:trPr>
          <w:cnfStyle w:val="010000000000" w:firstRow="0" w:lastRow="1" w:firstColumn="0" w:lastColumn="0" w:oddVBand="0" w:evenVBand="0" w:oddHBand="0" w:evenHBand="0" w:firstRowFirstColumn="0" w:firstRowLastColumn="0" w:lastRowFirstColumn="0" w:lastRowLastColumn="0"/>
        </w:trPr>
        <w:tc>
          <w:tcPr>
            <w:tcW w:w="0" w:type="auto"/>
            <w:vAlign w:val="center"/>
          </w:tcPr>
          <w:p w:rsidR="00F915D2" w:rsidRPr="001337DA" w:rsidRDefault="00F915D2" w:rsidP="002C448F">
            <w:pPr>
              <w:autoSpaceDE w:val="0"/>
              <w:autoSpaceDN w:val="0"/>
              <w:adjustRightInd w:val="0"/>
              <w:spacing w:line="276" w:lineRule="auto"/>
              <w:jc w:val="center"/>
              <w:rPr>
                <w:rFonts w:ascii="Arial" w:hAnsi="Arial" w:cs="Arial"/>
              </w:rPr>
            </w:pPr>
            <w:r w:rsidRPr="001337DA">
              <w:rPr>
                <w:rFonts w:ascii="Arial" w:hAnsi="Arial" w:cs="Arial"/>
              </w:rPr>
              <w:t>Total</w:t>
            </w:r>
          </w:p>
        </w:tc>
        <w:tc>
          <w:tcPr>
            <w:tcW w:w="0" w:type="auto"/>
          </w:tcPr>
          <w:p w:rsidR="00F915D2" w:rsidRPr="00F915D2" w:rsidRDefault="00F915D2" w:rsidP="002C448F">
            <w:pPr>
              <w:pStyle w:val="Sinespaciado"/>
              <w:spacing w:line="276" w:lineRule="auto"/>
              <w:jc w:val="center"/>
              <w:rPr>
                <w:rFonts w:ascii="Arial" w:hAnsi="Arial" w:cs="Arial"/>
              </w:rPr>
            </w:pPr>
            <w:r w:rsidRPr="00F915D2">
              <w:rPr>
                <w:rFonts w:ascii="Arial" w:hAnsi="Arial" w:cs="Arial"/>
              </w:rPr>
              <w:t>5,6601</w:t>
            </w:r>
          </w:p>
        </w:tc>
        <w:tc>
          <w:tcPr>
            <w:tcW w:w="0" w:type="auto"/>
          </w:tcPr>
          <w:p w:rsidR="00F915D2" w:rsidRPr="00F915D2" w:rsidRDefault="00F915D2" w:rsidP="002C448F">
            <w:pPr>
              <w:pStyle w:val="Sinespaciado"/>
              <w:spacing w:line="276" w:lineRule="auto"/>
              <w:jc w:val="center"/>
              <w:rPr>
                <w:rFonts w:ascii="Arial" w:hAnsi="Arial" w:cs="Arial"/>
              </w:rPr>
            </w:pPr>
            <w:r w:rsidRPr="00F915D2">
              <w:rPr>
                <w:rFonts w:ascii="Arial" w:hAnsi="Arial" w:cs="Arial"/>
              </w:rPr>
              <w:t>1,29622</w:t>
            </w:r>
          </w:p>
        </w:tc>
        <w:tc>
          <w:tcPr>
            <w:tcW w:w="0" w:type="auto"/>
          </w:tcPr>
          <w:p w:rsidR="00F915D2" w:rsidRPr="00F915D2" w:rsidRDefault="00F915D2" w:rsidP="002C448F">
            <w:pPr>
              <w:pStyle w:val="Sinespaciado"/>
              <w:spacing w:line="276" w:lineRule="auto"/>
              <w:jc w:val="center"/>
              <w:rPr>
                <w:rFonts w:ascii="Arial" w:hAnsi="Arial" w:cs="Arial"/>
              </w:rPr>
            </w:pPr>
            <w:r w:rsidRPr="00F915D2">
              <w:rPr>
                <w:rFonts w:ascii="Arial" w:hAnsi="Arial" w:cs="Arial"/>
              </w:rPr>
              <w:t>114</w:t>
            </w:r>
          </w:p>
        </w:tc>
        <w:tc>
          <w:tcPr>
            <w:tcW w:w="0" w:type="auto"/>
          </w:tcPr>
          <w:p w:rsidR="00F915D2" w:rsidRPr="001337DA" w:rsidRDefault="00E8531B" w:rsidP="002C448F">
            <w:pPr>
              <w:pStyle w:val="Sinespaciado"/>
              <w:spacing w:line="276" w:lineRule="auto"/>
              <w:jc w:val="center"/>
              <w:rPr>
                <w:rFonts w:ascii="Arial" w:hAnsi="Arial" w:cs="Arial"/>
              </w:rPr>
            </w:pPr>
            <w:r>
              <w:rPr>
                <w:rFonts w:ascii="Arial" w:hAnsi="Arial" w:cs="Arial"/>
              </w:rPr>
              <w:t>A</w:t>
            </w:r>
          </w:p>
        </w:tc>
        <w:tc>
          <w:tcPr>
            <w:tcW w:w="0" w:type="auto"/>
          </w:tcPr>
          <w:p w:rsidR="00F915D2" w:rsidRPr="00F915D2" w:rsidRDefault="00F915D2" w:rsidP="002C448F">
            <w:pPr>
              <w:pStyle w:val="Sinespaciado"/>
              <w:spacing w:line="276" w:lineRule="auto"/>
              <w:jc w:val="center"/>
              <w:rPr>
                <w:rFonts w:ascii="Arial" w:hAnsi="Arial" w:cs="Arial"/>
              </w:rPr>
            </w:pPr>
            <w:r w:rsidRPr="00F915D2">
              <w:rPr>
                <w:rFonts w:ascii="Arial" w:hAnsi="Arial" w:cs="Arial"/>
              </w:rPr>
              <w:t>5,4196</w:t>
            </w:r>
          </w:p>
        </w:tc>
        <w:tc>
          <w:tcPr>
            <w:tcW w:w="0" w:type="auto"/>
          </w:tcPr>
          <w:p w:rsidR="00F915D2" w:rsidRPr="00F915D2" w:rsidRDefault="00F915D2" w:rsidP="002C448F">
            <w:pPr>
              <w:pStyle w:val="Sinespaciado"/>
              <w:spacing w:line="276" w:lineRule="auto"/>
              <w:jc w:val="center"/>
              <w:rPr>
                <w:rFonts w:ascii="Arial" w:hAnsi="Arial" w:cs="Arial"/>
              </w:rPr>
            </w:pPr>
            <w:r w:rsidRPr="00F915D2">
              <w:rPr>
                <w:rFonts w:ascii="Arial" w:hAnsi="Arial" w:cs="Arial"/>
              </w:rPr>
              <w:t>5,9006</w:t>
            </w:r>
          </w:p>
        </w:tc>
        <w:tc>
          <w:tcPr>
            <w:tcW w:w="0" w:type="auto"/>
          </w:tcPr>
          <w:p w:rsidR="00F915D2" w:rsidRPr="001337DA" w:rsidRDefault="00F915D2" w:rsidP="002C448F">
            <w:pPr>
              <w:pStyle w:val="Sinespaciado"/>
              <w:spacing w:line="276" w:lineRule="auto"/>
              <w:jc w:val="center"/>
              <w:rPr>
                <w:rFonts w:ascii="Arial" w:hAnsi="Arial" w:cs="Arial"/>
              </w:rPr>
            </w:pPr>
          </w:p>
        </w:tc>
        <w:tc>
          <w:tcPr>
            <w:tcW w:w="0" w:type="auto"/>
          </w:tcPr>
          <w:p w:rsidR="00F915D2" w:rsidRPr="001337DA" w:rsidRDefault="00F915D2" w:rsidP="002C448F">
            <w:pPr>
              <w:pStyle w:val="Sinespaciado"/>
              <w:spacing w:line="276" w:lineRule="auto"/>
              <w:jc w:val="center"/>
              <w:rPr>
                <w:rFonts w:ascii="Arial" w:hAnsi="Arial" w:cs="Arial"/>
              </w:rPr>
            </w:pPr>
          </w:p>
        </w:tc>
        <w:tc>
          <w:tcPr>
            <w:tcW w:w="0" w:type="auto"/>
          </w:tcPr>
          <w:p w:rsidR="00F915D2" w:rsidRPr="001337DA" w:rsidRDefault="00F915D2" w:rsidP="002C448F">
            <w:pPr>
              <w:pStyle w:val="Sinespaciado"/>
              <w:spacing w:line="276" w:lineRule="auto"/>
              <w:jc w:val="center"/>
              <w:rPr>
                <w:rFonts w:ascii="Arial" w:hAnsi="Arial" w:cs="Arial"/>
              </w:rPr>
            </w:pPr>
          </w:p>
        </w:tc>
      </w:tr>
    </w:tbl>
    <w:p w:rsidR="00F915D2" w:rsidRPr="00A549DD" w:rsidRDefault="00F915D2" w:rsidP="00F915D2">
      <w:pPr>
        <w:autoSpaceDE w:val="0"/>
        <w:autoSpaceDN w:val="0"/>
        <w:adjustRightInd w:val="0"/>
        <w:spacing w:after="0" w:line="240" w:lineRule="auto"/>
        <w:jc w:val="both"/>
        <w:rPr>
          <w:rFonts w:ascii="Arial Narrow" w:hAnsi="Arial Narrow" w:cs="Arial"/>
        </w:rPr>
      </w:pPr>
      <w:r w:rsidRPr="00A549DD">
        <w:rPr>
          <w:rFonts w:ascii="Arial Narrow" w:hAnsi="Arial Narrow" w:cs="Arial"/>
        </w:rPr>
        <w:t xml:space="preserve">Nota: (*) Prueba </w:t>
      </w:r>
      <w:r w:rsidRPr="00760084">
        <w:rPr>
          <w:rFonts w:ascii="Arial Narrow" w:hAnsi="Arial Narrow" w:cs="Arial"/>
        </w:rPr>
        <w:t>de Kruskal-Wallis</w:t>
      </w:r>
    </w:p>
    <w:p w:rsidR="00E8531B" w:rsidRDefault="00E8531B" w:rsidP="00E8531B">
      <w:pPr>
        <w:pStyle w:val="Sinespaciado"/>
        <w:jc w:val="center"/>
        <w:rPr>
          <w:rFonts w:ascii="Arial" w:hAnsi="Arial" w:cs="Arial"/>
        </w:rPr>
      </w:pPr>
    </w:p>
    <w:p w:rsidR="00F915D2" w:rsidRDefault="00E8531B" w:rsidP="002C448F">
      <w:pPr>
        <w:pStyle w:val="Sinespaciado"/>
        <w:spacing w:line="360" w:lineRule="auto"/>
        <w:ind w:firstLine="567"/>
        <w:jc w:val="both"/>
        <w:rPr>
          <w:rFonts w:ascii="Arial" w:hAnsi="Arial" w:cs="Arial"/>
        </w:rPr>
      </w:pPr>
      <w:r>
        <w:rPr>
          <w:rFonts w:ascii="Arial" w:hAnsi="Arial" w:cs="Arial"/>
        </w:rPr>
        <w:t>En la tabla 3</w:t>
      </w:r>
      <w:r w:rsidR="001F7201">
        <w:rPr>
          <w:rFonts w:ascii="Arial" w:hAnsi="Arial" w:cs="Arial"/>
        </w:rPr>
        <w:t>8</w:t>
      </w:r>
      <w:r>
        <w:rPr>
          <w:rFonts w:ascii="Arial" w:hAnsi="Arial" w:cs="Arial"/>
        </w:rPr>
        <w:t xml:space="preserve"> se muestra que existe un promedio más alto en los adolescentes (5,67) en florecimiento y menor en los jóvenes (5,6562), pero que esta diferencia no llega ser estadísticamente significativa (p=,100). </w:t>
      </w:r>
    </w:p>
    <w:p w:rsidR="00E8531B" w:rsidRPr="00F915D2" w:rsidRDefault="00E8531B" w:rsidP="00E8531B">
      <w:pPr>
        <w:pStyle w:val="Sinespaciado"/>
        <w:ind w:firstLine="567"/>
        <w:jc w:val="both"/>
        <w:rPr>
          <w:rFonts w:ascii="Arial" w:hAnsi="Arial" w:cs="Arial"/>
        </w:rPr>
      </w:pPr>
    </w:p>
    <w:p w:rsidR="00F915D2" w:rsidRPr="001337DA" w:rsidRDefault="00F915D2" w:rsidP="00F915D2">
      <w:pPr>
        <w:pStyle w:val="Sinespaciado"/>
        <w:jc w:val="both"/>
        <w:rPr>
          <w:rFonts w:ascii="Arial" w:hAnsi="Arial" w:cs="Arial"/>
        </w:rPr>
      </w:pPr>
      <w:r w:rsidRPr="001337DA">
        <w:rPr>
          <w:rFonts w:ascii="Arial" w:hAnsi="Arial" w:cs="Arial"/>
        </w:rPr>
        <w:t xml:space="preserve">Tabla </w:t>
      </w:r>
      <w:r>
        <w:rPr>
          <w:rFonts w:ascii="Arial" w:hAnsi="Arial" w:cs="Arial"/>
        </w:rPr>
        <w:t>3</w:t>
      </w:r>
      <w:r w:rsidR="001F7201">
        <w:rPr>
          <w:rFonts w:ascii="Arial" w:hAnsi="Arial" w:cs="Arial"/>
        </w:rPr>
        <w:t>9</w:t>
      </w:r>
      <w:r w:rsidRPr="001337DA">
        <w:rPr>
          <w:rFonts w:ascii="Arial" w:hAnsi="Arial" w:cs="Arial"/>
        </w:rPr>
        <w:t xml:space="preserve">. </w:t>
      </w:r>
      <w:r w:rsidRPr="001337DA">
        <w:rPr>
          <w:rFonts w:ascii="Arial" w:hAnsi="Arial" w:cs="Arial"/>
          <w:i/>
        </w:rPr>
        <w:t xml:space="preserve">Promedios y contraste </w:t>
      </w:r>
      <w:r>
        <w:rPr>
          <w:rFonts w:ascii="Arial" w:hAnsi="Arial" w:cs="Arial"/>
          <w:i/>
        </w:rPr>
        <w:t>del florecimiento</w:t>
      </w:r>
      <w:r w:rsidRPr="001337DA">
        <w:rPr>
          <w:rFonts w:ascii="Arial" w:hAnsi="Arial" w:cs="Arial"/>
          <w:i/>
        </w:rPr>
        <w:t xml:space="preserve"> según carrera</w:t>
      </w:r>
    </w:p>
    <w:tbl>
      <w:tblPr>
        <w:tblStyle w:val="Tablanormal2"/>
        <w:tblW w:w="0" w:type="auto"/>
        <w:tblLook w:val="0660" w:firstRow="1" w:lastRow="1" w:firstColumn="0" w:lastColumn="0" w:noHBand="1" w:noVBand="1"/>
      </w:tblPr>
      <w:tblGrid>
        <w:gridCol w:w="1109"/>
        <w:gridCol w:w="768"/>
        <w:gridCol w:w="869"/>
        <w:gridCol w:w="517"/>
        <w:gridCol w:w="507"/>
        <w:gridCol w:w="768"/>
        <w:gridCol w:w="768"/>
        <w:gridCol w:w="969"/>
        <w:gridCol w:w="628"/>
        <w:gridCol w:w="568"/>
      </w:tblGrid>
      <w:tr w:rsidR="00F915D2" w:rsidRPr="002C448F" w:rsidTr="00550B3B">
        <w:trPr>
          <w:cnfStyle w:val="100000000000" w:firstRow="1" w:lastRow="0" w:firstColumn="0" w:lastColumn="0" w:oddVBand="0" w:evenVBand="0" w:oddHBand="0" w:evenHBand="0" w:firstRowFirstColumn="0" w:firstRowLastColumn="0" w:lastRowFirstColumn="0" w:lastRowLastColumn="0"/>
        </w:trPr>
        <w:tc>
          <w:tcPr>
            <w:tcW w:w="0" w:type="auto"/>
            <w:vMerge w:val="restart"/>
          </w:tcPr>
          <w:p w:rsidR="00F915D2" w:rsidRPr="002C448F" w:rsidRDefault="00F915D2" w:rsidP="00550B3B">
            <w:pPr>
              <w:pStyle w:val="Sinespaciado"/>
              <w:jc w:val="center"/>
              <w:rPr>
                <w:rFonts w:ascii="Arial Narrow" w:hAnsi="Arial Narrow" w:cs="Arial"/>
              </w:rPr>
            </w:pPr>
          </w:p>
          <w:p w:rsidR="00F915D2" w:rsidRPr="002C448F" w:rsidRDefault="00F915D2" w:rsidP="00550B3B">
            <w:pPr>
              <w:pStyle w:val="Sinespaciado"/>
              <w:jc w:val="center"/>
              <w:rPr>
                <w:rFonts w:ascii="Arial Narrow" w:hAnsi="Arial Narrow" w:cs="Arial"/>
              </w:rPr>
            </w:pPr>
            <w:r w:rsidRPr="002C448F">
              <w:rPr>
                <w:rFonts w:ascii="Arial Narrow" w:hAnsi="Arial Narrow" w:cs="Arial"/>
              </w:rPr>
              <w:t>Carrera</w:t>
            </w:r>
          </w:p>
        </w:tc>
        <w:tc>
          <w:tcPr>
            <w:tcW w:w="0" w:type="auto"/>
            <w:vMerge w:val="restart"/>
          </w:tcPr>
          <w:p w:rsidR="00F915D2" w:rsidRPr="002C448F" w:rsidRDefault="00F915D2" w:rsidP="00550B3B">
            <w:pPr>
              <w:pStyle w:val="Sinespaciado"/>
              <w:jc w:val="center"/>
              <w:rPr>
                <w:rFonts w:ascii="Arial Narrow" w:hAnsi="Arial Narrow" w:cs="Arial"/>
              </w:rPr>
            </w:pPr>
          </w:p>
          <w:p w:rsidR="00F915D2" w:rsidRPr="002C448F" w:rsidRDefault="00F915D2" w:rsidP="00550B3B">
            <w:pPr>
              <w:pStyle w:val="Sinespaciado"/>
              <w:jc w:val="center"/>
              <w:rPr>
                <w:rFonts w:ascii="Arial Narrow" w:hAnsi="Arial Narrow" w:cs="Arial"/>
              </w:rPr>
            </w:pPr>
            <w:r w:rsidRPr="002C448F">
              <w:rPr>
                <w:rFonts w:ascii="Arial Narrow" w:hAnsi="Arial Narrow" w:cs="Arial"/>
              </w:rPr>
              <w:t>Media</w:t>
            </w:r>
          </w:p>
        </w:tc>
        <w:tc>
          <w:tcPr>
            <w:tcW w:w="0" w:type="auto"/>
            <w:vMerge w:val="restart"/>
          </w:tcPr>
          <w:p w:rsidR="00F915D2" w:rsidRPr="002C448F" w:rsidRDefault="00F915D2" w:rsidP="00550B3B">
            <w:pPr>
              <w:pStyle w:val="Sinespaciado"/>
              <w:jc w:val="center"/>
              <w:rPr>
                <w:rFonts w:ascii="Arial Narrow" w:hAnsi="Arial Narrow" w:cs="Arial"/>
              </w:rPr>
            </w:pPr>
          </w:p>
          <w:p w:rsidR="00F915D2" w:rsidRPr="002C448F" w:rsidRDefault="00F915D2" w:rsidP="00550B3B">
            <w:pPr>
              <w:pStyle w:val="Sinespaciado"/>
              <w:jc w:val="center"/>
              <w:rPr>
                <w:rFonts w:ascii="Arial Narrow" w:hAnsi="Arial Narrow" w:cs="Arial"/>
              </w:rPr>
            </w:pPr>
            <w:r w:rsidRPr="002C448F">
              <w:rPr>
                <w:rFonts w:ascii="Arial Narrow" w:hAnsi="Arial Narrow" w:cs="Arial"/>
              </w:rPr>
              <w:t>D.T</w:t>
            </w:r>
          </w:p>
        </w:tc>
        <w:tc>
          <w:tcPr>
            <w:tcW w:w="0" w:type="auto"/>
            <w:vMerge w:val="restart"/>
          </w:tcPr>
          <w:p w:rsidR="00F915D2" w:rsidRPr="002C448F" w:rsidRDefault="00F915D2" w:rsidP="00550B3B">
            <w:pPr>
              <w:pStyle w:val="Sinespaciado"/>
              <w:jc w:val="center"/>
              <w:rPr>
                <w:rFonts w:ascii="Arial Narrow" w:hAnsi="Arial Narrow" w:cs="Arial"/>
              </w:rPr>
            </w:pPr>
          </w:p>
          <w:p w:rsidR="00F915D2" w:rsidRPr="002C448F" w:rsidRDefault="00F915D2" w:rsidP="00550B3B">
            <w:pPr>
              <w:pStyle w:val="Sinespaciado"/>
              <w:jc w:val="center"/>
              <w:rPr>
                <w:rFonts w:ascii="Arial Narrow" w:hAnsi="Arial Narrow" w:cs="Arial"/>
              </w:rPr>
            </w:pPr>
            <w:r w:rsidRPr="002C448F">
              <w:rPr>
                <w:rFonts w:ascii="Arial Narrow" w:hAnsi="Arial Narrow" w:cs="Arial"/>
              </w:rPr>
              <w:t>N</w:t>
            </w:r>
          </w:p>
        </w:tc>
        <w:tc>
          <w:tcPr>
            <w:tcW w:w="0" w:type="auto"/>
            <w:vMerge w:val="restart"/>
          </w:tcPr>
          <w:p w:rsidR="00F915D2" w:rsidRPr="002C448F" w:rsidRDefault="00F915D2" w:rsidP="00550B3B">
            <w:pPr>
              <w:pStyle w:val="Sinespaciado"/>
              <w:jc w:val="center"/>
              <w:rPr>
                <w:rFonts w:ascii="Arial Narrow" w:hAnsi="Arial Narrow" w:cs="Arial"/>
              </w:rPr>
            </w:pPr>
          </w:p>
          <w:p w:rsidR="00F915D2" w:rsidRPr="002C448F" w:rsidRDefault="00F915D2" w:rsidP="00550B3B">
            <w:pPr>
              <w:pStyle w:val="Sinespaciado"/>
              <w:jc w:val="center"/>
              <w:rPr>
                <w:rFonts w:ascii="Arial Narrow" w:hAnsi="Arial Narrow" w:cs="Arial"/>
              </w:rPr>
            </w:pPr>
            <w:r w:rsidRPr="002C448F">
              <w:rPr>
                <w:rFonts w:ascii="Arial Narrow" w:hAnsi="Arial Narrow" w:cs="Arial"/>
              </w:rPr>
              <w:t>Cat</w:t>
            </w:r>
          </w:p>
        </w:tc>
        <w:tc>
          <w:tcPr>
            <w:tcW w:w="0" w:type="auto"/>
            <w:gridSpan w:val="2"/>
          </w:tcPr>
          <w:p w:rsidR="00F915D2" w:rsidRPr="002C448F" w:rsidRDefault="00F915D2" w:rsidP="00550B3B">
            <w:pPr>
              <w:pStyle w:val="Sinespaciado"/>
              <w:jc w:val="center"/>
              <w:rPr>
                <w:rFonts w:ascii="Arial Narrow" w:hAnsi="Arial Narrow" w:cs="Arial"/>
              </w:rPr>
            </w:pPr>
            <w:r w:rsidRPr="002C448F">
              <w:rPr>
                <w:rFonts w:ascii="Arial Narrow" w:hAnsi="Arial Narrow" w:cs="Arial"/>
              </w:rPr>
              <w:t>IC X 95%</w:t>
            </w:r>
          </w:p>
        </w:tc>
        <w:tc>
          <w:tcPr>
            <w:tcW w:w="0" w:type="auto"/>
            <w:gridSpan w:val="3"/>
          </w:tcPr>
          <w:p w:rsidR="00F915D2" w:rsidRPr="002C448F" w:rsidRDefault="00F915D2" w:rsidP="00550B3B">
            <w:pPr>
              <w:pStyle w:val="Sinespaciado"/>
              <w:jc w:val="center"/>
              <w:rPr>
                <w:rFonts w:ascii="Arial Narrow" w:hAnsi="Arial Narrow" w:cs="Arial"/>
              </w:rPr>
            </w:pPr>
            <w:r w:rsidRPr="002C448F">
              <w:rPr>
                <w:rFonts w:ascii="Arial Narrow" w:hAnsi="Arial Narrow" w:cs="Arial"/>
              </w:rPr>
              <w:t>Contraste*</w:t>
            </w:r>
          </w:p>
        </w:tc>
      </w:tr>
      <w:tr w:rsidR="00F915D2" w:rsidRPr="002C448F" w:rsidTr="00550B3B">
        <w:tc>
          <w:tcPr>
            <w:tcW w:w="0" w:type="auto"/>
            <w:vMerge/>
            <w:tcBorders>
              <w:bottom w:val="single" w:sz="4" w:space="0" w:color="auto"/>
            </w:tcBorders>
          </w:tcPr>
          <w:p w:rsidR="00F915D2" w:rsidRPr="002C448F" w:rsidRDefault="00F915D2" w:rsidP="00550B3B">
            <w:pPr>
              <w:pStyle w:val="Sinespaciado"/>
              <w:jc w:val="center"/>
              <w:rPr>
                <w:rFonts w:ascii="Arial Narrow" w:hAnsi="Arial Narrow" w:cs="Arial"/>
              </w:rPr>
            </w:pPr>
          </w:p>
        </w:tc>
        <w:tc>
          <w:tcPr>
            <w:tcW w:w="0" w:type="auto"/>
            <w:vMerge/>
            <w:tcBorders>
              <w:bottom w:val="single" w:sz="4" w:space="0" w:color="auto"/>
            </w:tcBorders>
          </w:tcPr>
          <w:p w:rsidR="00F915D2" w:rsidRPr="002C448F" w:rsidRDefault="00F915D2" w:rsidP="00550B3B">
            <w:pPr>
              <w:pStyle w:val="Sinespaciado"/>
              <w:jc w:val="center"/>
              <w:rPr>
                <w:rFonts w:ascii="Arial Narrow" w:hAnsi="Arial Narrow" w:cs="Arial"/>
              </w:rPr>
            </w:pPr>
          </w:p>
        </w:tc>
        <w:tc>
          <w:tcPr>
            <w:tcW w:w="0" w:type="auto"/>
            <w:vMerge/>
            <w:tcBorders>
              <w:bottom w:val="single" w:sz="4" w:space="0" w:color="auto"/>
            </w:tcBorders>
          </w:tcPr>
          <w:p w:rsidR="00F915D2" w:rsidRPr="002C448F" w:rsidRDefault="00F915D2" w:rsidP="00550B3B">
            <w:pPr>
              <w:pStyle w:val="Sinespaciado"/>
              <w:jc w:val="center"/>
              <w:rPr>
                <w:rFonts w:ascii="Arial Narrow" w:hAnsi="Arial Narrow" w:cs="Arial"/>
              </w:rPr>
            </w:pPr>
          </w:p>
        </w:tc>
        <w:tc>
          <w:tcPr>
            <w:tcW w:w="0" w:type="auto"/>
            <w:vMerge/>
            <w:tcBorders>
              <w:bottom w:val="single" w:sz="4" w:space="0" w:color="auto"/>
            </w:tcBorders>
          </w:tcPr>
          <w:p w:rsidR="00F915D2" w:rsidRPr="002C448F" w:rsidRDefault="00F915D2" w:rsidP="00550B3B">
            <w:pPr>
              <w:pStyle w:val="Sinespaciado"/>
              <w:jc w:val="center"/>
              <w:rPr>
                <w:rFonts w:ascii="Arial Narrow" w:hAnsi="Arial Narrow" w:cs="Arial"/>
              </w:rPr>
            </w:pPr>
          </w:p>
        </w:tc>
        <w:tc>
          <w:tcPr>
            <w:tcW w:w="0" w:type="auto"/>
            <w:vMerge/>
            <w:tcBorders>
              <w:bottom w:val="single" w:sz="4" w:space="0" w:color="auto"/>
            </w:tcBorders>
          </w:tcPr>
          <w:p w:rsidR="00F915D2" w:rsidRPr="002C448F" w:rsidRDefault="00F915D2" w:rsidP="00550B3B">
            <w:pPr>
              <w:pStyle w:val="Sinespaciado"/>
              <w:jc w:val="center"/>
              <w:rPr>
                <w:rFonts w:ascii="Arial Narrow" w:hAnsi="Arial Narrow" w:cs="Arial"/>
              </w:rPr>
            </w:pPr>
          </w:p>
        </w:tc>
        <w:tc>
          <w:tcPr>
            <w:tcW w:w="0" w:type="auto"/>
            <w:tcBorders>
              <w:bottom w:val="single" w:sz="4" w:space="0" w:color="auto"/>
            </w:tcBorders>
          </w:tcPr>
          <w:p w:rsidR="00F915D2" w:rsidRPr="002C448F" w:rsidRDefault="00F915D2" w:rsidP="00550B3B">
            <w:pPr>
              <w:pStyle w:val="Sinespaciado"/>
              <w:jc w:val="center"/>
              <w:rPr>
                <w:rFonts w:ascii="Arial Narrow" w:hAnsi="Arial Narrow" w:cs="Arial"/>
              </w:rPr>
            </w:pPr>
            <w:r w:rsidRPr="002C448F">
              <w:rPr>
                <w:rFonts w:ascii="Arial Narrow" w:hAnsi="Arial Narrow" w:cs="Arial"/>
              </w:rPr>
              <w:t>L.Inf.</w:t>
            </w:r>
          </w:p>
        </w:tc>
        <w:tc>
          <w:tcPr>
            <w:tcW w:w="0" w:type="auto"/>
            <w:tcBorders>
              <w:bottom w:val="single" w:sz="4" w:space="0" w:color="auto"/>
            </w:tcBorders>
          </w:tcPr>
          <w:p w:rsidR="00F915D2" w:rsidRPr="002C448F" w:rsidRDefault="00F915D2" w:rsidP="00550B3B">
            <w:pPr>
              <w:pStyle w:val="Sinespaciado"/>
              <w:jc w:val="center"/>
              <w:rPr>
                <w:rFonts w:ascii="Arial Narrow" w:hAnsi="Arial Narrow" w:cs="Arial"/>
              </w:rPr>
            </w:pPr>
            <w:r w:rsidRPr="002C448F">
              <w:rPr>
                <w:rFonts w:ascii="Arial Narrow" w:hAnsi="Arial Narrow" w:cs="Arial"/>
              </w:rPr>
              <w:t>L.Sup</w:t>
            </w:r>
          </w:p>
        </w:tc>
        <w:tc>
          <w:tcPr>
            <w:tcW w:w="0" w:type="auto"/>
            <w:tcBorders>
              <w:bottom w:val="single" w:sz="4" w:space="0" w:color="auto"/>
            </w:tcBorders>
          </w:tcPr>
          <w:p w:rsidR="00F915D2" w:rsidRPr="002C448F" w:rsidRDefault="00F915D2" w:rsidP="00550B3B">
            <w:pPr>
              <w:pStyle w:val="Sinespaciado"/>
              <w:jc w:val="center"/>
              <w:rPr>
                <w:rFonts w:ascii="Arial Narrow" w:hAnsi="Arial Narrow" w:cs="Arial"/>
                <w:vertAlign w:val="superscript"/>
              </w:rPr>
            </w:pPr>
            <w:r w:rsidRPr="002C448F">
              <w:rPr>
                <w:rFonts w:ascii="Arial Narrow" w:hAnsi="Arial Narrow" w:cs="Arial"/>
              </w:rPr>
              <w:t>U</w:t>
            </w:r>
          </w:p>
        </w:tc>
        <w:tc>
          <w:tcPr>
            <w:tcW w:w="0" w:type="auto"/>
            <w:tcBorders>
              <w:bottom w:val="single" w:sz="4" w:space="0" w:color="auto"/>
            </w:tcBorders>
          </w:tcPr>
          <w:p w:rsidR="00F915D2" w:rsidRPr="002C448F" w:rsidRDefault="00F915D2" w:rsidP="00550B3B">
            <w:pPr>
              <w:pStyle w:val="Sinespaciado"/>
              <w:jc w:val="center"/>
              <w:rPr>
                <w:rFonts w:ascii="Arial Narrow" w:hAnsi="Arial Narrow" w:cs="Arial"/>
              </w:rPr>
            </w:pPr>
            <w:r w:rsidRPr="002C448F">
              <w:rPr>
                <w:rFonts w:ascii="Arial Narrow" w:hAnsi="Arial Narrow" w:cs="Arial"/>
              </w:rPr>
              <w:t>Z</w:t>
            </w:r>
          </w:p>
        </w:tc>
        <w:tc>
          <w:tcPr>
            <w:tcW w:w="0" w:type="auto"/>
            <w:tcBorders>
              <w:bottom w:val="single" w:sz="4" w:space="0" w:color="auto"/>
            </w:tcBorders>
          </w:tcPr>
          <w:p w:rsidR="00F915D2" w:rsidRPr="002C448F" w:rsidRDefault="00F915D2" w:rsidP="00550B3B">
            <w:pPr>
              <w:pStyle w:val="Sinespaciado"/>
              <w:jc w:val="center"/>
              <w:rPr>
                <w:rFonts w:ascii="Arial Narrow" w:hAnsi="Arial Narrow" w:cs="Arial"/>
              </w:rPr>
            </w:pPr>
            <w:r w:rsidRPr="002C448F">
              <w:rPr>
                <w:rFonts w:ascii="Arial Narrow" w:hAnsi="Arial Narrow" w:cs="Arial"/>
              </w:rPr>
              <w:t>Sig.</w:t>
            </w:r>
          </w:p>
        </w:tc>
      </w:tr>
      <w:tr w:rsidR="00F915D2" w:rsidRPr="002C448F" w:rsidTr="00550B3B">
        <w:tc>
          <w:tcPr>
            <w:tcW w:w="0" w:type="auto"/>
            <w:tcBorders>
              <w:top w:val="single" w:sz="4" w:space="0" w:color="auto"/>
            </w:tcBorders>
            <w:vAlign w:val="center"/>
          </w:tcPr>
          <w:p w:rsidR="00F915D2" w:rsidRPr="002C448F" w:rsidRDefault="00F915D2" w:rsidP="002C448F">
            <w:pPr>
              <w:autoSpaceDE w:val="0"/>
              <w:autoSpaceDN w:val="0"/>
              <w:adjustRightInd w:val="0"/>
              <w:spacing w:line="276" w:lineRule="auto"/>
              <w:jc w:val="center"/>
              <w:rPr>
                <w:rFonts w:ascii="Arial Narrow" w:hAnsi="Arial Narrow" w:cs="Arial"/>
              </w:rPr>
            </w:pPr>
            <w:r w:rsidRPr="002C448F">
              <w:rPr>
                <w:rFonts w:ascii="Arial Narrow" w:hAnsi="Arial Narrow" w:cs="Arial"/>
              </w:rPr>
              <w:t>Psicología</w:t>
            </w:r>
          </w:p>
        </w:tc>
        <w:tc>
          <w:tcPr>
            <w:tcW w:w="0" w:type="auto"/>
            <w:tcBorders>
              <w:top w:val="single" w:sz="4" w:space="0" w:color="auto"/>
            </w:tcBorders>
          </w:tcPr>
          <w:p w:rsidR="00F915D2" w:rsidRPr="002C448F" w:rsidRDefault="00F915D2" w:rsidP="002C448F">
            <w:pPr>
              <w:pStyle w:val="Sinespaciado"/>
              <w:spacing w:line="276" w:lineRule="auto"/>
              <w:jc w:val="center"/>
              <w:rPr>
                <w:rFonts w:ascii="Arial Narrow" w:hAnsi="Arial Narrow" w:cs="Arial"/>
              </w:rPr>
            </w:pPr>
            <w:r w:rsidRPr="002C448F">
              <w:rPr>
                <w:rFonts w:ascii="Arial Narrow" w:hAnsi="Arial Narrow" w:cs="Arial"/>
              </w:rPr>
              <w:t>5,7262</w:t>
            </w:r>
          </w:p>
        </w:tc>
        <w:tc>
          <w:tcPr>
            <w:tcW w:w="0" w:type="auto"/>
            <w:tcBorders>
              <w:top w:val="single" w:sz="4" w:space="0" w:color="auto"/>
            </w:tcBorders>
          </w:tcPr>
          <w:p w:rsidR="00F915D2" w:rsidRPr="002C448F" w:rsidRDefault="00F915D2" w:rsidP="002C448F">
            <w:pPr>
              <w:pStyle w:val="Sinespaciado"/>
              <w:spacing w:line="276" w:lineRule="auto"/>
              <w:jc w:val="center"/>
              <w:rPr>
                <w:rFonts w:ascii="Arial Narrow" w:hAnsi="Arial Narrow" w:cs="Arial"/>
              </w:rPr>
            </w:pPr>
            <w:r w:rsidRPr="002C448F">
              <w:rPr>
                <w:rFonts w:ascii="Arial Narrow" w:hAnsi="Arial Narrow" w:cs="Arial"/>
              </w:rPr>
              <w:t>1,30501</w:t>
            </w:r>
          </w:p>
        </w:tc>
        <w:tc>
          <w:tcPr>
            <w:tcW w:w="0" w:type="auto"/>
            <w:tcBorders>
              <w:top w:val="single" w:sz="4" w:space="0" w:color="auto"/>
            </w:tcBorders>
          </w:tcPr>
          <w:p w:rsidR="00F915D2" w:rsidRPr="002C448F" w:rsidRDefault="00F915D2" w:rsidP="002C448F">
            <w:pPr>
              <w:pStyle w:val="Sinespaciado"/>
              <w:spacing w:line="276" w:lineRule="auto"/>
              <w:jc w:val="center"/>
              <w:rPr>
                <w:rFonts w:ascii="Arial Narrow" w:hAnsi="Arial Narrow" w:cs="Arial"/>
              </w:rPr>
            </w:pPr>
            <w:r w:rsidRPr="002C448F">
              <w:rPr>
                <w:rFonts w:ascii="Arial Narrow" w:hAnsi="Arial Narrow" w:cs="Arial"/>
              </w:rPr>
              <w:t>63</w:t>
            </w:r>
          </w:p>
        </w:tc>
        <w:tc>
          <w:tcPr>
            <w:tcW w:w="0" w:type="auto"/>
            <w:tcBorders>
              <w:top w:val="single" w:sz="4" w:space="0" w:color="auto"/>
            </w:tcBorders>
          </w:tcPr>
          <w:p w:rsidR="00F915D2" w:rsidRPr="002C448F" w:rsidRDefault="00E8531B" w:rsidP="002C448F">
            <w:pPr>
              <w:pStyle w:val="Sinespaciado"/>
              <w:spacing w:line="276" w:lineRule="auto"/>
              <w:jc w:val="center"/>
              <w:rPr>
                <w:rFonts w:ascii="Arial Narrow" w:hAnsi="Arial Narrow" w:cs="Arial"/>
              </w:rPr>
            </w:pPr>
            <w:r w:rsidRPr="002C448F">
              <w:rPr>
                <w:rFonts w:ascii="Arial Narrow" w:hAnsi="Arial Narrow" w:cs="Arial"/>
              </w:rPr>
              <w:t>A</w:t>
            </w:r>
          </w:p>
        </w:tc>
        <w:tc>
          <w:tcPr>
            <w:tcW w:w="0" w:type="auto"/>
            <w:tcBorders>
              <w:top w:val="single" w:sz="4" w:space="0" w:color="auto"/>
            </w:tcBorders>
          </w:tcPr>
          <w:p w:rsidR="00F915D2" w:rsidRPr="002C448F" w:rsidRDefault="00F915D2" w:rsidP="002C448F">
            <w:pPr>
              <w:pStyle w:val="Sinespaciado"/>
              <w:spacing w:line="276" w:lineRule="auto"/>
              <w:jc w:val="center"/>
              <w:rPr>
                <w:rFonts w:ascii="Arial Narrow" w:hAnsi="Arial Narrow" w:cs="Arial"/>
              </w:rPr>
            </w:pPr>
            <w:r w:rsidRPr="002C448F">
              <w:rPr>
                <w:rFonts w:ascii="Arial Narrow" w:hAnsi="Arial Narrow" w:cs="Arial"/>
              </w:rPr>
              <w:t>5,3975</w:t>
            </w:r>
          </w:p>
        </w:tc>
        <w:tc>
          <w:tcPr>
            <w:tcW w:w="0" w:type="auto"/>
            <w:tcBorders>
              <w:top w:val="single" w:sz="4" w:space="0" w:color="auto"/>
            </w:tcBorders>
          </w:tcPr>
          <w:p w:rsidR="00F915D2" w:rsidRPr="002C448F" w:rsidRDefault="00F915D2" w:rsidP="002C448F">
            <w:pPr>
              <w:pStyle w:val="Sinespaciado"/>
              <w:spacing w:line="276" w:lineRule="auto"/>
              <w:jc w:val="center"/>
              <w:rPr>
                <w:rFonts w:ascii="Arial Narrow" w:hAnsi="Arial Narrow" w:cs="Arial"/>
              </w:rPr>
            </w:pPr>
            <w:r w:rsidRPr="002C448F">
              <w:rPr>
                <w:rFonts w:ascii="Arial Narrow" w:hAnsi="Arial Narrow" w:cs="Arial"/>
              </w:rPr>
              <w:t>6,0549</w:t>
            </w:r>
          </w:p>
        </w:tc>
        <w:tc>
          <w:tcPr>
            <w:tcW w:w="0" w:type="auto"/>
            <w:tcBorders>
              <w:top w:val="single" w:sz="4" w:space="0" w:color="auto"/>
            </w:tcBorders>
          </w:tcPr>
          <w:p w:rsidR="00F915D2" w:rsidRPr="002C448F" w:rsidRDefault="00F915D2" w:rsidP="002C448F">
            <w:pPr>
              <w:pStyle w:val="Sinespaciado"/>
              <w:spacing w:line="276" w:lineRule="auto"/>
              <w:jc w:val="center"/>
              <w:rPr>
                <w:rFonts w:ascii="Arial Narrow" w:hAnsi="Arial Narrow" w:cs="Arial"/>
              </w:rPr>
            </w:pPr>
            <w:r w:rsidRPr="002C448F">
              <w:rPr>
                <w:rFonts w:ascii="Arial Narrow" w:hAnsi="Arial Narrow" w:cs="Arial"/>
              </w:rPr>
              <w:t>1493,000</w:t>
            </w:r>
          </w:p>
        </w:tc>
        <w:tc>
          <w:tcPr>
            <w:tcW w:w="0" w:type="auto"/>
            <w:tcBorders>
              <w:top w:val="single" w:sz="4" w:space="0" w:color="auto"/>
            </w:tcBorders>
          </w:tcPr>
          <w:p w:rsidR="00F915D2" w:rsidRPr="002C448F" w:rsidRDefault="00F915D2" w:rsidP="002C448F">
            <w:pPr>
              <w:autoSpaceDE w:val="0"/>
              <w:autoSpaceDN w:val="0"/>
              <w:adjustRightInd w:val="0"/>
              <w:spacing w:line="276" w:lineRule="auto"/>
              <w:jc w:val="center"/>
              <w:rPr>
                <w:rFonts w:ascii="Arial Narrow" w:hAnsi="Arial Narrow" w:cs="Arial"/>
              </w:rPr>
            </w:pPr>
            <w:r w:rsidRPr="002C448F">
              <w:rPr>
                <w:rFonts w:ascii="Arial Narrow" w:hAnsi="Arial Narrow" w:cs="Arial"/>
              </w:rPr>
              <w:t>-,648</w:t>
            </w:r>
          </w:p>
        </w:tc>
        <w:tc>
          <w:tcPr>
            <w:tcW w:w="0" w:type="auto"/>
            <w:tcBorders>
              <w:top w:val="single" w:sz="4" w:space="0" w:color="auto"/>
            </w:tcBorders>
          </w:tcPr>
          <w:p w:rsidR="00F915D2" w:rsidRPr="002C448F" w:rsidRDefault="00F915D2" w:rsidP="002C448F">
            <w:pPr>
              <w:pStyle w:val="Sinespaciado"/>
              <w:spacing w:line="276" w:lineRule="auto"/>
              <w:jc w:val="center"/>
              <w:rPr>
                <w:rFonts w:ascii="Arial Narrow" w:hAnsi="Arial Narrow" w:cs="Arial"/>
              </w:rPr>
            </w:pPr>
            <w:r w:rsidRPr="002C448F">
              <w:rPr>
                <w:rFonts w:ascii="Arial Narrow" w:hAnsi="Arial Narrow" w:cs="Arial"/>
              </w:rPr>
              <w:t>,517</w:t>
            </w:r>
          </w:p>
        </w:tc>
      </w:tr>
      <w:tr w:rsidR="00F915D2" w:rsidRPr="002C448F" w:rsidTr="00550B3B">
        <w:tc>
          <w:tcPr>
            <w:tcW w:w="0" w:type="auto"/>
            <w:vAlign w:val="center"/>
          </w:tcPr>
          <w:p w:rsidR="00F915D2" w:rsidRPr="002C448F" w:rsidRDefault="00F915D2" w:rsidP="002C448F">
            <w:pPr>
              <w:autoSpaceDE w:val="0"/>
              <w:autoSpaceDN w:val="0"/>
              <w:adjustRightInd w:val="0"/>
              <w:spacing w:line="276" w:lineRule="auto"/>
              <w:jc w:val="center"/>
              <w:rPr>
                <w:rFonts w:ascii="Arial Narrow" w:hAnsi="Arial Narrow" w:cs="Arial"/>
              </w:rPr>
            </w:pPr>
            <w:r w:rsidRPr="002C448F">
              <w:rPr>
                <w:rFonts w:ascii="Arial Narrow" w:hAnsi="Arial Narrow" w:cs="Arial"/>
              </w:rPr>
              <w:t>Enfermería</w:t>
            </w:r>
          </w:p>
        </w:tc>
        <w:tc>
          <w:tcPr>
            <w:tcW w:w="0" w:type="auto"/>
          </w:tcPr>
          <w:p w:rsidR="00F915D2" w:rsidRPr="002C448F" w:rsidRDefault="00F915D2" w:rsidP="002C448F">
            <w:pPr>
              <w:pStyle w:val="Sinespaciado"/>
              <w:spacing w:line="276" w:lineRule="auto"/>
              <w:jc w:val="center"/>
              <w:rPr>
                <w:rFonts w:ascii="Arial Narrow" w:hAnsi="Arial Narrow" w:cs="Arial"/>
              </w:rPr>
            </w:pPr>
            <w:r w:rsidRPr="002C448F">
              <w:rPr>
                <w:rFonts w:ascii="Arial Narrow" w:hAnsi="Arial Narrow" w:cs="Arial"/>
              </w:rPr>
              <w:t>5,5784</w:t>
            </w:r>
          </w:p>
        </w:tc>
        <w:tc>
          <w:tcPr>
            <w:tcW w:w="0" w:type="auto"/>
          </w:tcPr>
          <w:p w:rsidR="00F915D2" w:rsidRPr="002C448F" w:rsidRDefault="00F915D2" w:rsidP="002C448F">
            <w:pPr>
              <w:pStyle w:val="Sinespaciado"/>
              <w:spacing w:line="276" w:lineRule="auto"/>
              <w:jc w:val="center"/>
              <w:rPr>
                <w:rFonts w:ascii="Arial Narrow" w:hAnsi="Arial Narrow" w:cs="Arial"/>
              </w:rPr>
            </w:pPr>
            <w:r w:rsidRPr="002C448F">
              <w:rPr>
                <w:rFonts w:ascii="Arial Narrow" w:hAnsi="Arial Narrow" w:cs="Arial"/>
              </w:rPr>
              <w:t>1,29348</w:t>
            </w:r>
          </w:p>
        </w:tc>
        <w:tc>
          <w:tcPr>
            <w:tcW w:w="0" w:type="auto"/>
          </w:tcPr>
          <w:p w:rsidR="00F915D2" w:rsidRPr="002C448F" w:rsidRDefault="00F915D2" w:rsidP="002C448F">
            <w:pPr>
              <w:pStyle w:val="Sinespaciado"/>
              <w:spacing w:line="276" w:lineRule="auto"/>
              <w:jc w:val="center"/>
              <w:rPr>
                <w:rFonts w:ascii="Arial Narrow" w:hAnsi="Arial Narrow" w:cs="Arial"/>
              </w:rPr>
            </w:pPr>
            <w:r w:rsidRPr="002C448F">
              <w:rPr>
                <w:rFonts w:ascii="Arial Narrow" w:hAnsi="Arial Narrow" w:cs="Arial"/>
              </w:rPr>
              <w:t>51</w:t>
            </w:r>
          </w:p>
        </w:tc>
        <w:tc>
          <w:tcPr>
            <w:tcW w:w="0" w:type="auto"/>
          </w:tcPr>
          <w:p w:rsidR="00F915D2" w:rsidRPr="002C448F" w:rsidRDefault="00E8531B" w:rsidP="002C448F">
            <w:pPr>
              <w:pStyle w:val="Sinespaciado"/>
              <w:spacing w:line="276" w:lineRule="auto"/>
              <w:jc w:val="center"/>
              <w:rPr>
                <w:rFonts w:ascii="Arial Narrow" w:hAnsi="Arial Narrow" w:cs="Arial"/>
              </w:rPr>
            </w:pPr>
            <w:r w:rsidRPr="002C448F">
              <w:rPr>
                <w:rFonts w:ascii="Arial Narrow" w:hAnsi="Arial Narrow" w:cs="Arial"/>
              </w:rPr>
              <w:t>A</w:t>
            </w:r>
          </w:p>
        </w:tc>
        <w:tc>
          <w:tcPr>
            <w:tcW w:w="0" w:type="auto"/>
          </w:tcPr>
          <w:p w:rsidR="00F915D2" w:rsidRPr="002C448F" w:rsidRDefault="00F915D2" w:rsidP="002C448F">
            <w:pPr>
              <w:pStyle w:val="Sinespaciado"/>
              <w:spacing w:line="276" w:lineRule="auto"/>
              <w:jc w:val="center"/>
              <w:rPr>
                <w:rFonts w:ascii="Arial Narrow" w:hAnsi="Arial Narrow" w:cs="Arial"/>
              </w:rPr>
            </w:pPr>
            <w:r w:rsidRPr="002C448F">
              <w:rPr>
                <w:rFonts w:ascii="Arial Narrow" w:hAnsi="Arial Narrow" w:cs="Arial"/>
              </w:rPr>
              <w:t>5,2146</w:t>
            </w:r>
          </w:p>
        </w:tc>
        <w:tc>
          <w:tcPr>
            <w:tcW w:w="0" w:type="auto"/>
          </w:tcPr>
          <w:p w:rsidR="00F915D2" w:rsidRPr="002C448F" w:rsidRDefault="00F915D2" w:rsidP="002C448F">
            <w:pPr>
              <w:pStyle w:val="Sinespaciado"/>
              <w:spacing w:line="276" w:lineRule="auto"/>
              <w:jc w:val="center"/>
              <w:rPr>
                <w:rFonts w:ascii="Arial Narrow" w:hAnsi="Arial Narrow" w:cs="Arial"/>
              </w:rPr>
            </w:pPr>
            <w:r w:rsidRPr="002C448F">
              <w:rPr>
                <w:rFonts w:ascii="Arial Narrow" w:hAnsi="Arial Narrow" w:cs="Arial"/>
              </w:rPr>
              <w:t>5,9422</w:t>
            </w:r>
          </w:p>
        </w:tc>
        <w:tc>
          <w:tcPr>
            <w:tcW w:w="0" w:type="auto"/>
          </w:tcPr>
          <w:p w:rsidR="00F915D2" w:rsidRPr="002C448F" w:rsidRDefault="00F915D2" w:rsidP="002C448F">
            <w:pPr>
              <w:pStyle w:val="Sinespaciado"/>
              <w:spacing w:line="276" w:lineRule="auto"/>
              <w:jc w:val="center"/>
              <w:rPr>
                <w:rFonts w:ascii="Arial Narrow" w:hAnsi="Arial Narrow" w:cs="Arial"/>
              </w:rPr>
            </w:pPr>
          </w:p>
        </w:tc>
        <w:tc>
          <w:tcPr>
            <w:tcW w:w="0" w:type="auto"/>
          </w:tcPr>
          <w:p w:rsidR="00F915D2" w:rsidRPr="002C448F" w:rsidRDefault="00F915D2" w:rsidP="002C448F">
            <w:pPr>
              <w:pStyle w:val="Sinespaciado"/>
              <w:spacing w:line="276" w:lineRule="auto"/>
              <w:jc w:val="center"/>
              <w:rPr>
                <w:rFonts w:ascii="Arial Narrow" w:hAnsi="Arial Narrow" w:cs="Arial"/>
              </w:rPr>
            </w:pPr>
          </w:p>
        </w:tc>
        <w:tc>
          <w:tcPr>
            <w:tcW w:w="0" w:type="auto"/>
          </w:tcPr>
          <w:p w:rsidR="00F915D2" w:rsidRPr="002C448F" w:rsidRDefault="00F915D2" w:rsidP="002C448F">
            <w:pPr>
              <w:pStyle w:val="Sinespaciado"/>
              <w:spacing w:line="276" w:lineRule="auto"/>
              <w:jc w:val="center"/>
              <w:rPr>
                <w:rFonts w:ascii="Arial Narrow" w:hAnsi="Arial Narrow" w:cs="Arial"/>
              </w:rPr>
            </w:pPr>
          </w:p>
        </w:tc>
      </w:tr>
      <w:tr w:rsidR="00F915D2" w:rsidRPr="002C448F" w:rsidTr="00550B3B">
        <w:trPr>
          <w:cnfStyle w:val="010000000000" w:firstRow="0" w:lastRow="1" w:firstColumn="0" w:lastColumn="0" w:oddVBand="0" w:evenVBand="0" w:oddHBand="0" w:evenHBand="0" w:firstRowFirstColumn="0" w:firstRowLastColumn="0" w:lastRowFirstColumn="0" w:lastRowLastColumn="0"/>
        </w:trPr>
        <w:tc>
          <w:tcPr>
            <w:tcW w:w="0" w:type="auto"/>
            <w:vAlign w:val="center"/>
          </w:tcPr>
          <w:p w:rsidR="00F915D2" w:rsidRPr="002C448F" w:rsidRDefault="00F915D2" w:rsidP="002C448F">
            <w:pPr>
              <w:autoSpaceDE w:val="0"/>
              <w:autoSpaceDN w:val="0"/>
              <w:adjustRightInd w:val="0"/>
              <w:spacing w:line="276" w:lineRule="auto"/>
              <w:jc w:val="center"/>
              <w:rPr>
                <w:rFonts w:ascii="Arial Narrow" w:hAnsi="Arial Narrow" w:cs="Arial"/>
              </w:rPr>
            </w:pPr>
            <w:r w:rsidRPr="002C448F">
              <w:rPr>
                <w:rFonts w:ascii="Arial Narrow" w:hAnsi="Arial Narrow" w:cs="Arial"/>
              </w:rPr>
              <w:t>Total</w:t>
            </w:r>
          </w:p>
        </w:tc>
        <w:tc>
          <w:tcPr>
            <w:tcW w:w="0" w:type="auto"/>
          </w:tcPr>
          <w:p w:rsidR="00F915D2" w:rsidRPr="002C448F" w:rsidRDefault="00F915D2" w:rsidP="002C448F">
            <w:pPr>
              <w:pStyle w:val="Sinespaciado"/>
              <w:spacing w:line="276" w:lineRule="auto"/>
              <w:jc w:val="center"/>
              <w:rPr>
                <w:rFonts w:ascii="Arial Narrow" w:hAnsi="Arial Narrow" w:cs="Arial"/>
              </w:rPr>
            </w:pPr>
            <w:r w:rsidRPr="002C448F">
              <w:rPr>
                <w:rFonts w:ascii="Arial Narrow" w:hAnsi="Arial Narrow" w:cs="Arial"/>
              </w:rPr>
              <w:t>5,6601</w:t>
            </w:r>
          </w:p>
        </w:tc>
        <w:tc>
          <w:tcPr>
            <w:tcW w:w="0" w:type="auto"/>
          </w:tcPr>
          <w:p w:rsidR="00F915D2" w:rsidRPr="002C448F" w:rsidRDefault="00F915D2" w:rsidP="002C448F">
            <w:pPr>
              <w:pStyle w:val="Sinespaciado"/>
              <w:spacing w:line="276" w:lineRule="auto"/>
              <w:jc w:val="center"/>
              <w:rPr>
                <w:rFonts w:ascii="Arial Narrow" w:hAnsi="Arial Narrow" w:cs="Arial"/>
              </w:rPr>
            </w:pPr>
            <w:r w:rsidRPr="002C448F">
              <w:rPr>
                <w:rFonts w:ascii="Arial Narrow" w:hAnsi="Arial Narrow" w:cs="Arial"/>
              </w:rPr>
              <w:t>1,29622</w:t>
            </w:r>
          </w:p>
        </w:tc>
        <w:tc>
          <w:tcPr>
            <w:tcW w:w="0" w:type="auto"/>
          </w:tcPr>
          <w:p w:rsidR="00F915D2" w:rsidRPr="002C448F" w:rsidRDefault="00F915D2" w:rsidP="002C448F">
            <w:pPr>
              <w:pStyle w:val="Sinespaciado"/>
              <w:spacing w:line="276" w:lineRule="auto"/>
              <w:jc w:val="center"/>
              <w:rPr>
                <w:rFonts w:ascii="Arial Narrow" w:hAnsi="Arial Narrow" w:cs="Arial"/>
              </w:rPr>
            </w:pPr>
            <w:r w:rsidRPr="002C448F">
              <w:rPr>
                <w:rFonts w:ascii="Arial Narrow" w:hAnsi="Arial Narrow" w:cs="Arial"/>
              </w:rPr>
              <w:t>114</w:t>
            </w:r>
          </w:p>
        </w:tc>
        <w:tc>
          <w:tcPr>
            <w:tcW w:w="0" w:type="auto"/>
          </w:tcPr>
          <w:p w:rsidR="00F915D2" w:rsidRPr="002C448F" w:rsidRDefault="00E8531B" w:rsidP="002C448F">
            <w:pPr>
              <w:pStyle w:val="Sinespaciado"/>
              <w:spacing w:line="276" w:lineRule="auto"/>
              <w:jc w:val="center"/>
              <w:rPr>
                <w:rFonts w:ascii="Arial Narrow" w:hAnsi="Arial Narrow" w:cs="Arial"/>
              </w:rPr>
            </w:pPr>
            <w:r w:rsidRPr="002C448F">
              <w:rPr>
                <w:rFonts w:ascii="Arial Narrow" w:hAnsi="Arial Narrow" w:cs="Arial"/>
              </w:rPr>
              <w:t>A</w:t>
            </w:r>
          </w:p>
        </w:tc>
        <w:tc>
          <w:tcPr>
            <w:tcW w:w="0" w:type="auto"/>
          </w:tcPr>
          <w:p w:rsidR="00F915D2" w:rsidRPr="002C448F" w:rsidRDefault="00F915D2" w:rsidP="002C448F">
            <w:pPr>
              <w:pStyle w:val="Sinespaciado"/>
              <w:spacing w:line="276" w:lineRule="auto"/>
              <w:jc w:val="center"/>
              <w:rPr>
                <w:rFonts w:ascii="Arial Narrow" w:hAnsi="Arial Narrow" w:cs="Arial"/>
              </w:rPr>
            </w:pPr>
            <w:r w:rsidRPr="002C448F">
              <w:rPr>
                <w:rFonts w:ascii="Arial Narrow" w:hAnsi="Arial Narrow" w:cs="Arial"/>
              </w:rPr>
              <w:t>5,4196</w:t>
            </w:r>
          </w:p>
        </w:tc>
        <w:tc>
          <w:tcPr>
            <w:tcW w:w="0" w:type="auto"/>
          </w:tcPr>
          <w:p w:rsidR="00F915D2" w:rsidRPr="002C448F" w:rsidRDefault="00F915D2" w:rsidP="002C448F">
            <w:pPr>
              <w:pStyle w:val="Sinespaciado"/>
              <w:spacing w:line="276" w:lineRule="auto"/>
              <w:jc w:val="center"/>
              <w:rPr>
                <w:rFonts w:ascii="Arial Narrow" w:hAnsi="Arial Narrow" w:cs="Arial"/>
              </w:rPr>
            </w:pPr>
            <w:r w:rsidRPr="002C448F">
              <w:rPr>
                <w:rFonts w:ascii="Arial Narrow" w:hAnsi="Arial Narrow" w:cs="Arial"/>
              </w:rPr>
              <w:t>5,9006</w:t>
            </w:r>
          </w:p>
        </w:tc>
        <w:tc>
          <w:tcPr>
            <w:tcW w:w="0" w:type="auto"/>
          </w:tcPr>
          <w:p w:rsidR="00F915D2" w:rsidRPr="002C448F" w:rsidRDefault="00F915D2" w:rsidP="002C448F">
            <w:pPr>
              <w:pStyle w:val="Sinespaciado"/>
              <w:spacing w:line="276" w:lineRule="auto"/>
              <w:jc w:val="center"/>
              <w:rPr>
                <w:rFonts w:ascii="Arial Narrow" w:hAnsi="Arial Narrow" w:cs="Arial"/>
              </w:rPr>
            </w:pPr>
          </w:p>
        </w:tc>
        <w:tc>
          <w:tcPr>
            <w:tcW w:w="0" w:type="auto"/>
          </w:tcPr>
          <w:p w:rsidR="00F915D2" w:rsidRPr="002C448F" w:rsidRDefault="00F915D2" w:rsidP="002C448F">
            <w:pPr>
              <w:pStyle w:val="Sinespaciado"/>
              <w:spacing w:line="276" w:lineRule="auto"/>
              <w:jc w:val="center"/>
              <w:rPr>
                <w:rFonts w:ascii="Arial Narrow" w:hAnsi="Arial Narrow" w:cs="Arial"/>
              </w:rPr>
            </w:pPr>
          </w:p>
        </w:tc>
        <w:tc>
          <w:tcPr>
            <w:tcW w:w="0" w:type="auto"/>
          </w:tcPr>
          <w:p w:rsidR="00F915D2" w:rsidRPr="002C448F" w:rsidRDefault="00F915D2" w:rsidP="002C448F">
            <w:pPr>
              <w:pStyle w:val="Sinespaciado"/>
              <w:spacing w:line="276" w:lineRule="auto"/>
              <w:jc w:val="center"/>
              <w:rPr>
                <w:rFonts w:ascii="Arial Narrow" w:hAnsi="Arial Narrow" w:cs="Arial"/>
              </w:rPr>
            </w:pPr>
          </w:p>
        </w:tc>
      </w:tr>
    </w:tbl>
    <w:p w:rsidR="00F915D2" w:rsidRPr="001337DA" w:rsidRDefault="00F915D2" w:rsidP="00F915D2">
      <w:pPr>
        <w:autoSpaceDE w:val="0"/>
        <w:autoSpaceDN w:val="0"/>
        <w:adjustRightInd w:val="0"/>
        <w:spacing w:after="0" w:line="240" w:lineRule="auto"/>
        <w:jc w:val="both"/>
        <w:rPr>
          <w:rFonts w:ascii="Arial" w:hAnsi="Arial" w:cs="Arial"/>
        </w:rPr>
      </w:pPr>
      <w:r w:rsidRPr="001337DA">
        <w:rPr>
          <w:rFonts w:ascii="Arial" w:hAnsi="Arial" w:cs="Arial"/>
        </w:rPr>
        <w:t>Nota: (*) Prueba U de Mann-Whitney</w:t>
      </w:r>
    </w:p>
    <w:p w:rsidR="00E8531B" w:rsidRDefault="00E8531B" w:rsidP="00E8531B">
      <w:pPr>
        <w:pStyle w:val="Sinespaciado"/>
        <w:jc w:val="center"/>
        <w:rPr>
          <w:rFonts w:ascii="Arial" w:hAnsi="Arial" w:cs="Arial"/>
        </w:rPr>
      </w:pPr>
    </w:p>
    <w:p w:rsidR="00E8531B" w:rsidRDefault="00E8531B" w:rsidP="00B8378C">
      <w:pPr>
        <w:pStyle w:val="Sinespaciado"/>
        <w:spacing w:line="360" w:lineRule="auto"/>
        <w:ind w:firstLine="567"/>
        <w:jc w:val="both"/>
        <w:rPr>
          <w:rFonts w:ascii="Arial" w:hAnsi="Arial" w:cs="Arial"/>
        </w:rPr>
      </w:pPr>
      <w:r>
        <w:rPr>
          <w:rFonts w:ascii="Arial" w:hAnsi="Arial" w:cs="Arial"/>
        </w:rPr>
        <w:t>En la tabla 3</w:t>
      </w:r>
      <w:r w:rsidR="001F7201">
        <w:rPr>
          <w:rFonts w:ascii="Arial" w:hAnsi="Arial" w:cs="Arial"/>
        </w:rPr>
        <w:t>9</w:t>
      </w:r>
      <w:r>
        <w:rPr>
          <w:rFonts w:ascii="Arial" w:hAnsi="Arial" w:cs="Arial"/>
        </w:rPr>
        <w:t xml:space="preserve"> se muestra que existe un promedio más alto en la carrera de Psicología (5,73) en florecimiento que en la carrera de Enfermería (5,58), pero que esta diferencia no llega ser estadísticamente significativa (p=,517)</w:t>
      </w:r>
    </w:p>
    <w:p w:rsidR="00F915D2" w:rsidRPr="00F915D2" w:rsidRDefault="00F915D2" w:rsidP="00F915D2">
      <w:pPr>
        <w:pStyle w:val="Sinespaciado"/>
        <w:jc w:val="center"/>
        <w:rPr>
          <w:rFonts w:ascii="Arial Narrow" w:hAnsi="Arial Narrow" w:cs="Arial"/>
          <w:sz w:val="20"/>
        </w:rPr>
      </w:pPr>
    </w:p>
    <w:p w:rsidR="002329DE" w:rsidRPr="001337DA" w:rsidRDefault="002329DE" w:rsidP="002329DE">
      <w:pPr>
        <w:pStyle w:val="Sinespaciado"/>
        <w:jc w:val="both"/>
        <w:rPr>
          <w:rFonts w:ascii="Arial" w:hAnsi="Arial" w:cs="Arial"/>
        </w:rPr>
      </w:pPr>
      <w:r w:rsidRPr="001337DA">
        <w:rPr>
          <w:rFonts w:ascii="Arial" w:hAnsi="Arial" w:cs="Arial"/>
        </w:rPr>
        <w:t xml:space="preserve">Tabla </w:t>
      </w:r>
      <w:r w:rsidR="001F7201">
        <w:rPr>
          <w:rFonts w:ascii="Arial" w:hAnsi="Arial" w:cs="Arial"/>
        </w:rPr>
        <w:t>40</w:t>
      </w:r>
      <w:r w:rsidRPr="001337DA">
        <w:rPr>
          <w:rFonts w:ascii="Arial" w:hAnsi="Arial" w:cs="Arial"/>
        </w:rPr>
        <w:t xml:space="preserve">. </w:t>
      </w:r>
      <w:r w:rsidRPr="001337DA">
        <w:rPr>
          <w:rFonts w:ascii="Arial" w:hAnsi="Arial" w:cs="Arial"/>
          <w:i/>
        </w:rPr>
        <w:t xml:space="preserve">Promedios y contraste </w:t>
      </w:r>
      <w:r>
        <w:rPr>
          <w:rFonts w:ascii="Arial" w:hAnsi="Arial" w:cs="Arial"/>
          <w:i/>
        </w:rPr>
        <w:t>del florecimiento</w:t>
      </w:r>
      <w:r w:rsidRPr="001337DA">
        <w:rPr>
          <w:rFonts w:ascii="Arial" w:hAnsi="Arial" w:cs="Arial"/>
          <w:i/>
        </w:rPr>
        <w:t xml:space="preserve"> según </w:t>
      </w:r>
      <w:r>
        <w:rPr>
          <w:rFonts w:ascii="Arial" w:hAnsi="Arial" w:cs="Arial"/>
          <w:i/>
        </w:rPr>
        <w:t>estado civil</w:t>
      </w:r>
    </w:p>
    <w:tbl>
      <w:tblPr>
        <w:tblStyle w:val="Tablanormal2"/>
        <w:tblW w:w="0" w:type="auto"/>
        <w:tblLook w:val="0660" w:firstRow="1" w:lastRow="1" w:firstColumn="0" w:lastColumn="0" w:noHBand="1" w:noVBand="1"/>
      </w:tblPr>
      <w:tblGrid>
        <w:gridCol w:w="1380"/>
        <w:gridCol w:w="768"/>
        <w:gridCol w:w="869"/>
        <w:gridCol w:w="517"/>
        <w:gridCol w:w="507"/>
        <w:gridCol w:w="768"/>
        <w:gridCol w:w="768"/>
        <w:gridCol w:w="869"/>
        <w:gridCol w:w="628"/>
        <w:gridCol w:w="568"/>
      </w:tblGrid>
      <w:tr w:rsidR="002329DE" w:rsidRPr="00B8378C" w:rsidTr="00550B3B">
        <w:trPr>
          <w:cnfStyle w:val="100000000000" w:firstRow="1" w:lastRow="0" w:firstColumn="0" w:lastColumn="0" w:oddVBand="0" w:evenVBand="0" w:oddHBand="0" w:evenHBand="0" w:firstRowFirstColumn="0" w:firstRowLastColumn="0" w:lastRowFirstColumn="0" w:lastRowLastColumn="0"/>
        </w:trPr>
        <w:tc>
          <w:tcPr>
            <w:tcW w:w="0" w:type="auto"/>
            <w:vMerge w:val="restart"/>
          </w:tcPr>
          <w:p w:rsidR="002329DE" w:rsidRPr="00B8378C" w:rsidRDefault="002329DE" w:rsidP="00550B3B">
            <w:pPr>
              <w:pStyle w:val="Sinespaciado"/>
              <w:jc w:val="center"/>
              <w:rPr>
                <w:rFonts w:ascii="Arial Narrow" w:hAnsi="Arial Narrow" w:cs="Arial"/>
              </w:rPr>
            </w:pPr>
          </w:p>
          <w:p w:rsidR="002329DE" w:rsidRPr="00B8378C" w:rsidRDefault="002329DE" w:rsidP="00550B3B">
            <w:pPr>
              <w:pStyle w:val="Sinespaciado"/>
              <w:jc w:val="center"/>
              <w:rPr>
                <w:rFonts w:ascii="Arial Narrow" w:hAnsi="Arial Narrow" w:cs="Arial"/>
              </w:rPr>
            </w:pPr>
            <w:r w:rsidRPr="00B8378C">
              <w:rPr>
                <w:rFonts w:ascii="Arial Narrow" w:hAnsi="Arial Narrow" w:cs="Arial"/>
              </w:rPr>
              <w:t>Carrera</w:t>
            </w:r>
          </w:p>
        </w:tc>
        <w:tc>
          <w:tcPr>
            <w:tcW w:w="0" w:type="auto"/>
            <w:vMerge w:val="restart"/>
          </w:tcPr>
          <w:p w:rsidR="002329DE" w:rsidRPr="00B8378C" w:rsidRDefault="002329DE" w:rsidP="00550B3B">
            <w:pPr>
              <w:pStyle w:val="Sinespaciado"/>
              <w:jc w:val="center"/>
              <w:rPr>
                <w:rFonts w:ascii="Arial Narrow" w:hAnsi="Arial Narrow" w:cs="Arial"/>
              </w:rPr>
            </w:pPr>
          </w:p>
          <w:p w:rsidR="002329DE" w:rsidRPr="00B8378C" w:rsidRDefault="002329DE" w:rsidP="00550B3B">
            <w:pPr>
              <w:pStyle w:val="Sinespaciado"/>
              <w:jc w:val="center"/>
              <w:rPr>
                <w:rFonts w:ascii="Arial Narrow" w:hAnsi="Arial Narrow" w:cs="Arial"/>
              </w:rPr>
            </w:pPr>
            <w:r w:rsidRPr="00B8378C">
              <w:rPr>
                <w:rFonts w:ascii="Arial Narrow" w:hAnsi="Arial Narrow" w:cs="Arial"/>
              </w:rPr>
              <w:t>Media</w:t>
            </w:r>
          </w:p>
        </w:tc>
        <w:tc>
          <w:tcPr>
            <w:tcW w:w="0" w:type="auto"/>
            <w:vMerge w:val="restart"/>
          </w:tcPr>
          <w:p w:rsidR="002329DE" w:rsidRPr="00B8378C" w:rsidRDefault="002329DE" w:rsidP="00550B3B">
            <w:pPr>
              <w:pStyle w:val="Sinespaciado"/>
              <w:jc w:val="center"/>
              <w:rPr>
                <w:rFonts w:ascii="Arial Narrow" w:hAnsi="Arial Narrow" w:cs="Arial"/>
              </w:rPr>
            </w:pPr>
          </w:p>
          <w:p w:rsidR="002329DE" w:rsidRPr="00B8378C" w:rsidRDefault="002329DE" w:rsidP="00550B3B">
            <w:pPr>
              <w:pStyle w:val="Sinespaciado"/>
              <w:jc w:val="center"/>
              <w:rPr>
                <w:rFonts w:ascii="Arial Narrow" w:hAnsi="Arial Narrow" w:cs="Arial"/>
              </w:rPr>
            </w:pPr>
            <w:r w:rsidRPr="00B8378C">
              <w:rPr>
                <w:rFonts w:ascii="Arial Narrow" w:hAnsi="Arial Narrow" w:cs="Arial"/>
              </w:rPr>
              <w:t>D.T</w:t>
            </w:r>
          </w:p>
        </w:tc>
        <w:tc>
          <w:tcPr>
            <w:tcW w:w="0" w:type="auto"/>
            <w:vMerge w:val="restart"/>
          </w:tcPr>
          <w:p w:rsidR="002329DE" w:rsidRPr="00B8378C" w:rsidRDefault="002329DE" w:rsidP="00550B3B">
            <w:pPr>
              <w:pStyle w:val="Sinespaciado"/>
              <w:jc w:val="center"/>
              <w:rPr>
                <w:rFonts w:ascii="Arial Narrow" w:hAnsi="Arial Narrow" w:cs="Arial"/>
              </w:rPr>
            </w:pPr>
          </w:p>
          <w:p w:rsidR="002329DE" w:rsidRPr="00B8378C" w:rsidRDefault="002329DE" w:rsidP="00550B3B">
            <w:pPr>
              <w:pStyle w:val="Sinespaciado"/>
              <w:jc w:val="center"/>
              <w:rPr>
                <w:rFonts w:ascii="Arial Narrow" w:hAnsi="Arial Narrow" w:cs="Arial"/>
              </w:rPr>
            </w:pPr>
            <w:r w:rsidRPr="00B8378C">
              <w:rPr>
                <w:rFonts w:ascii="Arial Narrow" w:hAnsi="Arial Narrow" w:cs="Arial"/>
              </w:rPr>
              <w:t>N</w:t>
            </w:r>
          </w:p>
        </w:tc>
        <w:tc>
          <w:tcPr>
            <w:tcW w:w="0" w:type="auto"/>
            <w:vMerge w:val="restart"/>
          </w:tcPr>
          <w:p w:rsidR="002329DE" w:rsidRPr="00B8378C" w:rsidRDefault="002329DE" w:rsidP="00550B3B">
            <w:pPr>
              <w:pStyle w:val="Sinespaciado"/>
              <w:jc w:val="center"/>
              <w:rPr>
                <w:rFonts w:ascii="Arial Narrow" w:hAnsi="Arial Narrow" w:cs="Arial"/>
              </w:rPr>
            </w:pPr>
          </w:p>
          <w:p w:rsidR="002329DE" w:rsidRPr="00B8378C" w:rsidRDefault="002329DE" w:rsidP="00550B3B">
            <w:pPr>
              <w:pStyle w:val="Sinespaciado"/>
              <w:jc w:val="center"/>
              <w:rPr>
                <w:rFonts w:ascii="Arial Narrow" w:hAnsi="Arial Narrow" w:cs="Arial"/>
              </w:rPr>
            </w:pPr>
            <w:r w:rsidRPr="00B8378C">
              <w:rPr>
                <w:rFonts w:ascii="Arial Narrow" w:hAnsi="Arial Narrow" w:cs="Arial"/>
              </w:rPr>
              <w:t>Cat</w:t>
            </w:r>
          </w:p>
        </w:tc>
        <w:tc>
          <w:tcPr>
            <w:tcW w:w="0" w:type="auto"/>
            <w:gridSpan w:val="2"/>
          </w:tcPr>
          <w:p w:rsidR="002329DE" w:rsidRPr="00B8378C" w:rsidRDefault="002329DE" w:rsidP="00550B3B">
            <w:pPr>
              <w:pStyle w:val="Sinespaciado"/>
              <w:jc w:val="center"/>
              <w:rPr>
                <w:rFonts w:ascii="Arial Narrow" w:hAnsi="Arial Narrow" w:cs="Arial"/>
              </w:rPr>
            </w:pPr>
            <w:r w:rsidRPr="00B8378C">
              <w:rPr>
                <w:rFonts w:ascii="Arial Narrow" w:hAnsi="Arial Narrow" w:cs="Arial"/>
              </w:rPr>
              <w:t>IC X 95%</w:t>
            </w:r>
          </w:p>
        </w:tc>
        <w:tc>
          <w:tcPr>
            <w:tcW w:w="0" w:type="auto"/>
            <w:gridSpan w:val="3"/>
          </w:tcPr>
          <w:p w:rsidR="002329DE" w:rsidRPr="00B8378C" w:rsidRDefault="002329DE" w:rsidP="00550B3B">
            <w:pPr>
              <w:pStyle w:val="Sinespaciado"/>
              <w:jc w:val="center"/>
              <w:rPr>
                <w:rFonts w:ascii="Arial Narrow" w:hAnsi="Arial Narrow" w:cs="Arial"/>
              </w:rPr>
            </w:pPr>
            <w:r w:rsidRPr="00B8378C">
              <w:rPr>
                <w:rFonts w:ascii="Arial Narrow" w:hAnsi="Arial Narrow" w:cs="Arial"/>
              </w:rPr>
              <w:t>Contraste*</w:t>
            </w:r>
          </w:p>
        </w:tc>
      </w:tr>
      <w:tr w:rsidR="002329DE" w:rsidRPr="00B8378C" w:rsidTr="00550B3B">
        <w:tc>
          <w:tcPr>
            <w:tcW w:w="0" w:type="auto"/>
            <w:vMerge/>
            <w:tcBorders>
              <w:bottom w:val="single" w:sz="4" w:space="0" w:color="auto"/>
            </w:tcBorders>
          </w:tcPr>
          <w:p w:rsidR="002329DE" w:rsidRPr="00B8378C" w:rsidRDefault="002329DE" w:rsidP="00550B3B">
            <w:pPr>
              <w:pStyle w:val="Sinespaciado"/>
              <w:jc w:val="center"/>
              <w:rPr>
                <w:rFonts w:ascii="Arial Narrow" w:hAnsi="Arial Narrow" w:cs="Arial"/>
              </w:rPr>
            </w:pPr>
          </w:p>
        </w:tc>
        <w:tc>
          <w:tcPr>
            <w:tcW w:w="0" w:type="auto"/>
            <w:vMerge/>
            <w:tcBorders>
              <w:bottom w:val="single" w:sz="4" w:space="0" w:color="auto"/>
            </w:tcBorders>
          </w:tcPr>
          <w:p w:rsidR="002329DE" w:rsidRPr="00B8378C" w:rsidRDefault="002329DE" w:rsidP="00550B3B">
            <w:pPr>
              <w:pStyle w:val="Sinespaciado"/>
              <w:jc w:val="center"/>
              <w:rPr>
                <w:rFonts w:ascii="Arial Narrow" w:hAnsi="Arial Narrow" w:cs="Arial"/>
              </w:rPr>
            </w:pPr>
          </w:p>
        </w:tc>
        <w:tc>
          <w:tcPr>
            <w:tcW w:w="0" w:type="auto"/>
            <w:vMerge/>
            <w:tcBorders>
              <w:bottom w:val="single" w:sz="4" w:space="0" w:color="auto"/>
            </w:tcBorders>
          </w:tcPr>
          <w:p w:rsidR="002329DE" w:rsidRPr="00B8378C" w:rsidRDefault="002329DE" w:rsidP="00550B3B">
            <w:pPr>
              <w:pStyle w:val="Sinespaciado"/>
              <w:jc w:val="center"/>
              <w:rPr>
                <w:rFonts w:ascii="Arial Narrow" w:hAnsi="Arial Narrow" w:cs="Arial"/>
              </w:rPr>
            </w:pPr>
          </w:p>
        </w:tc>
        <w:tc>
          <w:tcPr>
            <w:tcW w:w="0" w:type="auto"/>
            <w:vMerge/>
            <w:tcBorders>
              <w:bottom w:val="single" w:sz="4" w:space="0" w:color="auto"/>
            </w:tcBorders>
          </w:tcPr>
          <w:p w:rsidR="002329DE" w:rsidRPr="00B8378C" w:rsidRDefault="002329DE" w:rsidP="00550B3B">
            <w:pPr>
              <w:pStyle w:val="Sinespaciado"/>
              <w:jc w:val="center"/>
              <w:rPr>
                <w:rFonts w:ascii="Arial Narrow" w:hAnsi="Arial Narrow" w:cs="Arial"/>
              </w:rPr>
            </w:pPr>
          </w:p>
        </w:tc>
        <w:tc>
          <w:tcPr>
            <w:tcW w:w="0" w:type="auto"/>
            <w:vMerge/>
            <w:tcBorders>
              <w:bottom w:val="single" w:sz="4" w:space="0" w:color="auto"/>
            </w:tcBorders>
          </w:tcPr>
          <w:p w:rsidR="002329DE" w:rsidRPr="00B8378C" w:rsidRDefault="002329DE" w:rsidP="00550B3B">
            <w:pPr>
              <w:pStyle w:val="Sinespaciado"/>
              <w:jc w:val="center"/>
              <w:rPr>
                <w:rFonts w:ascii="Arial Narrow" w:hAnsi="Arial Narrow" w:cs="Arial"/>
              </w:rPr>
            </w:pPr>
          </w:p>
        </w:tc>
        <w:tc>
          <w:tcPr>
            <w:tcW w:w="0" w:type="auto"/>
            <w:tcBorders>
              <w:bottom w:val="single" w:sz="4" w:space="0" w:color="auto"/>
            </w:tcBorders>
          </w:tcPr>
          <w:p w:rsidR="002329DE" w:rsidRPr="00B8378C" w:rsidRDefault="002329DE" w:rsidP="00550B3B">
            <w:pPr>
              <w:pStyle w:val="Sinespaciado"/>
              <w:jc w:val="center"/>
              <w:rPr>
                <w:rFonts w:ascii="Arial Narrow" w:hAnsi="Arial Narrow" w:cs="Arial"/>
              </w:rPr>
            </w:pPr>
            <w:r w:rsidRPr="00B8378C">
              <w:rPr>
                <w:rFonts w:ascii="Arial Narrow" w:hAnsi="Arial Narrow" w:cs="Arial"/>
              </w:rPr>
              <w:t>L.Inf.</w:t>
            </w:r>
          </w:p>
        </w:tc>
        <w:tc>
          <w:tcPr>
            <w:tcW w:w="0" w:type="auto"/>
            <w:tcBorders>
              <w:bottom w:val="single" w:sz="4" w:space="0" w:color="auto"/>
            </w:tcBorders>
          </w:tcPr>
          <w:p w:rsidR="002329DE" w:rsidRPr="00B8378C" w:rsidRDefault="002329DE" w:rsidP="00550B3B">
            <w:pPr>
              <w:pStyle w:val="Sinespaciado"/>
              <w:jc w:val="center"/>
              <w:rPr>
                <w:rFonts w:ascii="Arial Narrow" w:hAnsi="Arial Narrow" w:cs="Arial"/>
              </w:rPr>
            </w:pPr>
            <w:r w:rsidRPr="00B8378C">
              <w:rPr>
                <w:rFonts w:ascii="Arial Narrow" w:hAnsi="Arial Narrow" w:cs="Arial"/>
              </w:rPr>
              <w:t>L.Sup</w:t>
            </w:r>
          </w:p>
        </w:tc>
        <w:tc>
          <w:tcPr>
            <w:tcW w:w="0" w:type="auto"/>
            <w:tcBorders>
              <w:bottom w:val="single" w:sz="4" w:space="0" w:color="auto"/>
            </w:tcBorders>
          </w:tcPr>
          <w:p w:rsidR="002329DE" w:rsidRPr="00B8378C" w:rsidRDefault="002329DE" w:rsidP="00550B3B">
            <w:pPr>
              <w:pStyle w:val="Sinespaciado"/>
              <w:jc w:val="center"/>
              <w:rPr>
                <w:rFonts w:ascii="Arial Narrow" w:hAnsi="Arial Narrow" w:cs="Arial"/>
                <w:vertAlign w:val="superscript"/>
              </w:rPr>
            </w:pPr>
            <w:r w:rsidRPr="00B8378C">
              <w:rPr>
                <w:rFonts w:ascii="Arial Narrow" w:hAnsi="Arial Narrow" w:cs="Arial"/>
              </w:rPr>
              <w:t>U</w:t>
            </w:r>
          </w:p>
        </w:tc>
        <w:tc>
          <w:tcPr>
            <w:tcW w:w="0" w:type="auto"/>
            <w:tcBorders>
              <w:bottom w:val="single" w:sz="4" w:space="0" w:color="auto"/>
            </w:tcBorders>
          </w:tcPr>
          <w:p w:rsidR="002329DE" w:rsidRPr="00B8378C" w:rsidRDefault="002329DE" w:rsidP="00550B3B">
            <w:pPr>
              <w:pStyle w:val="Sinespaciado"/>
              <w:jc w:val="center"/>
              <w:rPr>
                <w:rFonts w:ascii="Arial Narrow" w:hAnsi="Arial Narrow" w:cs="Arial"/>
              </w:rPr>
            </w:pPr>
            <w:r w:rsidRPr="00B8378C">
              <w:rPr>
                <w:rFonts w:ascii="Arial Narrow" w:hAnsi="Arial Narrow" w:cs="Arial"/>
              </w:rPr>
              <w:t>Z</w:t>
            </w:r>
          </w:p>
        </w:tc>
        <w:tc>
          <w:tcPr>
            <w:tcW w:w="0" w:type="auto"/>
            <w:tcBorders>
              <w:bottom w:val="single" w:sz="4" w:space="0" w:color="auto"/>
            </w:tcBorders>
          </w:tcPr>
          <w:p w:rsidR="002329DE" w:rsidRPr="00B8378C" w:rsidRDefault="002329DE" w:rsidP="00550B3B">
            <w:pPr>
              <w:pStyle w:val="Sinespaciado"/>
              <w:jc w:val="center"/>
              <w:rPr>
                <w:rFonts w:ascii="Arial Narrow" w:hAnsi="Arial Narrow" w:cs="Arial"/>
              </w:rPr>
            </w:pPr>
            <w:r w:rsidRPr="00B8378C">
              <w:rPr>
                <w:rFonts w:ascii="Arial Narrow" w:hAnsi="Arial Narrow" w:cs="Arial"/>
              </w:rPr>
              <w:t>Sig.</w:t>
            </w:r>
          </w:p>
        </w:tc>
      </w:tr>
      <w:tr w:rsidR="002329DE" w:rsidRPr="00B8378C" w:rsidTr="00550B3B">
        <w:tc>
          <w:tcPr>
            <w:tcW w:w="0" w:type="auto"/>
            <w:tcBorders>
              <w:top w:val="single" w:sz="4" w:space="0" w:color="auto"/>
            </w:tcBorders>
            <w:vAlign w:val="center"/>
          </w:tcPr>
          <w:p w:rsidR="002329DE" w:rsidRPr="00B8378C" w:rsidRDefault="002329DE" w:rsidP="00B8378C">
            <w:pPr>
              <w:autoSpaceDE w:val="0"/>
              <w:autoSpaceDN w:val="0"/>
              <w:adjustRightInd w:val="0"/>
              <w:spacing w:line="276" w:lineRule="auto"/>
              <w:jc w:val="center"/>
              <w:rPr>
                <w:rFonts w:ascii="Arial Narrow" w:hAnsi="Arial Narrow" w:cs="Arial"/>
              </w:rPr>
            </w:pPr>
            <w:r w:rsidRPr="00B8378C">
              <w:rPr>
                <w:rFonts w:ascii="Arial Narrow" w:hAnsi="Arial Narrow" w:cs="Arial"/>
              </w:rPr>
              <w:t>Otra condición</w:t>
            </w:r>
          </w:p>
        </w:tc>
        <w:tc>
          <w:tcPr>
            <w:tcW w:w="0" w:type="auto"/>
            <w:tcBorders>
              <w:top w:val="single" w:sz="4" w:space="0" w:color="auto"/>
            </w:tcBorders>
          </w:tcPr>
          <w:p w:rsidR="002329DE" w:rsidRPr="00B8378C" w:rsidRDefault="002329DE" w:rsidP="00B8378C">
            <w:pPr>
              <w:pStyle w:val="Sinespaciado"/>
              <w:spacing w:line="276" w:lineRule="auto"/>
              <w:jc w:val="center"/>
              <w:rPr>
                <w:rFonts w:ascii="Arial Narrow" w:hAnsi="Arial Narrow" w:cs="Arial"/>
              </w:rPr>
            </w:pPr>
            <w:r w:rsidRPr="00B8378C">
              <w:rPr>
                <w:rFonts w:ascii="Arial Narrow" w:hAnsi="Arial Narrow" w:cs="Arial"/>
              </w:rPr>
              <w:t>5,5761</w:t>
            </w:r>
          </w:p>
        </w:tc>
        <w:tc>
          <w:tcPr>
            <w:tcW w:w="0" w:type="auto"/>
            <w:tcBorders>
              <w:top w:val="single" w:sz="4" w:space="0" w:color="auto"/>
            </w:tcBorders>
          </w:tcPr>
          <w:p w:rsidR="002329DE" w:rsidRPr="00B8378C" w:rsidRDefault="002329DE" w:rsidP="00B8378C">
            <w:pPr>
              <w:pStyle w:val="Sinespaciado"/>
              <w:spacing w:line="276" w:lineRule="auto"/>
              <w:jc w:val="center"/>
              <w:rPr>
                <w:rFonts w:ascii="Arial Narrow" w:hAnsi="Arial Narrow" w:cs="Arial"/>
              </w:rPr>
            </w:pPr>
            <w:r w:rsidRPr="00B8378C">
              <w:rPr>
                <w:rFonts w:ascii="Arial Narrow" w:hAnsi="Arial Narrow" w:cs="Arial"/>
              </w:rPr>
              <w:t>1,31682</w:t>
            </w:r>
          </w:p>
        </w:tc>
        <w:tc>
          <w:tcPr>
            <w:tcW w:w="0" w:type="auto"/>
            <w:tcBorders>
              <w:top w:val="single" w:sz="4" w:space="0" w:color="auto"/>
            </w:tcBorders>
          </w:tcPr>
          <w:p w:rsidR="002329DE" w:rsidRPr="00B8378C" w:rsidRDefault="002329DE" w:rsidP="00B8378C">
            <w:pPr>
              <w:pStyle w:val="Sinespaciado"/>
              <w:spacing w:line="276" w:lineRule="auto"/>
              <w:jc w:val="center"/>
              <w:rPr>
                <w:rFonts w:ascii="Arial Narrow" w:hAnsi="Arial Narrow" w:cs="Arial"/>
              </w:rPr>
            </w:pPr>
            <w:r w:rsidRPr="00B8378C">
              <w:rPr>
                <w:rFonts w:ascii="Arial Narrow" w:hAnsi="Arial Narrow" w:cs="Arial"/>
              </w:rPr>
              <w:t>23</w:t>
            </w:r>
          </w:p>
        </w:tc>
        <w:tc>
          <w:tcPr>
            <w:tcW w:w="0" w:type="auto"/>
            <w:tcBorders>
              <w:top w:val="single" w:sz="4" w:space="0" w:color="auto"/>
            </w:tcBorders>
          </w:tcPr>
          <w:p w:rsidR="002329DE" w:rsidRPr="00B8378C" w:rsidRDefault="00E8531B" w:rsidP="00B8378C">
            <w:pPr>
              <w:pStyle w:val="Sinespaciado"/>
              <w:spacing w:line="276" w:lineRule="auto"/>
              <w:jc w:val="center"/>
              <w:rPr>
                <w:rFonts w:ascii="Arial Narrow" w:hAnsi="Arial Narrow" w:cs="Arial"/>
              </w:rPr>
            </w:pPr>
            <w:r w:rsidRPr="00B8378C">
              <w:rPr>
                <w:rFonts w:ascii="Arial Narrow" w:hAnsi="Arial Narrow" w:cs="Arial"/>
              </w:rPr>
              <w:t>A</w:t>
            </w:r>
          </w:p>
        </w:tc>
        <w:tc>
          <w:tcPr>
            <w:tcW w:w="0" w:type="auto"/>
            <w:tcBorders>
              <w:top w:val="single" w:sz="4" w:space="0" w:color="auto"/>
            </w:tcBorders>
          </w:tcPr>
          <w:p w:rsidR="002329DE" w:rsidRPr="00B8378C" w:rsidRDefault="002329DE" w:rsidP="00B8378C">
            <w:pPr>
              <w:pStyle w:val="Sinespaciado"/>
              <w:spacing w:line="276" w:lineRule="auto"/>
              <w:jc w:val="center"/>
              <w:rPr>
                <w:rFonts w:ascii="Arial Narrow" w:hAnsi="Arial Narrow" w:cs="Arial"/>
              </w:rPr>
            </w:pPr>
            <w:r w:rsidRPr="00B8378C">
              <w:rPr>
                <w:rFonts w:ascii="Arial Narrow" w:hAnsi="Arial Narrow" w:cs="Arial"/>
              </w:rPr>
              <w:t>5,0067</w:t>
            </w:r>
          </w:p>
        </w:tc>
        <w:tc>
          <w:tcPr>
            <w:tcW w:w="0" w:type="auto"/>
            <w:tcBorders>
              <w:top w:val="single" w:sz="4" w:space="0" w:color="auto"/>
            </w:tcBorders>
          </w:tcPr>
          <w:p w:rsidR="002329DE" w:rsidRPr="00B8378C" w:rsidRDefault="002329DE" w:rsidP="00B8378C">
            <w:pPr>
              <w:pStyle w:val="Sinespaciado"/>
              <w:spacing w:line="276" w:lineRule="auto"/>
              <w:jc w:val="center"/>
              <w:rPr>
                <w:rFonts w:ascii="Arial Narrow" w:hAnsi="Arial Narrow" w:cs="Arial"/>
              </w:rPr>
            </w:pPr>
            <w:r w:rsidRPr="00B8378C">
              <w:rPr>
                <w:rFonts w:ascii="Arial Narrow" w:hAnsi="Arial Narrow" w:cs="Arial"/>
              </w:rPr>
              <w:t>6,1455</w:t>
            </w:r>
          </w:p>
        </w:tc>
        <w:tc>
          <w:tcPr>
            <w:tcW w:w="0" w:type="auto"/>
            <w:tcBorders>
              <w:top w:val="single" w:sz="4" w:space="0" w:color="auto"/>
            </w:tcBorders>
          </w:tcPr>
          <w:p w:rsidR="002329DE" w:rsidRPr="00B8378C" w:rsidRDefault="002329DE" w:rsidP="00B8378C">
            <w:pPr>
              <w:pStyle w:val="Sinespaciado"/>
              <w:spacing w:line="276" w:lineRule="auto"/>
              <w:jc w:val="center"/>
              <w:rPr>
                <w:rFonts w:ascii="Arial Narrow" w:hAnsi="Arial Narrow" w:cs="Arial"/>
              </w:rPr>
            </w:pPr>
            <w:r w:rsidRPr="00B8378C">
              <w:rPr>
                <w:rFonts w:ascii="Arial Narrow" w:hAnsi="Arial Narrow" w:cs="Arial"/>
              </w:rPr>
              <w:t>981,000</w:t>
            </w:r>
          </w:p>
        </w:tc>
        <w:tc>
          <w:tcPr>
            <w:tcW w:w="0" w:type="auto"/>
            <w:tcBorders>
              <w:top w:val="single" w:sz="4" w:space="0" w:color="auto"/>
            </w:tcBorders>
          </w:tcPr>
          <w:p w:rsidR="002329DE" w:rsidRPr="00B8378C" w:rsidRDefault="002329DE" w:rsidP="00B8378C">
            <w:pPr>
              <w:autoSpaceDE w:val="0"/>
              <w:autoSpaceDN w:val="0"/>
              <w:adjustRightInd w:val="0"/>
              <w:spacing w:line="276" w:lineRule="auto"/>
              <w:jc w:val="center"/>
              <w:rPr>
                <w:rFonts w:ascii="Arial Narrow" w:hAnsi="Arial Narrow" w:cs="Arial"/>
              </w:rPr>
            </w:pPr>
            <w:r w:rsidRPr="00B8378C">
              <w:rPr>
                <w:rFonts w:ascii="Arial Narrow" w:hAnsi="Arial Narrow" w:cs="Arial"/>
              </w:rPr>
              <w:t>-,463</w:t>
            </w:r>
          </w:p>
        </w:tc>
        <w:tc>
          <w:tcPr>
            <w:tcW w:w="0" w:type="auto"/>
            <w:tcBorders>
              <w:top w:val="single" w:sz="4" w:space="0" w:color="auto"/>
            </w:tcBorders>
          </w:tcPr>
          <w:p w:rsidR="002329DE" w:rsidRPr="00B8378C" w:rsidRDefault="002329DE" w:rsidP="00B8378C">
            <w:pPr>
              <w:pStyle w:val="Sinespaciado"/>
              <w:spacing w:line="276" w:lineRule="auto"/>
              <w:jc w:val="center"/>
              <w:rPr>
                <w:rFonts w:ascii="Arial Narrow" w:hAnsi="Arial Narrow" w:cs="Arial"/>
              </w:rPr>
            </w:pPr>
            <w:r w:rsidRPr="00B8378C">
              <w:rPr>
                <w:rFonts w:ascii="Arial Narrow" w:hAnsi="Arial Narrow" w:cs="Arial"/>
              </w:rPr>
              <w:t>,643</w:t>
            </w:r>
          </w:p>
        </w:tc>
      </w:tr>
      <w:tr w:rsidR="002329DE" w:rsidRPr="00B8378C" w:rsidTr="00550B3B">
        <w:tc>
          <w:tcPr>
            <w:tcW w:w="0" w:type="auto"/>
            <w:vAlign w:val="center"/>
          </w:tcPr>
          <w:p w:rsidR="002329DE" w:rsidRPr="00B8378C" w:rsidRDefault="002329DE" w:rsidP="00B8378C">
            <w:pPr>
              <w:autoSpaceDE w:val="0"/>
              <w:autoSpaceDN w:val="0"/>
              <w:adjustRightInd w:val="0"/>
              <w:spacing w:line="276" w:lineRule="auto"/>
              <w:jc w:val="center"/>
              <w:rPr>
                <w:rFonts w:ascii="Arial Narrow" w:hAnsi="Arial Narrow" w:cs="Arial"/>
              </w:rPr>
            </w:pPr>
            <w:r w:rsidRPr="00B8378C">
              <w:rPr>
                <w:rFonts w:ascii="Arial Narrow" w:hAnsi="Arial Narrow" w:cs="Arial"/>
              </w:rPr>
              <w:t>Soltero</w:t>
            </w:r>
          </w:p>
        </w:tc>
        <w:tc>
          <w:tcPr>
            <w:tcW w:w="0" w:type="auto"/>
          </w:tcPr>
          <w:p w:rsidR="002329DE" w:rsidRPr="00B8378C" w:rsidRDefault="002329DE" w:rsidP="00B8378C">
            <w:pPr>
              <w:pStyle w:val="Sinespaciado"/>
              <w:spacing w:line="276" w:lineRule="auto"/>
              <w:jc w:val="center"/>
              <w:rPr>
                <w:rFonts w:ascii="Arial Narrow" w:hAnsi="Arial Narrow" w:cs="Arial"/>
              </w:rPr>
            </w:pPr>
            <w:r w:rsidRPr="00B8378C">
              <w:rPr>
                <w:rFonts w:ascii="Arial Narrow" w:hAnsi="Arial Narrow" w:cs="Arial"/>
              </w:rPr>
              <w:t>5,6813</w:t>
            </w:r>
          </w:p>
        </w:tc>
        <w:tc>
          <w:tcPr>
            <w:tcW w:w="0" w:type="auto"/>
          </w:tcPr>
          <w:p w:rsidR="002329DE" w:rsidRPr="00B8378C" w:rsidRDefault="002329DE" w:rsidP="00B8378C">
            <w:pPr>
              <w:pStyle w:val="Sinespaciado"/>
              <w:spacing w:line="276" w:lineRule="auto"/>
              <w:jc w:val="center"/>
              <w:rPr>
                <w:rFonts w:ascii="Arial Narrow" w:hAnsi="Arial Narrow" w:cs="Arial"/>
              </w:rPr>
            </w:pPr>
            <w:r w:rsidRPr="00B8378C">
              <w:rPr>
                <w:rFonts w:ascii="Arial Narrow" w:hAnsi="Arial Narrow" w:cs="Arial"/>
              </w:rPr>
              <w:t>1,29747</w:t>
            </w:r>
          </w:p>
        </w:tc>
        <w:tc>
          <w:tcPr>
            <w:tcW w:w="0" w:type="auto"/>
          </w:tcPr>
          <w:p w:rsidR="002329DE" w:rsidRPr="00B8378C" w:rsidRDefault="002329DE" w:rsidP="00B8378C">
            <w:pPr>
              <w:pStyle w:val="Sinespaciado"/>
              <w:spacing w:line="276" w:lineRule="auto"/>
              <w:jc w:val="center"/>
              <w:rPr>
                <w:rFonts w:ascii="Arial Narrow" w:hAnsi="Arial Narrow" w:cs="Arial"/>
              </w:rPr>
            </w:pPr>
            <w:r w:rsidRPr="00B8378C">
              <w:rPr>
                <w:rFonts w:ascii="Arial Narrow" w:hAnsi="Arial Narrow" w:cs="Arial"/>
              </w:rPr>
              <w:t>91</w:t>
            </w:r>
          </w:p>
        </w:tc>
        <w:tc>
          <w:tcPr>
            <w:tcW w:w="0" w:type="auto"/>
          </w:tcPr>
          <w:p w:rsidR="002329DE" w:rsidRPr="00B8378C" w:rsidRDefault="00E8531B" w:rsidP="00B8378C">
            <w:pPr>
              <w:pStyle w:val="Sinespaciado"/>
              <w:spacing w:line="276" w:lineRule="auto"/>
              <w:jc w:val="center"/>
              <w:rPr>
                <w:rFonts w:ascii="Arial Narrow" w:hAnsi="Arial Narrow" w:cs="Arial"/>
              </w:rPr>
            </w:pPr>
            <w:r w:rsidRPr="00B8378C">
              <w:rPr>
                <w:rFonts w:ascii="Arial Narrow" w:hAnsi="Arial Narrow" w:cs="Arial"/>
              </w:rPr>
              <w:t>A</w:t>
            </w:r>
          </w:p>
        </w:tc>
        <w:tc>
          <w:tcPr>
            <w:tcW w:w="0" w:type="auto"/>
          </w:tcPr>
          <w:p w:rsidR="002329DE" w:rsidRPr="00B8378C" w:rsidRDefault="002329DE" w:rsidP="00B8378C">
            <w:pPr>
              <w:pStyle w:val="Sinespaciado"/>
              <w:spacing w:line="276" w:lineRule="auto"/>
              <w:jc w:val="center"/>
              <w:rPr>
                <w:rFonts w:ascii="Arial Narrow" w:hAnsi="Arial Narrow" w:cs="Arial"/>
              </w:rPr>
            </w:pPr>
            <w:r w:rsidRPr="00B8378C">
              <w:rPr>
                <w:rFonts w:ascii="Arial Narrow" w:hAnsi="Arial Narrow" w:cs="Arial"/>
              </w:rPr>
              <w:t>5,4111</w:t>
            </w:r>
          </w:p>
        </w:tc>
        <w:tc>
          <w:tcPr>
            <w:tcW w:w="0" w:type="auto"/>
          </w:tcPr>
          <w:p w:rsidR="002329DE" w:rsidRPr="00B8378C" w:rsidRDefault="002329DE" w:rsidP="00B8378C">
            <w:pPr>
              <w:pStyle w:val="Sinespaciado"/>
              <w:spacing w:line="276" w:lineRule="auto"/>
              <w:jc w:val="center"/>
              <w:rPr>
                <w:rFonts w:ascii="Arial Narrow" w:hAnsi="Arial Narrow" w:cs="Arial"/>
              </w:rPr>
            </w:pPr>
            <w:r w:rsidRPr="00B8378C">
              <w:rPr>
                <w:rFonts w:ascii="Arial Narrow" w:hAnsi="Arial Narrow" w:cs="Arial"/>
              </w:rPr>
              <w:t>5,9515</w:t>
            </w:r>
          </w:p>
        </w:tc>
        <w:tc>
          <w:tcPr>
            <w:tcW w:w="0" w:type="auto"/>
          </w:tcPr>
          <w:p w:rsidR="002329DE" w:rsidRPr="00B8378C" w:rsidRDefault="002329DE" w:rsidP="00B8378C">
            <w:pPr>
              <w:pStyle w:val="Sinespaciado"/>
              <w:spacing w:line="276" w:lineRule="auto"/>
              <w:jc w:val="center"/>
              <w:rPr>
                <w:rFonts w:ascii="Arial Narrow" w:hAnsi="Arial Narrow" w:cs="Arial"/>
              </w:rPr>
            </w:pPr>
          </w:p>
        </w:tc>
        <w:tc>
          <w:tcPr>
            <w:tcW w:w="0" w:type="auto"/>
          </w:tcPr>
          <w:p w:rsidR="002329DE" w:rsidRPr="00B8378C" w:rsidRDefault="002329DE" w:rsidP="00B8378C">
            <w:pPr>
              <w:pStyle w:val="Sinespaciado"/>
              <w:spacing w:line="276" w:lineRule="auto"/>
              <w:jc w:val="center"/>
              <w:rPr>
                <w:rFonts w:ascii="Arial Narrow" w:hAnsi="Arial Narrow" w:cs="Arial"/>
              </w:rPr>
            </w:pPr>
          </w:p>
        </w:tc>
        <w:tc>
          <w:tcPr>
            <w:tcW w:w="0" w:type="auto"/>
          </w:tcPr>
          <w:p w:rsidR="002329DE" w:rsidRPr="00B8378C" w:rsidRDefault="002329DE" w:rsidP="00B8378C">
            <w:pPr>
              <w:pStyle w:val="Sinespaciado"/>
              <w:spacing w:line="276" w:lineRule="auto"/>
              <w:jc w:val="center"/>
              <w:rPr>
                <w:rFonts w:ascii="Arial Narrow" w:hAnsi="Arial Narrow" w:cs="Arial"/>
              </w:rPr>
            </w:pPr>
          </w:p>
        </w:tc>
      </w:tr>
      <w:tr w:rsidR="002329DE" w:rsidRPr="00B8378C" w:rsidTr="00550B3B">
        <w:trPr>
          <w:cnfStyle w:val="010000000000" w:firstRow="0" w:lastRow="1" w:firstColumn="0" w:lastColumn="0" w:oddVBand="0" w:evenVBand="0" w:oddHBand="0" w:evenHBand="0" w:firstRowFirstColumn="0" w:firstRowLastColumn="0" w:lastRowFirstColumn="0" w:lastRowLastColumn="0"/>
        </w:trPr>
        <w:tc>
          <w:tcPr>
            <w:tcW w:w="0" w:type="auto"/>
            <w:vAlign w:val="center"/>
          </w:tcPr>
          <w:p w:rsidR="002329DE" w:rsidRPr="00B8378C" w:rsidRDefault="002329DE" w:rsidP="00B8378C">
            <w:pPr>
              <w:autoSpaceDE w:val="0"/>
              <w:autoSpaceDN w:val="0"/>
              <w:adjustRightInd w:val="0"/>
              <w:spacing w:line="276" w:lineRule="auto"/>
              <w:jc w:val="center"/>
              <w:rPr>
                <w:rFonts w:ascii="Arial Narrow" w:hAnsi="Arial Narrow" w:cs="Arial"/>
              </w:rPr>
            </w:pPr>
            <w:r w:rsidRPr="00B8378C">
              <w:rPr>
                <w:rFonts w:ascii="Arial Narrow" w:hAnsi="Arial Narrow" w:cs="Arial"/>
              </w:rPr>
              <w:t>Total</w:t>
            </w:r>
          </w:p>
        </w:tc>
        <w:tc>
          <w:tcPr>
            <w:tcW w:w="0" w:type="auto"/>
          </w:tcPr>
          <w:p w:rsidR="002329DE" w:rsidRPr="00B8378C" w:rsidRDefault="002329DE" w:rsidP="00B8378C">
            <w:pPr>
              <w:pStyle w:val="Sinespaciado"/>
              <w:spacing w:line="276" w:lineRule="auto"/>
              <w:jc w:val="center"/>
              <w:rPr>
                <w:rFonts w:ascii="Arial Narrow" w:hAnsi="Arial Narrow" w:cs="Arial"/>
              </w:rPr>
            </w:pPr>
            <w:r w:rsidRPr="00B8378C">
              <w:rPr>
                <w:rFonts w:ascii="Arial Narrow" w:hAnsi="Arial Narrow" w:cs="Arial"/>
              </w:rPr>
              <w:t>5,6601</w:t>
            </w:r>
          </w:p>
        </w:tc>
        <w:tc>
          <w:tcPr>
            <w:tcW w:w="0" w:type="auto"/>
          </w:tcPr>
          <w:p w:rsidR="002329DE" w:rsidRPr="00B8378C" w:rsidRDefault="002329DE" w:rsidP="00B8378C">
            <w:pPr>
              <w:pStyle w:val="Sinespaciado"/>
              <w:spacing w:line="276" w:lineRule="auto"/>
              <w:jc w:val="center"/>
              <w:rPr>
                <w:rFonts w:ascii="Arial Narrow" w:hAnsi="Arial Narrow" w:cs="Arial"/>
              </w:rPr>
            </w:pPr>
            <w:r w:rsidRPr="00B8378C">
              <w:rPr>
                <w:rFonts w:ascii="Arial Narrow" w:hAnsi="Arial Narrow" w:cs="Arial"/>
              </w:rPr>
              <w:t>1,29622</w:t>
            </w:r>
          </w:p>
        </w:tc>
        <w:tc>
          <w:tcPr>
            <w:tcW w:w="0" w:type="auto"/>
          </w:tcPr>
          <w:p w:rsidR="002329DE" w:rsidRPr="00B8378C" w:rsidRDefault="002329DE" w:rsidP="00B8378C">
            <w:pPr>
              <w:pStyle w:val="Sinespaciado"/>
              <w:spacing w:line="276" w:lineRule="auto"/>
              <w:jc w:val="center"/>
              <w:rPr>
                <w:rFonts w:ascii="Arial Narrow" w:hAnsi="Arial Narrow" w:cs="Arial"/>
              </w:rPr>
            </w:pPr>
            <w:r w:rsidRPr="00B8378C">
              <w:rPr>
                <w:rFonts w:ascii="Arial Narrow" w:hAnsi="Arial Narrow" w:cs="Arial"/>
              </w:rPr>
              <w:t>114</w:t>
            </w:r>
          </w:p>
        </w:tc>
        <w:tc>
          <w:tcPr>
            <w:tcW w:w="0" w:type="auto"/>
          </w:tcPr>
          <w:p w:rsidR="002329DE" w:rsidRPr="00B8378C" w:rsidRDefault="00E8531B" w:rsidP="00B8378C">
            <w:pPr>
              <w:pStyle w:val="Sinespaciado"/>
              <w:spacing w:line="276" w:lineRule="auto"/>
              <w:jc w:val="center"/>
              <w:rPr>
                <w:rFonts w:ascii="Arial Narrow" w:hAnsi="Arial Narrow" w:cs="Arial"/>
              </w:rPr>
            </w:pPr>
            <w:r w:rsidRPr="00B8378C">
              <w:rPr>
                <w:rFonts w:ascii="Arial Narrow" w:hAnsi="Arial Narrow" w:cs="Arial"/>
              </w:rPr>
              <w:t>A</w:t>
            </w:r>
          </w:p>
        </w:tc>
        <w:tc>
          <w:tcPr>
            <w:tcW w:w="0" w:type="auto"/>
          </w:tcPr>
          <w:p w:rsidR="002329DE" w:rsidRPr="00B8378C" w:rsidRDefault="002329DE" w:rsidP="00B8378C">
            <w:pPr>
              <w:pStyle w:val="Sinespaciado"/>
              <w:spacing w:line="276" w:lineRule="auto"/>
              <w:jc w:val="center"/>
              <w:rPr>
                <w:rFonts w:ascii="Arial Narrow" w:hAnsi="Arial Narrow" w:cs="Arial"/>
              </w:rPr>
            </w:pPr>
            <w:r w:rsidRPr="00B8378C">
              <w:rPr>
                <w:rFonts w:ascii="Arial Narrow" w:hAnsi="Arial Narrow" w:cs="Arial"/>
              </w:rPr>
              <w:t>5,4196</w:t>
            </w:r>
          </w:p>
        </w:tc>
        <w:tc>
          <w:tcPr>
            <w:tcW w:w="0" w:type="auto"/>
          </w:tcPr>
          <w:p w:rsidR="002329DE" w:rsidRPr="00B8378C" w:rsidRDefault="002329DE" w:rsidP="00B8378C">
            <w:pPr>
              <w:pStyle w:val="Sinespaciado"/>
              <w:spacing w:line="276" w:lineRule="auto"/>
              <w:jc w:val="center"/>
              <w:rPr>
                <w:rFonts w:ascii="Arial Narrow" w:hAnsi="Arial Narrow" w:cs="Arial"/>
              </w:rPr>
            </w:pPr>
            <w:r w:rsidRPr="00B8378C">
              <w:rPr>
                <w:rFonts w:ascii="Arial Narrow" w:hAnsi="Arial Narrow" w:cs="Arial"/>
              </w:rPr>
              <w:t>5,9006</w:t>
            </w:r>
          </w:p>
        </w:tc>
        <w:tc>
          <w:tcPr>
            <w:tcW w:w="0" w:type="auto"/>
          </w:tcPr>
          <w:p w:rsidR="002329DE" w:rsidRPr="00B8378C" w:rsidRDefault="002329DE" w:rsidP="00B8378C">
            <w:pPr>
              <w:pStyle w:val="Sinespaciado"/>
              <w:spacing w:line="276" w:lineRule="auto"/>
              <w:jc w:val="center"/>
              <w:rPr>
                <w:rFonts w:ascii="Arial Narrow" w:hAnsi="Arial Narrow" w:cs="Arial"/>
              </w:rPr>
            </w:pPr>
          </w:p>
        </w:tc>
        <w:tc>
          <w:tcPr>
            <w:tcW w:w="0" w:type="auto"/>
          </w:tcPr>
          <w:p w:rsidR="002329DE" w:rsidRPr="00B8378C" w:rsidRDefault="002329DE" w:rsidP="00B8378C">
            <w:pPr>
              <w:pStyle w:val="Sinespaciado"/>
              <w:spacing w:line="276" w:lineRule="auto"/>
              <w:jc w:val="center"/>
              <w:rPr>
                <w:rFonts w:ascii="Arial Narrow" w:hAnsi="Arial Narrow" w:cs="Arial"/>
              </w:rPr>
            </w:pPr>
          </w:p>
        </w:tc>
        <w:tc>
          <w:tcPr>
            <w:tcW w:w="0" w:type="auto"/>
          </w:tcPr>
          <w:p w:rsidR="002329DE" w:rsidRPr="00B8378C" w:rsidRDefault="002329DE" w:rsidP="00B8378C">
            <w:pPr>
              <w:pStyle w:val="Sinespaciado"/>
              <w:spacing w:line="276" w:lineRule="auto"/>
              <w:jc w:val="center"/>
              <w:rPr>
                <w:rFonts w:ascii="Arial Narrow" w:hAnsi="Arial Narrow" w:cs="Arial"/>
              </w:rPr>
            </w:pPr>
          </w:p>
        </w:tc>
      </w:tr>
    </w:tbl>
    <w:p w:rsidR="002329DE" w:rsidRPr="001337DA" w:rsidRDefault="002329DE" w:rsidP="002329DE">
      <w:pPr>
        <w:autoSpaceDE w:val="0"/>
        <w:autoSpaceDN w:val="0"/>
        <w:adjustRightInd w:val="0"/>
        <w:spacing w:after="0" w:line="240" w:lineRule="auto"/>
        <w:jc w:val="both"/>
        <w:rPr>
          <w:rFonts w:ascii="Arial" w:hAnsi="Arial" w:cs="Arial"/>
        </w:rPr>
      </w:pPr>
      <w:r w:rsidRPr="001337DA">
        <w:rPr>
          <w:rFonts w:ascii="Arial" w:hAnsi="Arial" w:cs="Arial"/>
        </w:rPr>
        <w:t>Nota: (*) Prueba U de Mann-Whitney</w:t>
      </w:r>
    </w:p>
    <w:p w:rsidR="00E8531B" w:rsidRDefault="00E8531B" w:rsidP="00E8531B">
      <w:pPr>
        <w:pStyle w:val="Sinespaciado"/>
        <w:jc w:val="center"/>
        <w:rPr>
          <w:rFonts w:ascii="Arial" w:hAnsi="Arial" w:cs="Arial"/>
        </w:rPr>
      </w:pPr>
    </w:p>
    <w:p w:rsidR="00E8531B" w:rsidRDefault="00E8531B" w:rsidP="00B8378C">
      <w:pPr>
        <w:pStyle w:val="Sinespaciado"/>
        <w:spacing w:line="360" w:lineRule="auto"/>
        <w:ind w:firstLine="567"/>
        <w:jc w:val="both"/>
        <w:rPr>
          <w:rFonts w:ascii="Arial" w:hAnsi="Arial" w:cs="Arial"/>
        </w:rPr>
      </w:pPr>
      <w:r>
        <w:rPr>
          <w:rFonts w:ascii="Arial" w:hAnsi="Arial" w:cs="Arial"/>
        </w:rPr>
        <w:lastRenderedPageBreak/>
        <w:t xml:space="preserve">En la tabla </w:t>
      </w:r>
      <w:r w:rsidR="001F7201">
        <w:rPr>
          <w:rFonts w:ascii="Arial" w:hAnsi="Arial" w:cs="Arial"/>
        </w:rPr>
        <w:t>40</w:t>
      </w:r>
      <w:r>
        <w:rPr>
          <w:rFonts w:ascii="Arial" w:hAnsi="Arial" w:cs="Arial"/>
        </w:rPr>
        <w:t xml:space="preserve"> se muestra que existe un promedio más alto en los solteros (5,68) en florecimiento que en los que tienen otra condición civil (5,58), pero que esta diferencia no llega ser estadísticamente significativa (p=,643)</w:t>
      </w:r>
    </w:p>
    <w:p w:rsidR="002329DE" w:rsidRDefault="002329DE" w:rsidP="002329DE">
      <w:pPr>
        <w:pStyle w:val="Sinespaciado"/>
        <w:jc w:val="center"/>
        <w:rPr>
          <w:rFonts w:ascii="Arial Narrow" w:hAnsi="Arial Narrow" w:cs="Arial"/>
          <w:sz w:val="20"/>
        </w:rPr>
      </w:pPr>
    </w:p>
    <w:p w:rsidR="002329DE" w:rsidRPr="00EE707C" w:rsidRDefault="002329DE" w:rsidP="002329DE">
      <w:pPr>
        <w:pStyle w:val="Sinespaciado"/>
        <w:jc w:val="both"/>
        <w:rPr>
          <w:rFonts w:ascii="Arial" w:hAnsi="Arial" w:cs="Arial"/>
        </w:rPr>
      </w:pPr>
      <w:r>
        <w:rPr>
          <w:rFonts w:ascii="Arial" w:hAnsi="Arial" w:cs="Arial"/>
        </w:rPr>
        <w:t xml:space="preserve">Tabla </w:t>
      </w:r>
      <w:r w:rsidR="001F7201">
        <w:rPr>
          <w:rFonts w:ascii="Arial" w:hAnsi="Arial" w:cs="Arial"/>
        </w:rPr>
        <w:t>41</w:t>
      </w:r>
      <w:r>
        <w:rPr>
          <w:rFonts w:ascii="Arial" w:hAnsi="Arial" w:cs="Arial"/>
        </w:rPr>
        <w:t xml:space="preserve">. </w:t>
      </w:r>
      <w:r>
        <w:rPr>
          <w:rFonts w:ascii="Arial" w:hAnsi="Arial" w:cs="Arial"/>
          <w:i/>
        </w:rPr>
        <w:t>Promedios</w:t>
      </w:r>
      <w:r w:rsidRPr="00274FDD">
        <w:rPr>
          <w:rFonts w:ascii="Arial" w:hAnsi="Arial" w:cs="Arial"/>
          <w:i/>
        </w:rPr>
        <w:t xml:space="preserve"> y contraste </w:t>
      </w:r>
      <w:r>
        <w:rPr>
          <w:rFonts w:ascii="Arial" w:hAnsi="Arial" w:cs="Arial"/>
          <w:i/>
        </w:rPr>
        <w:t>del florecimiento</w:t>
      </w:r>
      <w:r w:rsidRPr="00274FDD">
        <w:rPr>
          <w:rFonts w:ascii="Arial" w:hAnsi="Arial" w:cs="Arial"/>
          <w:i/>
        </w:rPr>
        <w:t xml:space="preserve"> </w:t>
      </w:r>
      <w:r>
        <w:rPr>
          <w:rFonts w:ascii="Arial" w:hAnsi="Arial" w:cs="Arial"/>
          <w:i/>
        </w:rPr>
        <w:t>según carrera-ciclo</w:t>
      </w:r>
    </w:p>
    <w:tbl>
      <w:tblPr>
        <w:tblStyle w:val="Tablanormal2"/>
        <w:tblW w:w="0" w:type="auto"/>
        <w:tblLook w:val="0660" w:firstRow="1" w:lastRow="1" w:firstColumn="0" w:lastColumn="0" w:noHBand="1" w:noVBand="1"/>
      </w:tblPr>
      <w:tblGrid>
        <w:gridCol w:w="1109"/>
        <w:gridCol w:w="658"/>
        <w:gridCol w:w="768"/>
        <w:gridCol w:w="869"/>
        <w:gridCol w:w="417"/>
        <w:gridCol w:w="507"/>
        <w:gridCol w:w="768"/>
        <w:gridCol w:w="768"/>
        <w:gridCol w:w="768"/>
        <w:gridCol w:w="728"/>
        <w:gridCol w:w="568"/>
      </w:tblGrid>
      <w:tr w:rsidR="002329DE" w:rsidRPr="00B8378C" w:rsidTr="00550B3B">
        <w:trPr>
          <w:cnfStyle w:val="100000000000" w:firstRow="1" w:lastRow="0" w:firstColumn="0" w:lastColumn="0" w:oddVBand="0" w:evenVBand="0" w:oddHBand="0" w:evenHBand="0" w:firstRowFirstColumn="0" w:firstRowLastColumn="0" w:lastRowFirstColumn="0" w:lastRowLastColumn="0"/>
        </w:trPr>
        <w:tc>
          <w:tcPr>
            <w:tcW w:w="0" w:type="auto"/>
          </w:tcPr>
          <w:p w:rsidR="002329DE" w:rsidRPr="00B8378C" w:rsidRDefault="002329DE" w:rsidP="00550B3B">
            <w:pPr>
              <w:pStyle w:val="Sinespaciado"/>
              <w:jc w:val="center"/>
              <w:rPr>
                <w:rFonts w:ascii="Arial Narrow" w:hAnsi="Arial Narrow" w:cs="Arial"/>
              </w:rPr>
            </w:pPr>
          </w:p>
        </w:tc>
        <w:tc>
          <w:tcPr>
            <w:tcW w:w="0" w:type="auto"/>
            <w:vMerge w:val="restart"/>
          </w:tcPr>
          <w:p w:rsidR="002329DE" w:rsidRPr="00B8378C" w:rsidRDefault="002329DE" w:rsidP="00550B3B">
            <w:pPr>
              <w:pStyle w:val="Sinespaciado"/>
              <w:jc w:val="center"/>
              <w:rPr>
                <w:rFonts w:ascii="Arial Narrow" w:hAnsi="Arial Narrow" w:cs="Arial"/>
              </w:rPr>
            </w:pPr>
          </w:p>
          <w:p w:rsidR="002329DE" w:rsidRPr="00B8378C" w:rsidRDefault="002329DE" w:rsidP="00550B3B">
            <w:pPr>
              <w:pStyle w:val="Sinespaciado"/>
              <w:jc w:val="center"/>
              <w:rPr>
                <w:rFonts w:ascii="Arial Narrow" w:hAnsi="Arial Narrow" w:cs="Arial"/>
              </w:rPr>
            </w:pPr>
            <w:r w:rsidRPr="00B8378C">
              <w:rPr>
                <w:rFonts w:ascii="Arial Narrow" w:hAnsi="Arial Narrow" w:cs="Arial"/>
              </w:rPr>
              <w:t>Ciclo</w:t>
            </w:r>
          </w:p>
        </w:tc>
        <w:tc>
          <w:tcPr>
            <w:tcW w:w="0" w:type="auto"/>
            <w:vMerge w:val="restart"/>
          </w:tcPr>
          <w:p w:rsidR="002329DE" w:rsidRPr="00B8378C" w:rsidRDefault="002329DE" w:rsidP="00550B3B">
            <w:pPr>
              <w:pStyle w:val="Sinespaciado"/>
              <w:jc w:val="center"/>
              <w:rPr>
                <w:rFonts w:ascii="Arial Narrow" w:hAnsi="Arial Narrow" w:cs="Arial"/>
              </w:rPr>
            </w:pPr>
          </w:p>
          <w:p w:rsidR="002329DE" w:rsidRPr="00B8378C" w:rsidRDefault="002329DE" w:rsidP="00550B3B">
            <w:pPr>
              <w:pStyle w:val="Sinespaciado"/>
              <w:jc w:val="center"/>
              <w:rPr>
                <w:rFonts w:ascii="Arial Narrow" w:hAnsi="Arial Narrow" w:cs="Arial"/>
              </w:rPr>
            </w:pPr>
            <w:r w:rsidRPr="00B8378C">
              <w:rPr>
                <w:rFonts w:ascii="Arial Narrow" w:hAnsi="Arial Narrow" w:cs="Arial"/>
              </w:rPr>
              <w:t>Media</w:t>
            </w:r>
          </w:p>
        </w:tc>
        <w:tc>
          <w:tcPr>
            <w:tcW w:w="0" w:type="auto"/>
            <w:vMerge w:val="restart"/>
          </w:tcPr>
          <w:p w:rsidR="002329DE" w:rsidRPr="00B8378C" w:rsidRDefault="002329DE" w:rsidP="00550B3B">
            <w:pPr>
              <w:pStyle w:val="Sinespaciado"/>
              <w:jc w:val="center"/>
              <w:rPr>
                <w:rFonts w:ascii="Arial Narrow" w:hAnsi="Arial Narrow" w:cs="Arial"/>
              </w:rPr>
            </w:pPr>
          </w:p>
          <w:p w:rsidR="002329DE" w:rsidRPr="00B8378C" w:rsidRDefault="002329DE" w:rsidP="00550B3B">
            <w:pPr>
              <w:pStyle w:val="Sinespaciado"/>
              <w:jc w:val="center"/>
              <w:rPr>
                <w:rFonts w:ascii="Arial Narrow" w:hAnsi="Arial Narrow" w:cs="Arial"/>
              </w:rPr>
            </w:pPr>
            <w:r w:rsidRPr="00B8378C">
              <w:rPr>
                <w:rFonts w:ascii="Arial Narrow" w:hAnsi="Arial Narrow" w:cs="Arial"/>
              </w:rPr>
              <w:t>D.T</w:t>
            </w:r>
          </w:p>
        </w:tc>
        <w:tc>
          <w:tcPr>
            <w:tcW w:w="0" w:type="auto"/>
            <w:vMerge w:val="restart"/>
          </w:tcPr>
          <w:p w:rsidR="002329DE" w:rsidRPr="00B8378C" w:rsidRDefault="002329DE" w:rsidP="00550B3B">
            <w:pPr>
              <w:pStyle w:val="Sinespaciado"/>
              <w:jc w:val="center"/>
              <w:rPr>
                <w:rFonts w:ascii="Arial Narrow" w:hAnsi="Arial Narrow" w:cs="Arial"/>
              </w:rPr>
            </w:pPr>
          </w:p>
          <w:p w:rsidR="002329DE" w:rsidRPr="00B8378C" w:rsidRDefault="002329DE" w:rsidP="00550B3B">
            <w:pPr>
              <w:pStyle w:val="Sinespaciado"/>
              <w:jc w:val="center"/>
              <w:rPr>
                <w:rFonts w:ascii="Arial Narrow" w:hAnsi="Arial Narrow" w:cs="Arial"/>
              </w:rPr>
            </w:pPr>
            <w:r w:rsidRPr="00B8378C">
              <w:rPr>
                <w:rFonts w:ascii="Arial Narrow" w:hAnsi="Arial Narrow" w:cs="Arial"/>
              </w:rPr>
              <w:t>N</w:t>
            </w:r>
          </w:p>
        </w:tc>
        <w:tc>
          <w:tcPr>
            <w:tcW w:w="0" w:type="auto"/>
            <w:vMerge w:val="restart"/>
          </w:tcPr>
          <w:p w:rsidR="002329DE" w:rsidRPr="00B8378C" w:rsidRDefault="002329DE" w:rsidP="00550B3B">
            <w:pPr>
              <w:pStyle w:val="Sinespaciado"/>
              <w:jc w:val="center"/>
              <w:rPr>
                <w:rFonts w:ascii="Arial Narrow" w:hAnsi="Arial Narrow" w:cs="Arial"/>
              </w:rPr>
            </w:pPr>
          </w:p>
          <w:p w:rsidR="002329DE" w:rsidRPr="00B8378C" w:rsidRDefault="002329DE" w:rsidP="00550B3B">
            <w:pPr>
              <w:pStyle w:val="Sinespaciado"/>
              <w:jc w:val="center"/>
              <w:rPr>
                <w:rFonts w:ascii="Arial Narrow" w:hAnsi="Arial Narrow" w:cs="Arial"/>
              </w:rPr>
            </w:pPr>
            <w:r w:rsidRPr="00B8378C">
              <w:rPr>
                <w:rFonts w:ascii="Arial Narrow" w:hAnsi="Arial Narrow" w:cs="Arial"/>
              </w:rPr>
              <w:t>Cat</w:t>
            </w:r>
          </w:p>
        </w:tc>
        <w:tc>
          <w:tcPr>
            <w:tcW w:w="0" w:type="auto"/>
            <w:gridSpan w:val="2"/>
          </w:tcPr>
          <w:p w:rsidR="002329DE" w:rsidRPr="00B8378C" w:rsidRDefault="002329DE" w:rsidP="00550B3B">
            <w:pPr>
              <w:pStyle w:val="Sinespaciado"/>
              <w:jc w:val="center"/>
              <w:rPr>
                <w:rFonts w:ascii="Arial Narrow" w:hAnsi="Arial Narrow" w:cs="Arial"/>
              </w:rPr>
            </w:pPr>
            <w:r w:rsidRPr="00B8378C">
              <w:rPr>
                <w:rFonts w:ascii="Arial Narrow" w:hAnsi="Arial Narrow" w:cs="Arial"/>
              </w:rPr>
              <w:t>IC X 95%</w:t>
            </w:r>
          </w:p>
        </w:tc>
        <w:tc>
          <w:tcPr>
            <w:tcW w:w="0" w:type="auto"/>
            <w:gridSpan w:val="3"/>
          </w:tcPr>
          <w:p w:rsidR="002329DE" w:rsidRPr="00B8378C" w:rsidRDefault="002329DE" w:rsidP="00550B3B">
            <w:pPr>
              <w:pStyle w:val="Sinespaciado"/>
              <w:jc w:val="center"/>
              <w:rPr>
                <w:rFonts w:ascii="Arial Narrow" w:hAnsi="Arial Narrow" w:cs="Arial"/>
              </w:rPr>
            </w:pPr>
            <w:r w:rsidRPr="00B8378C">
              <w:rPr>
                <w:rFonts w:ascii="Arial Narrow" w:hAnsi="Arial Narrow" w:cs="Arial"/>
              </w:rPr>
              <w:t>Contraste*</w:t>
            </w:r>
          </w:p>
        </w:tc>
      </w:tr>
      <w:tr w:rsidR="002329DE" w:rsidRPr="00B8378C" w:rsidTr="00550B3B">
        <w:tc>
          <w:tcPr>
            <w:tcW w:w="0" w:type="auto"/>
            <w:tcBorders>
              <w:bottom w:val="single" w:sz="4" w:space="0" w:color="auto"/>
            </w:tcBorders>
          </w:tcPr>
          <w:p w:rsidR="002329DE" w:rsidRPr="00B8378C" w:rsidRDefault="002329DE" w:rsidP="00550B3B">
            <w:pPr>
              <w:pStyle w:val="Sinespaciado"/>
              <w:jc w:val="center"/>
              <w:rPr>
                <w:rFonts w:ascii="Arial Narrow" w:hAnsi="Arial Narrow" w:cs="Arial"/>
                <w:b/>
              </w:rPr>
            </w:pPr>
            <w:r w:rsidRPr="00B8378C">
              <w:rPr>
                <w:rFonts w:ascii="Arial Narrow" w:hAnsi="Arial Narrow" w:cs="Arial"/>
                <w:b/>
              </w:rPr>
              <w:t>Carrera</w:t>
            </w:r>
          </w:p>
        </w:tc>
        <w:tc>
          <w:tcPr>
            <w:tcW w:w="0" w:type="auto"/>
            <w:vMerge/>
            <w:tcBorders>
              <w:bottom w:val="single" w:sz="4" w:space="0" w:color="auto"/>
            </w:tcBorders>
          </w:tcPr>
          <w:p w:rsidR="002329DE" w:rsidRPr="00B8378C" w:rsidRDefault="002329DE" w:rsidP="00550B3B">
            <w:pPr>
              <w:pStyle w:val="Sinespaciado"/>
              <w:jc w:val="center"/>
              <w:rPr>
                <w:rFonts w:ascii="Arial Narrow" w:hAnsi="Arial Narrow" w:cs="Arial"/>
              </w:rPr>
            </w:pPr>
          </w:p>
        </w:tc>
        <w:tc>
          <w:tcPr>
            <w:tcW w:w="0" w:type="auto"/>
            <w:vMerge/>
            <w:tcBorders>
              <w:bottom w:val="single" w:sz="4" w:space="0" w:color="auto"/>
            </w:tcBorders>
          </w:tcPr>
          <w:p w:rsidR="002329DE" w:rsidRPr="00B8378C" w:rsidRDefault="002329DE" w:rsidP="00550B3B">
            <w:pPr>
              <w:pStyle w:val="Sinespaciado"/>
              <w:jc w:val="center"/>
              <w:rPr>
                <w:rFonts w:ascii="Arial Narrow" w:hAnsi="Arial Narrow" w:cs="Arial"/>
              </w:rPr>
            </w:pPr>
          </w:p>
        </w:tc>
        <w:tc>
          <w:tcPr>
            <w:tcW w:w="0" w:type="auto"/>
            <w:vMerge/>
            <w:tcBorders>
              <w:bottom w:val="single" w:sz="4" w:space="0" w:color="auto"/>
            </w:tcBorders>
          </w:tcPr>
          <w:p w:rsidR="002329DE" w:rsidRPr="00B8378C" w:rsidRDefault="002329DE" w:rsidP="00550B3B">
            <w:pPr>
              <w:pStyle w:val="Sinespaciado"/>
              <w:jc w:val="center"/>
              <w:rPr>
                <w:rFonts w:ascii="Arial Narrow" w:hAnsi="Arial Narrow" w:cs="Arial"/>
              </w:rPr>
            </w:pPr>
          </w:p>
        </w:tc>
        <w:tc>
          <w:tcPr>
            <w:tcW w:w="0" w:type="auto"/>
            <w:vMerge/>
            <w:tcBorders>
              <w:bottom w:val="single" w:sz="4" w:space="0" w:color="auto"/>
            </w:tcBorders>
          </w:tcPr>
          <w:p w:rsidR="002329DE" w:rsidRPr="00B8378C" w:rsidRDefault="002329DE" w:rsidP="00550B3B">
            <w:pPr>
              <w:pStyle w:val="Sinespaciado"/>
              <w:jc w:val="center"/>
              <w:rPr>
                <w:rFonts w:ascii="Arial Narrow" w:hAnsi="Arial Narrow" w:cs="Arial"/>
              </w:rPr>
            </w:pPr>
          </w:p>
        </w:tc>
        <w:tc>
          <w:tcPr>
            <w:tcW w:w="0" w:type="auto"/>
            <w:vMerge/>
            <w:tcBorders>
              <w:bottom w:val="single" w:sz="4" w:space="0" w:color="auto"/>
            </w:tcBorders>
          </w:tcPr>
          <w:p w:rsidR="002329DE" w:rsidRPr="00B8378C" w:rsidRDefault="002329DE" w:rsidP="00550B3B">
            <w:pPr>
              <w:pStyle w:val="Sinespaciado"/>
              <w:jc w:val="center"/>
              <w:rPr>
                <w:rFonts w:ascii="Arial Narrow" w:hAnsi="Arial Narrow" w:cs="Arial"/>
              </w:rPr>
            </w:pPr>
          </w:p>
        </w:tc>
        <w:tc>
          <w:tcPr>
            <w:tcW w:w="0" w:type="auto"/>
            <w:tcBorders>
              <w:bottom w:val="single" w:sz="4" w:space="0" w:color="auto"/>
            </w:tcBorders>
          </w:tcPr>
          <w:p w:rsidR="002329DE" w:rsidRPr="00B8378C" w:rsidRDefault="002329DE" w:rsidP="00550B3B">
            <w:pPr>
              <w:pStyle w:val="Sinespaciado"/>
              <w:jc w:val="center"/>
              <w:rPr>
                <w:rFonts w:ascii="Arial Narrow" w:hAnsi="Arial Narrow" w:cs="Arial"/>
              </w:rPr>
            </w:pPr>
            <w:r w:rsidRPr="00B8378C">
              <w:rPr>
                <w:rFonts w:ascii="Arial Narrow" w:hAnsi="Arial Narrow" w:cs="Arial"/>
              </w:rPr>
              <w:t>L.Inf.</w:t>
            </w:r>
          </w:p>
        </w:tc>
        <w:tc>
          <w:tcPr>
            <w:tcW w:w="0" w:type="auto"/>
            <w:tcBorders>
              <w:bottom w:val="single" w:sz="4" w:space="0" w:color="auto"/>
            </w:tcBorders>
          </w:tcPr>
          <w:p w:rsidR="002329DE" w:rsidRPr="00B8378C" w:rsidRDefault="002329DE" w:rsidP="00550B3B">
            <w:pPr>
              <w:pStyle w:val="Sinespaciado"/>
              <w:jc w:val="center"/>
              <w:rPr>
                <w:rFonts w:ascii="Arial Narrow" w:hAnsi="Arial Narrow" w:cs="Arial"/>
              </w:rPr>
            </w:pPr>
            <w:r w:rsidRPr="00B8378C">
              <w:rPr>
                <w:rFonts w:ascii="Arial Narrow" w:hAnsi="Arial Narrow" w:cs="Arial"/>
              </w:rPr>
              <w:t>L.Sup</w:t>
            </w:r>
          </w:p>
        </w:tc>
        <w:tc>
          <w:tcPr>
            <w:tcW w:w="0" w:type="auto"/>
            <w:tcBorders>
              <w:bottom w:val="single" w:sz="4" w:space="0" w:color="auto"/>
            </w:tcBorders>
          </w:tcPr>
          <w:p w:rsidR="002329DE" w:rsidRPr="00B8378C" w:rsidRDefault="002329DE" w:rsidP="00550B3B">
            <w:pPr>
              <w:pStyle w:val="Sinespaciado"/>
              <w:jc w:val="center"/>
              <w:rPr>
                <w:rFonts w:ascii="Arial Narrow" w:hAnsi="Arial Narrow" w:cs="Arial"/>
                <w:vertAlign w:val="superscript"/>
              </w:rPr>
            </w:pPr>
            <w:r w:rsidRPr="00B8378C">
              <w:rPr>
                <w:rFonts w:ascii="Arial Narrow" w:hAnsi="Arial Narrow" w:cs="Arial"/>
              </w:rPr>
              <w:t>U</w:t>
            </w:r>
          </w:p>
        </w:tc>
        <w:tc>
          <w:tcPr>
            <w:tcW w:w="0" w:type="auto"/>
            <w:tcBorders>
              <w:bottom w:val="single" w:sz="4" w:space="0" w:color="auto"/>
            </w:tcBorders>
          </w:tcPr>
          <w:p w:rsidR="002329DE" w:rsidRPr="00B8378C" w:rsidRDefault="002329DE" w:rsidP="00550B3B">
            <w:pPr>
              <w:pStyle w:val="Sinespaciado"/>
              <w:jc w:val="center"/>
              <w:rPr>
                <w:rFonts w:ascii="Arial Narrow" w:hAnsi="Arial Narrow" w:cs="Arial"/>
              </w:rPr>
            </w:pPr>
            <w:r w:rsidRPr="00B8378C">
              <w:rPr>
                <w:rFonts w:ascii="Arial Narrow" w:hAnsi="Arial Narrow" w:cs="Arial"/>
              </w:rPr>
              <w:t>Z</w:t>
            </w:r>
          </w:p>
        </w:tc>
        <w:tc>
          <w:tcPr>
            <w:tcW w:w="0" w:type="auto"/>
            <w:tcBorders>
              <w:bottom w:val="single" w:sz="4" w:space="0" w:color="auto"/>
            </w:tcBorders>
          </w:tcPr>
          <w:p w:rsidR="002329DE" w:rsidRPr="00B8378C" w:rsidRDefault="002329DE" w:rsidP="00550B3B">
            <w:pPr>
              <w:pStyle w:val="Sinespaciado"/>
              <w:jc w:val="center"/>
              <w:rPr>
                <w:rFonts w:ascii="Arial Narrow" w:hAnsi="Arial Narrow" w:cs="Arial"/>
              </w:rPr>
            </w:pPr>
            <w:r w:rsidRPr="00B8378C">
              <w:rPr>
                <w:rFonts w:ascii="Arial Narrow" w:hAnsi="Arial Narrow" w:cs="Arial"/>
              </w:rPr>
              <w:t>Sig.</w:t>
            </w:r>
          </w:p>
        </w:tc>
      </w:tr>
      <w:tr w:rsidR="002329DE" w:rsidRPr="00B8378C" w:rsidTr="00550B3B">
        <w:tc>
          <w:tcPr>
            <w:tcW w:w="0" w:type="auto"/>
            <w:tcBorders>
              <w:top w:val="single" w:sz="4" w:space="0" w:color="auto"/>
            </w:tcBorders>
          </w:tcPr>
          <w:p w:rsidR="002329DE" w:rsidRPr="00B8378C" w:rsidRDefault="002329DE" w:rsidP="00B8378C">
            <w:pPr>
              <w:autoSpaceDE w:val="0"/>
              <w:autoSpaceDN w:val="0"/>
              <w:adjustRightInd w:val="0"/>
              <w:spacing w:line="276" w:lineRule="auto"/>
              <w:jc w:val="center"/>
              <w:rPr>
                <w:rFonts w:ascii="Arial Narrow" w:hAnsi="Arial Narrow" w:cs="Arial"/>
              </w:rPr>
            </w:pPr>
            <w:r w:rsidRPr="00B8378C">
              <w:rPr>
                <w:rFonts w:ascii="Arial Narrow" w:hAnsi="Arial Narrow" w:cs="Arial"/>
              </w:rPr>
              <w:t>Psicología</w:t>
            </w:r>
          </w:p>
        </w:tc>
        <w:tc>
          <w:tcPr>
            <w:tcW w:w="0" w:type="auto"/>
            <w:tcBorders>
              <w:top w:val="single" w:sz="4" w:space="0" w:color="auto"/>
            </w:tcBorders>
            <w:vAlign w:val="center"/>
          </w:tcPr>
          <w:p w:rsidR="002329DE" w:rsidRPr="00B8378C" w:rsidRDefault="002329DE" w:rsidP="00B8378C">
            <w:pPr>
              <w:autoSpaceDE w:val="0"/>
              <w:autoSpaceDN w:val="0"/>
              <w:adjustRightInd w:val="0"/>
              <w:spacing w:line="276" w:lineRule="auto"/>
              <w:jc w:val="center"/>
              <w:rPr>
                <w:rFonts w:ascii="Arial Narrow" w:hAnsi="Arial Narrow" w:cs="Arial"/>
              </w:rPr>
            </w:pPr>
            <w:r w:rsidRPr="00B8378C">
              <w:rPr>
                <w:rFonts w:ascii="Arial Narrow" w:hAnsi="Arial Narrow" w:cs="Arial"/>
              </w:rPr>
              <w:t>II</w:t>
            </w:r>
          </w:p>
        </w:tc>
        <w:tc>
          <w:tcPr>
            <w:tcW w:w="0" w:type="auto"/>
            <w:tcBorders>
              <w:top w:val="single" w:sz="4" w:space="0" w:color="auto"/>
            </w:tcBorders>
          </w:tcPr>
          <w:p w:rsidR="002329DE" w:rsidRPr="00B8378C" w:rsidRDefault="002329DE" w:rsidP="00B8378C">
            <w:pPr>
              <w:pStyle w:val="Sinespaciado"/>
              <w:spacing w:line="276" w:lineRule="auto"/>
              <w:jc w:val="center"/>
              <w:rPr>
                <w:rFonts w:ascii="Arial Narrow" w:hAnsi="Arial Narrow" w:cs="Arial"/>
              </w:rPr>
            </w:pPr>
            <w:r w:rsidRPr="00B8378C">
              <w:rPr>
                <w:rFonts w:ascii="Arial Narrow" w:hAnsi="Arial Narrow" w:cs="Arial"/>
              </w:rPr>
              <w:t>6,0521</w:t>
            </w:r>
          </w:p>
        </w:tc>
        <w:tc>
          <w:tcPr>
            <w:tcW w:w="0" w:type="auto"/>
            <w:tcBorders>
              <w:top w:val="single" w:sz="4" w:space="0" w:color="auto"/>
            </w:tcBorders>
          </w:tcPr>
          <w:p w:rsidR="002329DE" w:rsidRPr="00B8378C" w:rsidRDefault="002329DE" w:rsidP="00B8378C">
            <w:pPr>
              <w:pStyle w:val="Sinespaciado"/>
              <w:spacing w:line="276" w:lineRule="auto"/>
              <w:jc w:val="center"/>
              <w:rPr>
                <w:rFonts w:ascii="Arial Narrow" w:hAnsi="Arial Narrow" w:cs="Arial"/>
              </w:rPr>
            </w:pPr>
            <w:r w:rsidRPr="00B8378C">
              <w:rPr>
                <w:rFonts w:ascii="Arial Narrow" w:hAnsi="Arial Narrow" w:cs="Arial"/>
              </w:rPr>
              <w:t>,60175</w:t>
            </w:r>
          </w:p>
        </w:tc>
        <w:tc>
          <w:tcPr>
            <w:tcW w:w="0" w:type="auto"/>
            <w:tcBorders>
              <w:top w:val="single" w:sz="4" w:space="0" w:color="auto"/>
            </w:tcBorders>
          </w:tcPr>
          <w:p w:rsidR="002329DE" w:rsidRPr="00B8378C" w:rsidRDefault="002329DE" w:rsidP="00B8378C">
            <w:pPr>
              <w:pStyle w:val="Sinespaciado"/>
              <w:spacing w:line="276" w:lineRule="auto"/>
              <w:jc w:val="center"/>
              <w:rPr>
                <w:rFonts w:ascii="Arial Narrow" w:hAnsi="Arial Narrow" w:cs="Arial"/>
              </w:rPr>
            </w:pPr>
            <w:r w:rsidRPr="00B8378C">
              <w:rPr>
                <w:rFonts w:ascii="Arial Narrow" w:hAnsi="Arial Narrow" w:cs="Arial"/>
              </w:rPr>
              <w:t>12</w:t>
            </w:r>
          </w:p>
        </w:tc>
        <w:tc>
          <w:tcPr>
            <w:tcW w:w="0" w:type="auto"/>
            <w:tcBorders>
              <w:top w:val="single" w:sz="4" w:space="0" w:color="auto"/>
            </w:tcBorders>
          </w:tcPr>
          <w:p w:rsidR="002329DE" w:rsidRPr="00B8378C" w:rsidRDefault="00E8531B" w:rsidP="00B8378C">
            <w:pPr>
              <w:pStyle w:val="Sinespaciado"/>
              <w:spacing w:line="276" w:lineRule="auto"/>
              <w:jc w:val="center"/>
              <w:rPr>
                <w:rFonts w:ascii="Arial Narrow" w:hAnsi="Arial Narrow" w:cs="Arial"/>
              </w:rPr>
            </w:pPr>
            <w:r w:rsidRPr="00B8378C">
              <w:rPr>
                <w:rFonts w:ascii="Arial Narrow" w:hAnsi="Arial Narrow" w:cs="Arial"/>
              </w:rPr>
              <w:t>MA</w:t>
            </w:r>
          </w:p>
        </w:tc>
        <w:tc>
          <w:tcPr>
            <w:tcW w:w="0" w:type="auto"/>
            <w:tcBorders>
              <w:top w:val="single" w:sz="4" w:space="0" w:color="auto"/>
            </w:tcBorders>
          </w:tcPr>
          <w:p w:rsidR="002329DE" w:rsidRPr="00B8378C" w:rsidRDefault="002329DE" w:rsidP="00B8378C">
            <w:pPr>
              <w:pStyle w:val="Sinespaciado"/>
              <w:spacing w:line="276" w:lineRule="auto"/>
              <w:jc w:val="center"/>
              <w:rPr>
                <w:rFonts w:ascii="Arial Narrow" w:hAnsi="Arial Narrow" w:cs="Arial"/>
              </w:rPr>
            </w:pPr>
            <w:r w:rsidRPr="00B8378C">
              <w:rPr>
                <w:rFonts w:ascii="Arial Narrow" w:hAnsi="Arial Narrow" w:cs="Arial"/>
              </w:rPr>
              <w:t>5,6698</w:t>
            </w:r>
          </w:p>
        </w:tc>
        <w:tc>
          <w:tcPr>
            <w:tcW w:w="0" w:type="auto"/>
            <w:tcBorders>
              <w:top w:val="single" w:sz="4" w:space="0" w:color="auto"/>
            </w:tcBorders>
          </w:tcPr>
          <w:p w:rsidR="002329DE" w:rsidRPr="00B8378C" w:rsidRDefault="002329DE" w:rsidP="00B8378C">
            <w:pPr>
              <w:pStyle w:val="Sinespaciado"/>
              <w:spacing w:line="276" w:lineRule="auto"/>
              <w:jc w:val="center"/>
              <w:rPr>
                <w:rFonts w:ascii="Arial Narrow" w:hAnsi="Arial Narrow" w:cs="Arial"/>
              </w:rPr>
            </w:pPr>
            <w:r w:rsidRPr="00B8378C">
              <w:rPr>
                <w:rFonts w:ascii="Arial Narrow" w:hAnsi="Arial Narrow" w:cs="Arial"/>
              </w:rPr>
              <w:t>6,4344</w:t>
            </w:r>
          </w:p>
        </w:tc>
        <w:tc>
          <w:tcPr>
            <w:tcW w:w="0" w:type="auto"/>
            <w:tcBorders>
              <w:top w:val="single" w:sz="4" w:space="0" w:color="auto"/>
            </w:tcBorders>
          </w:tcPr>
          <w:p w:rsidR="002329DE" w:rsidRPr="00B8378C" w:rsidRDefault="002329DE" w:rsidP="00B8378C">
            <w:pPr>
              <w:pStyle w:val="Sinespaciado"/>
              <w:spacing w:line="276" w:lineRule="auto"/>
              <w:jc w:val="center"/>
              <w:rPr>
                <w:rFonts w:ascii="Arial Narrow" w:hAnsi="Arial Narrow" w:cs="Arial"/>
              </w:rPr>
            </w:pPr>
            <w:r w:rsidRPr="00B8378C">
              <w:rPr>
                <w:rFonts w:ascii="Arial Narrow" w:hAnsi="Arial Narrow" w:cs="Arial"/>
              </w:rPr>
              <w:t>93,000</w:t>
            </w:r>
          </w:p>
        </w:tc>
        <w:tc>
          <w:tcPr>
            <w:tcW w:w="0" w:type="auto"/>
            <w:tcBorders>
              <w:top w:val="single" w:sz="4" w:space="0" w:color="auto"/>
            </w:tcBorders>
          </w:tcPr>
          <w:p w:rsidR="002329DE" w:rsidRPr="00B8378C" w:rsidRDefault="002329DE" w:rsidP="00B8378C">
            <w:pPr>
              <w:autoSpaceDE w:val="0"/>
              <w:autoSpaceDN w:val="0"/>
              <w:adjustRightInd w:val="0"/>
              <w:spacing w:line="276" w:lineRule="auto"/>
              <w:jc w:val="center"/>
              <w:rPr>
                <w:rFonts w:ascii="Arial Narrow" w:hAnsi="Arial Narrow" w:cs="Arial"/>
              </w:rPr>
            </w:pPr>
            <w:r w:rsidRPr="00B8378C">
              <w:rPr>
                <w:rFonts w:ascii="Arial Narrow" w:hAnsi="Arial Narrow" w:cs="Arial"/>
              </w:rPr>
              <w:t>-1,053</w:t>
            </w:r>
          </w:p>
        </w:tc>
        <w:tc>
          <w:tcPr>
            <w:tcW w:w="0" w:type="auto"/>
            <w:tcBorders>
              <w:top w:val="single" w:sz="4" w:space="0" w:color="auto"/>
            </w:tcBorders>
          </w:tcPr>
          <w:p w:rsidR="002329DE" w:rsidRPr="00B8378C" w:rsidRDefault="002329DE" w:rsidP="00B8378C">
            <w:pPr>
              <w:pStyle w:val="Sinespaciado"/>
              <w:spacing w:line="276" w:lineRule="auto"/>
              <w:jc w:val="center"/>
              <w:rPr>
                <w:rFonts w:ascii="Arial Narrow" w:hAnsi="Arial Narrow" w:cs="Arial"/>
              </w:rPr>
            </w:pPr>
            <w:r w:rsidRPr="00B8378C">
              <w:rPr>
                <w:rFonts w:ascii="Arial Narrow" w:hAnsi="Arial Narrow" w:cs="Arial"/>
              </w:rPr>
              <w:t>,292</w:t>
            </w:r>
          </w:p>
        </w:tc>
      </w:tr>
      <w:tr w:rsidR="002329DE" w:rsidRPr="00B8378C" w:rsidTr="00550B3B">
        <w:tc>
          <w:tcPr>
            <w:tcW w:w="0" w:type="auto"/>
            <w:tcBorders>
              <w:bottom w:val="single" w:sz="4" w:space="0" w:color="auto"/>
            </w:tcBorders>
          </w:tcPr>
          <w:p w:rsidR="002329DE" w:rsidRPr="00B8378C" w:rsidRDefault="002329DE" w:rsidP="00B8378C">
            <w:pPr>
              <w:autoSpaceDE w:val="0"/>
              <w:autoSpaceDN w:val="0"/>
              <w:adjustRightInd w:val="0"/>
              <w:spacing w:line="276" w:lineRule="auto"/>
              <w:jc w:val="center"/>
              <w:rPr>
                <w:rFonts w:ascii="Arial Narrow" w:hAnsi="Arial Narrow" w:cs="Arial"/>
              </w:rPr>
            </w:pPr>
          </w:p>
        </w:tc>
        <w:tc>
          <w:tcPr>
            <w:tcW w:w="0" w:type="auto"/>
            <w:tcBorders>
              <w:bottom w:val="single" w:sz="4" w:space="0" w:color="auto"/>
            </w:tcBorders>
            <w:vAlign w:val="center"/>
          </w:tcPr>
          <w:p w:rsidR="002329DE" w:rsidRPr="00B8378C" w:rsidRDefault="002329DE" w:rsidP="00B8378C">
            <w:pPr>
              <w:autoSpaceDE w:val="0"/>
              <w:autoSpaceDN w:val="0"/>
              <w:adjustRightInd w:val="0"/>
              <w:spacing w:line="276" w:lineRule="auto"/>
              <w:jc w:val="center"/>
              <w:rPr>
                <w:rFonts w:ascii="Arial Narrow" w:hAnsi="Arial Narrow" w:cs="Arial"/>
              </w:rPr>
            </w:pPr>
            <w:r w:rsidRPr="00B8378C">
              <w:rPr>
                <w:rFonts w:ascii="Arial Narrow" w:hAnsi="Arial Narrow" w:cs="Arial"/>
              </w:rPr>
              <w:t>VI</w:t>
            </w:r>
          </w:p>
        </w:tc>
        <w:tc>
          <w:tcPr>
            <w:tcW w:w="0" w:type="auto"/>
            <w:tcBorders>
              <w:bottom w:val="single" w:sz="4" w:space="0" w:color="auto"/>
            </w:tcBorders>
          </w:tcPr>
          <w:p w:rsidR="002329DE" w:rsidRPr="00B8378C" w:rsidRDefault="002329DE" w:rsidP="00B8378C">
            <w:pPr>
              <w:pStyle w:val="Sinespaciado"/>
              <w:spacing w:line="276" w:lineRule="auto"/>
              <w:jc w:val="center"/>
              <w:rPr>
                <w:rFonts w:ascii="Arial Narrow" w:hAnsi="Arial Narrow" w:cs="Arial"/>
              </w:rPr>
            </w:pPr>
            <w:r w:rsidRPr="00B8378C">
              <w:rPr>
                <w:rFonts w:ascii="Arial Narrow" w:hAnsi="Arial Narrow" w:cs="Arial"/>
              </w:rPr>
              <w:t>5,0813</w:t>
            </w:r>
          </w:p>
        </w:tc>
        <w:tc>
          <w:tcPr>
            <w:tcW w:w="0" w:type="auto"/>
            <w:tcBorders>
              <w:bottom w:val="single" w:sz="4" w:space="0" w:color="auto"/>
            </w:tcBorders>
          </w:tcPr>
          <w:p w:rsidR="002329DE" w:rsidRPr="00B8378C" w:rsidRDefault="002329DE" w:rsidP="00B8378C">
            <w:pPr>
              <w:pStyle w:val="Sinespaciado"/>
              <w:spacing w:line="276" w:lineRule="auto"/>
              <w:jc w:val="center"/>
              <w:rPr>
                <w:rFonts w:ascii="Arial Narrow" w:hAnsi="Arial Narrow" w:cs="Arial"/>
              </w:rPr>
            </w:pPr>
            <w:r w:rsidRPr="00B8378C">
              <w:rPr>
                <w:rFonts w:ascii="Arial Narrow" w:hAnsi="Arial Narrow" w:cs="Arial"/>
              </w:rPr>
              <w:t>1,93023</w:t>
            </w:r>
          </w:p>
        </w:tc>
        <w:tc>
          <w:tcPr>
            <w:tcW w:w="0" w:type="auto"/>
            <w:tcBorders>
              <w:bottom w:val="single" w:sz="4" w:space="0" w:color="auto"/>
            </w:tcBorders>
          </w:tcPr>
          <w:p w:rsidR="002329DE" w:rsidRPr="00B8378C" w:rsidRDefault="002329DE" w:rsidP="00B8378C">
            <w:pPr>
              <w:pStyle w:val="Sinespaciado"/>
              <w:spacing w:line="276" w:lineRule="auto"/>
              <w:jc w:val="center"/>
              <w:rPr>
                <w:rFonts w:ascii="Arial Narrow" w:hAnsi="Arial Narrow" w:cs="Arial"/>
              </w:rPr>
            </w:pPr>
            <w:r w:rsidRPr="00B8378C">
              <w:rPr>
                <w:rFonts w:ascii="Arial Narrow" w:hAnsi="Arial Narrow" w:cs="Arial"/>
              </w:rPr>
              <w:t>20</w:t>
            </w:r>
          </w:p>
        </w:tc>
        <w:tc>
          <w:tcPr>
            <w:tcW w:w="0" w:type="auto"/>
            <w:tcBorders>
              <w:bottom w:val="single" w:sz="4" w:space="0" w:color="auto"/>
            </w:tcBorders>
          </w:tcPr>
          <w:p w:rsidR="002329DE" w:rsidRPr="00B8378C" w:rsidRDefault="00E8531B" w:rsidP="00B8378C">
            <w:pPr>
              <w:pStyle w:val="Sinespaciado"/>
              <w:spacing w:line="276" w:lineRule="auto"/>
              <w:jc w:val="center"/>
              <w:rPr>
                <w:rFonts w:ascii="Arial Narrow" w:hAnsi="Arial Narrow" w:cs="Arial"/>
              </w:rPr>
            </w:pPr>
            <w:r w:rsidRPr="00B8378C">
              <w:rPr>
                <w:rFonts w:ascii="Arial Narrow" w:hAnsi="Arial Narrow" w:cs="Arial"/>
              </w:rPr>
              <w:t>A</w:t>
            </w:r>
          </w:p>
        </w:tc>
        <w:tc>
          <w:tcPr>
            <w:tcW w:w="0" w:type="auto"/>
            <w:tcBorders>
              <w:bottom w:val="single" w:sz="4" w:space="0" w:color="auto"/>
            </w:tcBorders>
          </w:tcPr>
          <w:p w:rsidR="002329DE" w:rsidRPr="00B8378C" w:rsidRDefault="002329DE" w:rsidP="00B8378C">
            <w:pPr>
              <w:pStyle w:val="Sinespaciado"/>
              <w:spacing w:line="276" w:lineRule="auto"/>
              <w:jc w:val="center"/>
              <w:rPr>
                <w:rFonts w:ascii="Arial Narrow" w:hAnsi="Arial Narrow" w:cs="Arial"/>
              </w:rPr>
            </w:pPr>
            <w:r w:rsidRPr="00B8378C">
              <w:rPr>
                <w:rFonts w:ascii="Arial Narrow" w:hAnsi="Arial Narrow" w:cs="Arial"/>
              </w:rPr>
              <w:t>4,1779</w:t>
            </w:r>
          </w:p>
        </w:tc>
        <w:tc>
          <w:tcPr>
            <w:tcW w:w="0" w:type="auto"/>
            <w:tcBorders>
              <w:bottom w:val="single" w:sz="4" w:space="0" w:color="auto"/>
            </w:tcBorders>
          </w:tcPr>
          <w:p w:rsidR="002329DE" w:rsidRPr="00B8378C" w:rsidRDefault="002329DE" w:rsidP="00B8378C">
            <w:pPr>
              <w:pStyle w:val="Sinespaciado"/>
              <w:spacing w:line="276" w:lineRule="auto"/>
              <w:jc w:val="center"/>
              <w:rPr>
                <w:rFonts w:ascii="Arial Narrow" w:hAnsi="Arial Narrow" w:cs="Arial"/>
              </w:rPr>
            </w:pPr>
            <w:r w:rsidRPr="00B8378C">
              <w:rPr>
                <w:rFonts w:ascii="Arial Narrow" w:hAnsi="Arial Narrow" w:cs="Arial"/>
              </w:rPr>
              <w:t>5,9846</w:t>
            </w:r>
          </w:p>
        </w:tc>
        <w:tc>
          <w:tcPr>
            <w:tcW w:w="0" w:type="auto"/>
            <w:tcBorders>
              <w:bottom w:val="single" w:sz="4" w:space="0" w:color="auto"/>
            </w:tcBorders>
          </w:tcPr>
          <w:p w:rsidR="002329DE" w:rsidRPr="00B8378C" w:rsidRDefault="002329DE" w:rsidP="00B8378C">
            <w:pPr>
              <w:pStyle w:val="Sinespaciado"/>
              <w:spacing w:line="276" w:lineRule="auto"/>
              <w:jc w:val="center"/>
              <w:rPr>
                <w:rFonts w:ascii="Arial Narrow" w:hAnsi="Arial Narrow" w:cs="Arial"/>
              </w:rPr>
            </w:pPr>
          </w:p>
        </w:tc>
        <w:tc>
          <w:tcPr>
            <w:tcW w:w="0" w:type="auto"/>
            <w:tcBorders>
              <w:bottom w:val="single" w:sz="4" w:space="0" w:color="auto"/>
            </w:tcBorders>
          </w:tcPr>
          <w:p w:rsidR="002329DE" w:rsidRPr="00B8378C" w:rsidRDefault="002329DE" w:rsidP="00B8378C">
            <w:pPr>
              <w:pStyle w:val="Sinespaciado"/>
              <w:spacing w:line="276" w:lineRule="auto"/>
              <w:jc w:val="center"/>
              <w:rPr>
                <w:rFonts w:ascii="Arial Narrow" w:hAnsi="Arial Narrow" w:cs="Arial"/>
              </w:rPr>
            </w:pPr>
          </w:p>
        </w:tc>
        <w:tc>
          <w:tcPr>
            <w:tcW w:w="0" w:type="auto"/>
            <w:tcBorders>
              <w:bottom w:val="single" w:sz="4" w:space="0" w:color="auto"/>
            </w:tcBorders>
          </w:tcPr>
          <w:p w:rsidR="002329DE" w:rsidRPr="00B8378C" w:rsidRDefault="002329DE" w:rsidP="00B8378C">
            <w:pPr>
              <w:pStyle w:val="Sinespaciado"/>
              <w:spacing w:line="276" w:lineRule="auto"/>
              <w:jc w:val="center"/>
              <w:rPr>
                <w:rFonts w:ascii="Arial Narrow" w:hAnsi="Arial Narrow" w:cs="Arial"/>
              </w:rPr>
            </w:pPr>
          </w:p>
        </w:tc>
      </w:tr>
      <w:tr w:rsidR="002329DE" w:rsidRPr="00B8378C" w:rsidTr="00550B3B">
        <w:tc>
          <w:tcPr>
            <w:tcW w:w="0" w:type="auto"/>
            <w:tcBorders>
              <w:top w:val="single" w:sz="4" w:space="0" w:color="auto"/>
              <w:bottom w:val="single" w:sz="4" w:space="0" w:color="auto"/>
            </w:tcBorders>
          </w:tcPr>
          <w:p w:rsidR="002329DE" w:rsidRPr="00B8378C" w:rsidRDefault="002329DE" w:rsidP="00B8378C">
            <w:pPr>
              <w:autoSpaceDE w:val="0"/>
              <w:autoSpaceDN w:val="0"/>
              <w:adjustRightInd w:val="0"/>
              <w:spacing w:line="276" w:lineRule="auto"/>
              <w:jc w:val="center"/>
              <w:rPr>
                <w:rFonts w:ascii="Arial Narrow" w:hAnsi="Arial Narrow" w:cs="Arial"/>
                <w:b/>
              </w:rPr>
            </w:pPr>
          </w:p>
        </w:tc>
        <w:tc>
          <w:tcPr>
            <w:tcW w:w="0" w:type="auto"/>
            <w:tcBorders>
              <w:top w:val="single" w:sz="4" w:space="0" w:color="auto"/>
              <w:bottom w:val="single" w:sz="4" w:space="0" w:color="auto"/>
            </w:tcBorders>
            <w:vAlign w:val="center"/>
          </w:tcPr>
          <w:p w:rsidR="002329DE" w:rsidRPr="00B8378C" w:rsidRDefault="002329DE" w:rsidP="00B8378C">
            <w:pPr>
              <w:autoSpaceDE w:val="0"/>
              <w:autoSpaceDN w:val="0"/>
              <w:adjustRightInd w:val="0"/>
              <w:spacing w:line="276" w:lineRule="auto"/>
              <w:jc w:val="center"/>
              <w:rPr>
                <w:rFonts w:ascii="Arial Narrow" w:hAnsi="Arial Narrow" w:cs="Arial"/>
                <w:b/>
              </w:rPr>
            </w:pPr>
            <w:r w:rsidRPr="00B8378C">
              <w:rPr>
                <w:rFonts w:ascii="Arial Narrow" w:hAnsi="Arial Narrow" w:cs="Arial"/>
                <w:b/>
              </w:rPr>
              <w:t>Total</w:t>
            </w:r>
          </w:p>
        </w:tc>
        <w:tc>
          <w:tcPr>
            <w:tcW w:w="0" w:type="auto"/>
            <w:tcBorders>
              <w:top w:val="single" w:sz="4" w:space="0" w:color="auto"/>
              <w:bottom w:val="single" w:sz="4" w:space="0" w:color="auto"/>
            </w:tcBorders>
          </w:tcPr>
          <w:p w:rsidR="002329DE" w:rsidRPr="00B8378C" w:rsidRDefault="002329DE" w:rsidP="00B8378C">
            <w:pPr>
              <w:pStyle w:val="Sinespaciado"/>
              <w:spacing w:line="276" w:lineRule="auto"/>
              <w:jc w:val="center"/>
              <w:rPr>
                <w:rFonts w:ascii="Arial Narrow" w:hAnsi="Arial Narrow" w:cs="Arial"/>
                <w:b/>
              </w:rPr>
            </w:pPr>
            <w:r w:rsidRPr="00B8378C">
              <w:rPr>
                <w:rFonts w:ascii="Arial Narrow" w:hAnsi="Arial Narrow" w:cs="Arial"/>
                <w:b/>
              </w:rPr>
              <w:t>5,7262</w:t>
            </w:r>
          </w:p>
        </w:tc>
        <w:tc>
          <w:tcPr>
            <w:tcW w:w="0" w:type="auto"/>
            <w:tcBorders>
              <w:top w:val="single" w:sz="4" w:space="0" w:color="auto"/>
              <w:bottom w:val="single" w:sz="4" w:space="0" w:color="auto"/>
            </w:tcBorders>
          </w:tcPr>
          <w:p w:rsidR="002329DE" w:rsidRPr="00B8378C" w:rsidRDefault="002329DE" w:rsidP="00B8378C">
            <w:pPr>
              <w:pStyle w:val="Sinespaciado"/>
              <w:spacing w:line="276" w:lineRule="auto"/>
              <w:jc w:val="center"/>
              <w:rPr>
                <w:rFonts w:ascii="Arial Narrow" w:hAnsi="Arial Narrow" w:cs="Arial"/>
                <w:b/>
              </w:rPr>
            </w:pPr>
            <w:r w:rsidRPr="00B8378C">
              <w:rPr>
                <w:rFonts w:ascii="Arial Narrow" w:hAnsi="Arial Narrow" w:cs="Arial"/>
                <w:b/>
              </w:rPr>
              <w:t>1,30501</w:t>
            </w:r>
          </w:p>
        </w:tc>
        <w:tc>
          <w:tcPr>
            <w:tcW w:w="0" w:type="auto"/>
            <w:tcBorders>
              <w:top w:val="single" w:sz="4" w:space="0" w:color="auto"/>
              <w:bottom w:val="single" w:sz="4" w:space="0" w:color="auto"/>
            </w:tcBorders>
          </w:tcPr>
          <w:p w:rsidR="002329DE" w:rsidRPr="00B8378C" w:rsidRDefault="002329DE" w:rsidP="00B8378C">
            <w:pPr>
              <w:pStyle w:val="Sinespaciado"/>
              <w:spacing w:line="276" w:lineRule="auto"/>
              <w:jc w:val="center"/>
              <w:rPr>
                <w:rFonts w:ascii="Arial Narrow" w:hAnsi="Arial Narrow" w:cs="Arial"/>
                <w:b/>
              </w:rPr>
            </w:pPr>
            <w:r w:rsidRPr="00B8378C">
              <w:rPr>
                <w:rFonts w:ascii="Arial Narrow" w:hAnsi="Arial Narrow" w:cs="Arial"/>
                <w:b/>
              </w:rPr>
              <w:t>63</w:t>
            </w:r>
          </w:p>
        </w:tc>
        <w:tc>
          <w:tcPr>
            <w:tcW w:w="0" w:type="auto"/>
            <w:tcBorders>
              <w:top w:val="single" w:sz="4" w:space="0" w:color="auto"/>
              <w:bottom w:val="single" w:sz="4" w:space="0" w:color="auto"/>
            </w:tcBorders>
          </w:tcPr>
          <w:p w:rsidR="002329DE" w:rsidRPr="00B8378C" w:rsidRDefault="00E8531B" w:rsidP="00B8378C">
            <w:pPr>
              <w:pStyle w:val="Sinespaciado"/>
              <w:spacing w:line="276" w:lineRule="auto"/>
              <w:jc w:val="center"/>
              <w:rPr>
                <w:rFonts w:ascii="Arial Narrow" w:hAnsi="Arial Narrow" w:cs="Arial"/>
                <w:b/>
              </w:rPr>
            </w:pPr>
            <w:r w:rsidRPr="00B8378C">
              <w:rPr>
                <w:rFonts w:ascii="Arial Narrow" w:hAnsi="Arial Narrow" w:cs="Arial"/>
                <w:b/>
              </w:rPr>
              <w:t>A</w:t>
            </w:r>
          </w:p>
        </w:tc>
        <w:tc>
          <w:tcPr>
            <w:tcW w:w="0" w:type="auto"/>
            <w:tcBorders>
              <w:top w:val="single" w:sz="4" w:space="0" w:color="auto"/>
              <w:bottom w:val="single" w:sz="4" w:space="0" w:color="auto"/>
            </w:tcBorders>
          </w:tcPr>
          <w:p w:rsidR="002329DE" w:rsidRPr="00B8378C" w:rsidRDefault="002329DE" w:rsidP="00B8378C">
            <w:pPr>
              <w:pStyle w:val="Sinespaciado"/>
              <w:spacing w:line="276" w:lineRule="auto"/>
              <w:jc w:val="center"/>
              <w:rPr>
                <w:rFonts w:ascii="Arial Narrow" w:hAnsi="Arial Narrow" w:cs="Arial"/>
                <w:b/>
              </w:rPr>
            </w:pPr>
            <w:r w:rsidRPr="00B8378C">
              <w:rPr>
                <w:rFonts w:ascii="Arial Narrow" w:hAnsi="Arial Narrow" w:cs="Arial"/>
                <w:b/>
              </w:rPr>
              <w:t>5,3975</w:t>
            </w:r>
          </w:p>
        </w:tc>
        <w:tc>
          <w:tcPr>
            <w:tcW w:w="0" w:type="auto"/>
            <w:tcBorders>
              <w:top w:val="single" w:sz="4" w:space="0" w:color="auto"/>
              <w:bottom w:val="single" w:sz="4" w:space="0" w:color="auto"/>
            </w:tcBorders>
          </w:tcPr>
          <w:p w:rsidR="002329DE" w:rsidRPr="00B8378C" w:rsidRDefault="002329DE" w:rsidP="00B8378C">
            <w:pPr>
              <w:pStyle w:val="Sinespaciado"/>
              <w:spacing w:line="276" w:lineRule="auto"/>
              <w:jc w:val="center"/>
              <w:rPr>
                <w:rFonts w:ascii="Arial Narrow" w:hAnsi="Arial Narrow" w:cs="Arial"/>
                <w:b/>
              </w:rPr>
            </w:pPr>
            <w:r w:rsidRPr="00B8378C">
              <w:rPr>
                <w:rFonts w:ascii="Arial Narrow" w:hAnsi="Arial Narrow" w:cs="Arial"/>
                <w:b/>
              </w:rPr>
              <w:t>6,0549</w:t>
            </w:r>
          </w:p>
        </w:tc>
        <w:tc>
          <w:tcPr>
            <w:tcW w:w="0" w:type="auto"/>
            <w:tcBorders>
              <w:top w:val="single" w:sz="4" w:space="0" w:color="auto"/>
              <w:bottom w:val="single" w:sz="4" w:space="0" w:color="auto"/>
            </w:tcBorders>
          </w:tcPr>
          <w:p w:rsidR="002329DE" w:rsidRPr="00B8378C" w:rsidRDefault="002329DE" w:rsidP="00B8378C">
            <w:pPr>
              <w:pStyle w:val="Sinespaciado"/>
              <w:spacing w:line="276" w:lineRule="auto"/>
              <w:jc w:val="center"/>
              <w:rPr>
                <w:rFonts w:ascii="Arial Narrow" w:hAnsi="Arial Narrow" w:cs="Arial"/>
                <w:b/>
              </w:rPr>
            </w:pPr>
          </w:p>
        </w:tc>
        <w:tc>
          <w:tcPr>
            <w:tcW w:w="0" w:type="auto"/>
            <w:tcBorders>
              <w:top w:val="single" w:sz="4" w:space="0" w:color="auto"/>
              <w:bottom w:val="single" w:sz="4" w:space="0" w:color="auto"/>
            </w:tcBorders>
          </w:tcPr>
          <w:p w:rsidR="002329DE" w:rsidRPr="00B8378C" w:rsidRDefault="002329DE" w:rsidP="00B8378C">
            <w:pPr>
              <w:pStyle w:val="Sinespaciado"/>
              <w:spacing w:line="276" w:lineRule="auto"/>
              <w:jc w:val="center"/>
              <w:rPr>
                <w:rFonts w:ascii="Arial Narrow" w:hAnsi="Arial Narrow" w:cs="Arial"/>
                <w:b/>
              </w:rPr>
            </w:pPr>
          </w:p>
        </w:tc>
        <w:tc>
          <w:tcPr>
            <w:tcW w:w="0" w:type="auto"/>
            <w:tcBorders>
              <w:top w:val="single" w:sz="4" w:space="0" w:color="auto"/>
              <w:bottom w:val="single" w:sz="4" w:space="0" w:color="auto"/>
            </w:tcBorders>
          </w:tcPr>
          <w:p w:rsidR="002329DE" w:rsidRPr="00B8378C" w:rsidRDefault="002329DE" w:rsidP="00B8378C">
            <w:pPr>
              <w:pStyle w:val="Sinespaciado"/>
              <w:spacing w:line="276" w:lineRule="auto"/>
              <w:jc w:val="center"/>
              <w:rPr>
                <w:rFonts w:ascii="Arial Narrow" w:hAnsi="Arial Narrow" w:cs="Arial"/>
                <w:b/>
              </w:rPr>
            </w:pPr>
          </w:p>
        </w:tc>
      </w:tr>
      <w:tr w:rsidR="002329DE" w:rsidRPr="00B8378C" w:rsidTr="00550B3B">
        <w:tc>
          <w:tcPr>
            <w:tcW w:w="0" w:type="auto"/>
            <w:tcBorders>
              <w:top w:val="single" w:sz="4" w:space="0" w:color="auto"/>
            </w:tcBorders>
          </w:tcPr>
          <w:p w:rsidR="002329DE" w:rsidRPr="00B8378C" w:rsidRDefault="002329DE" w:rsidP="00B8378C">
            <w:pPr>
              <w:autoSpaceDE w:val="0"/>
              <w:autoSpaceDN w:val="0"/>
              <w:adjustRightInd w:val="0"/>
              <w:spacing w:line="276" w:lineRule="auto"/>
              <w:jc w:val="center"/>
              <w:rPr>
                <w:rFonts w:ascii="Arial Narrow" w:hAnsi="Arial Narrow" w:cs="Arial"/>
              </w:rPr>
            </w:pPr>
            <w:r w:rsidRPr="00B8378C">
              <w:rPr>
                <w:rFonts w:ascii="Arial Narrow" w:hAnsi="Arial Narrow" w:cs="Arial"/>
              </w:rPr>
              <w:t>Enfermería</w:t>
            </w:r>
          </w:p>
        </w:tc>
        <w:tc>
          <w:tcPr>
            <w:tcW w:w="0" w:type="auto"/>
            <w:tcBorders>
              <w:top w:val="single" w:sz="4" w:space="0" w:color="auto"/>
            </w:tcBorders>
            <w:vAlign w:val="center"/>
          </w:tcPr>
          <w:p w:rsidR="002329DE" w:rsidRPr="00B8378C" w:rsidRDefault="002329DE" w:rsidP="00B8378C">
            <w:pPr>
              <w:autoSpaceDE w:val="0"/>
              <w:autoSpaceDN w:val="0"/>
              <w:adjustRightInd w:val="0"/>
              <w:spacing w:line="276" w:lineRule="auto"/>
              <w:jc w:val="center"/>
              <w:rPr>
                <w:rFonts w:ascii="Arial Narrow" w:hAnsi="Arial Narrow" w:cs="Arial"/>
              </w:rPr>
            </w:pPr>
            <w:r w:rsidRPr="00B8378C">
              <w:rPr>
                <w:rFonts w:ascii="Arial Narrow" w:hAnsi="Arial Narrow" w:cs="Arial"/>
              </w:rPr>
              <w:t>II</w:t>
            </w:r>
          </w:p>
        </w:tc>
        <w:tc>
          <w:tcPr>
            <w:tcW w:w="0" w:type="auto"/>
            <w:tcBorders>
              <w:top w:val="single" w:sz="4" w:space="0" w:color="auto"/>
            </w:tcBorders>
          </w:tcPr>
          <w:p w:rsidR="002329DE" w:rsidRPr="00B8378C" w:rsidRDefault="002329DE" w:rsidP="00B8378C">
            <w:pPr>
              <w:pStyle w:val="Sinespaciado"/>
              <w:spacing w:line="276" w:lineRule="auto"/>
              <w:jc w:val="center"/>
              <w:rPr>
                <w:rFonts w:ascii="Arial Narrow" w:hAnsi="Arial Narrow" w:cs="Arial"/>
              </w:rPr>
            </w:pPr>
            <w:r w:rsidRPr="00B8378C">
              <w:rPr>
                <w:rFonts w:ascii="Arial Narrow" w:hAnsi="Arial Narrow" w:cs="Arial"/>
              </w:rPr>
              <w:t>5,0972</w:t>
            </w:r>
          </w:p>
        </w:tc>
        <w:tc>
          <w:tcPr>
            <w:tcW w:w="0" w:type="auto"/>
            <w:tcBorders>
              <w:top w:val="single" w:sz="4" w:space="0" w:color="auto"/>
            </w:tcBorders>
          </w:tcPr>
          <w:p w:rsidR="002329DE" w:rsidRPr="00B8378C" w:rsidRDefault="002329DE" w:rsidP="00B8378C">
            <w:pPr>
              <w:pStyle w:val="Sinespaciado"/>
              <w:spacing w:line="276" w:lineRule="auto"/>
              <w:jc w:val="center"/>
              <w:rPr>
                <w:rFonts w:ascii="Arial Narrow" w:hAnsi="Arial Narrow" w:cs="Arial"/>
              </w:rPr>
            </w:pPr>
            <w:r w:rsidRPr="00B8378C">
              <w:rPr>
                <w:rFonts w:ascii="Arial Narrow" w:hAnsi="Arial Narrow" w:cs="Arial"/>
              </w:rPr>
              <w:t>1,35176</w:t>
            </w:r>
          </w:p>
        </w:tc>
        <w:tc>
          <w:tcPr>
            <w:tcW w:w="0" w:type="auto"/>
            <w:tcBorders>
              <w:top w:val="single" w:sz="4" w:space="0" w:color="auto"/>
            </w:tcBorders>
          </w:tcPr>
          <w:p w:rsidR="002329DE" w:rsidRPr="00B8378C" w:rsidRDefault="002329DE" w:rsidP="00B8378C">
            <w:pPr>
              <w:autoSpaceDE w:val="0"/>
              <w:autoSpaceDN w:val="0"/>
              <w:adjustRightInd w:val="0"/>
              <w:spacing w:line="276" w:lineRule="auto"/>
              <w:jc w:val="center"/>
              <w:rPr>
                <w:rFonts w:ascii="Arial Narrow" w:hAnsi="Arial Narrow" w:cs="Arial"/>
              </w:rPr>
            </w:pPr>
            <w:r w:rsidRPr="00B8378C">
              <w:rPr>
                <w:rFonts w:ascii="Arial Narrow" w:hAnsi="Arial Narrow" w:cs="Arial"/>
              </w:rPr>
              <w:t>9</w:t>
            </w:r>
          </w:p>
        </w:tc>
        <w:tc>
          <w:tcPr>
            <w:tcW w:w="0" w:type="auto"/>
            <w:tcBorders>
              <w:top w:val="single" w:sz="4" w:space="0" w:color="auto"/>
            </w:tcBorders>
          </w:tcPr>
          <w:p w:rsidR="002329DE" w:rsidRPr="00B8378C" w:rsidRDefault="00E8531B" w:rsidP="00B8378C">
            <w:pPr>
              <w:pStyle w:val="Sinespaciado"/>
              <w:spacing w:line="276" w:lineRule="auto"/>
              <w:jc w:val="center"/>
              <w:rPr>
                <w:rFonts w:ascii="Arial Narrow" w:hAnsi="Arial Narrow" w:cs="Arial"/>
              </w:rPr>
            </w:pPr>
            <w:r w:rsidRPr="00B8378C">
              <w:rPr>
                <w:rFonts w:ascii="Arial Narrow" w:hAnsi="Arial Narrow" w:cs="Arial"/>
              </w:rPr>
              <w:t>A</w:t>
            </w:r>
          </w:p>
        </w:tc>
        <w:tc>
          <w:tcPr>
            <w:tcW w:w="0" w:type="auto"/>
            <w:tcBorders>
              <w:top w:val="single" w:sz="4" w:space="0" w:color="auto"/>
            </w:tcBorders>
          </w:tcPr>
          <w:p w:rsidR="002329DE" w:rsidRPr="00B8378C" w:rsidRDefault="002329DE" w:rsidP="00B8378C">
            <w:pPr>
              <w:pStyle w:val="Sinespaciado"/>
              <w:spacing w:line="276" w:lineRule="auto"/>
              <w:jc w:val="center"/>
              <w:rPr>
                <w:rFonts w:ascii="Arial Narrow" w:hAnsi="Arial Narrow" w:cs="Arial"/>
              </w:rPr>
            </w:pPr>
            <w:r w:rsidRPr="00B8378C">
              <w:rPr>
                <w:rFonts w:ascii="Arial Narrow" w:hAnsi="Arial Narrow" w:cs="Arial"/>
              </w:rPr>
              <w:t>4,0582</w:t>
            </w:r>
          </w:p>
        </w:tc>
        <w:tc>
          <w:tcPr>
            <w:tcW w:w="0" w:type="auto"/>
            <w:tcBorders>
              <w:top w:val="single" w:sz="4" w:space="0" w:color="auto"/>
            </w:tcBorders>
          </w:tcPr>
          <w:p w:rsidR="002329DE" w:rsidRPr="00B8378C" w:rsidRDefault="002329DE" w:rsidP="00B8378C">
            <w:pPr>
              <w:pStyle w:val="Sinespaciado"/>
              <w:spacing w:line="276" w:lineRule="auto"/>
              <w:jc w:val="center"/>
              <w:rPr>
                <w:rFonts w:ascii="Arial Narrow" w:hAnsi="Arial Narrow" w:cs="Arial"/>
              </w:rPr>
            </w:pPr>
            <w:r w:rsidRPr="00B8378C">
              <w:rPr>
                <w:rFonts w:ascii="Arial Narrow" w:hAnsi="Arial Narrow" w:cs="Arial"/>
              </w:rPr>
              <w:t>6,1363</w:t>
            </w:r>
          </w:p>
        </w:tc>
        <w:tc>
          <w:tcPr>
            <w:tcW w:w="0" w:type="auto"/>
            <w:tcBorders>
              <w:top w:val="single" w:sz="4" w:space="0" w:color="auto"/>
            </w:tcBorders>
          </w:tcPr>
          <w:p w:rsidR="002329DE" w:rsidRPr="00B8378C" w:rsidRDefault="002329DE" w:rsidP="00B8378C">
            <w:pPr>
              <w:pStyle w:val="Sinespaciado"/>
              <w:spacing w:line="276" w:lineRule="auto"/>
              <w:jc w:val="center"/>
              <w:rPr>
                <w:rFonts w:ascii="Arial Narrow" w:hAnsi="Arial Narrow" w:cs="Arial"/>
              </w:rPr>
            </w:pPr>
            <w:r w:rsidRPr="00B8378C">
              <w:rPr>
                <w:rFonts w:ascii="Arial Narrow" w:hAnsi="Arial Narrow" w:cs="Arial"/>
              </w:rPr>
              <w:t>65,500</w:t>
            </w:r>
          </w:p>
        </w:tc>
        <w:tc>
          <w:tcPr>
            <w:tcW w:w="0" w:type="auto"/>
            <w:tcBorders>
              <w:top w:val="single" w:sz="4" w:space="0" w:color="auto"/>
            </w:tcBorders>
          </w:tcPr>
          <w:p w:rsidR="002329DE" w:rsidRPr="00B8378C" w:rsidRDefault="002329DE" w:rsidP="00B8378C">
            <w:pPr>
              <w:pStyle w:val="Sinespaciado"/>
              <w:spacing w:line="276" w:lineRule="auto"/>
              <w:jc w:val="center"/>
              <w:rPr>
                <w:rFonts w:ascii="Arial Narrow" w:hAnsi="Arial Narrow" w:cs="Arial"/>
              </w:rPr>
            </w:pPr>
            <w:r w:rsidRPr="00B8378C">
              <w:rPr>
                <w:rFonts w:ascii="Arial Narrow" w:hAnsi="Arial Narrow" w:cs="Arial"/>
              </w:rPr>
              <w:t>-,799</w:t>
            </w:r>
          </w:p>
        </w:tc>
        <w:tc>
          <w:tcPr>
            <w:tcW w:w="0" w:type="auto"/>
            <w:tcBorders>
              <w:top w:val="single" w:sz="4" w:space="0" w:color="auto"/>
            </w:tcBorders>
          </w:tcPr>
          <w:p w:rsidR="002329DE" w:rsidRPr="00B8378C" w:rsidRDefault="002329DE" w:rsidP="00B8378C">
            <w:pPr>
              <w:pStyle w:val="Sinespaciado"/>
              <w:spacing w:line="276" w:lineRule="auto"/>
              <w:jc w:val="center"/>
              <w:rPr>
                <w:rFonts w:ascii="Arial Narrow" w:hAnsi="Arial Narrow" w:cs="Arial"/>
              </w:rPr>
            </w:pPr>
            <w:r w:rsidRPr="00B8378C">
              <w:rPr>
                <w:rFonts w:ascii="Arial Narrow" w:hAnsi="Arial Narrow" w:cs="Arial"/>
              </w:rPr>
              <w:t>,424</w:t>
            </w:r>
          </w:p>
        </w:tc>
      </w:tr>
      <w:tr w:rsidR="002329DE" w:rsidRPr="00B8378C" w:rsidTr="00550B3B">
        <w:tc>
          <w:tcPr>
            <w:tcW w:w="0" w:type="auto"/>
          </w:tcPr>
          <w:p w:rsidR="002329DE" w:rsidRPr="00B8378C" w:rsidRDefault="002329DE" w:rsidP="00B8378C">
            <w:pPr>
              <w:autoSpaceDE w:val="0"/>
              <w:autoSpaceDN w:val="0"/>
              <w:adjustRightInd w:val="0"/>
              <w:spacing w:line="276" w:lineRule="auto"/>
              <w:jc w:val="center"/>
              <w:rPr>
                <w:rFonts w:ascii="Arial Narrow" w:hAnsi="Arial Narrow" w:cs="Arial"/>
              </w:rPr>
            </w:pPr>
          </w:p>
        </w:tc>
        <w:tc>
          <w:tcPr>
            <w:tcW w:w="0" w:type="auto"/>
            <w:vAlign w:val="center"/>
          </w:tcPr>
          <w:p w:rsidR="002329DE" w:rsidRPr="00B8378C" w:rsidRDefault="002329DE" w:rsidP="00B8378C">
            <w:pPr>
              <w:autoSpaceDE w:val="0"/>
              <w:autoSpaceDN w:val="0"/>
              <w:adjustRightInd w:val="0"/>
              <w:spacing w:line="276" w:lineRule="auto"/>
              <w:jc w:val="center"/>
              <w:rPr>
                <w:rFonts w:ascii="Arial Narrow" w:hAnsi="Arial Narrow" w:cs="Arial"/>
              </w:rPr>
            </w:pPr>
            <w:r w:rsidRPr="00B8378C">
              <w:rPr>
                <w:rFonts w:ascii="Arial Narrow" w:hAnsi="Arial Narrow" w:cs="Arial"/>
              </w:rPr>
              <w:t>VI</w:t>
            </w:r>
          </w:p>
        </w:tc>
        <w:tc>
          <w:tcPr>
            <w:tcW w:w="0" w:type="auto"/>
          </w:tcPr>
          <w:p w:rsidR="002329DE" w:rsidRPr="00B8378C" w:rsidRDefault="002329DE" w:rsidP="00B8378C">
            <w:pPr>
              <w:pStyle w:val="Sinespaciado"/>
              <w:spacing w:line="276" w:lineRule="auto"/>
              <w:jc w:val="center"/>
              <w:rPr>
                <w:rFonts w:ascii="Arial Narrow" w:hAnsi="Arial Narrow" w:cs="Arial"/>
              </w:rPr>
            </w:pPr>
            <w:r w:rsidRPr="00B8378C">
              <w:rPr>
                <w:rFonts w:ascii="Arial Narrow" w:hAnsi="Arial Narrow" w:cs="Arial"/>
              </w:rPr>
              <w:t>5,3958</w:t>
            </w:r>
          </w:p>
        </w:tc>
        <w:tc>
          <w:tcPr>
            <w:tcW w:w="0" w:type="auto"/>
          </w:tcPr>
          <w:p w:rsidR="002329DE" w:rsidRPr="00B8378C" w:rsidRDefault="002329DE" w:rsidP="00B8378C">
            <w:pPr>
              <w:pStyle w:val="Sinespaciado"/>
              <w:spacing w:line="276" w:lineRule="auto"/>
              <w:jc w:val="center"/>
              <w:rPr>
                <w:rFonts w:ascii="Arial Narrow" w:hAnsi="Arial Narrow" w:cs="Arial"/>
              </w:rPr>
            </w:pPr>
            <w:r w:rsidRPr="00B8378C">
              <w:rPr>
                <w:rFonts w:ascii="Arial Narrow" w:hAnsi="Arial Narrow" w:cs="Arial"/>
              </w:rPr>
              <w:t>1,48104</w:t>
            </w:r>
          </w:p>
        </w:tc>
        <w:tc>
          <w:tcPr>
            <w:tcW w:w="0" w:type="auto"/>
          </w:tcPr>
          <w:p w:rsidR="002329DE" w:rsidRPr="00B8378C" w:rsidRDefault="002329DE" w:rsidP="00B8378C">
            <w:pPr>
              <w:autoSpaceDE w:val="0"/>
              <w:autoSpaceDN w:val="0"/>
              <w:adjustRightInd w:val="0"/>
              <w:spacing w:line="276" w:lineRule="auto"/>
              <w:jc w:val="center"/>
              <w:rPr>
                <w:rFonts w:ascii="Arial Narrow" w:hAnsi="Arial Narrow" w:cs="Arial"/>
              </w:rPr>
            </w:pPr>
            <w:r w:rsidRPr="00B8378C">
              <w:rPr>
                <w:rFonts w:ascii="Arial Narrow" w:hAnsi="Arial Narrow" w:cs="Arial"/>
              </w:rPr>
              <w:t>18</w:t>
            </w:r>
          </w:p>
        </w:tc>
        <w:tc>
          <w:tcPr>
            <w:tcW w:w="0" w:type="auto"/>
          </w:tcPr>
          <w:p w:rsidR="002329DE" w:rsidRPr="00B8378C" w:rsidRDefault="00E8531B" w:rsidP="00B8378C">
            <w:pPr>
              <w:pStyle w:val="Sinespaciado"/>
              <w:spacing w:line="276" w:lineRule="auto"/>
              <w:jc w:val="center"/>
              <w:rPr>
                <w:rFonts w:ascii="Arial Narrow" w:hAnsi="Arial Narrow" w:cs="Arial"/>
              </w:rPr>
            </w:pPr>
            <w:r w:rsidRPr="00B8378C">
              <w:rPr>
                <w:rFonts w:ascii="Arial Narrow" w:hAnsi="Arial Narrow" w:cs="Arial"/>
              </w:rPr>
              <w:t>A</w:t>
            </w:r>
          </w:p>
        </w:tc>
        <w:tc>
          <w:tcPr>
            <w:tcW w:w="0" w:type="auto"/>
          </w:tcPr>
          <w:p w:rsidR="002329DE" w:rsidRPr="00B8378C" w:rsidRDefault="002329DE" w:rsidP="00B8378C">
            <w:pPr>
              <w:pStyle w:val="Sinespaciado"/>
              <w:spacing w:line="276" w:lineRule="auto"/>
              <w:jc w:val="center"/>
              <w:rPr>
                <w:rFonts w:ascii="Arial Narrow" w:hAnsi="Arial Narrow" w:cs="Arial"/>
              </w:rPr>
            </w:pPr>
            <w:r w:rsidRPr="00B8378C">
              <w:rPr>
                <w:rFonts w:ascii="Arial Narrow" w:hAnsi="Arial Narrow" w:cs="Arial"/>
              </w:rPr>
              <w:t>4,6593</w:t>
            </w:r>
          </w:p>
        </w:tc>
        <w:tc>
          <w:tcPr>
            <w:tcW w:w="0" w:type="auto"/>
          </w:tcPr>
          <w:p w:rsidR="002329DE" w:rsidRPr="00B8378C" w:rsidRDefault="002329DE" w:rsidP="00B8378C">
            <w:pPr>
              <w:pStyle w:val="Sinespaciado"/>
              <w:spacing w:line="276" w:lineRule="auto"/>
              <w:jc w:val="center"/>
              <w:rPr>
                <w:rFonts w:ascii="Arial Narrow" w:hAnsi="Arial Narrow" w:cs="Arial"/>
              </w:rPr>
            </w:pPr>
            <w:r w:rsidRPr="00B8378C">
              <w:rPr>
                <w:rFonts w:ascii="Arial Narrow" w:hAnsi="Arial Narrow" w:cs="Arial"/>
              </w:rPr>
              <w:t>6,1323</w:t>
            </w:r>
          </w:p>
        </w:tc>
        <w:tc>
          <w:tcPr>
            <w:tcW w:w="0" w:type="auto"/>
          </w:tcPr>
          <w:p w:rsidR="002329DE" w:rsidRPr="00B8378C" w:rsidRDefault="002329DE" w:rsidP="00B8378C">
            <w:pPr>
              <w:pStyle w:val="Sinespaciado"/>
              <w:spacing w:line="276" w:lineRule="auto"/>
              <w:jc w:val="center"/>
              <w:rPr>
                <w:rFonts w:ascii="Arial Narrow" w:hAnsi="Arial Narrow" w:cs="Arial"/>
              </w:rPr>
            </w:pPr>
          </w:p>
        </w:tc>
        <w:tc>
          <w:tcPr>
            <w:tcW w:w="0" w:type="auto"/>
          </w:tcPr>
          <w:p w:rsidR="002329DE" w:rsidRPr="00B8378C" w:rsidRDefault="002329DE" w:rsidP="00B8378C">
            <w:pPr>
              <w:pStyle w:val="Sinespaciado"/>
              <w:spacing w:line="276" w:lineRule="auto"/>
              <w:jc w:val="center"/>
              <w:rPr>
                <w:rFonts w:ascii="Arial Narrow" w:hAnsi="Arial Narrow" w:cs="Arial"/>
              </w:rPr>
            </w:pPr>
          </w:p>
        </w:tc>
        <w:tc>
          <w:tcPr>
            <w:tcW w:w="0" w:type="auto"/>
          </w:tcPr>
          <w:p w:rsidR="002329DE" w:rsidRPr="00B8378C" w:rsidRDefault="002329DE" w:rsidP="00B8378C">
            <w:pPr>
              <w:pStyle w:val="Sinespaciado"/>
              <w:spacing w:line="276" w:lineRule="auto"/>
              <w:jc w:val="center"/>
              <w:rPr>
                <w:rFonts w:ascii="Arial Narrow" w:hAnsi="Arial Narrow" w:cs="Arial"/>
              </w:rPr>
            </w:pPr>
          </w:p>
        </w:tc>
      </w:tr>
      <w:tr w:rsidR="002329DE" w:rsidRPr="00B8378C" w:rsidTr="00550B3B">
        <w:trPr>
          <w:cnfStyle w:val="010000000000" w:firstRow="0" w:lastRow="1" w:firstColumn="0" w:lastColumn="0" w:oddVBand="0" w:evenVBand="0" w:oddHBand="0" w:evenHBand="0" w:firstRowFirstColumn="0" w:firstRowLastColumn="0" w:lastRowFirstColumn="0" w:lastRowLastColumn="0"/>
        </w:trPr>
        <w:tc>
          <w:tcPr>
            <w:tcW w:w="0" w:type="auto"/>
          </w:tcPr>
          <w:p w:rsidR="002329DE" w:rsidRPr="00B8378C" w:rsidRDefault="002329DE" w:rsidP="00B8378C">
            <w:pPr>
              <w:autoSpaceDE w:val="0"/>
              <w:autoSpaceDN w:val="0"/>
              <w:adjustRightInd w:val="0"/>
              <w:spacing w:line="276" w:lineRule="auto"/>
              <w:jc w:val="center"/>
              <w:rPr>
                <w:rFonts w:ascii="Arial Narrow" w:hAnsi="Arial Narrow" w:cs="Arial"/>
              </w:rPr>
            </w:pPr>
          </w:p>
        </w:tc>
        <w:tc>
          <w:tcPr>
            <w:tcW w:w="0" w:type="auto"/>
            <w:vAlign w:val="center"/>
          </w:tcPr>
          <w:p w:rsidR="002329DE" w:rsidRPr="00B8378C" w:rsidRDefault="002329DE" w:rsidP="00B8378C">
            <w:pPr>
              <w:autoSpaceDE w:val="0"/>
              <w:autoSpaceDN w:val="0"/>
              <w:adjustRightInd w:val="0"/>
              <w:spacing w:line="276" w:lineRule="auto"/>
              <w:jc w:val="center"/>
              <w:rPr>
                <w:rFonts w:ascii="Arial Narrow" w:hAnsi="Arial Narrow" w:cs="Arial"/>
              </w:rPr>
            </w:pPr>
            <w:r w:rsidRPr="00B8378C">
              <w:rPr>
                <w:rFonts w:ascii="Arial Narrow" w:hAnsi="Arial Narrow" w:cs="Arial"/>
              </w:rPr>
              <w:t>Total</w:t>
            </w:r>
          </w:p>
        </w:tc>
        <w:tc>
          <w:tcPr>
            <w:tcW w:w="0" w:type="auto"/>
          </w:tcPr>
          <w:p w:rsidR="002329DE" w:rsidRPr="00B8378C" w:rsidRDefault="002329DE" w:rsidP="00B8378C">
            <w:pPr>
              <w:pStyle w:val="Sinespaciado"/>
              <w:spacing w:line="276" w:lineRule="auto"/>
              <w:jc w:val="center"/>
              <w:rPr>
                <w:rFonts w:ascii="Arial Narrow" w:hAnsi="Arial Narrow" w:cs="Arial"/>
              </w:rPr>
            </w:pPr>
            <w:r w:rsidRPr="00B8378C">
              <w:rPr>
                <w:rFonts w:ascii="Arial Narrow" w:hAnsi="Arial Narrow" w:cs="Arial"/>
              </w:rPr>
              <w:t>5,5784</w:t>
            </w:r>
          </w:p>
        </w:tc>
        <w:tc>
          <w:tcPr>
            <w:tcW w:w="0" w:type="auto"/>
          </w:tcPr>
          <w:p w:rsidR="002329DE" w:rsidRPr="00B8378C" w:rsidRDefault="002329DE" w:rsidP="00B8378C">
            <w:pPr>
              <w:pStyle w:val="Sinespaciado"/>
              <w:spacing w:line="276" w:lineRule="auto"/>
              <w:jc w:val="center"/>
              <w:rPr>
                <w:rFonts w:ascii="Arial Narrow" w:hAnsi="Arial Narrow" w:cs="Arial"/>
              </w:rPr>
            </w:pPr>
            <w:r w:rsidRPr="00B8378C">
              <w:rPr>
                <w:rFonts w:ascii="Arial Narrow" w:hAnsi="Arial Narrow" w:cs="Arial"/>
              </w:rPr>
              <w:t>1,29348</w:t>
            </w:r>
          </w:p>
        </w:tc>
        <w:tc>
          <w:tcPr>
            <w:tcW w:w="0" w:type="auto"/>
          </w:tcPr>
          <w:p w:rsidR="002329DE" w:rsidRPr="00B8378C" w:rsidRDefault="002329DE" w:rsidP="00B8378C">
            <w:pPr>
              <w:autoSpaceDE w:val="0"/>
              <w:autoSpaceDN w:val="0"/>
              <w:adjustRightInd w:val="0"/>
              <w:spacing w:line="276" w:lineRule="auto"/>
              <w:jc w:val="center"/>
              <w:rPr>
                <w:rFonts w:ascii="Arial Narrow" w:hAnsi="Arial Narrow" w:cs="Arial"/>
              </w:rPr>
            </w:pPr>
            <w:r w:rsidRPr="00B8378C">
              <w:rPr>
                <w:rFonts w:ascii="Arial Narrow" w:hAnsi="Arial Narrow" w:cs="Arial"/>
              </w:rPr>
              <w:t>51</w:t>
            </w:r>
          </w:p>
        </w:tc>
        <w:tc>
          <w:tcPr>
            <w:tcW w:w="0" w:type="auto"/>
          </w:tcPr>
          <w:p w:rsidR="002329DE" w:rsidRPr="00B8378C" w:rsidRDefault="00E8531B" w:rsidP="00B8378C">
            <w:pPr>
              <w:pStyle w:val="Sinespaciado"/>
              <w:spacing w:line="276" w:lineRule="auto"/>
              <w:jc w:val="center"/>
              <w:rPr>
                <w:rFonts w:ascii="Arial Narrow" w:hAnsi="Arial Narrow" w:cs="Arial"/>
              </w:rPr>
            </w:pPr>
            <w:r w:rsidRPr="00B8378C">
              <w:rPr>
                <w:rFonts w:ascii="Arial Narrow" w:hAnsi="Arial Narrow" w:cs="Arial"/>
              </w:rPr>
              <w:t>A</w:t>
            </w:r>
          </w:p>
        </w:tc>
        <w:tc>
          <w:tcPr>
            <w:tcW w:w="0" w:type="auto"/>
          </w:tcPr>
          <w:p w:rsidR="002329DE" w:rsidRPr="00B8378C" w:rsidRDefault="002329DE" w:rsidP="00B8378C">
            <w:pPr>
              <w:pStyle w:val="Sinespaciado"/>
              <w:spacing w:line="276" w:lineRule="auto"/>
              <w:jc w:val="center"/>
              <w:rPr>
                <w:rFonts w:ascii="Arial Narrow" w:hAnsi="Arial Narrow" w:cs="Arial"/>
              </w:rPr>
            </w:pPr>
            <w:r w:rsidRPr="00B8378C">
              <w:rPr>
                <w:rFonts w:ascii="Arial Narrow" w:hAnsi="Arial Narrow" w:cs="Arial"/>
              </w:rPr>
              <w:t>5,2146</w:t>
            </w:r>
          </w:p>
        </w:tc>
        <w:tc>
          <w:tcPr>
            <w:tcW w:w="0" w:type="auto"/>
          </w:tcPr>
          <w:p w:rsidR="002329DE" w:rsidRPr="00B8378C" w:rsidRDefault="002329DE" w:rsidP="00B8378C">
            <w:pPr>
              <w:pStyle w:val="Sinespaciado"/>
              <w:spacing w:line="276" w:lineRule="auto"/>
              <w:jc w:val="center"/>
              <w:rPr>
                <w:rFonts w:ascii="Arial Narrow" w:hAnsi="Arial Narrow" w:cs="Arial"/>
              </w:rPr>
            </w:pPr>
            <w:r w:rsidRPr="00B8378C">
              <w:rPr>
                <w:rFonts w:ascii="Arial Narrow" w:hAnsi="Arial Narrow" w:cs="Arial"/>
              </w:rPr>
              <w:t>5,9422</w:t>
            </w:r>
          </w:p>
        </w:tc>
        <w:tc>
          <w:tcPr>
            <w:tcW w:w="0" w:type="auto"/>
          </w:tcPr>
          <w:p w:rsidR="002329DE" w:rsidRPr="00B8378C" w:rsidRDefault="002329DE" w:rsidP="00B8378C">
            <w:pPr>
              <w:pStyle w:val="Sinespaciado"/>
              <w:spacing w:line="276" w:lineRule="auto"/>
              <w:jc w:val="center"/>
              <w:rPr>
                <w:rFonts w:ascii="Arial Narrow" w:hAnsi="Arial Narrow" w:cs="Arial"/>
              </w:rPr>
            </w:pPr>
          </w:p>
        </w:tc>
        <w:tc>
          <w:tcPr>
            <w:tcW w:w="0" w:type="auto"/>
          </w:tcPr>
          <w:p w:rsidR="002329DE" w:rsidRPr="00B8378C" w:rsidRDefault="002329DE" w:rsidP="00B8378C">
            <w:pPr>
              <w:pStyle w:val="Sinespaciado"/>
              <w:spacing w:line="276" w:lineRule="auto"/>
              <w:jc w:val="center"/>
              <w:rPr>
                <w:rFonts w:ascii="Arial Narrow" w:hAnsi="Arial Narrow" w:cs="Arial"/>
              </w:rPr>
            </w:pPr>
          </w:p>
        </w:tc>
        <w:tc>
          <w:tcPr>
            <w:tcW w:w="0" w:type="auto"/>
          </w:tcPr>
          <w:p w:rsidR="002329DE" w:rsidRPr="00B8378C" w:rsidRDefault="002329DE" w:rsidP="00B8378C">
            <w:pPr>
              <w:pStyle w:val="Sinespaciado"/>
              <w:spacing w:line="276" w:lineRule="auto"/>
              <w:jc w:val="center"/>
              <w:rPr>
                <w:rFonts w:ascii="Arial Narrow" w:hAnsi="Arial Narrow" w:cs="Arial"/>
              </w:rPr>
            </w:pPr>
          </w:p>
        </w:tc>
      </w:tr>
    </w:tbl>
    <w:p w:rsidR="002329DE" w:rsidRPr="00A549DD" w:rsidRDefault="002329DE" w:rsidP="002329DE">
      <w:pPr>
        <w:autoSpaceDE w:val="0"/>
        <w:autoSpaceDN w:val="0"/>
        <w:adjustRightInd w:val="0"/>
        <w:spacing w:after="0" w:line="240" w:lineRule="auto"/>
        <w:jc w:val="both"/>
        <w:rPr>
          <w:rFonts w:ascii="Arial Narrow" w:hAnsi="Arial Narrow" w:cs="Arial"/>
        </w:rPr>
      </w:pPr>
      <w:r w:rsidRPr="00A549DD">
        <w:rPr>
          <w:rFonts w:ascii="Arial Narrow" w:hAnsi="Arial Narrow" w:cs="Arial"/>
        </w:rPr>
        <w:t>Nota: (*) Prueba U de Mann-Whitney</w:t>
      </w:r>
      <w:r>
        <w:rPr>
          <w:rFonts w:ascii="Arial Narrow" w:hAnsi="Arial Narrow" w:cs="Arial"/>
        </w:rPr>
        <w:t xml:space="preserve"> (c) </w:t>
      </w:r>
      <w:r w:rsidRPr="00084342">
        <w:rPr>
          <w:rFonts w:ascii="Arial Narrow" w:hAnsi="Arial Narrow" w:cs="Arial"/>
        </w:rPr>
        <w:t>c. No corregidos para los empates.</w:t>
      </w:r>
    </w:p>
    <w:p w:rsidR="002329DE" w:rsidRDefault="002329DE" w:rsidP="002329DE">
      <w:pPr>
        <w:pStyle w:val="Sinespaciado"/>
        <w:jc w:val="center"/>
        <w:rPr>
          <w:rFonts w:ascii="Arial" w:hAnsi="Arial" w:cs="Arial"/>
        </w:rPr>
      </w:pPr>
    </w:p>
    <w:p w:rsidR="00FA1016" w:rsidRDefault="00FA1016" w:rsidP="00B8378C">
      <w:pPr>
        <w:pStyle w:val="Sinespaciado"/>
        <w:spacing w:line="360" w:lineRule="auto"/>
        <w:ind w:firstLine="567"/>
        <w:jc w:val="both"/>
        <w:rPr>
          <w:rFonts w:ascii="Arial" w:hAnsi="Arial" w:cs="Arial"/>
        </w:rPr>
      </w:pPr>
      <w:r>
        <w:rPr>
          <w:rFonts w:ascii="Arial" w:hAnsi="Arial" w:cs="Arial"/>
        </w:rPr>
        <w:t xml:space="preserve">En la Tabla </w:t>
      </w:r>
      <w:r w:rsidR="001F7201">
        <w:rPr>
          <w:rFonts w:ascii="Arial" w:hAnsi="Arial" w:cs="Arial"/>
        </w:rPr>
        <w:t>41</w:t>
      </w:r>
      <w:r>
        <w:rPr>
          <w:rFonts w:ascii="Arial" w:hAnsi="Arial" w:cs="Arial"/>
        </w:rPr>
        <w:t xml:space="preserve"> se observa que tanto en la carrera de psicología como en Enfermería no hay diferencias entre el segundo y el sexto ciclo de estudios.</w:t>
      </w:r>
    </w:p>
    <w:p w:rsidR="00FA1016" w:rsidRPr="00FA1016" w:rsidRDefault="00FA1016" w:rsidP="00FA1016">
      <w:pPr>
        <w:pStyle w:val="Sinespaciado"/>
        <w:ind w:firstLine="567"/>
        <w:jc w:val="both"/>
        <w:rPr>
          <w:rFonts w:ascii="Arial" w:hAnsi="Arial" w:cs="Arial"/>
        </w:rPr>
      </w:pPr>
    </w:p>
    <w:p w:rsidR="00550B3B" w:rsidRPr="00F879CD" w:rsidRDefault="00550B3B" w:rsidP="00550B3B">
      <w:pPr>
        <w:pStyle w:val="Sinespaciado"/>
        <w:ind w:left="567"/>
        <w:jc w:val="both"/>
        <w:outlineLvl w:val="2"/>
        <w:rPr>
          <w:rFonts w:ascii="Arial" w:hAnsi="Arial" w:cs="Arial"/>
          <w:b/>
          <w:i/>
        </w:rPr>
      </w:pPr>
      <w:r>
        <w:rPr>
          <w:rFonts w:ascii="Arial" w:hAnsi="Arial" w:cs="Arial"/>
          <w:b/>
          <w:i/>
        </w:rPr>
        <w:t xml:space="preserve">Afectividad o experiencias positivas - </w:t>
      </w:r>
      <w:r w:rsidR="00FA1016">
        <w:rPr>
          <w:rFonts w:ascii="Arial" w:hAnsi="Arial" w:cs="Arial"/>
          <w:b/>
          <w:i/>
        </w:rPr>
        <w:t>negativas</w:t>
      </w:r>
      <w:r w:rsidRPr="00B638B6">
        <w:rPr>
          <w:rFonts w:ascii="Arial" w:hAnsi="Arial" w:cs="Arial"/>
          <w:b/>
          <w:i/>
        </w:rPr>
        <w:t>.</w:t>
      </w:r>
    </w:p>
    <w:p w:rsidR="00550B3B" w:rsidRDefault="00550B3B" w:rsidP="00550B3B">
      <w:pPr>
        <w:pStyle w:val="Sinespaciado"/>
        <w:jc w:val="center"/>
        <w:rPr>
          <w:rFonts w:ascii="Arial" w:hAnsi="Arial" w:cs="Arial"/>
        </w:rPr>
      </w:pPr>
    </w:p>
    <w:p w:rsidR="00550B3B" w:rsidRPr="008B03A1" w:rsidRDefault="00550B3B" w:rsidP="00550B3B">
      <w:pPr>
        <w:pStyle w:val="Sinespaciado"/>
        <w:jc w:val="both"/>
        <w:rPr>
          <w:rFonts w:ascii="Arial" w:hAnsi="Arial" w:cs="Arial"/>
        </w:rPr>
      </w:pPr>
      <w:r>
        <w:rPr>
          <w:rFonts w:ascii="Arial" w:hAnsi="Arial" w:cs="Arial"/>
        </w:rPr>
        <w:t xml:space="preserve">Tabla </w:t>
      </w:r>
      <w:r w:rsidR="00CA01C7">
        <w:rPr>
          <w:rFonts w:ascii="Arial" w:hAnsi="Arial" w:cs="Arial"/>
        </w:rPr>
        <w:t>4</w:t>
      </w:r>
      <w:r w:rsidR="001F7201">
        <w:rPr>
          <w:rFonts w:ascii="Arial" w:hAnsi="Arial" w:cs="Arial"/>
        </w:rPr>
        <w:t>2</w:t>
      </w:r>
      <w:r>
        <w:rPr>
          <w:rFonts w:ascii="Arial" w:hAnsi="Arial" w:cs="Arial"/>
        </w:rPr>
        <w:t xml:space="preserve">. </w:t>
      </w:r>
      <w:r w:rsidRPr="00F915D2">
        <w:rPr>
          <w:rFonts w:ascii="Arial" w:hAnsi="Arial" w:cs="Arial"/>
          <w:i/>
        </w:rPr>
        <w:t>Promedio y perce</w:t>
      </w:r>
      <w:r>
        <w:rPr>
          <w:rFonts w:ascii="Arial" w:hAnsi="Arial" w:cs="Arial"/>
          <w:i/>
        </w:rPr>
        <w:t>n</w:t>
      </w:r>
      <w:r w:rsidRPr="00F915D2">
        <w:rPr>
          <w:rFonts w:ascii="Arial" w:hAnsi="Arial" w:cs="Arial"/>
          <w:i/>
        </w:rPr>
        <w:t>tiles de</w:t>
      </w:r>
      <w:r>
        <w:rPr>
          <w:rFonts w:ascii="Arial" w:hAnsi="Arial" w:cs="Arial"/>
          <w:i/>
        </w:rPr>
        <w:t xml:space="preserve"> </w:t>
      </w:r>
      <w:r w:rsidRPr="00F915D2">
        <w:rPr>
          <w:rFonts w:ascii="Arial" w:hAnsi="Arial" w:cs="Arial"/>
          <w:i/>
        </w:rPr>
        <w:t xml:space="preserve">la variable </w:t>
      </w:r>
      <w:r>
        <w:rPr>
          <w:rFonts w:ascii="Arial" w:hAnsi="Arial" w:cs="Arial"/>
          <w:i/>
        </w:rPr>
        <w:t>afectividad</w:t>
      </w:r>
    </w:p>
    <w:tbl>
      <w:tblPr>
        <w:tblStyle w:val="Tablanormal2"/>
        <w:tblW w:w="0" w:type="auto"/>
        <w:tblLook w:val="0660" w:firstRow="1" w:lastRow="1" w:firstColumn="0" w:lastColumn="0" w:noHBand="1" w:noVBand="1"/>
      </w:tblPr>
      <w:tblGrid>
        <w:gridCol w:w="2320"/>
        <w:gridCol w:w="853"/>
        <w:gridCol w:w="1402"/>
        <w:gridCol w:w="1402"/>
        <w:gridCol w:w="1366"/>
      </w:tblGrid>
      <w:tr w:rsidR="00FA1016" w:rsidRPr="00B8378C" w:rsidTr="00EA739A">
        <w:trPr>
          <w:cnfStyle w:val="100000000000" w:firstRow="1" w:lastRow="0" w:firstColumn="0" w:lastColumn="0" w:oddVBand="0" w:evenVBand="0" w:oddHBand="0" w:evenHBand="0" w:firstRowFirstColumn="0" w:firstRowLastColumn="0" w:lastRowFirstColumn="0" w:lastRowLastColumn="0"/>
        </w:trPr>
        <w:tc>
          <w:tcPr>
            <w:tcW w:w="0" w:type="auto"/>
          </w:tcPr>
          <w:p w:rsidR="00FA1016" w:rsidRPr="00B8378C" w:rsidRDefault="00FA1016" w:rsidP="004F6454">
            <w:pPr>
              <w:autoSpaceDE w:val="0"/>
              <w:autoSpaceDN w:val="0"/>
              <w:adjustRightInd w:val="0"/>
              <w:jc w:val="right"/>
              <w:rPr>
                <w:rFonts w:ascii="Arial" w:hAnsi="Arial" w:cs="Arial"/>
              </w:rPr>
            </w:pPr>
          </w:p>
        </w:tc>
        <w:tc>
          <w:tcPr>
            <w:tcW w:w="0" w:type="auto"/>
          </w:tcPr>
          <w:p w:rsidR="00FA1016" w:rsidRPr="00B8378C" w:rsidRDefault="00FA1016" w:rsidP="004F6454">
            <w:pPr>
              <w:autoSpaceDE w:val="0"/>
              <w:autoSpaceDN w:val="0"/>
              <w:adjustRightInd w:val="0"/>
              <w:jc w:val="center"/>
              <w:rPr>
                <w:rFonts w:ascii="Arial" w:hAnsi="Arial" w:cs="Arial"/>
              </w:rPr>
            </w:pPr>
          </w:p>
        </w:tc>
        <w:tc>
          <w:tcPr>
            <w:tcW w:w="0" w:type="auto"/>
          </w:tcPr>
          <w:p w:rsidR="00FA1016" w:rsidRPr="00B8378C" w:rsidRDefault="00FA1016" w:rsidP="004F6454">
            <w:pPr>
              <w:autoSpaceDE w:val="0"/>
              <w:autoSpaceDN w:val="0"/>
              <w:adjustRightInd w:val="0"/>
              <w:jc w:val="center"/>
              <w:rPr>
                <w:rFonts w:ascii="Arial" w:hAnsi="Arial" w:cs="Arial"/>
              </w:rPr>
            </w:pPr>
            <w:r w:rsidRPr="00B8378C">
              <w:rPr>
                <w:rFonts w:ascii="Arial" w:hAnsi="Arial" w:cs="Arial"/>
              </w:rPr>
              <w:t xml:space="preserve">Afectividad </w:t>
            </w:r>
          </w:p>
          <w:p w:rsidR="00FA1016" w:rsidRPr="00B8378C" w:rsidRDefault="00FA1016" w:rsidP="004F6454">
            <w:pPr>
              <w:autoSpaceDE w:val="0"/>
              <w:autoSpaceDN w:val="0"/>
              <w:adjustRightInd w:val="0"/>
              <w:jc w:val="center"/>
              <w:rPr>
                <w:rFonts w:ascii="Arial" w:hAnsi="Arial" w:cs="Arial"/>
              </w:rPr>
            </w:pPr>
            <w:r w:rsidRPr="00B8378C">
              <w:rPr>
                <w:rFonts w:ascii="Arial" w:hAnsi="Arial" w:cs="Arial"/>
              </w:rPr>
              <w:t>Positiva</w:t>
            </w:r>
          </w:p>
        </w:tc>
        <w:tc>
          <w:tcPr>
            <w:tcW w:w="0" w:type="auto"/>
          </w:tcPr>
          <w:p w:rsidR="00FA1016" w:rsidRPr="00B8378C" w:rsidRDefault="00FA1016" w:rsidP="004F6454">
            <w:pPr>
              <w:autoSpaceDE w:val="0"/>
              <w:autoSpaceDN w:val="0"/>
              <w:adjustRightInd w:val="0"/>
              <w:jc w:val="center"/>
              <w:rPr>
                <w:rFonts w:ascii="Arial" w:hAnsi="Arial" w:cs="Arial"/>
              </w:rPr>
            </w:pPr>
            <w:r w:rsidRPr="00B8378C">
              <w:rPr>
                <w:rFonts w:ascii="Arial" w:hAnsi="Arial" w:cs="Arial"/>
              </w:rPr>
              <w:t xml:space="preserve">Afectividad </w:t>
            </w:r>
          </w:p>
          <w:p w:rsidR="00FA1016" w:rsidRPr="00B8378C" w:rsidRDefault="00FA1016" w:rsidP="004F6454">
            <w:pPr>
              <w:autoSpaceDE w:val="0"/>
              <w:autoSpaceDN w:val="0"/>
              <w:adjustRightInd w:val="0"/>
              <w:jc w:val="center"/>
              <w:rPr>
                <w:rFonts w:ascii="Arial" w:hAnsi="Arial" w:cs="Arial"/>
              </w:rPr>
            </w:pPr>
            <w:r w:rsidRPr="00B8378C">
              <w:rPr>
                <w:rFonts w:ascii="Arial" w:hAnsi="Arial" w:cs="Arial"/>
              </w:rPr>
              <w:t>Negativa</w:t>
            </w:r>
          </w:p>
        </w:tc>
        <w:tc>
          <w:tcPr>
            <w:tcW w:w="0" w:type="auto"/>
          </w:tcPr>
          <w:p w:rsidR="00FA1016" w:rsidRPr="00B8378C" w:rsidRDefault="00FA1016" w:rsidP="004F6454">
            <w:pPr>
              <w:autoSpaceDE w:val="0"/>
              <w:autoSpaceDN w:val="0"/>
              <w:adjustRightInd w:val="0"/>
              <w:jc w:val="center"/>
              <w:rPr>
                <w:rFonts w:ascii="Arial" w:hAnsi="Arial" w:cs="Arial"/>
              </w:rPr>
            </w:pPr>
            <w:r w:rsidRPr="00B8378C">
              <w:rPr>
                <w:rFonts w:ascii="Arial" w:hAnsi="Arial" w:cs="Arial"/>
              </w:rPr>
              <w:t>Balance</w:t>
            </w:r>
          </w:p>
          <w:p w:rsidR="00FA1016" w:rsidRPr="00B8378C" w:rsidRDefault="00FA1016" w:rsidP="004F6454">
            <w:pPr>
              <w:autoSpaceDE w:val="0"/>
              <w:autoSpaceDN w:val="0"/>
              <w:adjustRightInd w:val="0"/>
              <w:jc w:val="center"/>
              <w:rPr>
                <w:rFonts w:ascii="Arial" w:hAnsi="Arial" w:cs="Arial"/>
              </w:rPr>
            </w:pPr>
            <w:r w:rsidRPr="00B8378C">
              <w:rPr>
                <w:rFonts w:ascii="Arial" w:hAnsi="Arial" w:cs="Arial"/>
              </w:rPr>
              <w:t>afectividad</w:t>
            </w:r>
          </w:p>
        </w:tc>
      </w:tr>
      <w:tr w:rsidR="00EA739A" w:rsidRPr="00B8378C" w:rsidTr="00EA739A">
        <w:tc>
          <w:tcPr>
            <w:tcW w:w="0" w:type="auto"/>
            <w:vMerge w:val="restart"/>
          </w:tcPr>
          <w:p w:rsidR="00EA739A" w:rsidRPr="00B8378C" w:rsidRDefault="00EA739A" w:rsidP="00EA739A">
            <w:pPr>
              <w:autoSpaceDE w:val="0"/>
              <w:autoSpaceDN w:val="0"/>
              <w:adjustRightInd w:val="0"/>
              <w:jc w:val="right"/>
              <w:rPr>
                <w:rFonts w:ascii="Arial" w:hAnsi="Arial" w:cs="Arial"/>
              </w:rPr>
            </w:pPr>
            <w:r w:rsidRPr="00B8378C">
              <w:rPr>
                <w:rFonts w:ascii="Arial" w:hAnsi="Arial" w:cs="Arial"/>
              </w:rPr>
              <w:t xml:space="preserve">Estadísticos de </w:t>
            </w:r>
          </w:p>
          <w:p w:rsidR="00EA739A" w:rsidRPr="00B8378C" w:rsidRDefault="00EA739A" w:rsidP="00EA739A">
            <w:pPr>
              <w:autoSpaceDE w:val="0"/>
              <w:autoSpaceDN w:val="0"/>
              <w:adjustRightInd w:val="0"/>
              <w:jc w:val="right"/>
              <w:rPr>
                <w:rFonts w:ascii="Arial" w:hAnsi="Arial" w:cs="Arial"/>
              </w:rPr>
            </w:pPr>
            <w:r w:rsidRPr="00B8378C">
              <w:rPr>
                <w:rFonts w:ascii="Arial" w:hAnsi="Arial" w:cs="Arial"/>
              </w:rPr>
              <w:t>tendencia central</w:t>
            </w:r>
          </w:p>
        </w:tc>
        <w:tc>
          <w:tcPr>
            <w:tcW w:w="0" w:type="auto"/>
          </w:tcPr>
          <w:p w:rsidR="00EA739A" w:rsidRPr="00B8378C" w:rsidRDefault="00EA739A" w:rsidP="004F6454">
            <w:pPr>
              <w:autoSpaceDE w:val="0"/>
              <w:autoSpaceDN w:val="0"/>
              <w:adjustRightInd w:val="0"/>
              <w:jc w:val="center"/>
              <w:rPr>
                <w:rFonts w:ascii="Arial" w:hAnsi="Arial" w:cs="Arial"/>
              </w:rPr>
            </w:pPr>
            <w:r w:rsidRPr="00B8378C">
              <w:rPr>
                <w:rFonts w:ascii="Arial" w:hAnsi="Arial" w:cs="Arial"/>
              </w:rPr>
              <w:t>Media</w:t>
            </w:r>
          </w:p>
        </w:tc>
        <w:tc>
          <w:tcPr>
            <w:tcW w:w="0" w:type="auto"/>
          </w:tcPr>
          <w:p w:rsidR="00EA739A" w:rsidRPr="00B8378C" w:rsidRDefault="00EA739A" w:rsidP="004F6454">
            <w:pPr>
              <w:autoSpaceDE w:val="0"/>
              <w:autoSpaceDN w:val="0"/>
              <w:adjustRightInd w:val="0"/>
              <w:jc w:val="center"/>
              <w:rPr>
                <w:rFonts w:ascii="Arial" w:hAnsi="Arial" w:cs="Arial"/>
              </w:rPr>
            </w:pPr>
            <w:r w:rsidRPr="00B8378C">
              <w:rPr>
                <w:rFonts w:ascii="Arial" w:hAnsi="Arial" w:cs="Arial"/>
              </w:rPr>
              <w:t>5,4211</w:t>
            </w:r>
          </w:p>
        </w:tc>
        <w:tc>
          <w:tcPr>
            <w:tcW w:w="0" w:type="auto"/>
          </w:tcPr>
          <w:p w:rsidR="00EA739A" w:rsidRPr="00B8378C" w:rsidRDefault="00EA739A" w:rsidP="004F6454">
            <w:pPr>
              <w:autoSpaceDE w:val="0"/>
              <w:autoSpaceDN w:val="0"/>
              <w:adjustRightInd w:val="0"/>
              <w:jc w:val="center"/>
              <w:rPr>
                <w:rFonts w:ascii="Arial" w:hAnsi="Arial" w:cs="Arial"/>
              </w:rPr>
            </w:pPr>
            <w:r w:rsidRPr="00B8378C">
              <w:rPr>
                <w:rFonts w:ascii="Arial" w:hAnsi="Arial" w:cs="Arial"/>
              </w:rPr>
              <w:t>3,3085</w:t>
            </w:r>
          </w:p>
        </w:tc>
        <w:tc>
          <w:tcPr>
            <w:tcW w:w="0" w:type="auto"/>
          </w:tcPr>
          <w:p w:rsidR="00EA739A" w:rsidRPr="00B8378C" w:rsidRDefault="00EA739A" w:rsidP="004F6454">
            <w:pPr>
              <w:autoSpaceDE w:val="0"/>
              <w:autoSpaceDN w:val="0"/>
              <w:adjustRightInd w:val="0"/>
              <w:jc w:val="center"/>
              <w:rPr>
                <w:rFonts w:ascii="Arial" w:hAnsi="Arial" w:cs="Arial"/>
              </w:rPr>
            </w:pPr>
            <w:r w:rsidRPr="00B8378C">
              <w:rPr>
                <w:rFonts w:ascii="Arial" w:hAnsi="Arial" w:cs="Arial"/>
              </w:rPr>
              <w:t>2,1126</w:t>
            </w:r>
          </w:p>
        </w:tc>
      </w:tr>
      <w:tr w:rsidR="00EA739A" w:rsidRPr="00B8378C" w:rsidTr="00EA739A">
        <w:tc>
          <w:tcPr>
            <w:tcW w:w="0" w:type="auto"/>
            <w:vMerge/>
            <w:tcBorders>
              <w:bottom w:val="single" w:sz="4" w:space="0" w:color="auto"/>
            </w:tcBorders>
          </w:tcPr>
          <w:p w:rsidR="00EA739A" w:rsidRPr="00B8378C" w:rsidRDefault="00EA739A" w:rsidP="004F6454">
            <w:pPr>
              <w:autoSpaceDE w:val="0"/>
              <w:autoSpaceDN w:val="0"/>
              <w:adjustRightInd w:val="0"/>
              <w:jc w:val="right"/>
              <w:rPr>
                <w:rFonts w:ascii="Arial" w:hAnsi="Arial" w:cs="Arial"/>
              </w:rPr>
            </w:pPr>
          </w:p>
        </w:tc>
        <w:tc>
          <w:tcPr>
            <w:tcW w:w="0" w:type="auto"/>
            <w:tcBorders>
              <w:bottom w:val="single" w:sz="4" w:space="0" w:color="auto"/>
            </w:tcBorders>
          </w:tcPr>
          <w:p w:rsidR="00EA739A" w:rsidRPr="00B8378C" w:rsidRDefault="00EA739A" w:rsidP="004F6454">
            <w:pPr>
              <w:autoSpaceDE w:val="0"/>
              <w:autoSpaceDN w:val="0"/>
              <w:adjustRightInd w:val="0"/>
              <w:jc w:val="center"/>
              <w:rPr>
                <w:rFonts w:ascii="Arial" w:hAnsi="Arial" w:cs="Arial"/>
              </w:rPr>
            </w:pPr>
            <w:r w:rsidRPr="00B8378C">
              <w:rPr>
                <w:rFonts w:ascii="Arial" w:hAnsi="Arial" w:cs="Arial"/>
              </w:rPr>
              <w:t>D.T.</w:t>
            </w:r>
          </w:p>
        </w:tc>
        <w:tc>
          <w:tcPr>
            <w:tcW w:w="0" w:type="auto"/>
            <w:tcBorders>
              <w:bottom w:val="single" w:sz="4" w:space="0" w:color="auto"/>
            </w:tcBorders>
          </w:tcPr>
          <w:p w:rsidR="00EA739A" w:rsidRPr="00B8378C" w:rsidRDefault="00EA739A" w:rsidP="004F6454">
            <w:pPr>
              <w:autoSpaceDE w:val="0"/>
              <w:autoSpaceDN w:val="0"/>
              <w:adjustRightInd w:val="0"/>
              <w:jc w:val="center"/>
              <w:rPr>
                <w:rFonts w:ascii="Arial" w:hAnsi="Arial" w:cs="Arial"/>
              </w:rPr>
            </w:pPr>
            <w:r w:rsidRPr="00B8378C">
              <w:rPr>
                <w:rFonts w:ascii="Arial" w:hAnsi="Arial" w:cs="Arial"/>
              </w:rPr>
              <w:t>,88919</w:t>
            </w:r>
          </w:p>
        </w:tc>
        <w:tc>
          <w:tcPr>
            <w:tcW w:w="0" w:type="auto"/>
            <w:tcBorders>
              <w:bottom w:val="single" w:sz="4" w:space="0" w:color="auto"/>
            </w:tcBorders>
          </w:tcPr>
          <w:p w:rsidR="00EA739A" w:rsidRPr="00B8378C" w:rsidRDefault="00EA739A" w:rsidP="004F6454">
            <w:pPr>
              <w:autoSpaceDE w:val="0"/>
              <w:autoSpaceDN w:val="0"/>
              <w:adjustRightInd w:val="0"/>
              <w:jc w:val="center"/>
              <w:rPr>
                <w:rFonts w:ascii="Arial" w:hAnsi="Arial" w:cs="Arial"/>
              </w:rPr>
            </w:pPr>
            <w:r w:rsidRPr="00B8378C">
              <w:rPr>
                <w:rFonts w:ascii="Arial" w:hAnsi="Arial" w:cs="Arial"/>
              </w:rPr>
              <w:t>,99042</w:t>
            </w:r>
          </w:p>
        </w:tc>
        <w:tc>
          <w:tcPr>
            <w:tcW w:w="0" w:type="auto"/>
            <w:tcBorders>
              <w:bottom w:val="single" w:sz="4" w:space="0" w:color="auto"/>
            </w:tcBorders>
          </w:tcPr>
          <w:p w:rsidR="00EA739A" w:rsidRPr="00B8378C" w:rsidRDefault="00EA739A" w:rsidP="004F6454">
            <w:pPr>
              <w:autoSpaceDE w:val="0"/>
              <w:autoSpaceDN w:val="0"/>
              <w:adjustRightInd w:val="0"/>
              <w:jc w:val="center"/>
              <w:rPr>
                <w:rFonts w:ascii="Arial" w:hAnsi="Arial" w:cs="Arial"/>
              </w:rPr>
            </w:pPr>
            <w:r w:rsidRPr="00B8378C">
              <w:rPr>
                <w:rFonts w:ascii="Arial" w:hAnsi="Arial" w:cs="Arial"/>
              </w:rPr>
              <w:t>1,60758</w:t>
            </w:r>
          </w:p>
        </w:tc>
      </w:tr>
      <w:tr w:rsidR="00EA739A" w:rsidRPr="00B8378C" w:rsidTr="00EA739A">
        <w:tc>
          <w:tcPr>
            <w:tcW w:w="0" w:type="auto"/>
            <w:tcBorders>
              <w:top w:val="single" w:sz="4" w:space="0" w:color="auto"/>
            </w:tcBorders>
          </w:tcPr>
          <w:p w:rsidR="00EA739A" w:rsidRPr="00B8378C" w:rsidRDefault="00EA739A" w:rsidP="00300BD6">
            <w:pPr>
              <w:autoSpaceDE w:val="0"/>
              <w:autoSpaceDN w:val="0"/>
              <w:adjustRightInd w:val="0"/>
              <w:jc w:val="right"/>
              <w:rPr>
                <w:rFonts w:ascii="Arial" w:hAnsi="Arial" w:cs="Arial"/>
              </w:rPr>
            </w:pPr>
            <w:r w:rsidRPr="00B8378C">
              <w:rPr>
                <w:rFonts w:ascii="Arial" w:hAnsi="Arial" w:cs="Arial"/>
              </w:rPr>
              <w:t>IC de la media al 95&amp;</w:t>
            </w:r>
          </w:p>
        </w:tc>
        <w:tc>
          <w:tcPr>
            <w:tcW w:w="0" w:type="auto"/>
            <w:tcBorders>
              <w:top w:val="single" w:sz="4" w:space="0" w:color="auto"/>
            </w:tcBorders>
          </w:tcPr>
          <w:p w:rsidR="00EA739A" w:rsidRPr="00B8378C" w:rsidRDefault="00EA739A" w:rsidP="00300BD6">
            <w:pPr>
              <w:autoSpaceDE w:val="0"/>
              <w:autoSpaceDN w:val="0"/>
              <w:adjustRightInd w:val="0"/>
              <w:jc w:val="center"/>
              <w:rPr>
                <w:rFonts w:ascii="Arial" w:hAnsi="Arial" w:cs="Arial"/>
              </w:rPr>
            </w:pPr>
            <w:r w:rsidRPr="00B8378C">
              <w:rPr>
                <w:rFonts w:ascii="Arial" w:hAnsi="Arial" w:cs="Arial"/>
              </w:rPr>
              <w:t>L. Inf</w:t>
            </w:r>
          </w:p>
        </w:tc>
        <w:tc>
          <w:tcPr>
            <w:tcW w:w="0" w:type="auto"/>
            <w:tcBorders>
              <w:top w:val="single" w:sz="4" w:space="0" w:color="auto"/>
            </w:tcBorders>
          </w:tcPr>
          <w:p w:rsidR="00EA739A" w:rsidRPr="00B8378C" w:rsidRDefault="00EA739A" w:rsidP="00300BD6">
            <w:pPr>
              <w:pStyle w:val="Sinespaciado"/>
              <w:jc w:val="center"/>
              <w:rPr>
                <w:rFonts w:ascii="Arial" w:hAnsi="Arial" w:cs="Arial"/>
              </w:rPr>
            </w:pPr>
            <w:r w:rsidRPr="00B8378C">
              <w:rPr>
                <w:rFonts w:ascii="Arial" w:hAnsi="Arial" w:cs="Arial"/>
              </w:rPr>
              <w:t>5,2561</w:t>
            </w:r>
          </w:p>
        </w:tc>
        <w:tc>
          <w:tcPr>
            <w:tcW w:w="0" w:type="auto"/>
            <w:tcBorders>
              <w:top w:val="single" w:sz="4" w:space="0" w:color="auto"/>
            </w:tcBorders>
          </w:tcPr>
          <w:p w:rsidR="00EA739A" w:rsidRPr="00B8378C" w:rsidRDefault="00EA739A" w:rsidP="00300BD6">
            <w:pPr>
              <w:pStyle w:val="Sinespaciado"/>
              <w:jc w:val="center"/>
              <w:rPr>
                <w:rFonts w:ascii="Arial" w:hAnsi="Arial" w:cs="Arial"/>
              </w:rPr>
            </w:pPr>
            <w:r w:rsidRPr="00B8378C">
              <w:rPr>
                <w:rFonts w:ascii="Arial" w:hAnsi="Arial" w:cs="Arial"/>
              </w:rPr>
              <w:t>3,1247</w:t>
            </w:r>
          </w:p>
        </w:tc>
        <w:tc>
          <w:tcPr>
            <w:tcW w:w="0" w:type="auto"/>
            <w:tcBorders>
              <w:top w:val="single" w:sz="4" w:space="0" w:color="auto"/>
            </w:tcBorders>
          </w:tcPr>
          <w:p w:rsidR="00EA739A" w:rsidRPr="00B8378C" w:rsidRDefault="00EA739A" w:rsidP="00300BD6">
            <w:pPr>
              <w:pStyle w:val="Sinespaciado"/>
              <w:jc w:val="center"/>
              <w:rPr>
                <w:rFonts w:ascii="Arial" w:hAnsi="Arial" w:cs="Arial"/>
              </w:rPr>
            </w:pPr>
            <w:r w:rsidRPr="00B8378C">
              <w:rPr>
                <w:rFonts w:ascii="Arial" w:hAnsi="Arial" w:cs="Arial"/>
              </w:rPr>
              <w:t>1,8143</w:t>
            </w:r>
          </w:p>
        </w:tc>
      </w:tr>
      <w:tr w:rsidR="00EA739A" w:rsidRPr="00B8378C" w:rsidTr="00EA739A">
        <w:tc>
          <w:tcPr>
            <w:tcW w:w="0" w:type="auto"/>
            <w:tcBorders>
              <w:bottom w:val="single" w:sz="4" w:space="0" w:color="auto"/>
            </w:tcBorders>
          </w:tcPr>
          <w:p w:rsidR="00EA739A" w:rsidRPr="00B8378C" w:rsidRDefault="00EA739A" w:rsidP="00300BD6">
            <w:pPr>
              <w:autoSpaceDE w:val="0"/>
              <w:autoSpaceDN w:val="0"/>
              <w:adjustRightInd w:val="0"/>
              <w:jc w:val="right"/>
              <w:rPr>
                <w:rFonts w:ascii="Arial" w:hAnsi="Arial" w:cs="Arial"/>
              </w:rPr>
            </w:pPr>
          </w:p>
        </w:tc>
        <w:tc>
          <w:tcPr>
            <w:tcW w:w="0" w:type="auto"/>
            <w:tcBorders>
              <w:bottom w:val="single" w:sz="4" w:space="0" w:color="auto"/>
            </w:tcBorders>
          </w:tcPr>
          <w:p w:rsidR="00EA739A" w:rsidRPr="00B8378C" w:rsidRDefault="00EA739A" w:rsidP="00300BD6">
            <w:pPr>
              <w:autoSpaceDE w:val="0"/>
              <w:autoSpaceDN w:val="0"/>
              <w:adjustRightInd w:val="0"/>
              <w:jc w:val="center"/>
              <w:rPr>
                <w:rFonts w:ascii="Arial" w:hAnsi="Arial" w:cs="Arial"/>
              </w:rPr>
            </w:pPr>
            <w:r w:rsidRPr="00B8378C">
              <w:rPr>
                <w:rFonts w:ascii="Arial" w:hAnsi="Arial" w:cs="Arial"/>
              </w:rPr>
              <w:t>L. Sup</w:t>
            </w:r>
          </w:p>
        </w:tc>
        <w:tc>
          <w:tcPr>
            <w:tcW w:w="0" w:type="auto"/>
            <w:tcBorders>
              <w:bottom w:val="single" w:sz="4" w:space="0" w:color="auto"/>
            </w:tcBorders>
          </w:tcPr>
          <w:p w:rsidR="00EA739A" w:rsidRPr="00B8378C" w:rsidRDefault="00EA739A" w:rsidP="00300BD6">
            <w:pPr>
              <w:pStyle w:val="Sinespaciado"/>
              <w:jc w:val="center"/>
              <w:rPr>
                <w:rFonts w:ascii="Arial" w:hAnsi="Arial" w:cs="Arial"/>
              </w:rPr>
            </w:pPr>
            <w:r w:rsidRPr="00B8378C">
              <w:rPr>
                <w:rFonts w:ascii="Arial" w:hAnsi="Arial" w:cs="Arial"/>
              </w:rPr>
              <w:t>5,5860</w:t>
            </w:r>
          </w:p>
        </w:tc>
        <w:tc>
          <w:tcPr>
            <w:tcW w:w="0" w:type="auto"/>
            <w:tcBorders>
              <w:bottom w:val="single" w:sz="4" w:space="0" w:color="auto"/>
            </w:tcBorders>
          </w:tcPr>
          <w:p w:rsidR="00EA739A" w:rsidRPr="00B8378C" w:rsidRDefault="00EA739A" w:rsidP="00300BD6">
            <w:pPr>
              <w:pStyle w:val="Sinespaciado"/>
              <w:jc w:val="center"/>
              <w:rPr>
                <w:rFonts w:ascii="Arial" w:hAnsi="Arial" w:cs="Arial"/>
              </w:rPr>
            </w:pPr>
            <w:r w:rsidRPr="00B8378C">
              <w:rPr>
                <w:rFonts w:ascii="Arial" w:hAnsi="Arial" w:cs="Arial"/>
              </w:rPr>
              <w:t>3,4923</w:t>
            </w:r>
          </w:p>
        </w:tc>
        <w:tc>
          <w:tcPr>
            <w:tcW w:w="0" w:type="auto"/>
            <w:tcBorders>
              <w:bottom w:val="single" w:sz="4" w:space="0" w:color="auto"/>
            </w:tcBorders>
          </w:tcPr>
          <w:p w:rsidR="00EA739A" w:rsidRPr="00B8378C" w:rsidRDefault="00EA739A" w:rsidP="00300BD6">
            <w:pPr>
              <w:pStyle w:val="Sinespaciado"/>
              <w:jc w:val="center"/>
              <w:rPr>
                <w:rFonts w:ascii="Arial" w:hAnsi="Arial" w:cs="Arial"/>
              </w:rPr>
            </w:pPr>
            <w:r w:rsidRPr="00B8378C">
              <w:rPr>
                <w:rFonts w:ascii="Arial" w:hAnsi="Arial" w:cs="Arial"/>
              </w:rPr>
              <w:t>2,4109</w:t>
            </w:r>
          </w:p>
        </w:tc>
      </w:tr>
      <w:tr w:rsidR="00EA739A" w:rsidRPr="00B8378C" w:rsidTr="00EA739A">
        <w:tc>
          <w:tcPr>
            <w:tcW w:w="0" w:type="auto"/>
            <w:tcBorders>
              <w:top w:val="single" w:sz="4" w:space="0" w:color="auto"/>
            </w:tcBorders>
          </w:tcPr>
          <w:p w:rsidR="00EA739A" w:rsidRPr="00B8378C" w:rsidRDefault="00EA739A" w:rsidP="00300BD6">
            <w:pPr>
              <w:autoSpaceDE w:val="0"/>
              <w:autoSpaceDN w:val="0"/>
              <w:adjustRightInd w:val="0"/>
              <w:jc w:val="right"/>
              <w:rPr>
                <w:rFonts w:ascii="Arial" w:hAnsi="Arial" w:cs="Arial"/>
              </w:rPr>
            </w:pPr>
            <w:r w:rsidRPr="00B8378C">
              <w:rPr>
                <w:rFonts w:ascii="Arial" w:hAnsi="Arial" w:cs="Arial"/>
              </w:rPr>
              <w:t>Percentiles</w:t>
            </w:r>
          </w:p>
        </w:tc>
        <w:tc>
          <w:tcPr>
            <w:tcW w:w="0" w:type="auto"/>
            <w:tcBorders>
              <w:top w:val="single" w:sz="4" w:space="0" w:color="auto"/>
            </w:tcBorders>
          </w:tcPr>
          <w:p w:rsidR="00EA739A" w:rsidRPr="00B8378C" w:rsidRDefault="00EA739A" w:rsidP="00300BD6">
            <w:pPr>
              <w:autoSpaceDE w:val="0"/>
              <w:autoSpaceDN w:val="0"/>
              <w:adjustRightInd w:val="0"/>
              <w:jc w:val="center"/>
              <w:rPr>
                <w:rFonts w:ascii="Arial" w:hAnsi="Arial" w:cs="Arial"/>
              </w:rPr>
            </w:pPr>
            <w:r w:rsidRPr="00B8378C">
              <w:rPr>
                <w:rFonts w:ascii="Arial" w:hAnsi="Arial" w:cs="Arial"/>
              </w:rPr>
              <w:t>Pc 25</w:t>
            </w:r>
          </w:p>
        </w:tc>
        <w:tc>
          <w:tcPr>
            <w:tcW w:w="0" w:type="auto"/>
            <w:tcBorders>
              <w:top w:val="single" w:sz="4" w:space="0" w:color="auto"/>
            </w:tcBorders>
          </w:tcPr>
          <w:p w:rsidR="00EA739A" w:rsidRPr="00B8378C" w:rsidRDefault="00EA739A" w:rsidP="00300BD6">
            <w:pPr>
              <w:autoSpaceDE w:val="0"/>
              <w:autoSpaceDN w:val="0"/>
              <w:adjustRightInd w:val="0"/>
              <w:jc w:val="center"/>
              <w:rPr>
                <w:rFonts w:ascii="Arial" w:hAnsi="Arial" w:cs="Arial"/>
              </w:rPr>
            </w:pPr>
            <w:r w:rsidRPr="00B8378C">
              <w:rPr>
                <w:rFonts w:ascii="Arial" w:hAnsi="Arial" w:cs="Arial"/>
              </w:rPr>
              <w:t>4,8333</w:t>
            </w:r>
          </w:p>
        </w:tc>
        <w:tc>
          <w:tcPr>
            <w:tcW w:w="0" w:type="auto"/>
            <w:tcBorders>
              <w:top w:val="single" w:sz="4" w:space="0" w:color="auto"/>
            </w:tcBorders>
          </w:tcPr>
          <w:p w:rsidR="00EA739A" w:rsidRPr="00B8378C" w:rsidRDefault="00EA739A" w:rsidP="00300BD6">
            <w:pPr>
              <w:autoSpaceDE w:val="0"/>
              <w:autoSpaceDN w:val="0"/>
              <w:adjustRightInd w:val="0"/>
              <w:jc w:val="center"/>
              <w:rPr>
                <w:rFonts w:ascii="Arial" w:hAnsi="Arial" w:cs="Arial"/>
              </w:rPr>
            </w:pPr>
            <w:r w:rsidRPr="00B8378C">
              <w:rPr>
                <w:rFonts w:ascii="Arial" w:hAnsi="Arial" w:cs="Arial"/>
              </w:rPr>
              <w:t>2,6667</w:t>
            </w:r>
          </w:p>
        </w:tc>
        <w:tc>
          <w:tcPr>
            <w:tcW w:w="0" w:type="auto"/>
            <w:tcBorders>
              <w:top w:val="single" w:sz="4" w:space="0" w:color="auto"/>
            </w:tcBorders>
          </w:tcPr>
          <w:p w:rsidR="00EA739A" w:rsidRPr="00B8378C" w:rsidRDefault="00EA739A" w:rsidP="00300BD6">
            <w:pPr>
              <w:autoSpaceDE w:val="0"/>
              <w:autoSpaceDN w:val="0"/>
              <w:adjustRightInd w:val="0"/>
              <w:jc w:val="center"/>
              <w:rPr>
                <w:rFonts w:ascii="Arial" w:hAnsi="Arial" w:cs="Arial"/>
              </w:rPr>
            </w:pPr>
            <w:r w:rsidRPr="00B8378C">
              <w:rPr>
                <w:rFonts w:ascii="Arial" w:hAnsi="Arial" w:cs="Arial"/>
              </w:rPr>
              <w:t>,9583</w:t>
            </w:r>
          </w:p>
        </w:tc>
      </w:tr>
      <w:tr w:rsidR="00EA739A" w:rsidRPr="00B8378C" w:rsidTr="00EA739A">
        <w:tc>
          <w:tcPr>
            <w:tcW w:w="0" w:type="auto"/>
          </w:tcPr>
          <w:p w:rsidR="00EA739A" w:rsidRPr="00B8378C" w:rsidRDefault="00EA739A" w:rsidP="00300BD6">
            <w:pPr>
              <w:autoSpaceDE w:val="0"/>
              <w:autoSpaceDN w:val="0"/>
              <w:adjustRightInd w:val="0"/>
              <w:jc w:val="right"/>
              <w:rPr>
                <w:rFonts w:ascii="Arial" w:hAnsi="Arial" w:cs="Arial"/>
              </w:rPr>
            </w:pPr>
          </w:p>
        </w:tc>
        <w:tc>
          <w:tcPr>
            <w:tcW w:w="0" w:type="auto"/>
          </w:tcPr>
          <w:p w:rsidR="00EA739A" w:rsidRPr="00B8378C" w:rsidRDefault="00EA739A" w:rsidP="00300BD6">
            <w:pPr>
              <w:autoSpaceDE w:val="0"/>
              <w:autoSpaceDN w:val="0"/>
              <w:adjustRightInd w:val="0"/>
              <w:jc w:val="center"/>
              <w:rPr>
                <w:rFonts w:ascii="Arial" w:hAnsi="Arial" w:cs="Arial"/>
              </w:rPr>
            </w:pPr>
            <w:r w:rsidRPr="00B8378C">
              <w:rPr>
                <w:rFonts w:ascii="Arial" w:hAnsi="Arial" w:cs="Arial"/>
              </w:rPr>
              <w:t>Pc 50</w:t>
            </w:r>
          </w:p>
        </w:tc>
        <w:tc>
          <w:tcPr>
            <w:tcW w:w="0" w:type="auto"/>
          </w:tcPr>
          <w:p w:rsidR="00EA739A" w:rsidRPr="00B8378C" w:rsidRDefault="00EA739A" w:rsidP="00300BD6">
            <w:pPr>
              <w:autoSpaceDE w:val="0"/>
              <w:autoSpaceDN w:val="0"/>
              <w:adjustRightInd w:val="0"/>
              <w:jc w:val="center"/>
              <w:rPr>
                <w:rFonts w:ascii="Arial" w:hAnsi="Arial" w:cs="Arial"/>
              </w:rPr>
            </w:pPr>
            <w:r w:rsidRPr="00B8378C">
              <w:rPr>
                <w:rFonts w:ascii="Arial" w:hAnsi="Arial" w:cs="Arial"/>
              </w:rPr>
              <w:t>5,4167</w:t>
            </w:r>
          </w:p>
        </w:tc>
        <w:tc>
          <w:tcPr>
            <w:tcW w:w="0" w:type="auto"/>
          </w:tcPr>
          <w:p w:rsidR="00EA739A" w:rsidRPr="00B8378C" w:rsidRDefault="00EA739A" w:rsidP="00300BD6">
            <w:pPr>
              <w:autoSpaceDE w:val="0"/>
              <w:autoSpaceDN w:val="0"/>
              <w:adjustRightInd w:val="0"/>
              <w:jc w:val="center"/>
              <w:rPr>
                <w:rFonts w:ascii="Arial" w:hAnsi="Arial" w:cs="Arial"/>
              </w:rPr>
            </w:pPr>
            <w:r w:rsidRPr="00B8378C">
              <w:rPr>
                <w:rFonts w:ascii="Arial" w:hAnsi="Arial" w:cs="Arial"/>
              </w:rPr>
              <w:t>3,3333</w:t>
            </w:r>
          </w:p>
        </w:tc>
        <w:tc>
          <w:tcPr>
            <w:tcW w:w="0" w:type="auto"/>
          </w:tcPr>
          <w:p w:rsidR="00EA739A" w:rsidRPr="00B8378C" w:rsidRDefault="00EA739A" w:rsidP="00300BD6">
            <w:pPr>
              <w:autoSpaceDE w:val="0"/>
              <w:autoSpaceDN w:val="0"/>
              <w:adjustRightInd w:val="0"/>
              <w:jc w:val="center"/>
              <w:rPr>
                <w:rFonts w:ascii="Arial" w:hAnsi="Arial" w:cs="Arial"/>
              </w:rPr>
            </w:pPr>
            <w:r w:rsidRPr="00B8378C">
              <w:rPr>
                <w:rFonts w:ascii="Arial" w:hAnsi="Arial" w:cs="Arial"/>
              </w:rPr>
              <w:t>2,1667</w:t>
            </w:r>
          </w:p>
        </w:tc>
      </w:tr>
      <w:tr w:rsidR="00EA739A" w:rsidRPr="00B8378C" w:rsidTr="00EA739A">
        <w:tc>
          <w:tcPr>
            <w:tcW w:w="0" w:type="auto"/>
          </w:tcPr>
          <w:p w:rsidR="00EA739A" w:rsidRPr="00B8378C" w:rsidRDefault="00EA739A" w:rsidP="00300BD6">
            <w:pPr>
              <w:autoSpaceDE w:val="0"/>
              <w:autoSpaceDN w:val="0"/>
              <w:adjustRightInd w:val="0"/>
              <w:jc w:val="right"/>
              <w:rPr>
                <w:rFonts w:ascii="Arial" w:hAnsi="Arial" w:cs="Arial"/>
              </w:rPr>
            </w:pPr>
          </w:p>
        </w:tc>
        <w:tc>
          <w:tcPr>
            <w:tcW w:w="0" w:type="auto"/>
          </w:tcPr>
          <w:p w:rsidR="00EA739A" w:rsidRPr="00B8378C" w:rsidRDefault="00EA739A" w:rsidP="00300BD6">
            <w:pPr>
              <w:autoSpaceDE w:val="0"/>
              <w:autoSpaceDN w:val="0"/>
              <w:adjustRightInd w:val="0"/>
              <w:jc w:val="center"/>
              <w:rPr>
                <w:rFonts w:ascii="Arial" w:hAnsi="Arial" w:cs="Arial"/>
              </w:rPr>
            </w:pPr>
            <w:r w:rsidRPr="00B8378C">
              <w:rPr>
                <w:rFonts w:ascii="Arial" w:hAnsi="Arial" w:cs="Arial"/>
              </w:rPr>
              <w:t>Pc 75</w:t>
            </w:r>
          </w:p>
        </w:tc>
        <w:tc>
          <w:tcPr>
            <w:tcW w:w="0" w:type="auto"/>
          </w:tcPr>
          <w:p w:rsidR="00EA739A" w:rsidRPr="00B8378C" w:rsidRDefault="00EA739A" w:rsidP="00300BD6">
            <w:pPr>
              <w:autoSpaceDE w:val="0"/>
              <w:autoSpaceDN w:val="0"/>
              <w:adjustRightInd w:val="0"/>
              <w:jc w:val="center"/>
              <w:rPr>
                <w:rFonts w:ascii="Arial" w:hAnsi="Arial" w:cs="Arial"/>
              </w:rPr>
            </w:pPr>
            <w:r w:rsidRPr="00B8378C">
              <w:rPr>
                <w:rFonts w:ascii="Arial" w:hAnsi="Arial" w:cs="Arial"/>
              </w:rPr>
              <w:t>6,1667</w:t>
            </w:r>
          </w:p>
        </w:tc>
        <w:tc>
          <w:tcPr>
            <w:tcW w:w="0" w:type="auto"/>
          </w:tcPr>
          <w:p w:rsidR="00EA739A" w:rsidRPr="00B8378C" w:rsidRDefault="00EA739A" w:rsidP="00300BD6">
            <w:pPr>
              <w:autoSpaceDE w:val="0"/>
              <w:autoSpaceDN w:val="0"/>
              <w:adjustRightInd w:val="0"/>
              <w:jc w:val="center"/>
              <w:rPr>
                <w:rFonts w:ascii="Arial" w:hAnsi="Arial" w:cs="Arial"/>
              </w:rPr>
            </w:pPr>
            <w:r w:rsidRPr="00B8378C">
              <w:rPr>
                <w:rFonts w:ascii="Arial" w:hAnsi="Arial" w:cs="Arial"/>
              </w:rPr>
              <w:t>3,8333</w:t>
            </w:r>
          </w:p>
        </w:tc>
        <w:tc>
          <w:tcPr>
            <w:tcW w:w="0" w:type="auto"/>
          </w:tcPr>
          <w:p w:rsidR="00EA739A" w:rsidRPr="00B8378C" w:rsidRDefault="00EA739A" w:rsidP="00300BD6">
            <w:pPr>
              <w:autoSpaceDE w:val="0"/>
              <w:autoSpaceDN w:val="0"/>
              <w:adjustRightInd w:val="0"/>
              <w:jc w:val="center"/>
              <w:rPr>
                <w:rFonts w:ascii="Arial" w:hAnsi="Arial" w:cs="Arial"/>
              </w:rPr>
            </w:pPr>
            <w:r w:rsidRPr="00B8378C">
              <w:rPr>
                <w:rFonts w:ascii="Arial" w:hAnsi="Arial" w:cs="Arial"/>
              </w:rPr>
              <w:t>3,3333</w:t>
            </w:r>
          </w:p>
        </w:tc>
      </w:tr>
      <w:tr w:rsidR="00FA1016" w:rsidRPr="00B8378C" w:rsidTr="00EA739A">
        <w:trPr>
          <w:cnfStyle w:val="010000000000" w:firstRow="0" w:lastRow="1" w:firstColumn="0" w:lastColumn="0" w:oddVBand="0" w:evenVBand="0" w:oddHBand="0" w:evenHBand="0" w:firstRowFirstColumn="0" w:firstRowLastColumn="0" w:lastRowFirstColumn="0" w:lastRowLastColumn="0"/>
        </w:trPr>
        <w:tc>
          <w:tcPr>
            <w:tcW w:w="0" w:type="auto"/>
          </w:tcPr>
          <w:p w:rsidR="00FA1016" w:rsidRPr="00B8378C" w:rsidRDefault="00FA1016" w:rsidP="004F6454">
            <w:pPr>
              <w:autoSpaceDE w:val="0"/>
              <w:autoSpaceDN w:val="0"/>
              <w:adjustRightInd w:val="0"/>
              <w:jc w:val="right"/>
              <w:rPr>
                <w:rFonts w:ascii="Arial" w:hAnsi="Arial" w:cs="Arial"/>
              </w:rPr>
            </w:pPr>
            <w:r w:rsidRPr="00B8378C">
              <w:rPr>
                <w:rFonts w:ascii="Arial" w:hAnsi="Arial" w:cs="Arial"/>
              </w:rPr>
              <w:t>Muestra</w:t>
            </w:r>
          </w:p>
        </w:tc>
        <w:tc>
          <w:tcPr>
            <w:tcW w:w="0" w:type="auto"/>
          </w:tcPr>
          <w:p w:rsidR="00FA1016" w:rsidRPr="00B8378C" w:rsidRDefault="00FA1016" w:rsidP="004F6454">
            <w:pPr>
              <w:autoSpaceDE w:val="0"/>
              <w:autoSpaceDN w:val="0"/>
              <w:adjustRightInd w:val="0"/>
              <w:jc w:val="center"/>
              <w:rPr>
                <w:rFonts w:ascii="Arial" w:hAnsi="Arial" w:cs="Arial"/>
              </w:rPr>
            </w:pPr>
            <w:r w:rsidRPr="00B8378C">
              <w:rPr>
                <w:rFonts w:ascii="Arial" w:hAnsi="Arial" w:cs="Arial"/>
              </w:rPr>
              <w:t>N</w:t>
            </w:r>
          </w:p>
        </w:tc>
        <w:tc>
          <w:tcPr>
            <w:tcW w:w="0" w:type="auto"/>
          </w:tcPr>
          <w:p w:rsidR="00FA1016" w:rsidRPr="00B8378C" w:rsidRDefault="00FA1016" w:rsidP="004F6454">
            <w:pPr>
              <w:autoSpaceDE w:val="0"/>
              <w:autoSpaceDN w:val="0"/>
              <w:adjustRightInd w:val="0"/>
              <w:jc w:val="center"/>
              <w:rPr>
                <w:rFonts w:ascii="Arial" w:hAnsi="Arial" w:cs="Arial"/>
              </w:rPr>
            </w:pPr>
            <w:r w:rsidRPr="00B8378C">
              <w:rPr>
                <w:rFonts w:ascii="Arial" w:hAnsi="Arial" w:cs="Arial"/>
              </w:rPr>
              <w:t>114</w:t>
            </w:r>
          </w:p>
        </w:tc>
        <w:tc>
          <w:tcPr>
            <w:tcW w:w="0" w:type="auto"/>
          </w:tcPr>
          <w:p w:rsidR="00FA1016" w:rsidRPr="00B8378C" w:rsidRDefault="00FA1016" w:rsidP="004F6454">
            <w:pPr>
              <w:autoSpaceDE w:val="0"/>
              <w:autoSpaceDN w:val="0"/>
              <w:adjustRightInd w:val="0"/>
              <w:jc w:val="center"/>
              <w:rPr>
                <w:rFonts w:ascii="Arial" w:hAnsi="Arial" w:cs="Arial"/>
              </w:rPr>
            </w:pPr>
            <w:r w:rsidRPr="00B8378C">
              <w:rPr>
                <w:rFonts w:ascii="Arial" w:hAnsi="Arial" w:cs="Arial"/>
              </w:rPr>
              <w:t>114</w:t>
            </w:r>
          </w:p>
        </w:tc>
        <w:tc>
          <w:tcPr>
            <w:tcW w:w="0" w:type="auto"/>
          </w:tcPr>
          <w:p w:rsidR="00FA1016" w:rsidRPr="00B8378C" w:rsidRDefault="00FA1016" w:rsidP="004F6454">
            <w:pPr>
              <w:autoSpaceDE w:val="0"/>
              <w:autoSpaceDN w:val="0"/>
              <w:adjustRightInd w:val="0"/>
              <w:jc w:val="center"/>
              <w:rPr>
                <w:rFonts w:ascii="Arial" w:hAnsi="Arial" w:cs="Arial"/>
              </w:rPr>
            </w:pPr>
            <w:r w:rsidRPr="00B8378C">
              <w:rPr>
                <w:rFonts w:ascii="Arial" w:hAnsi="Arial" w:cs="Arial"/>
              </w:rPr>
              <w:t>114</w:t>
            </w:r>
          </w:p>
        </w:tc>
      </w:tr>
    </w:tbl>
    <w:p w:rsidR="00FA1016" w:rsidRPr="00FA1016" w:rsidRDefault="00FA1016" w:rsidP="00FA1016">
      <w:pPr>
        <w:pStyle w:val="Sinespaciado"/>
        <w:jc w:val="center"/>
        <w:rPr>
          <w:rFonts w:ascii="Arial Narrow" w:hAnsi="Arial Narrow"/>
        </w:rPr>
      </w:pPr>
    </w:p>
    <w:p w:rsidR="00FA1016" w:rsidRPr="00FA1016" w:rsidRDefault="00FA1016" w:rsidP="00B8378C">
      <w:pPr>
        <w:pStyle w:val="Sinespaciado"/>
        <w:spacing w:line="360" w:lineRule="auto"/>
        <w:ind w:firstLine="567"/>
        <w:jc w:val="both"/>
        <w:rPr>
          <w:rFonts w:ascii="Arial" w:hAnsi="Arial" w:cs="Arial"/>
        </w:rPr>
      </w:pPr>
      <w:r>
        <w:rPr>
          <w:rFonts w:ascii="Arial" w:hAnsi="Arial" w:cs="Arial"/>
        </w:rPr>
        <w:t>En la Tabla 4</w:t>
      </w:r>
      <w:r w:rsidR="001F7201">
        <w:rPr>
          <w:rFonts w:ascii="Arial" w:hAnsi="Arial" w:cs="Arial"/>
        </w:rPr>
        <w:t>2</w:t>
      </w:r>
      <w:r>
        <w:rPr>
          <w:rFonts w:ascii="Arial" w:hAnsi="Arial" w:cs="Arial"/>
        </w:rPr>
        <w:t xml:space="preserve"> se muestra que la afectividad positiva tiene un promedio alto (5,42) y la afectividad negativa un promedio bajo (3,31); el balance de la afectividad es positiva (2,11) lo quiere decir que la afectividad positiva predomina sobre </w:t>
      </w:r>
      <w:r w:rsidR="00EA739A">
        <w:rPr>
          <w:rFonts w:ascii="Arial" w:hAnsi="Arial" w:cs="Arial"/>
        </w:rPr>
        <w:t>las negativas</w:t>
      </w:r>
      <w:r>
        <w:rPr>
          <w:rFonts w:ascii="Arial" w:hAnsi="Arial" w:cs="Arial"/>
        </w:rPr>
        <w:t>.</w:t>
      </w:r>
    </w:p>
    <w:p w:rsidR="004F6454" w:rsidRPr="004F6454" w:rsidRDefault="004F6454" w:rsidP="004F6454">
      <w:pPr>
        <w:pStyle w:val="Sinespaciado"/>
        <w:jc w:val="center"/>
        <w:rPr>
          <w:rFonts w:ascii="Arial Narrow" w:hAnsi="Arial Narrow"/>
        </w:rPr>
      </w:pPr>
    </w:p>
    <w:p w:rsidR="00550B3B" w:rsidRPr="00EE707C" w:rsidRDefault="00550B3B" w:rsidP="00550B3B">
      <w:pPr>
        <w:pStyle w:val="Sinespaciado"/>
        <w:jc w:val="both"/>
        <w:rPr>
          <w:rFonts w:ascii="Arial" w:hAnsi="Arial" w:cs="Arial"/>
        </w:rPr>
      </w:pPr>
      <w:r>
        <w:rPr>
          <w:rFonts w:ascii="Arial" w:hAnsi="Arial" w:cs="Arial"/>
        </w:rPr>
        <w:t xml:space="preserve">Tabla </w:t>
      </w:r>
      <w:r w:rsidR="00AE05E6">
        <w:rPr>
          <w:rFonts w:ascii="Arial" w:hAnsi="Arial" w:cs="Arial"/>
        </w:rPr>
        <w:t>4</w:t>
      </w:r>
      <w:r w:rsidR="001F7201">
        <w:rPr>
          <w:rFonts w:ascii="Arial" w:hAnsi="Arial" w:cs="Arial"/>
        </w:rPr>
        <w:t>3</w:t>
      </w:r>
      <w:r>
        <w:rPr>
          <w:rFonts w:ascii="Arial" w:hAnsi="Arial" w:cs="Arial"/>
        </w:rPr>
        <w:t xml:space="preserve">. </w:t>
      </w:r>
      <w:r>
        <w:rPr>
          <w:rFonts w:ascii="Arial" w:hAnsi="Arial" w:cs="Arial"/>
          <w:i/>
        </w:rPr>
        <w:t>Promedios y</w:t>
      </w:r>
      <w:r w:rsidRPr="00274FDD">
        <w:rPr>
          <w:rFonts w:ascii="Arial" w:hAnsi="Arial" w:cs="Arial"/>
          <w:i/>
        </w:rPr>
        <w:t xml:space="preserve"> contraste </w:t>
      </w:r>
      <w:r w:rsidR="004F6454">
        <w:rPr>
          <w:rFonts w:ascii="Arial" w:hAnsi="Arial" w:cs="Arial"/>
          <w:i/>
        </w:rPr>
        <w:t>de la afectividad</w:t>
      </w:r>
      <w:r w:rsidRPr="00274FDD">
        <w:rPr>
          <w:rFonts w:ascii="Arial" w:hAnsi="Arial" w:cs="Arial"/>
          <w:i/>
        </w:rPr>
        <w:t xml:space="preserve"> </w:t>
      </w:r>
      <w:r>
        <w:rPr>
          <w:rFonts w:ascii="Arial" w:hAnsi="Arial" w:cs="Arial"/>
          <w:i/>
        </w:rPr>
        <w:t>según sexo</w:t>
      </w:r>
    </w:p>
    <w:tbl>
      <w:tblPr>
        <w:tblStyle w:val="Tablanormal2"/>
        <w:tblW w:w="0" w:type="auto"/>
        <w:tblLook w:val="0660" w:firstRow="1" w:lastRow="1" w:firstColumn="0" w:lastColumn="0" w:noHBand="1" w:noVBand="1"/>
      </w:tblPr>
      <w:tblGrid>
        <w:gridCol w:w="1189"/>
        <w:gridCol w:w="698"/>
        <w:gridCol w:w="768"/>
        <w:gridCol w:w="869"/>
        <w:gridCol w:w="517"/>
        <w:gridCol w:w="507"/>
        <w:gridCol w:w="768"/>
        <w:gridCol w:w="768"/>
        <w:gridCol w:w="869"/>
        <w:gridCol w:w="728"/>
        <w:gridCol w:w="568"/>
      </w:tblGrid>
      <w:tr w:rsidR="004F6454" w:rsidRPr="00F915D2" w:rsidTr="00AC7273">
        <w:trPr>
          <w:cnfStyle w:val="100000000000" w:firstRow="1" w:lastRow="0" w:firstColumn="0" w:lastColumn="0" w:oddVBand="0" w:evenVBand="0" w:oddHBand="0" w:evenHBand="0" w:firstRowFirstColumn="0" w:firstRowLastColumn="0" w:lastRowFirstColumn="0" w:lastRowLastColumn="0"/>
        </w:trPr>
        <w:tc>
          <w:tcPr>
            <w:tcW w:w="0" w:type="auto"/>
          </w:tcPr>
          <w:p w:rsidR="004F6454" w:rsidRPr="00F915D2" w:rsidRDefault="004F6454" w:rsidP="00550B3B">
            <w:pPr>
              <w:pStyle w:val="Sinespaciado"/>
              <w:jc w:val="center"/>
              <w:rPr>
                <w:rFonts w:ascii="Arial Narrow" w:hAnsi="Arial Narrow" w:cs="Arial"/>
              </w:rPr>
            </w:pPr>
          </w:p>
        </w:tc>
        <w:tc>
          <w:tcPr>
            <w:tcW w:w="0" w:type="auto"/>
            <w:vMerge w:val="restart"/>
          </w:tcPr>
          <w:p w:rsidR="004F6454" w:rsidRPr="00F915D2" w:rsidRDefault="004F6454" w:rsidP="00550B3B">
            <w:pPr>
              <w:pStyle w:val="Sinespaciado"/>
              <w:jc w:val="center"/>
              <w:rPr>
                <w:rFonts w:ascii="Arial Narrow" w:hAnsi="Arial Narrow" w:cs="Arial"/>
              </w:rPr>
            </w:pPr>
          </w:p>
          <w:p w:rsidR="004F6454" w:rsidRPr="00F915D2" w:rsidRDefault="004F6454" w:rsidP="00550B3B">
            <w:pPr>
              <w:pStyle w:val="Sinespaciado"/>
              <w:jc w:val="center"/>
              <w:rPr>
                <w:rFonts w:ascii="Arial Narrow" w:hAnsi="Arial Narrow" w:cs="Arial"/>
              </w:rPr>
            </w:pPr>
            <w:r w:rsidRPr="00F915D2">
              <w:rPr>
                <w:rFonts w:ascii="Arial Narrow" w:hAnsi="Arial Narrow" w:cs="Arial"/>
              </w:rPr>
              <w:t>Sexo</w:t>
            </w:r>
          </w:p>
        </w:tc>
        <w:tc>
          <w:tcPr>
            <w:tcW w:w="0" w:type="auto"/>
            <w:vMerge w:val="restart"/>
          </w:tcPr>
          <w:p w:rsidR="004F6454" w:rsidRPr="00F915D2" w:rsidRDefault="004F6454" w:rsidP="00550B3B">
            <w:pPr>
              <w:pStyle w:val="Sinespaciado"/>
              <w:jc w:val="center"/>
              <w:rPr>
                <w:rFonts w:ascii="Arial Narrow" w:hAnsi="Arial Narrow" w:cs="Arial"/>
              </w:rPr>
            </w:pPr>
          </w:p>
          <w:p w:rsidR="004F6454" w:rsidRPr="00F915D2" w:rsidRDefault="004F6454" w:rsidP="00550B3B">
            <w:pPr>
              <w:pStyle w:val="Sinespaciado"/>
              <w:jc w:val="center"/>
              <w:rPr>
                <w:rFonts w:ascii="Arial Narrow" w:hAnsi="Arial Narrow" w:cs="Arial"/>
              </w:rPr>
            </w:pPr>
            <w:r w:rsidRPr="00F915D2">
              <w:rPr>
                <w:rFonts w:ascii="Arial Narrow" w:hAnsi="Arial Narrow" w:cs="Arial"/>
              </w:rPr>
              <w:t>Media</w:t>
            </w:r>
          </w:p>
        </w:tc>
        <w:tc>
          <w:tcPr>
            <w:tcW w:w="0" w:type="auto"/>
            <w:vMerge w:val="restart"/>
          </w:tcPr>
          <w:p w:rsidR="004F6454" w:rsidRPr="00F915D2" w:rsidRDefault="004F6454" w:rsidP="00550B3B">
            <w:pPr>
              <w:pStyle w:val="Sinespaciado"/>
              <w:jc w:val="center"/>
              <w:rPr>
                <w:rFonts w:ascii="Arial Narrow" w:hAnsi="Arial Narrow" w:cs="Arial"/>
              </w:rPr>
            </w:pPr>
          </w:p>
          <w:p w:rsidR="004F6454" w:rsidRPr="00F915D2" w:rsidRDefault="004F6454" w:rsidP="00550B3B">
            <w:pPr>
              <w:pStyle w:val="Sinespaciado"/>
              <w:jc w:val="center"/>
              <w:rPr>
                <w:rFonts w:ascii="Arial Narrow" w:hAnsi="Arial Narrow" w:cs="Arial"/>
              </w:rPr>
            </w:pPr>
            <w:r w:rsidRPr="00F915D2">
              <w:rPr>
                <w:rFonts w:ascii="Arial Narrow" w:hAnsi="Arial Narrow" w:cs="Arial"/>
              </w:rPr>
              <w:t>D.T</w:t>
            </w:r>
          </w:p>
        </w:tc>
        <w:tc>
          <w:tcPr>
            <w:tcW w:w="0" w:type="auto"/>
            <w:vMerge w:val="restart"/>
          </w:tcPr>
          <w:p w:rsidR="004F6454" w:rsidRPr="00F915D2" w:rsidRDefault="004F6454" w:rsidP="00550B3B">
            <w:pPr>
              <w:pStyle w:val="Sinespaciado"/>
              <w:jc w:val="center"/>
              <w:rPr>
                <w:rFonts w:ascii="Arial Narrow" w:hAnsi="Arial Narrow" w:cs="Arial"/>
              </w:rPr>
            </w:pPr>
          </w:p>
          <w:p w:rsidR="004F6454" w:rsidRPr="00F915D2" w:rsidRDefault="004F6454" w:rsidP="00550B3B">
            <w:pPr>
              <w:pStyle w:val="Sinespaciado"/>
              <w:jc w:val="center"/>
              <w:rPr>
                <w:rFonts w:ascii="Arial Narrow" w:hAnsi="Arial Narrow" w:cs="Arial"/>
              </w:rPr>
            </w:pPr>
            <w:r w:rsidRPr="00F915D2">
              <w:rPr>
                <w:rFonts w:ascii="Arial Narrow" w:hAnsi="Arial Narrow" w:cs="Arial"/>
              </w:rPr>
              <w:t>N</w:t>
            </w:r>
          </w:p>
        </w:tc>
        <w:tc>
          <w:tcPr>
            <w:tcW w:w="0" w:type="auto"/>
            <w:vMerge w:val="restart"/>
          </w:tcPr>
          <w:p w:rsidR="004F6454" w:rsidRPr="00F915D2" w:rsidRDefault="004F6454" w:rsidP="00EA739A">
            <w:pPr>
              <w:pStyle w:val="Sinespaciado"/>
              <w:jc w:val="center"/>
              <w:rPr>
                <w:rFonts w:ascii="Arial Narrow" w:hAnsi="Arial Narrow" w:cs="Arial"/>
              </w:rPr>
            </w:pPr>
          </w:p>
          <w:p w:rsidR="004F6454" w:rsidRPr="00F915D2" w:rsidRDefault="004F6454" w:rsidP="00EA739A">
            <w:pPr>
              <w:pStyle w:val="Sinespaciado"/>
              <w:jc w:val="center"/>
              <w:rPr>
                <w:rFonts w:ascii="Arial Narrow" w:hAnsi="Arial Narrow" w:cs="Arial"/>
              </w:rPr>
            </w:pPr>
            <w:r w:rsidRPr="00F915D2">
              <w:rPr>
                <w:rFonts w:ascii="Arial Narrow" w:hAnsi="Arial Narrow" w:cs="Arial"/>
              </w:rPr>
              <w:t>Cat</w:t>
            </w:r>
          </w:p>
        </w:tc>
        <w:tc>
          <w:tcPr>
            <w:tcW w:w="0" w:type="auto"/>
            <w:gridSpan w:val="2"/>
          </w:tcPr>
          <w:p w:rsidR="004F6454" w:rsidRPr="00F915D2" w:rsidRDefault="004F6454" w:rsidP="00550B3B">
            <w:pPr>
              <w:pStyle w:val="Sinespaciado"/>
              <w:jc w:val="center"/>
              <w:rPr>
                <w:rFonts w:ascii="Arial Narrow" w:hAnsi="Arial Narrow" w:cs="Arial"/>
              </w:rPr>
            </w:pPr>
            <w:r w:rsidRPr="00F915D2">
              <w:rPr>
                <w:rFonts w:ascii="Arial Narrow" w:hAnsi="Arial Narrow" w:cs="Arial"/>
              </w:rPr>
              <w:t>IC X 95%</w:t>
            </w:r>
          </w:p>
        </w:tc>
        <w:tc>
          <w:tcPr>
            <w:tcW w:w="0" w:type="auto"/>
            <w:gridSpan w:val="3"/>
          </w:tcPr>
          <w:p w:rsidR="004F6454" w:rsidRPr="00F915D2" w:rsidRDefault="004F6454" w:rsidP="00550B3B">
            <w:pPr>
              <w:pStyle w:val="Sinespaciado"/>
              <w:jc w:val="center"/>
              <w:rPr>
                <w:rFonts w:ascii="Arial Narrow" w:hAnsi="Arial Narrow" w:cs="Arial"/>
              </w:rPr>
            </w:pPr>
            <w:r w:rsidRPr="00F915D2">
              <w:rPr>
                <w:rFonts w:ascii="Arial Narrow" w:hAnsi="Arial Narrow" w:cs="Arial"/>
              </w:rPr>
              <w:t>Contraste*</w:t>
            </w:r>
          </w:p>
        </w:tc>
      </w:tr>
      <w:tr w:rsidR="004F6454" w:rsidRPr="00F915D2" w:rsidTr="00AC7273">
        <w:tc>
          <w:tcPr>
            <w:tcW w:w="0" w:type="auto"/>
            <w:tcBorders>
              <w:bottom w:val="single" w:sz="4" w:space="0" w:color="auto"/>
            </w:tcBorders>
          </w:tcPr>
          <w:p w:rsidR="004F6454" w:rsidRPr="004F6454" w:rsidRDefault="004F6454" w:rsidP="00550B3B">
            <w:pPr>
              <w:pStyle w:val="Sinespaciado"/>
              <w:jc w:val="center"/>
              <w:rPr>
                <w:rFonts w:ascii="Arial Narrow" w:hAnsi="Arial Narrow" w:cs="Arial"/>
                <w:b/>
              </w:rPr>
            </w:pPr>
            <w:r w:rsidRPr="004F6454">
              <w:rPr>
                <w:rFonts w:ascii="Arial Narrow" w:hAnsi="Arial Narrow" w:cs="Arial"/>
                <w:b/>
              </w:rPr>
              <w:t>Afectividad</w:t>
            </w:r>
          </w:p>
        </w:tc>
        <w:tc>
          <w:tcPr>
            <w:tcW w:w="0" w:type="auto"/>
            <w:vMerge/>
            <w:tcBorders>
              <w:bottom w:val="single" w:sz="4" w:space="0" w:color="auto"/>
            </w:tcBorders>
          </w:tcPr>
          <w:p w:rsidR="004F6454" w:rsidRPr="00F915D2" w:rsidRDefault="004F6454" w:rsidP="00550B3B">
            <w:pPr>
              <w:pStyle w:val="Sinespaciado"/>
              <w:jc w:val="center"/>
              <w:rPr>
                <w:rFonts w:ascii="Arial Narrow" w:hAnsi="Arial Narrow" w:cs="Arial"/>
              </w:rPr>
            </w:pPr>
          </w:p>
        </w:tc>
        <w:tc>
          <w:tcPr>
            <w:tcW w:w="0" w:type="auto"/>
            <w:vMerge/>
            <w:tcBorders>
              <w:bottom w:val="single" w:sz="4" w:space="0" w:color="auto"/>
            </w:tcBorders>
          </w:tcPr>
          <w:p w:rsidR="004F6454" w:rsidRPr="00F915D2" w:rsidRDefault="004F6454" w:rsidP="00550B3B">
            <w:pPr>
              <w:pStyle w:val="Sinespaciado"/>
              <w:jc w:val="center"/>
              <w:rPr>
                <w:rFonts w:ascii="Arial Narrow" w:hAnsi="Arial Narrow" w:cs="Arial"/>
              </w:rPr>
            </w:pPr>
          </w:p>
        </w:tc>
        <w:tc>
          <w:tcPr>
            <w:tcW w:w="0" w:type="auto"/>
            <w:vMerge/>
            <w:tcBorders>
              <w:bottom w:val="single" w:sz="4" w:space="0" w:color="auto"/>
            </w:tcBorders>
          </w:tcPr>
          <w:p w:rsidR="004F6454" w:rsidRPr="00F915D2" w:rsidRDefault="004F6454" w:rsidP="00550B3B">
            <w:pPr>
              <w:pStyle w:val="Sinespaciado"/>
              <w:jc w:val="center"/>
              <w:rPr>
                <w:rFonts w:ascii="Arial Narrow" w:hAnsi="Arial Narrow" w:cs="Arial"/>
              </w:rPr>
            </w:pPr>
          </w:p>
        </w:tc>
        <w:tc>
          <w:tcPr>
            <w:tcW w:w="0" w:type="auto"/>
            <w:vMerge/>
            <w:tcBorders>
              <w:bottom w:val="single" w:sz="4" w:space="0" w:color="auto"/>
            </w:tcBorders>
          </w:tcPr>
          <w:p w:rsidR="004F6454" w:rsidRPr="00F915D2" w:rsidRDefault="004F6454" w:rsidP="00550B3B">
            <w:pPr>
              <w:pStyle w:val="Sinespaciado"/>
              <w:jc w:val="center"/>
              <w:rPr>
                <w:rFonts w:ascii="Arial Narrow" w:hAnsi="Arial Narrow" w:cs="Arial"/>
              </w:rPr>
            </w:pPr>
          </w:p>
        </w:tc>
        <w:tc>
          <w:tcPr>
            <w:tcW w:w="0" w:type="auto"/>
            <w:vMerge/>
            <w:tcBorders>
              <w:bottom w:val="single" w:sz="4" w:space="0" w:color="auto"/>
            </w:tcBorders>
          </w:tcPr>
          <w:p w:rsidR="004F6454" w:rsidRPr="00F915D2" w:rsidRDefault="004F6454" w:rsidP="00EA739A">
            <w:pPr>
              <w:pStyle w:val="Sinespaciado"/>
              <w:jc w:val="center"/>
              <w:rPr>
                <w:rFonts w:ascii="Arial Narrow" w:hAnsi="Arial Narrow" w:cs="Arial"/>
              </w:rPr>
            </w:pPr>
          </w:p>
        </w:tc>
        <w:tc>
          <w:tcPr>
            <w:tcW w:w="0" w:type="auto"/>
            <w:tcBorders>
              <w:bottom w:val="single" w:sz="4" w:space="0" w:color="auto"/>
            </w:tcBorders>
          </w:tcPr>
          <w:p w:rsidR="004F6454" w:rsidRPr="00F915D2" w:rsidRDefault="004F6454" w:rsidP="00550B3B">
            <w:pPr>
              <w:pStyle w:val="Sinespaciado"/>
              <w:jc w:val="center"/>
              <w:rPr>
                <w:rFonts w:ascii="Arial Narrow" w:hAnsi="Arial Narrow" w:cs="Arial"/>
              </w:rPr>
            </w:pPr>
            <w:r w:rsidRPr="00F915D2">
              <w:rPr>
                <w:rFonts w:ascii="Arial Narrow" w:hAnsi="Arial Narrow" w:cs="Arial"/>
              </w:rPr>
              <w:t>L.Inf.</w:t>
            </w:r>
          </w:p>
        </w:tc>
        <w:tc>
          <w:tcPr>
            <w:tcW w:w="0" w:type="auto"/>
            <w:tcBorders>
              <w:bottom w:val="single" w:sz="4" w:space="0" w:color="auto"/>
            </w:tcBorders>
          </w:tcPr>
          <w:p w:rsidR="004F6454" w:rsidRPr="00F915D2" w:rsidRDefault="004F6454" w:rsidP="00550B3B">
            <w:pPr>
              <w:pStyle w:val="Sinespaciado"/>
              <w:jc w:val="center"/>
              <w:rPr>
                <w:rFonts w:ascii="Arial Narrow" w:hAnsi="Arial Narrow" w:cs="Arial"/>
              </w:rPr>
            </w:pPr>
            <w:r w:rsidRPr="00F915D2">
              <w:rPr>
                <w:rFonts w:ascii="Arial Narrow" w:hAnsi="Arial Narrow" w:cs="Arial"/>
              </w:rPr>
              <w:t>L.Sup</w:t>
            </w:r>
          </w:p>
        </w:tc>
        <w:tc>
          <w:tcPr>
            <w:tcW w:w="0" w:type="auto"/>
            <w:tcBorders>
              <w:bottom w:val="single" w:sz="4" w:space="0" w:color="auto"/>
            </w:tcBorders>
          </w:tcPr>
          <w:p w:rsidR="004F6454" w:rsidRPr="00F915D2" w:rsidRDefault="004F6454" w:rsidP="00550B3B">
            <w:pPr>
              <w:pStyle w:val="Sinespaciado"/>
              <w:jc w:val="center"/>
              <w:rPr>
                <w:rFonts w:ascii="Arial Narrow" w:hAnsi="Arial Narrow" w:cs="Arial"/>
                <w:vertAlign w:val="superscript"/>
              </w:rPr>
            </w:pPr>
            <w:r w:rsidRPr="00F915D2">
              <w:rPr>
                <w:rFonts w:ascii="Arial Narrow" w:hAnsi="Arial Narrow" w:cs="Arial"/>
              </w:rPr>
              <w:t>U</w:t>
            </w:r>
          </w:p>
        </w:tc>
        <w:tc>
          <w:tcPr>
            <w:tcW w:w="0" w:type="auto"/>
            <w:tcBorders>
              <w:bottom w:val="single" w:sz="4" w:space="0" w:color="auto"/>
            </w:tcBorders>
          </w:tcPr>
          <w:p w:rsidR="004F6454" w:rsidRPr="00F915D2" w:rsidRDefault="004F6454" w:rsidP="00550B3B">
            <w:pPr>
              <w:pStyle w:val="Sinespaciado"/>
              <w:jc w:val="center"/>
              <w:rPr>
                <w:rFonts w:ascii="Arial Narrow" w:hAnsi="Arial Narrow" w:cs="Arial"/>
              </w:rPr>
            </w:pPr>
            <w:r w:rsidRPr="00F915D2">
              <w:rPr>
                <w:rFonts w:ascii="Arial Narrow" w:hAnsi="Arial Narrow" w:cs="Arial"/>
              </w:rPr>
              <w:t>Z</w:t>
            </w:r>
          </w:p>
        </w:tc>
        <w:tc>
          <w:tcPr>
            <w:tcW w:w="0" w:type="auto"/>
            <w:tcBorders>
              <w:bottom w:val="single" w:sz="4" w:space="0" w:color="auto"/>
            </w:tcBorders>
          </w:tcPr>
          <w:p w:rsidR="004F6454" w:rsidRPr="00F915D2" w:rsidRDefault="004F6454" w:rsidP="00550B3B">
            <w:pPr>
              <w:pStyle w:val="Sinespaciado"/>
              <w:jc w:val="center"/>
              <w:rPr>
                <w:rFonts w:ascii="Arial Narrow" w:hAnsi="Arial Narrow" w:cs="Arial"/>
              </w:rPr>
            </w:pPr>
            <w:r w:rsidRPr="00F915D2">
              <w:rPr>
                <w:rFonts w:ascii="Arial Narrow" w:hAnsi="Arial Narrow" w:cs="Arial"/>
              </w:rPr>
              <w:t>Sig.</w:t>
            </w:r>
          </w:p>
        </w:tc>
      </w:tr>
      <w:tr w:rsidR="004F6454" w:rsidRPr="00F915D2" w:rsidTr="00AC7273">
        <w:tc>
          <w:tcPr>
            <w:tcW w:w="0" w:type="auto"/>
            <w:tcBorders>
              <w:top w:val="single" w:sz="4" w:space="0" w:color="auto"/>
            </w:tcBorders>
          </w:tcPr>
          <w:p w:rsidR="004F6454" w:rsidRPr="00F915D2" w:rsidRDefault="004F6454" w:rsidP="00B8378C">
            <w:pPr>
              <w:pStyle w:val="Sinespaciado"/>
              <w:spacing w:line="276" w:lineRule="auto"/>
              <w:jc w:val="center"/>
              <w:rPr>
                <w:rFonts w:ascii="Arial Narrow" w:hAnsi="Arial Narrow" w:cs="Arial"/>
              </w:rPr>
            </w:pPr>
            <w:r>
              <w:rPr>
                <w:rFonts w:ascii="Arial Narrow" w:hAnsi="Arial Narrow" w:cs="Arial"/>
              </w:rPr>
              <w:t>Positiva</w:t>
            </w:r>
          </w:p>
        </w:tc>
        <w:tc>
          <w:tcPr>
            <w:tcW w:w="0" w:type="auto"/>
            <w:tcBorders>
              <w:top w:val="single" w:sz="4" w:space="0" w:color="auto"/>
            </w:tcBorders>
            <w:vAlign w:val="center"/>
          </w:tcPr>
          <w:p w:rsidR="004F6454" w:rsidRPr="00F915D2" w:rsidRDefault="004F6454" w:rsidP="00B8378C">
            <w:pPr>
              <w:pStyle w:val="Sinespaciado"/>
              <w:spacing w:line="276" w:lineRule="auto"/>
              <w:jc w:val="center"/>
              <w:rPr>
                <w:rFonts w:ascii="Arial Narrow" w:hAnsi="Arial Narrow" w:cs="Arial"/>
              </w:rPr>
            </w:pPr>
            <w:r w:rsidRPr="00F915D2">
              <w:rPr>
                <w:rFonts w:ascii="Arial Narrow" w:hAnsi="Arial Narrow" w:cs="Arial"/>
              </w:rPr>
              <w:t>Mujer</w:t>
            </w:r>
          </w:p>
        </w:tc>
        <w:tc>
          <w:tcPr>
            <w:tcW w:w="0" w:type="auto"/>
            <w:tcBorders>
              <w:top w:val="single" w:sz="4" w:space="0" w:color="auto"/>
            </w:tcBorders>
          </w:tcPr>
          <w:p w:rsidR="004F6454" w:rsidRPr="004F6454" w:rsidRDefault="004F6454" w:rsidP="00B8378C">
            <w:pPr>
              <w:pStyle w:val="Sinespaciado"/>
              <w:spacing w:line="276" w:lineRule="auto"/>
              <w:jc w:val="center"/>
              <w:rPr>
                <w:rFonts w:ascii="Arial Narrow" w:hAnsi="Arial Narrow" w:cs="Arial"/>
              </w:rPr>
            </w:pPr>
            <w:r w:rsidRPr="004F6454">
              <w:rPr>
                <w:rFonts w:ascii="Arial Narrow" w:hAnsi="Arial Narrow" w:cs="Arial"/>
              </w:rPr>
              <w:t>5,3611</w:t>
            </w:r>
          </w:p>
        </w:tc>
        <w:tc>
          <w:tcPr>
            <w:tcW w:w="0" w:type="auto"/>
            <w:tcBorders>
              <w:top w:val="single" w:sz="4" w:space="0" w:color="auto"/>
            </w:tcBorders>
          </w:tcPr>
          <w:p w:rsidR="004F6454" w:rsidRPr="004F6454" w:rsidRDefault="004F6454" w:rsidP="00B8378C">
            <w:pPr>
              <w:pStyle w:val="Sinespaciado"/>
              <w:spacing w:line="276" w:lineRule="auto"/>
              <w:jc w:val="center"/>
              <w:rPr>
                <w:rFonts w:ascii="Arial Narrow" w:hAnsi="Arial Narrow" w:cs="Arial"/>
              </w:rPr>
            </w:pPr>
            <w:r w:rsidRPr="004F6454">
              <w:rPr>
                <w:rFonts w:ascii="Arial Narrow" w:hAnsi="Arial Narrow" w:cs="Arial"/>
              </w:rPr>
              <w:t>,89660</w:t>
            </w:r>
          </w:p>
        </w:tc>
        <w:tc>
          <w:tcPr>
            <w:tcW w:w="0" w:type="auto"/>
            <w:tcBorders>
              <w:top w:val="single" w:sz="4" w:space="0" w:color="auto"/>
            </w:tcBorders>
          </w:tcPr>
          <w:p w:rsidR="004F6454" w:rsidRPr="004F6454" w:rsidRDefault="004F6454" w:rsidP="00B8378C">
            <w:pPr>
              <w:pStyle w:val="Sinespaciado"/>
              <w:spacing w:line="276" w:lineRule="auto"/>
              <w:jc w:val="center"/>
              <w:rPr>
                <w:rFonts w:ascii="Arial Narrow" w:hAnsi="Arial Narrow" w:cs="Arial"/>
              </w:rPr>
            </w:pPr>
            <w:r w:rsidRPr="004F6454">
              <w:rPr>
                <w:rFonts w:ascii="Arial Narrow" w:hAnsi="Arial Narrow" w:cs="Arial"/>
              </w:rPr>
              <w:t>96</w:t>
            </w:r>
          </w:p>
        </w:tc>
        <w:tc>
          <w:tcPr>
            <w:tcW w:w="0" w:type="auto"/>
            <w:tcBorders>
              <w:top w:val="single" w:sz="4" w:space="0" w:color="auto"/>
            </w:tcBorders>
          </w:tcPr>
          <w:p w:rsidR="004F6454" w:rsidRPr="00F915D2" w:rsidRDefault="00EA739A" w:rsidP="00B8378C">
            <w:pPr>
              <w:pStyle w:val="Sinespaciado"/>
              <w:spacing w:line="276" w:lineRule="auto"/>
              <w:jc w:val="center"/>
              <w:rPr>
                <w:rFonts w:ascii="Arial Narrow" w:hAnsi="Arial Narrow" w:cs="Arial"/>
              </w:rPr>
            </w:pPr>
            <w:r>
              <w:rPr>
                <w:rFonts w:ascii="Arial Narrow" w:hAnsi="Arial Narrow" w:cs="Arial"/>
              </w:rPr>
              <w:t>A</w:t>
            </w:r>
          </w:p>
        </w:tc>
        <w:tc>
          <w:tcPr>
            <w:tcW w:w="0" w:type="auto"/>
            <w:tcBorders>
              <w:top w:val="single" w:sz="4" w:space="0" w:color="auto"/>
            </w:tcBorders>
          </w:tcPr>
          <w:p w:rsidR="004F6454" w:rsidRPr="004F6454" w:rsidRDefault="004F6454" w:rsidP="00B8378C">
            <w:pPr>
              <w:pStyle w:val="Sinespaciado"/>
              <w:spacing w:line="276" w:lineRule="auto"/>
              <w:jc w:val="center"/>
              <w:rPr>
                <w:rFonts w:ascii="Arial Narrow" w:hAnsi="Arial Narrow" w:cs="Arial"/>
              </w:rPr>
            </w:pPr>
            <w:r w:rsidRPr="004F6454">
              <w:rPr>
                <w:rFonts w:ascii="Arial Narrow" w:hAnsi="Arial Narrow" w:cs="Arial"/>
              </w:rPr>
              <w:t>5,1794</w:t>
            </w:r>
          </w:p>
        </w:tc>
        <w:tc>
          <w:tcPr>
            <w:tcW w:w="0" w:type="auto"/>
            <w:tcBorders>
              <w:top w:val="single" w:sz="4" w:space="0" w:color="auto"/>
            </w:tcBorders>
          </w:tcPr>
          <w:p w:rsidR="004F6454" w:rsidRPr="004F6454" w:rsidRDefault="004F6454" w:rsidP="00B8378C">
            <w:pPr>
              <w:pStyle w:val="Sinespaciado"/>
              <w:spacing w:line="276" w:lineRule="auto"/>
              <w:jc w:val="center"/>
              <w:rPr>
                <w:rFonts w:ascii="Arial Narrow" w:hAnsi="Arial Narrow" w:cs="Arial"/>
              </w:rPr>
            </w:pPr>
            <w:r w:rsidRPr="004F6454">
              <w:rPr>
                <w:rFonts w:ascii="Arial Narrow" w:hAnsi="Arial Narrow" w:cs="Arial"/>
              </w:rPr>
              <w:t>5,5428</w:t>
            </w:r>
          </w:p>
        </w:tc>
        <w:tc>
          <w:tcPr>
            <w:tcW w:w="0" w:type="auto"/>
            <w:tcBorders>
              <w:top w:val="single" w:sz="4" w:space="0" w:color="auto"/>
            </w:tcBorders>
          </w:tcPr>
          <w:p w:rsidR="004F6454" w:rsidRPr="00F915D2" w:rsidRDefault="004775A6" w:rsidP="00B8378C">
            <w:pPr>
              <w:pStyle w:val="Sinespaciado"/>
              <w:spacing w:line="276" w:lineRule="auto"/>
              <w:jc w:val="center"/>
              <w:rPr>
                <w:rFonts w:ascii="Arial Narrow" w:hAnsi="Arial Narrow" w:cs="Arial"/>
              </w:rPr>
            </w:pPr>
            <w:r w:rsidRPr="004F6454">
              <w:rPr>
                <w:rFonts w:ascii="Arial Narrow" w:hAnsi="Arial Narrow" w:cs="Arial"/>
              </w:rPr>
              <w:t>652,500</w:t>
            </w:r>
          </w:p>
        </w:tc>
        <w:tc>
          <w:tcPr>
            <w:tcW w:w="0" w:type="auto"/>
            <w:tcBorders>
              <w:top w:val="single" w:sz="4" w:space="0" w:color="auto"/>
            </w:tcBorders>
          </w:tcPr>
          <w:p w:rsidR="004F6454" w:rsidRPr="00F915D2" w:rsidRDefault="004775A6" w:rsidP="00B8378C">
            <w:pPr>
              <w:pStyle w:val="Sinespaciado"/>
              <w:spacing w:line="276" w:lineRule="auto"/>
              <w:jc w:val="center"/>
              <w:rPr>
                <w:rFonts w:ascii="Arial Narrow" w:hAnsi="Arial Narrow" w:cs="Arial"/>
              </w:rPr>
            </w:pPr>
            <w:r w:rsidRPr="004F6454">
              <w:rPr>
                <w:rFonts w:ascii="Arial Narrow" w:hAnsi="Arial Narrow" w:cs="Arial"/>
              </w:rPr>
              <w:t>-1,648</w:t>
            </w:r>
          </w:p>
        </w:tc>
        <w:tc>
          <w:tcPr>
            <w:tcW w:w="0" w:type="auto"/>
            <w:tcBorders>
              <w:top w:val="single" w:sz="4" w:space="0" w:color="auto"/>
            </w:tcBorders>
          </w:tcPr>
          <w:p w:rsidR="004F6454" w:rsidRPr="00F915D2" w:rsidRDefault="004775A6" w:rsidP="00B8378C">
            <w:pPr>
              <w:pStyle w:val="Sinespaciado"/>
              <w:spacing w:line="276" w:lineRule="auto"/>
              <w:jc w:val="center"/>
              <w:rPr>
                <w:rFonts w:ascii="Arial Narrow" w:hAnsi="Arial Narrow" w:cs="Arial"/>
              </w:rPr>
            </w:pPr>
            <w:r w:rsidRPr="004F6454">
              <w:rPr>
                <w:rFonts w:ascii="Arial Narrow" w:hAnsi="Arial Narrow" w:cs="Arial"/>
              </w:rPr>
              <w:t>,099</w:t>
            </w:r>
          </w:p>
        </w:tc>
      </w:tr>
      <w:tr w:rsidR="004F6454" w:rsidRPr="00F915D2" w:rsidTr="004F6454">
        <w:tc>
          <w:tcPr>
            <w:tcW w:w="0" w:type="auto"/>
            <w:tcBorders>
              <w:bottom w:val="single" w:sz="4" w:space="0" w:color="auto"/>
            </w:tcBorders>
          </w:tcPr>
          <w:p w:rsidR="004F6454" w:rsidRPr="00F915D2" w:rsidRDefault="004F6454" w:rsidP="00B8378C">
            <w:pPr>
              <w:pStyle w:val="Sinespaciado"/>
              <w:spacing w:line="276" w:lineRule="auto"/>
              <w:jc w:val="center"/>
              <w:rPr>
                <w:rFonts w:ascii="Arial Narrow" w:hAnsi="Arial Narrow" w:cs="Arial"/>
              </w:rPr>
            </w:pPr>
          </w:p>
        </w:tc>
        <w:tc>
          <w:tcPr>
            <w:tcW w:w="0" w:type="auto"/>
            <w:tcBorders>
              <w:bottom w:val="single" w:sz="4" w:space="0" w:color="auto"/>
            </w:tcBorders>
            <w:vAlign w:val="center"/>
          </w:tcPr>
          <w:p w:rsidR="004F6454" w:rsidRPr="00F915D2" w:rsidRDefault="004F6454" w:rsidP="00B8378C">
            <w:pPr>
              <w:pStyle w:val="Sinespaciado"/>
              <w:spacing w:line="276" w:lineRule="auto"/>
              <w:jc w:val="center"/>
              <w:rPr>
                <w:rFonts w:ascii="Arial Narrow" w:hAnsi="Arial Narrow" w:cs="Arial"/>
              </w:rPr>
            </w:pPr>
            <w:r w:rsidRPr="00F915D2">
              <w:rPr>
                <w:rFonts w:ascii="Arial Narrow" w:hAnsi="Arial Narrow" w:cs="Arial"/>
              </w:rPr>
              <w:t>Varón</w:t>
            </w:r>
          </w:p>
        </w:tc>
        <w:tc>
          <w:tcPr>
            <w:tcW w:w="0" w:type="auto"/>
            <w:tcBorders>
              <w:bottom w:val="single" w:sz="4" w:space="0" w:color="auto"/>
            </w:tcBorders>
          </w:tcPr>
          <w:p w:rsidR="004F6454" w:rsidRPr="004F6454" w:rsidRDefault="004F6454" w:rsidP="00B8378C">
            <w:pPr>
              <w:pStyle w:val="Sinespaciado"/>
              <w:spacing w:line="276" w:lineRule="auto"/>
              <w:jc w:val="center"/>
              <w:rPr>
                <w:rFonts w:ascii="Arial Narrow" w:hAnsi="Arial Narrow" w:cs="Arial"/>
              </w:rPr>
            </w:pPr>
            <w:r w:rsidRPr="004F6454">
              <w:rPr>
                <w:rFonts w:ascii="Arial Narrow" w:hAnsi="Arial Narrow" w:cs="Arial"/>
              </w:rPr>
              <w:t>5,7407</w:t>
            </w:r>
          </w:p>
        </w:tc>
        <w:tc>
          <w:tcPr>
            <w:tcW w:w="0" w:type="auto"/>
            <w:tcBorders>
              <w:bottom w:val="single" w:sz="4" w:space="0" w:color="auto"/>
            </w:tcBorders>
          </w:tcPr>
          <w:p w:rsidR="004F6454" w:rsidRPr="004F6454" w:rsidRDefault="004F6454" w:rsidP="00B8378C">
            <w:pPr>
              <w:pStyle w:val="Sinespaciado"/>
              <w:spacing w:line="276" w:lineRule="auto"/>
              <w:jc w:val="center"/>
              <w:rPr>
                <w:rFonts w:ascii="Arial Narrow" w:hAnsi="Arial Narrow" w:cs="Arial"/>
              </w:rPr>
            </w:pPr>
            <w:r w:rsidRPr="004F6454">
              <w:rPr>
                <w:rFonts w:ascii="Arial Narrow" w:hAnsi="Arial Narrow" w:cs="Arial"/>
              </w:rPr>
              <w:t>,79669</w:t>
            </w:r>
          </w:p>
        </w:tc>
        <w:tc>
          <w:tcPr>
            <w:tcW w:w="0" w:type="auto"/>
            <w:tcBorders>
              <w:bottom w:val="single" w:sz="4" w:space="0" w:color="auto"/>
            </w:tcBorders>
          </w:tcPr>
          <w:p w:rsidR="004F6454" w:rsidRPr="004F6454" w:rsidRDefault="004F6454" w:rsidP="00B8378C">
            <w:pPr>
              <w:pStyle w:val="Sinespaciado"/>
              <w:spacing w:line="276" w:lineRule="auto"/>
              <w:jc w:val="center"/>
              <w:rPr>
                <w:rFonts w:ascii="Arial Narrow" w:hAnsi="Arial Narrow" w:cs="Arial"/>
              </w:rPr>
            </w:pPr>
            <w:r w:rsidRPr="004F6454">
              <w:rPr>
                <w:rFonts w:ascii="Arial Narrow" w:hAnsi="Arial Narrow" w:cs="Arial"/>
              </w:rPr>
              <w:t>18</w:t>
            </w:r>
          </w:p>
        </w:tc>
        <w:tc>
          <w:tcPr>
            <w:tcW w:w="0" w:type="auto"/>
            <w:tcBorders>
              <w:bottom w:val="single" w:sz="4" w:space="0" w:color="auto"/>
            </w:tcBorders>
          </w:tcPr>
          <w:p w:rsidR="004F6454" w:rsidRPr="00F915D2" w:rsidRDefault="00EA739A" w:rsidP="00B8378C">
            <w:pPr>
              <w:pStyle w:val="Sinespaciado"/>
              <w:spacing w:line="276" w:lineRule="auto"/>
              <w:jc w:val="center"/>
              <w:rPr>
                <w:rFonts w:ascii="Arial Narrow" w:hAnsi="Arial Narrow" w:cs="Arial"/>
              </w:rPr>
            </w:pPr>
            <w:r>
              <w:rPr>
                <w:rFonts w:ascii="Arial Narrow" w:hAnsi="Arial Narrow" w:cs="Arial"/>
              </w:rPr>
              <w:t>A</w:t>
            </w:r>
          </w:p>
        </w:tc>
        <w:tc>
          <w:tcPr>
            <w:tcW w:w="0" w:type="auto"/>
            <w:tcBorders>
              <w:bottom w:val="single" w:sz="4" w:space="0" w:color="auto"/>
            </w:tcBorders>
          </w:tcPr>
          <w:p w:rsidR="004F6454" w:rsidRPr="004F6454" w:rsidRDefault="004F6454" w:rsidP="00B8378C">
            <w:pPr>
              <w:pStyle w:val="Sinespaciado"/>
              <w:spacing w:line="276" w:lineRule="auto"/>
              <w:jc w:val="center"/>
              <w:rPr>
                <w:rFonts w:ascii="Arial Narrow" w:hAnsi="Arial Narrow" w:cs="Arial"/>
              </w:rPr>
            </w:pPr>
            <w:r w:rsidRPr="004F6454">
              <w:rPr>
                <w:rFonts w:ascii="Arial Narrow" w:hAnsi="Arial Narrow" w:cs="Arial"/>
              </w:rPr>
              <w:t>5,3446</w:t>
            </w:r>
          </w:p>
        </w:tc>
        <w:tc>
          <w:tcPr>
            <w:tcW w:w="0" w:type="auto"/>
            <w:tcBorders>
              <w:bottom w:val="single" w:sz="4" w:space="0" w:color="auto"/>
            </w:tcBorders>
          </w:tcPr>
          <w:p w:rsidR="004F6454" w:rsidRPr="004F6454" w:rsidRDefault="004F6454" w:rsidP="00B8378C">
            <w:pPr>
              <w:pStyle w:val="Sinespaciado"/>
              <w:spacing w:line="276" w:lineRule="auto"/>
              <w:jc w:val="center"/>
              <w:rPr>
                <w:rFonts w:ascii="Arial Narrow" w:hAnsi="Arial Narrow" w:cs="Arial"/>
              </w:rPr>
            </w:pPr>
            <w:r w:rsidRPr="004F6454">
              <w:rPr>
                <w:rFonts w:ascii="Arial Narrow" w:hAnsi="Arial Narrow" w:cs="Arial"/>
              </w:rPr>
              <w:t>6,1369</w:t>
            </w:r>
          </w:p>
        </w:tc>
        <w:tc>
          <w:tcPr>
            <w:tcW w:w="0" w:type="auto"/>
            <w:tcBorders>
              <w:bottom w:val="single" w:sz="4" w:space="0" w:color="auto"/>
            </w:tcBorders>
          </w:tcPr>
          <w:p w:rsidR="004F6454" w:rsidRPr="00F915D2" w:rsidRDefault="004F6454" w:rsidP="00B8378C">
            <w:pPr>
              <w:pStyle w:val="Sinespaciado"/>
              <w:spacing w:line="276" w:lineRule="auto"/>
              <w:jc w:val="center"/>
              <w:rPr>
                <w:rFonts w:ascii="Arial Narrow" w:hAnsi="Arial Narrow" w:cs="Arial"/>
              </w:rPr>
            </w:pPr>
          </w:p>
        </w:tc>
        <w:tc>
          <w:tcPr>
            <w:tcW w:w="0" w:type="auto"/>
            <w:tcBorders>
              <w:bottom w:val="single" w:sz="4" w:space="0" w:color="auto"/>
            </w:tcBorders>
          </w:tcPr>
          <w:p w:rsidR="004F6454" w:rsidRPr="00F915D2" w:rsidRDefault="004F6454" w:rsidP="00B8378C">
            <w:pPr>
              <w:pStyle w:val="Sinespaciado"/>
              <w:spacing w:line="276" w:lineRule="auto"/>
              <w:jc w:val="center"/>
              <w:rPr>
                <w:rFonts w:ascii="Arial Narrow" w:hAnsi="Arial Narrow" w:cs="Arial"/>
              </w:rPr>
            </w:pPr>
          </w:p>
        </w:tc>
        <w:tc>
          <w:tcPr>
            <w:tcW w:w="0" w:type="auto"/>
            <w:tcBorders>
              <w:bottom w:val="single" w:sz="4" w:space="0" w:color="auto"/>
            </w:tcBorders>
          </w:tcPr>
          <w:p w:rsidR="004F6454" w:rsidRPr="00F915D2" w:rsidRDefault="004F6454" w:rsidP="00B8378C">
            <w:pPr>
              <w:pStyle w:val="Sinespaciado"/>
              <w:spacing w:line="276" w:lineRule="auto"/>
              <w:jc w:val="center"/>
              <w:rPr>
                <w:rFonts w:ascii="Arial Narrow" w:hAnsi="Arial Narrow" w:cs="Arial"/>
              </w:rPr>
            </w:pPr>
          </w:p>
        </w:tc>
      </w:tr>
      <w:tr w:rsidR="004F6454" w:rsidRPr="004775A6" w:rsidTr="004F6454">
        <w:tc>
          <w:tcPr>
            <w:tcW w:w="0" w:type="auto"/>
            <w:tcBorders>
              <w:top w:val="single" w:sz="4" w:space="0" w:color="auto"/>
              <w:bottom w:val="single" w:sz="4" w:space="0" w:color="auto"/>
            </w:tcBorders>
          </w:tcPr>
          <w:p w:rsidR="004F6454" w:rsidRPr="004775A6" w:rsidRDefault="004F6454" w:rsidP="00B8378C">
            <w:pPr>
              <w:pStyle w:val="Sinespaciado"/>
              <w:spacing w:line="276" w:lineRule="auto"/>
              <w:jc w:val="center"/>
              <w:rPr>
                <w:rFonts w:ascii="Arial Narrow" w:hAnsi="Arial Narrow" w:cs="Arial"/>
                <w:b/>
              </w:rPr>
            </w:pPr>
          </w:p>
        </w:tc>
        <w:tc>
          <w:tcPr>
            <w:tcW w:w="0" w:type="auto"/>
            <w:tcBorders>
              <w:top w:val="single" w:sz="4" w:space="0" w:color="auto"/>
              <w:bottom w:val="single" w:sz="4" w:space="0" w:color="auto"/>
            </w:tcBorders>
            <w:vAlign w:val="center"/>
          </w:tcPr>
          <w:p w:rsidR="004F6454" w:rsidRPr="004775A6" w:rsidRDefault="004F6454" w:rsidP="00B8378C">
            <w:pPr>
              <w:pStyle w:val="Sinespaciado"/>
              <w:spacing w:line="276" w:lineRule="auto"/>
              <w:jc w:val="center"/>
              <w:rPr>
                <w:rFonts w:ascii="Arial Narrow" w:hAnsi="Arial Narrow" w:cs="Arial"/>
                <w:b/>
              </w:rPr>
            </w:pPr>
            <w:r w:rsidRPr="004775A6">
              <w:rPr>
                <w:rFonts w:ascii="Arial Narrow" w:hAnsi="Arial Narrow" w:cs="Arial"/>
                <w:b/>
              </w:rPr>
              <w:t>Total</w:t>
            </w:r>
          </w:p>
        </w:tc>
        <w:tc>
          <w:tcPr>
            <w:tcW w:w="0" w:type="auto"/>
            <w:tcBorders>
              <w:top w:val="single" w:sz="4" w:space="0" w:color="auto"/>
              <w:bottom w:val="single" w:sz="4" w:space="0" w:color="auto"/>
            </w:tcBorders>
          </w:tcPr>
          <w:p w:rsidR="004F6454" w:rsidRPr="004775A6" w:rsidRDefault="004F6454" w:rsidP="00B8378C">
            <w:pPr>
              <w:pStyle w:val="Sinespaciado"/>
              <w:spacing w:line="276" w:lineRule="auto"/>
              <w:jc w:val="center"/>
              <w:rPr>
                <w:rFonts w:ascii="Arial Narrow" w:hAnsi="Arial Narrow" w:cs="Arial"/>
                <w:b/>
              </w:rPr>
            </w:pPr>
            <w:r w:rsidRPr="004775A6">
              <w:rPr>
                <w:rFonts w:ascii="Arial Narrow" w:hAnsi="Arial Narrow" w:cs="Arial"/>
                <w:b/>
              </w:rPr>
              <w:t>5,4211</w:t>
            </w:r>
          </w:p>
        </w:tc>
        <w:tc>
          <w:tcPr>
            <w:tcW w:w="0" w:type="auto"/>
            <w:tcBorders>
              <w:top w:val="single" w:sz="4" w:space="0" w:color="auto"/>
              <w:bottom w:val="single" w:sz="4" w:space="0" w:color="auto"/>
            </w:tcBorders>
          </w:tcPr>
          <w:p w:rsidR="004F6454" w:rsidRPr="004775A6" w:rsidRDefault="004F6454" w:rsidP="00B8378C">
            <w:pPr>
              <w:pStyle w:val="Sinespaciado"/>
              <w:spacing w:line="276" w:lineRule="auto"/>
              <w:jc w:val="center"/>
              <w:rPr>
                <w:rFonts w:ascii="Arial Narrow" w:hAnsi="Arial Narrow" w:cs="Arial"/>
                <w:b/>
              </w:rPr>
            </w:pPr>
            <w:r w:rsidRPr="004775A6">
              <w:rPr>
                <w:rFonts w:ascii="Arial Narrow" w:hAnsi="Arial Narrow" w:cs="Arial"/>
                <w:b/>
              </w:rPr>
              <w:t>,88919</w:t>
            </w:r>
          </w:p>
        </w:tc>
        <w:tc>
          <w:tcPr>
            <w:tcW w:w="0" w:type="auto"/>
            <w:tcBorders>
              <w:top w:val="single" w:sz="4" w:space="0" w:color="auto"/>
              <w:bottom w:val="single" w:sz="4" w:space="0" w:color="auto"/>
            </w:tcBorders>
          </w:tcPr>
          <w:p w:rsidR="004F6454" w:rsidRPr="004775A6" w:rsidRDefault="004F6454" w:rsidP="00B8378C">
            <w:pPr>
              <w:pStyle w:val="Sinespaciado"/>
              <w:spacing w:line="276" w:lineRule="auto"/>
              <w:jc w:val="center"/>
              <w:rPr>
                <w:rFonts w:ascii="Arial Narrow" w:hAnsi="Arial Narrow" w:cs="Arial"/>
                <w:b/>
              </w:rPr>
            </w:pPr>
            <w:r w:rsidRPr="004775A6">
              <w:rPr>
                <w:rFonts w:ascii="Arial Narrow" w:hAnsi="Arial Narrow" w:cs="Arial"/>
                <w:b/>
              </w:rPr>
              <w:t>114</w:t>
            </w:r>
          </w:p>
        </w:tc>
        <w:tc>
          <w:tcPr>
            <w:tcW w:w="0" w:type="auto"/>
            <w:tcBorders>
              <w:top w:val="single" w:sz="4" w:space="0" w:color="auto"/>
              <w:bottom w:val="single" w:sz="4" w:space="0" w:color="auto"/>
            </w:tcBorders>
          </w:tcPr>
          <w:p w:rsidR="004F6454" w:rsidRPr="004775A6" w:rsidRDefault="00EA739A" w:rsidP="00B8378C">
            <w:pPr>
              <w:pStyle w:val="Sinespaciado"/>
              <w:spacing w:line="276" w:lineRule="auto"/>
              <w:jc w:val="center"/>
              <w:rPr>
                <w:rFonts w:ascii="Arial Narrow" w:hAnsi="Arial Narrow" w:cs="Arial"/>
                <w:b/>
              </w:rPr>
            </w:pPr>
            <w:r>
              <w:rPr>
                <w:rFonts w:ascii="Arial Narrow" w:hAnsi="Arial Narrow" w:cs="Arial"/>
                <w:b/>
              </w:rPr>
              <w:t>A</w:t>
            </w:r>
          </w:p>
        </w:tc>
        <w:tc>
          <w:tcPr>
            <w:tcW w:w="0" w:type="auto"/>
            <w:tcBorders>
              <w:top w:val="single" w:sz="4" w:space="0" w:color="auto"/>
              <w:bottom w:val="single" w:sz="4" w:space="0" w:color="auto"/>
            </w:tcBorders>
          </w:tcPr>
          <w:p w:rsidR="004F6454" w:rsidRPr="004775A6" w:rsidRDefault="004F6454" w:rsidP="00B8378C">
            <w:pPr>
              <w:pStyle w:val="Sinespaciado"/>
              <w:spacing w:line="276" w:lineRule="auto"/>
              <w:jc w:val="center"/>
              <w:rPr>
                <w:rFonts w:ascii="Arial Narrow" w:hAnsi="Arial Narrow" w:cs="Arial"/>
                <w:b/>
              </w:rPr>
            </w:pPr>
            <w:r w:rsidRPr="004775A6">
              <w:rPr>
                <w:rFonts w:ascii="Arial Narrow" w:hAnsi="Arial Narrow" w:cs="Arial"/>
                <w:b/>
              </w:rPr>
              <w:t>5,2561</w:t>
            </w:r>
          </w:p>
        </w:tc>
        <w:tc>
          <w:tcPr>
            <w:tcW w:w="0" w:type="auto"/>
            <w:tcBorders>
              <w:top w:val="single" w:sz="4" w:space="0" w:color="auto"/>
              <w:bottom w:val="single" w:sz="4" w:space="0" w:color="auto"/>
            </w:tcBorders>
          </w:tcPr>
          <w:p w:rsidR="004F6454" w:rsidRPr="004775A6" w:rsidRDefault="004F6454" w:rsidP="00B8378C">
            <w:pPr>
              <w:pStyle w:val="Sinespaciado"/>
              <w:spacing w:line="276" w:lineRule="auto"/>
              <w:jc w:val="center"/>
              <w:rPr>
                <w:rFonts w:ascii="Arial Narrow" w:hAnsi="Arial Narrow" w:cs="Arial"/>
                <w:b/>
              </w:rPr>
            </w:pPr>
            <w:r w:rsidRPr="004775A6">
              <w:rPr>
                <w:rFonts w:ascii="Arial Narrow" w:hAnsi="Arial Narrow" w:cs="Arial"/>
                <w:b/>
              </w:rPr>
              <w:t>5,5860</w:t>
            </w:r>
          </w:p>
        </w:tc>
        <w:tc>
          <w:tcPr>
            <w:tcW w:w="0" w:type="auto"/>
            <w:tcBorders>
              <w:top w:val="single" w:sz="4" w:space="0" w:color="auto"/>
              <w:bottom w:val="single" w:sz="4" w:space="0" w:color="auto"/>
            </w:tcBorders>
          </w:tcPr>
          <w:p w:rsidR="004F6454" w:rsidRPr="004775A6" w:rsidRDefault="004F6454" w:rsidP="00B8378C">
            <w:pPr>
              <w:pStyle w:val="Sinespaciado"/>
              <w:spacing w:line="276" w:lineRule="auto"/>
              <w:jc w:val="center"/>
              <w:rPr>
                <w:rFonts w:ascii="Arial Narrow" w:hAnsi="Arial Narrow" w:cs="Arial"/>
                <w:b/>
              </w:rPr>
            </w:pPr>
          </w:p>
        </w:tc>
        <w:tc>
          <w:tcPr>
            <w:tcW w:w="0" w:type="auto"/>
            <w:tcBorders>
              <w:top w:val="single" w:sz="4" w:space="0" w:color="auto"/>
              <w:bottom w:val="single" w:sz="4" w:space="0" w:color="auto"/>
            </w:tcBorders>
          </w:tcPr>
          <w:p w:rsidR="004F6454" w:rsidRPr="004775A6" w:rsidRDefault="004F6454" w:rsidP="00B8378C">
            <w:pPr>
              <w:pStyle w:val="Sinespaciado"/>
              <w:spacing w:line="276" w:lineRule="auto"/>
              <w:jc w:val="center"/>
              <w:rPr>
                <w:rFonts w:ascii="Arial Narrow" w:hAnsi="Arial Narrow" w:cs="Arial"/>
                <w:b/>
              </w:rPr>
            </w:pPr>
          </w:p>
        </w:tc>
        <w:tc>
          <w:tcPr>
            <w:tcW w:w="0" w:type="auto"/>
            <w:tcBorders>
              <w:top w:val="single" w:sz="4" w:space="0" w:color="auto"/>
              <w:bottom w:val="single" w:sz="4" w:space="0" w:color="auto"/>
            </w:tcBorders>
          </w:tcPr>
          <w:p w:rsidR="004F6454" w:rsidRPr="004775A6" w:rsidRDefault="004F6454" w:rsidP="00B8378C">
            <w:pPr>
              <w:pStyle w:val="Sinespaciado"/>
              <w:spacing w:line="276" w:lineRule="auto"/>
              <w:jc w:val="center"/>
              <w:rPr>
                <w:rFonts w:ascii="Arial Narrow" w:hAnsi="Arial Narrow" w:cs="Arial"/>
                <w:b/>
              </w:rPr>
            </w:pPr>
          </w:p>
        </w:tc>
      </w:tr>
      <w:tr w:rsidR="004F6454" w:rsidRPr="00F915D2" w:rsidTr="004F6454">
        <w:tc>
          <w:tcPr>
            <w:tcW w:w="0" w:type="auto"/>
            <w:tcBorders>
              <w:top w:val="single" w:sz="4" w:space="0" w:color="auto"/>
            </w:tcBorders>
          </w:tcPr>
          <w:p w:rsidR="004F6454" w:rsidRPr="00F915D2" w:rsidRDefault="004F6454" w:rsidP="00B8378C">
            <w:pPr>
              <w:pStyle w:val="Sinespaciado"/>
              <w:spacing w:line="276" w:lineRule="auto"/>
              <w:jc w:val="center"/>
              <w:rPr>
                <w:rFonts w:ascii="Arial Narrow" w:hAnsi="Arial Narrow" w:cs="Arial"/>
              </w:rPr>
            </w:pPr>
            <w:r>
              <w:rPr>
                <w:rFonts w:ascii="Arial Narrow" w:hAnsi="Arial Narrow" w:cs="Arial"/>
              </w:rPr>
              <w:t>Negativa</w:t>
            </w:r>
          </w:p>
        </w:tc>
        <w:tc>
          <w:tcPr>
            <w:tcW w:w="0" w:type="auto"/>
            <w:tcBorders>
              <w:top w:val="single" w:sz="4" w:space="0" w:color="auto"/>
            </w:tcBorders>
            <w:vAlign w:val="center"/>
          </w:tcPr>
          <w:p w:rsidR="004F6454" w:rsidRPr="00F915D2" w:rsidRDefault="004F6454" w:rsidP="00B8378C">
            <w:pPr>
              <w:pStyle w:val="Sinespaciado"/>
              <w:spacing w:line="276" w:lineRule="auto"/>
              <w:jc w:val="center"/>
              <w:rPr>
                <w:rFonts w:ascii="Arial Narrow" w:hAnsi="Arial Narrow" w:cs="Arial"/>
              </w:rPr>
            </w:pPr>
            <w:r w:rsidRPr="00F915D2">
              <w:rPr>
                <w:rFonts w:ascii="Arial Narrow" w:hAnsi="Arial Narrow" w:cs="Arial"/>
              </w:rPr>
              <w:t>Mujer</w:t>
            </w:r>
          </w:p>
        </w:tc>
        <w:tc>
          <w:tcPr>
            <w:tcW w:w="0" w:type="auto"/>
            <w:tcBorders>
              <w:top w:val="single" w:sz="4" w:space="0" w:color="auto"/>
            </w:tcBorders>
          </w:tcPr>
          <w:p w:rsidR="004F6454" w:rsidRPr="004F6454" w:rsidRDefault="004F6454" w:rsidP="00B8378C">
            <w:pPr>
              <w:pStyle w:val="Sinespaciado"/>
              <w:spacing w:line="276" w:lineRule="auto"/>
              <w:jc w:val="center"/>
              <w:rPr>
                <w:rFonts w:ascii="Arial Narrow" w:hAnsi="Arial Narrow" w:cs="Arial"/>
              </w:rPr>
            </w:pPr>
            <w:r w:rsidRPr="004F6454">
              <w:rPr>
                <w:rFonts w:ascii="Arial Narrow" w:hAnsi="Arial Narrow" w:cs="Arial"/>
              </w:rPr>
              <w:t>3,3785</w:t>
            </w:r>
          </w:p>
        </w:tc>
        <w:tc>
          <w:tcPr>
            <w:tcW w:w="0" w:type="auto"/>
            <w:tcBorders>
              <w:top w:val="single" w:sz="4" w:space="0" w:color="auto"/>
            </w:tcBorders>
          </w:tcPr>
          <w:p w:rsidR="004F6454" w:rsidRPr="004F6454" w:rsidRDefault="004F6454" w:rsidP="00B8378C">
            <w:pPr>
              <w:pStyle w:val="Sinespaciado"/>
              <w:spacing w:line="276" w:lineRule="auto"/>
              <w:jc w:val="center"/>
              <w:rPr>
                <w:rFonts w:ascii="Arial Narrow" w:hAnsi="Arial Narrow" w:cs="Arial"/>
              </w:rPr>
            </w:pPr>
            <w:r w:rsidRPr="004F6454">
              <w:rPr>
                <w:rFonts w:ascii="Arial Narrow" w:hAnsi="Arial Narrow" w:cs="Arial"/>
              </w:rPr>
              <w:t>,96624</w:t>
            </w:r>
          </w:p>
        </w:tc>
        <w:tc>
          <w:tcPr>
            <w:tcW w:w="0" w:type="auto"/>
            <w:tcBorders>
              <w:top w:val="single" w:sz="4" w:space="0" w:color="auto"/>
            </w:tcBorders>
          </w:tcPr>
          <w:p w:rsidR="004F6454" w:rsidRPr="004F6454" w:rsidRDefault="004F6454" w:rsidP="00B8378C">
            <w:pPr>
              <w:pStyle w:val="Sinespaciado"/>
              <w:spacing w:line="276" w:lineRule="auto"/>
              <w:jc w:val="center"/>
              <w:rPr>
                <w:rFonts w:ascii="Arial Narrow" w:hAnsi="Arial Narrow" w:cs="Arial"/>
              </w:rPr>
            </w:pPr>
            <w:r w:rsidRPr="004F6454">
              <w:rPr>
                <w:rFonts w:ascii="Arial Narrow" w:hAnsi="Arial Narrow" w:cs="Arial"/>
              </w:rPr>
              <w:t>96</w:t>
            </w:r>
          </w:p>
        </w:tc>
        <w:tc>
          <w:tcPr>
            <w:tcW w:w="0" w:type="auto"/>
            <w:tcBorders>
              <w:top w:val="single" w:sz="4" w:space="0" w:color="auto"/>
            </w:tcBorders>
          </w:tcPr>
          <w:p w:rsidR="004F6454" w:rsidRPr="00F915D2" w:rsidRDefault="00EA739A" w:rsidP="00B8378C">
            <w:pPr>
              <w:pStyle w:val="Sinespaciado"/>
              <w:spacing w:line="276" w:lineRule="auto"/>
              <w:jc w:val="center"/>
              <w:rPr>
                <w:rFonts w:ascii="Arial Narrow" w:hAnsi="Arial Narrow" w:cs="Arial"/>
              </w:rPr>
            </w:pPr>
            <w:r>
              <w:rPr>
                <w:rFonts w:ascii="Arial Narrow" w:hAnsi="Arial Narrow" w:cs="Arial"/>
              </w:rPr>
              <w:t>B</w:t>
            </w:r>
          </w:p>
        </w:tc>
        <w:tc>
          <w:tcPr>
            <w:tcW w:w="0" w:type="auto"/>
            <w:tcBorders>
              <w:top w:val="single" w:sz="4" w:space="0" w:color="auto"/>
            </w:tcBorders>
          </w:tcPr>
          <w:p w:rsidR="004F6454" w:rsidRPr="004F6454" w:rsidRDefault="004F6454" w:rsidP="00B8378C">
            <w:pPr>
              <w:pStyle w:val="Sinespaciado"/>
              <w:spacing w:line="276" w:lineRule="auto"/>
              <w:jc w:val="center"/>
              <w:rPr>
                <w:rFonts w:ascii="Arial Narrow" w:hAnsi="Arial Narrow" w:cs="Arial"/>
              </w:rPr>
            </w:pPr>
            <w:r w:rsidRPr="004F6454">
              <w:rPr>
                <w:rFonts w:ascii="Arial Narrow" w:hAnsi="Arial Narrow" w:cs="Arial"/>
              </w:rPr>
              <w:t>3,1827</w:t>
            </w:r>
          </w:p>
        </w:tc>
        <w:tc>
          <w:tcPr>
            <w:tcW w:w="0" w:type="auto"/>
            <w:tcBorders>
              <w:top w:val="single" w:sz="4" w:space="0" w:color="auto"/>
            </w:tcBorders>
          </w:tcPr>
          <w:p w:rsidR="004F6454" w:rsidRPr="004F6454" w:rsidRDefault="004F6454" w:rsidP="00B8378C">
            <w:pPr>
              <w:pStyle w:val="Sinespaciado"/>
              <w:spacing w:line="276" w:lineRule="auto"/>
              <w:jc w:val="center"/>
              <w:rPr>
                <w:rFonts w:ascii="Arial Narrow" w:hAnsi="Arial Narrow" w:cs="Arial"/>
              </w:rPr>
            </w:pPr>
            <w:r w:rsidRPr="004F6454">
              <w:rPr>
                <w:rFonts w:ascii="Arial Narrow" w:hAnsi="Arial Narrow" w:cs="Arial"/>
              </w:rPr>
              <w:t>3,5742</w:t>
            </w:r>
          </w:p>
        </w:tc>
        <w:tc>
          <w:tcPr>
            <w:tcW w:w="0" w:type="auto"/>
            <w:tcBorders>
              <w:top w:val="single" w:sz="4" w:space="0" w:color="auto"/>
            </w:tcBorders>
          </w:tcPr>
          <w:p w:rsidR="004F6454" w:rsidRPr="00F915D2" w:rsidRDefault="004775A6" w:rsidP="00B8378C">
            <w:pPr>
              <w:pStyle w:val="Sinespaciado"/>
              <w:spacing w:line="276" w:lineRule="auto"/>
              <w:rPr>
                <w:rFonts w:ascii="Arial Narrow" w:hAnsi="Arial Narrow" w:cs="Arial"/>
              </w:rPr>
            </w:pPr>
            <w:r w:rsidRPr="004F6454">
              <w:rPr>
                <w:rFonts w:ascii="Arial Narrow" w:hAnsi="Arial Narrow" w:cs="Arial"/>
              </w:rPr>
              <w:t>696,000</w:t>
            </w:r>
          </w:p>
        </w:tc>
        <w:tc>
          <w:tcPr>
            <w:tcW w:w="0" w:type="auto"/>
            <w:tcBorders>
              <w:top w:val="single" w:sz="4" w:space="0" w:color="auto"/>
            </w:tcBorders>
          </w:tcPr>
          <w:p w:rsidR="004F6454" w:rsidRPr="00F915D2" w:rsidRDefault="004775A6" w:rsidP="00B8378C">
            <w:pPr>
              <w:pStyle w:val="Sinespaciado"/>
              <w:spacing w:line="276" w:lineRule="auto"/>
              <w:rPr>
                <w:rFonts w:ascii="Arial Narrow" w:hAnsi="Arial Narrow" w:cs="Arial"/>
              </w:rPr>
            </w:pPr>
            <w:r w:rsidRPr="004F6454">
              <w:rPr>
                <w:rFonts w:ascii="Arial Narrow" w:hAnsi="Arial Narrow" w:cs="Arial"/>
              </w:rPr>
              <w:t>-1,308</w:t>
            </w:r>
          </w:p>
        </w:tc>
        <w:tc>
          <w:tcPr>
            <w:tcW w:w="0" w:type="auto"/>
            <w:tcBorders>
              <w:top w:val="single" w:sz="4" w:space="0" w:color="auto"/>
            </w:tcBorders>
          </w:tcPr>
          <w:p w:rsidR="004F6454" w:rsidRPr="00F915D2" w:rsidRDefault="004775A6" w:rsidP="00B8378C">
            <w:pPr>
              <w:pStyle w:val="Sinespaciado"/>
              <w:spacing w:line="276" w:lineRule="auto"/>
              <w:rPr>
                <w:rFonts w:ascii="Arial Narrow" w:hAnsi="Arial Narrow" w:cs="Arial"/>
              </w:rPr>
            </w:pPr>
            <w:r w:rsidRPr="004F6454">
              <w:rPr>
                <w:rFonts w:ascii="Arial Narrow" w:hAnsi="Arial Narrow" w:cs="Arial"/>
              </w:rPr>
              <w:t>,191</w:t>
            </w:r>
          </w:p>
        </w:tc>
      </w:tr>
      <w:tr w:rsidR="004F6454" w:rsidRPr="00F915D2" w:rsidTr="00AC7273">
        <w:tc>
          <w:tcPr>
            <w:tcW w:w="0" w:type="auto"/>
          </w:tcPr>
          <w:p w:rsidR="004F6454" w:rsidRPr="00F915D2" w:rsidRDefault="004F6454" w:rsidP="00B8378C">
            <w:pPr>
              <w:pStyle w:val="Sinespaciado"/>
              <w:spacing w:line="276" w:lineRule="auto"/>
              <w:jc w:val="center"/>
              <w:rPr>
                <w:rFonts w:ascii="Arial Narrow" w:hAnsi="Arial Narrow" w:cs="Arial"/>
              </w:rPr>
            </w:pPr>
          </w:p>
        </w:tc>
        <w:tc>
          <w:tcPr>
            <w:tcW w:w="0" w:type="auto"/>
            <w:vAlign w:val="center"/>
          </w:tcPr>
          <w:p w:rsidR="004F6454" w:rsidRPr="00F915D2" w:rsidRDefault="004F6454" w:rsidP="00B8378C">
            <w:pPr>
              <w:pStyle w:val="Sinespaciado"/>
              <w:spacing w:line="276" w:lineRule="auto"/>
              <w:jc w:val="center"/>
              <w:rPr>
                <w:rFonts w:ascii="Arial Narrow" w:hAnsi="Arial Narrow" w:cs="Arial"/>
              </w:rPr>
            </w:pPr>
            <w:r w:rsidRPr="00F915D2">
              <w:rPr>
                <w:rFonts w:ascii="Arial Narrow" w:hAnsi="Arial Narrow" w:cs="Arial"/>
              </w:rPr>
              <w:t>Varón</w:t>
            </w:r>
          </w:p>
        </w:tc>
        <w:tc>
          <w:tcPr>
            <w:tcW w:w="0" w:type="auto"/>
          </w:tcPr>
          <w:p w:rsidR="004F6454" w:rsidRPr="004F6454" w:rsidRDefault="004F6454" w:rsidP="00B8378C">
            <w:pPr>
              <w:pStyle w:val="Sinespaciado"/>
              <w:spacing w:line="276" w:lineRule="auto"/>
              <w:jc w:val="center"/>
              <w:rPr>
                <w:rFonts w:ascii="Arial Narrow" w:hAnsi="Arial Narrow" w:cs="Arial"/>
              </w:rPr>
            </w:pPr>
            <w:r w:rsidRPr="004F6454">
              <w:rPr>
                <w:rFonts w:ascii="Arial Narrow" w:hAnsi="Arial Narrow" w:cs="Arial"/>
              </w:rPr>
              <w:t>2,9352</w:t>
            </w:r>
          </w:p>
        </w:tc>
        <w:tc>
          <w:tcPr>
            <w:tcW w:w="0" w:type="auto"/>
          </w:tcPr>
          <w:p w:rsidR="004F6454" w:rsidRPr="004F6454" w:rsidRDefault="004F6454" w:rsidP="00B8378C">
            <w:pPr>
              <w:pStyle w:val="Sinespaciado"/>
              <w:spacing w:line="276" w:lineRule="auto"/>
              <w:jc w:val="center"/>
              <w:rPr>
                <w:rFonts w:ascii="Arial Narrow" w:hAnsi="Arial Narrow" w:cs="Arial"/>
              </w:rPr>
            </w:pPr>
            <w:r w:rsidRPr="004F6454">
              <w:rPr>
                <w:rFonts w:ascii="Arial Narrow" w:hAnsi="Arial Narrow" w:cs="Arial"/>
              </w:rPr>
              <w:t>1,06203</w:t>
            </w:r>
          </w:p>
        </w:tc>
        <w:tc>
          <w:tcPr>
            <w:tcW w:w="0" w:type="auto"/>
          </w:tcPr>
          <w:p w:rsidR="004F6454" w:rsidRPr="004F6454" w:rsidRDefault="004F6454" w:rsidP="00B8378C">
            <w:pPr>
              <w:pStyle w:val="Sinespaciado"/>
              <w:spacing w:line="276" w:lineRule="auto"/>
              <w:jc w:val="center"/>
              <w:rPr>
                <w:rFonts w:ascii="Arial Narrow" w:hAnsi="Arial Narrow" w:cs="Arial"/>
              </w:rPr>
            </w:pPr>
            <w:r w:rsidRPr="004F6454">
              <w:rPr>
                <w:rFonts w:ascii="Arial Narrow" w:hAnsi="Arial Narrow" w:cs="Arial"/>
              </w:rPr>
              <w:t>18</w:t>
            </w:r>
          </w:p>
        </w:tc>
        <w:tc>
          <w:tcPr>
            <w:tcW w:w="0" w:type="auto"/>
          </w:tcPr>
          <w:p w:rsidR="004F6454" w:rsidRPr="00F915D2" w:rsidRDefault="00EA739A" w:rsidP="00B8378C">
            <w:pPr>
              <w:pStyle w:val="Sinespaciado"/>
              <w:spacing w:line="276" w:lineRule="auto"/>
              <w:jc w:val="center"/>
              <w:rPr>
                <w:rFonts w:ascii="Arial Narrow" w:hAnsi="Arial Narrow" w:cs="Arial"/>
              </w:rPr>
            </w:pPr>
            <w:r>
              <w:rPr>
                <w:rFonts w:ascii="Arial Narrow" w:hAnsi="Arial Narrow" w:cs="Arial"/>
              </w:rPr>
              <w:t>B</w:t>
            </w:r>
          </w:p>
        </w:tc>
        <w:tc>
          <w:tcPr>
            <w:tcW w:w="0" w:type="auto"/>
          </w:tcPr>
          <w:p w:rsidR="004F6454" w:rsidRPr="004F6454" w:rsidRDefault="004F6454" w:rsidP="00B8378C">
            <w:pPr>
              <w:pStyle w:val="Sinespaciado"/>
              <w:spacing w:line="276" w:lineRule="auto"/>
              <w:jc w:val="center"/>
              <w:rPr>
                <w:rFonts w:ascii="Arial Narrow" w:hAnsi="Arial Narrow" w:cs="Arial"/>
              </w:rPr>
            </w:pPr>
            <w:r w:rsidRPr="004F6454">
              <w:rPr>
                <w:rFonts w:ascii="Arial Narrow" w:hAnsi="Arial Narrow" w:cs="Arial"/>
              </w:rPr>
              <w:t>2,4071</w:t>
            </w:r>
          </w:p>
        </w:tc>
        <w:tc>
          <w:tcPr>
            <w:tcW w:w="0" w:type="auto"/>
          </w:tcPr>
          <w:p w:rsidR="004F6454" w:rsidRPr="004F6454" w:rsidRDefault="004F6454" w:rsidP="00B8378C">
            <w:pPr>
              <w:pStyle w:val="Sinespaciado"/>
              <w:spacing w:line="276" w:lineRule="auto"/>
              <w:jc w:val="center"/>
              <w:rPr>
                <w:rFonts w:ascii="Arial Narrow" w:hAnsi="Arial Narrow" w:cs="Arial"/>
              </w:rPr>
            </w:pPr>
            <w:r w:rsidRPr="004F6454">
              <w:rPr>
                <w:rFonts w:ascii="Arial Narrow" w:hAnsi="Arial Narrow" w:cs="Arial"/>
              </w:rPr>
              <w:t>3,4633</w:t>
            </w:r>
          </w:p>
        </w:tc>
        <w:tc>
          <w:tcPr>
            <w:tcW w:w="0" w:type="auto"/>
          </w:tcPr>
          <w:p w:rsidR="004F6454" w:rsidRPr="00F915D2" w:rsidRDefault="004F6454" w:rsidP="00B8378C">
            <w:pPr>
              <w:pStyle w:val="Sinespaciado"/>
              <w:spacing w:line="276" w:lineRule="auto"/>
              <w:rPr>
                <w:rFonts w:ascii="Arial Narrow" w:hAnsi="Arial Narrow" w:cs="Arial"/>
              </w:rPr>
            </w:pPr>
          </w:p>
        </w:tc>
        <w:tc>
          <w:tcPr>
            <w:tcW w:w="0" w:type="auto"/>
          </w:tcPr>
          <w:p w:rsidR="004F6454" w:rsidRPr="00F915D2" w:rsidRDefault="004F6454" w:rsidP="00B8378C">
            <w:pPr>
              <w:pStyle w:val="Sinespaciado"/>
              <w:spacing w:line="276" w:lineRule="auto"/>
              <w:rPr>
                <w:rFonts w:ascii="Arial Narrow" w:hAnsi="Arial Narrow" w:cs="Arial"/>
              </w:rPr>
            </w:pPr>
          </w:p>
        </w:tc>
        <w:tc>
          <w:tcPr>
            <w:tcW w:w="0" w:type="auto"/>
          </w:tcPr>
          <w:p w:rsidR="004F6454" w:rsidRPr="00F915D2" w:rsidRDefault="004F6454" w:rsidP="00B8378C">
            <w:pPr>
              <w:pStyle w:val="Sinespaciado"/>
              <w:spacing w:line="276" w:lineRule="auto"/>
              <w:rPr>
                <w:rFonts w:ascii="Arial Narrow" w:hAnsi="Arial Narrow" w:cs="Arial"/>
              </w:rPr>
            </w:pPr>
          </w:p>
        </w:tc>
      </w:tr>
      <w:tr w:rsidR="004F6454" w:rsidRPr="00F915D2" w:rsidTr="00AC7273">
        <w:trPr>
          <w:cnfStyle w:val="010000000000" w:firstRow="0" w:lastRow="1" w:firstColumn="0" w:lastColumn="0" w:oddVBand="0" w:evenVBand="0" w:oddHBand="0" w:evenHBand="0" w:firstRowFirstColumn="0" w:firstRowLastColumn="0" w:lastRowFirstColumn="0" w:lastRowLastColumn="0"/>
        </w:trPr>
        <w:tc>
          <w:tcPr>
            <w:tcW w:w="0" w:type="auto"/>
          </w:tcPr>
          <w:p w:rsidR="004F6454" w:rsidRPr="00F915D2" w:rsidRDefault="004F6454" w:rsidP="00B8378C">
            <w:pPr>
              <w:pStyle w:val="Sinespaciado"/>
              <w:spacing w:line="276" w:lineRule="auto"/>
              <w:jc w:val="center"/>
              <w:rPr>
                <w:rFonts w:ascii="Arial Narrow" w:hAnsi="Arial Narrow" w:cs="Arial"/>
              </w:rPr>
            </w:pPr>
          </w:p>
        </w:tc>
        <w:tc>
          <w:tcPr>
            <w:tcW w:w="0" w:type="auto"/>
            <w:vAlign w:val="center"/>
          </w:tcPr>
          <w:p w:rsidR="004F6454" w:rsidRPr="00F915D2" w:rsidRDefault="004F6454" w:rsidP="00B8378C">
            <w:pPr>
              <w:pStyle w:val="Sinespaciado"/>
              <w:spacing w:line="276" w:lineRule="auto"/>
              <w:jc w:val="center"/>
              <w:rPr>
                <w:rFonts w:ascii="Arial Narrow" w:hAnsi="Arial Narrow" w:cs="Arial"/>
              </w:rPr>
            </w:pPr>
            <w:r w:rsidRPr="00F915D2">
              <w:rPr>
                <w:rFonts w:ascii="Arial Narrow" w:hAnsi="Arial Narrow" w:cs="Arial"/>
              </w:rPr>
              <w:t>Total</w:t>
            </w:r>
          </w:p>
        </w:tc>
        <w:tc>
          <w:tcPr>
            <w:tcW w:w="0" w:type="auto"/>
          </w:tcPr>
          <w:p w:rsidR="004F6454" w:rsidRPr="004F6454" w:rsidRDefault="004F6454" w:rsidP="00B8378C">
            <w:pPr>
              <w:pStyle w:val="Sinespaciado"/>
              <w:spacing w:line="276" w:lineRule="auto"/>
              <w:jc w:val="center"/>
              <w:rPr>
                <w:rFonts w:ascii="Arial Narrow" w:hAnsi="Arial Narrow" w:cs="Arial"/>
              </w:rPr>
            </w:pPr>
            <w:r w:rsidRPr="004F6454">
              <w:rPr>
                <w:rFonts w:ascii="Arial Narrow" w:hAnsi="Arial Narrow" w:cs="Arial"/>
              </w:rPr>
              <w:t>3,3085</w:t>
            </w:r>
          </w:p>
        </w:tc>
        <w:tc>
          <w:tcPr>
            <w:tcW w:w="0" w:type="auto"/>
          </w:tcPr>
          <w:p w:rsidR="004F6454" w:rsidRPr="004F6454" w:rsidRDefault="004F6454" w:rsidP="00B8378C">
            <w:pPr>
              <w:pStyle w:val="Sinespaciado"/>
              <w:spacing w:line="276" w:lineRule="auto"/>
              <w:jc w:val="center"/>
              <w:rPr>
                <w:rFonts w:ascii="Arial Narrow" w:hAnsi="Arial Narrow" w:cs="Arial"/>
              </w:rPr>
            </w:pPr>
            <w:r w:rsidRPr="004F6454">
              <w:rPr>
                <w:rFonts w:ascii="Arial Narrow" w:hAnsi="Arial Narrow" w:cs="Arial"/>
              </w:rPr>
              <w:t>,99042</w:t>
            </w:r>
          </w:p>
        </w:tc>
        <w:tc>
          <w:tcPr>
            <w:tcW w:w="0" w:type="auto"/>
          </w:tcPr>
          <w:p w:rsidR="004F6454" w:rsidRPr="004F6454" w:rsidRDefault="004F6454" w:rsidP="00B8378C">
            <w:pPr>
              <w:pStyle w:val="Sinespaciado"/>
              <w:spacing w:line="276" w:lineRule="auto"/>
              <w:jc w:val="center"/>
              <w:rPr>
                <w:rFonts w:ascii="Arial Narrow" w:hAnsi="Arial Narrow" w:cs="Arial"/>
              </w:rPr>
            </w:pPr>
            <w:r w:rsidRPr="004F6454">
              <w:rPr>
                <w:rFonts w:ascii="Arial Narrow" w:hAnsi="Arial Narrow" w:cs="Arial"/>
              </w:rPr>
              <w:t>114</w:t>
            </w:r>
          </w:p>
        </w:tc>
        <w:tc>
          <w:tcPr>
            <w:tcW w:w="0" w:type="auto"/>
          </w:tcPr>
          <w:p w:rsidR="004F6454" w:rsidRPr="00F915D2" w:rsidRDefault="00EA739A" w:rsidP="00B8378C">
            <w:pPr>
              <w:pStyle w:val="Sinespaciado"/>
              <w:spacing w:line="276" w:lineRule="auto"/>
              <w:jc w:val="center"/>
              <w:rPr>
                <w:rFonts w:ascii="Arial Narrow" w:hAnsi="Arial Narrow" w:cs="Arial"/>
              </w:rPr>
            </w:pPr>
            <w:r>
              <w:rPr>
                <w:rFonts w:ascii="Arial Narrow" w:hAnsi="Arial Narrow" w:cs="Arial"/>
              </w:rPr>
              <w:t>B</w:t>
            </w:r>
          </w:p>
        </w:tc>
        <w:tc>
          <w:tcPr>
            <w:tcW w:w="0" w:type="auto"/>
          </w:tcPr>
          <w:p w:rsidR="004F6454" w:rsidRPr="004F6454" w:rsidRDefault="004F6454" w:rsidP="00B8378C">
            <w:pPr>
              <w:pStyle w:val="Sinespaciado"/>
              <w:spacing w:line="276" w:lineRule="auto"/>
              <w:jc w:val="center"/>
              <w:rPr>
                <w:rFonts w:ascii="Arial Narrow" w:hAnsi="Arial Narrow" w:cs="Arial"/>
              </w:rPr>
            </w:pPr>
            <w:r w:rsidRPr="004F6454">
              <w:rPr>
                <w:rFonts w:ascii="Arial Narrow" w:hAnsi="Arial Narrow" w:cs="Arial"/>
              </w:rPr>
              <w:t>3,1247</w:t>
            </w:r>
          </w:p>
        </w:tc>
        <w:tc>
          <w:tcPr>
            <w:tcW w:w="0" w:type="auto"/>
          </w:tcPr>
          <w:p w:rsidR="004F6454" w:rsidRPr="004F6454" w:rsidRDefault="004F6454" w:rsidP="00B8378C">
            <w:pPr>
              <w:pStyle w:val="Sinespaciado"/>
              <w:spacing w:line="276" w:lineRule="auto"/>
              <w:jc w:val="center"/>
              <w:rPr>
                <w:rFonts w:ascii="Arial Narrow" w:hAnsi="Arial Narrow" w:cs="Arial"/>
              </w:rPr>
            </w:pPr>
            <w:r w:rsidRPr="004F6454">
              <w:rPr>
                <w:rFonts w:ascii="Arial Narrow" w:hAnsi="Arial Narrow" w:cs="Arial"/>
              </w:rPr>
              <w:t>3,4923</w:t>
            </w:r>
          </w:p>
        </w:tc>
        <w:tc>
          <w:tcPr>
            <w:tcW w:w="0" w:type="auto"/>
          </w:tcPr>
          <w:p w:rsidR="004F6454" w:rsidRPr="00F915D2" w:rsidRDefault="004F6454" w:rsidP="00B8378C">
            <w:pPr>
              <w:pStyle w:val="Sinespaciado"/>
              <w:spacing w:line="276" w:lineRule="auto"/>
              <w:rPr>
                <w:rFonts w:ascii="Arial Narrow" w:hAnsi="Arial Narrow" w:cs="Arial"/>
              </w:rPr>
            </w:pPr>
          </w:p>
        </w:tc>
        <w:tc>
          <w:tcPr>
            <w:tcW w:w="0" w:type="auto"/>
          </w:tcPr>
          <w:p w:rsidR="004F6454" w:rsidRPr="00F915D2" w:rsidRDefault="004F6454" w:rsidP="00B8378C">
            <w:pPr>
              <w:pStyle w:val="Sinespaciado"/>
              <w:spacing w:line="276" w:lineRule="auto"/>
              <w:rPr>
                <w:rFonts w:ascii="Arial Narrow" w:hAnsi="Arial Narrow" w:cs="Arial"/>
              </w:rPr>
            </w:pPr>
          </w:p>
        </w:tc>
        <w:tc>
          <w:tcPr>
            <w:tcW w:w="0" w:type="auto"/>
          </w:tcPr>
          <w:p w:rsidR="004F6454" w:rsidRPr="00F915D2" w:rsidRDefault="004F6454" w:rsidP="00B8378C">
            <w:pPr>
              <w:pStyle w:val="Sinespaciado"/>
              <w:spacing w:line="276" w:lineRule="auto"/>
              <w:rPr>
                <w:rFonts w:ascii="Arial Narrow" w:hAnsi="Arial Narrow" w:cs="Arial"/>
              </w:rPr>
            </w:pPr>
          </w:p>
        </w:tc>
      </w:tr>
    </w:tbl>
    <w:p w:rsidR="00550B3B" w:rsidRPr="00A549DD" w:rsidRDefault="00550B3B" w:rsidP="00550B3B">
      <w:pPr>
        <w:autoSpaceDE w:val="0"/>
        <w:autoSpaceDN w:val="0"/>
        <w:adjustRightInd w:val="0"/>
        <w:spacing w:after="0" w:line="240" w:lineRule="auto"/>
        <w:jc w:val="both"/>
        <w:rPr>
          <w:rFonts w:ascii="Arial Narrow" w:hAnsi="Arial Narrow" w:cs="Arial"/>
        </w:rPr>
      </w:pPr>
      <w:r w:rsidRPr="00A549DD">
        <w:rPr>
          <w:rFonts w:ascii="Arial Narrow" w:hAnsi="Arial Narrow" w:cs="Arial"/>
        </w:rPr>
        <w:t>Nota: (*) Prueba U de Mann-Whitney</w:t>
      </w:r>
    </w:p>
    <w:p w:rsidR="004F6454" w:rsidRPr="004F6454" w:rsidRDefault="004F6454" w:rsidP="004F6454">
      <w:pPr>
        <w:pStyle w:val="Sinespaciado"/>
        <w:jc w:val="center"/>
        <w:rPr>
          <w:rFonts w:ascii="Arial Narrow" w:hAnsi="Arial Narrow" w:cs="Arial"/>
        </w:rPr>
      </w:pPr>
    </w:p>
    <w:p w:rsidR="00550B3B" w:rsidRDefault="00EA739A" w:rsidP="00B8378C">
      <w:pPr>
        <w:pStyle w:val="Sinespaciado"/>
        <w:spacing w:line="360" w:lineRule="auto"/>
        <w:ind w:firstLine="567"/>
        <w:jc w:val="both"/>
        <w:rPr>
          <w:rFonts w:ascii="Arial" w:hAnsi="Arial" w:cs="Arial"/>
        </w:rPr>
      </w:pPr>
      <w:r>
        <w:rPr>
          <w:rFonts w:ascii="Arial" w:hAnsi="Arial" w:cs="Arial"/>
        </w:rPr>
        <w:lastRenderedPageBreak/>
        <w:t>En la Tabla 4</w:t>
      </w:r>
      <w:r w:rsidR="001F7201">
        <w:rPr>
          <w:rFonts w:ascii="Arial" w:hAnsi="Arial" w:cs="Arial"/>
        </w:rPr>
        <w:t>3</w:t>
      </w:r>
      <w:r>
        <w:rPr>
          <w:rFonts w:ascii="Arial" w:hAnsi="Arial" w:cs="Arial"/>
        </w:rPr>
        <w:t xml:space="preserve"> se constata que estadísticamente no hay diferenciarías significativas en razón al sexo tanto en las emociones positivas (p=,099) como en las emociones negativas (p=,191); en los varones hay un mejor promedio en emociones positivas (5,74) y en las emociones negativas los varones tienen menor promedio (2,94)</w:t>
      </w:r>
    </w:p>
    <w:p w:rsidR="00EA739A" w:rsidRPr="00134AB0" w:rsidRDefault="00EA739A" w:rsidP="00EA739A">
      <w:pPr>
        <w:pStyle w:val="Sinespaciado"/>
        <w:ind w:firstLine="567"/>
        <w:jc w:val="both"/>
        <w:rPr>
          <w:rFonts w:ascii="Arial" w:hAnsi="Arial" w:cs="Arial"/>
        </w:rPr>
      </w:pPr>
    </w:p>
    <w:p w:rsidR="00550B3B" w:rsidRPr="00EE707C" w:rsidRDefault="00550B3B" w:rsidP="00550B3B">
      <w:pPr>
        <w:pStyle w:val="Sinespaciado"/>
        <w:jc w:val="both"/>
        <w:rPr>
          <w:rFonts w:ascii="Arial" w:hAnsi="Arial" w:cs="Arial"/>
        </w:rPr>
      </w:pPr>
      <w:r>
        <w:rPr>
          <w:rFonts w:ascii="Arial" w:hAnsi="Arial" w:cs="Arial"/>
        </w:rPr>
        <w:t xml:space="preserve">Tabla </w:t>
      </w:r>
      <w:r w:rsidR="00AE05E6">
        <w:rPr>
          <w:rFonts w:ascii="Arial" w:hAnsi="Arial" w:cs="Arial"/>
        </w:rPr>
        <w:t>4</w:t>
      </w:r>
      <w:r w:rsidR="001F7201">
        <w:rPr>
          <w:rFonts w:ascii="Arial" w:hAnsi="Arial" w:cs="Arial"/>
        </w:rPr>
        <w:t>4</w:t>
      </w:r>
      <w:r>
        <w:rPr>
          <w:rFonts w:ascii="Arial" w:hAnsi="Arial" w:cs="Arial"/>
        </w:rPr>
        <w:t xml:space="preserve">. </w:t>
      </w:r>
      <w:r>
        <w:rPr>
          <w:rFonts w:ascii="Arial" w:hAnsi="Arial" w:cs="Arial"/>
          <w:i/>
        </w:rPr>
        <w:t>Promedios y</w:t>
      </w:r>
      <w:r w:rsidRPr="00274FDD">
        <w:rPr>
          <w:rFonts w:ascii="Arial" w:hAnsi="Arial" w:cs="Arial"/>
          <w:i/>
        </w:rPr>
        <w:t xml:space="preserve"> contraste </w:t>
      </w:r>
      <w:r>
        <w:rPr>
          <w:rFonts w:ascii="Arial" w:hAnsi="Arial" w:cs="Arial"/>
          <w:i/>
        </w:rPr>
        <w:t>del florecimiento</w:t>
      </w:r>
      <w:r w:rsidRPr="00274FDD">
        <w:rPr>
          <w:rFonts w:ascii="Arial" w:hAnsi="Arial" w:cs="Arial"/>
          <w:i/>
        </w:rPr>
        <w:t xml:space="preserve"> </w:t>
      </w:r>
      <w:r>
        <w:rPr>
          <w:rFonts w:ascii="Arial" w:hAnsi="Arial" w:cs="Arial"/>
          <w:i/>
        </w:rPr>
        <w:t>según grupo etáreo</w:t>
      </w:r>
    </w:p>
    <w:tbl>
      <w:tblPr>
        <w:tblStyle w:val="Tablanormal2"/>
        <w:tblW w:w="0" w:type="auto"/>
        <w:tblLook w:val="0660" w:firstRow="1" w:lastRow="1" w:firstColumn="0" w:lastColumn="0" w:noHBand="1" w:noVBand="1"/>
      </w:tblPr>
      <w:tblGrid>
        <w:gridCol w:w="1099"/>
        <w:gridCol w:w="1260"/>
        <w:gridCol w:w="768"/>
        <w:gridCol w:w="869"/>
        <w:gridCol w:w="517"/>
        <w:gridCol w:w="507"/>
        <w:gridCol w:w="768"/>
        <w:gridCol w:w="768"/>
        <w:gridCol w:w="668"/>
        <w:gridCol w:w="357"/>
        <w:gridCol w:w="568"/>
      </w:tblGrid>
      <w:tr w:rsidR="004775A6" w:rsidRPr="004775A6" w:rsidTr="004775A6">
        <w:trPr>
          <w:cnfStyle w:val="100000000000" w:firstRow="1" w:lastRow="0" w:firstColumn="0" w:lastColumn="0" w:oddVBand="0" w:evenVBand="0" w:oddHBand="0" w:evenHBand="0" w:firstRowFirstColumn="0" w:firstRowLastColumn="0" w:lastRowFirstColumn="0" w:lastRowLastColumn="0"/>
        </w:trPr>
        <w:tc>
          <w:tcPr>
            <w:tcW w:w="0" w:type="auto"/>
          </w:tcPr>
          <w:p w:rsidR="004775A6" w:rsidRPr="004775A6" w:rsidRDefault="004775A6" w:rsidP="00550B3B">
            <w:pPr>
              <w:pStyle w:val="Sinespaciado"/>
              <w:jc w:val="center"/>
              <w:rPr>
                <w:rFonts w:ascii="Arial Narrow" w:hAnsi="Arial Narrow" w:cs="Arial"/>
              </w:rPr>
            </w:pPr>
          </w:p>
        </w:tc>
        <w:tc>
          <w:tcPr>
            <w:tcW w:w="0" w:type="auto"/>
            <w:vMerge w:val="restart"/>
          </w:tcPr>
          <w:p w:rsidR="004775A6" w:rsidRPr="004775A6" w:rsidRDefault="004775A6" w:rsidP="00550B3B">
            <w:pPr>
              <w:pStyle w:val="Sinespaciado"/>
              <w:jc w:val="center"/>
              <w:rPr>
                <w:rFonts w:ascii="Arial Narrow" w:hAnsi="Arial Narrow" w:cs="Arial"/>
              </w:rPr>
            </w:pPr>
            <w:r w:rsidRPr="004775A6">
              <w:rPr>
                <w:rFonts w:ascii="Arial Narrow" w:hAnsi="Arial Narrow" w:cs="Arial"/>
              </w:rPr>
              <w:t>Grupo</w:t>
            </w:r>
          </w:p>
          <w:p w:rsidR="004775A6" w:rsidRPr="004775A6" w:rsidRDefault="004775A6" w:rsidP="00550B3B">
            <w:pPr>
              <w:pStyle w:val="Sinespaciado"/>
              <w:jc w:val="center"/>
              <w:rPr>
                <w:rFonts w:ascii="Arial Narrow" w:hAnsi="Arial Narrow" w:cs="Arial"/>
              </w:rPr>
            </w:pPr>
            <w:r w:rsidRPr="004775A6">
              <w:rPr>
                <w:rFonts w:ascii="Arial Narrow" w:hAnsi="Arial Narrow" w:cs="Arial"/>
              </w:rPr>
              <w:t>etáreo</w:t>
            </w:r>
          </w:p>
        </w:tc>
        <w:tc>
          <w:tcPr>
            <w:tcW w:w="0" w:type="auto"/>
            <w:vMerge w:val="restart"/>
          </w:tcPr>
          <w:p w:rsidR="004775A6" w:rsidRPr="004775A6" w:rsidRDefault="004775A6" w:rsidP="00550B3B">
            <w:pPr>
              <w:pStyle w:val="Sinespaciado"/>
              <w:jc w:val="center"/>
              <w:rPr>
                <w:rFonts w:ascii="Arial Narrow" w:hAnsi="Arial Narrow" w:cs="Arial"/>
              </w:rPr>
            </w:pPr>
          </w:p>
          <w:p w:rsidR="004775A6" w:rsidRPr="004775A6" w:rsidRDefault="004775A6" w:rsidP="00550B3B">
            <w:pPr>
              <w:pStyle w:val="Sinespaciado"/>
              <w:jc w:val="center"/>
              <w:rPr>
                <w:rFonts w:ascii="Arial Narrow" w:hAnsi="Arial Narrow" w:cs="Arial"/>
              </w:rPr>
            </w:pPr>
            <w:r w:rsidRPr="004775A6">
              <w:rPr>
                <w:rFonts w:ascii="Arial Narrow" w:hAnsi="Arial Narrow" w:cs="Arial"/>
              </w:rPr>
              <w:t>Media</w:t>
            </w:r>
          </w:p>
        </w:tc>
        <w:tc>
          <w:tcPr>
            <w:tcW w:w="0" w:type="auto"/>
            <w:vMerge w:val="restart"/>
          </w:tcPr>
          <w:p w:rsidR="004775A6" w:rsidRPr="004775A6" w:rsidRDefault="004775A6" w:rsidP="00550B3B">
            <w:pPr>
              <w:pStyle w:val="Sinespaciado"/>
              <w:jc w:val="center"/>
              <w:rPr>
                <w:rFonts w:ascii="Arial Narrow" w:hAnsi="Arial Narrow" w:cs="Arial"/>
              </w:rPr>
            </w:pPr>
          </w:p>
          <w:p w:rsidR="004775A6" w:rsidRPr="004775A6" w:rsidRDefault="004775A6" w:rsidP="00550B3B">
            <w:pPr>
              <w:pStyle w:val="Sinespaciado"/>
              <w:jc w:val="center"/>
              <w:rPr>
                <w:rFonts w:ascii="Arial Narrow" w:hAnsi="Arial Narrow" w:cs="Arial"/>
              </w:rPr>
            </w:pPr>
            <w:r w:rsidRPr="004775A6">
              <w:rPr>
                <w:rFonts w:ascii="Arial Narrow" w:hAnsi="Arial Narrow" w:cs="Arial"/>
              </w:rPr>
              <w:t>D.T</w:t>
            </w:r>
          </w:p>
        </w:tc>
        <w:tc>
          <w:tcPr>
            <w:tcW w:w="0" w:type="auto"/>
            <w:vMerge w:val="restart"/>
          </w:tcPr>
          <w:p w:rsidR="004775A6" w:rsidRPr="004775A6" w:rsidRDefault="004775A6" w:rsidP="00550B3B">
            <w:pPr>
              <w:pStyle w:val="Sinespaciado"/>
              <w:jc w:val="center"/>
              <w:rPr>
                <w:rFonts w:ascii="Arial Narrow" w:hAnsi="Arial Narrow" w:cs="Arial"/>
              </w:rPr>
            </w:pPr>
          </w:p>
          <w:p w:rsidR="004775A6" w:rsidRPr="004775A6" w:rsidRDefault="004775A6" w:rsidP="00550B3B">
            <w:pPr>
              <w:pStyle w:val="Sinespaciado"/>
              <w:jc w:val="center"/>
              <w:rPr>
                <w:rFonts w:ascii="Arial Narrow" w:hAnsi="Arial Narrow" w:cs="Arial"/>
              </w:rPr>
            </w:pPr>
            <w:r w:rsidRPr="004775A6">
              <w:rPr>
                <w:rFonts w:ascii="Arial Narrow" w:hAnsi="Arial Narrow" w:cs="Arial"/>
              </w:rPr>
              <w:t>N</w:t>
            </w:r>
          </w:p>
        </w:tc>
        <w:tc>
          <w:tcPr>
            <w:tcW w:w="0" w:type="auto"/>
            <w:vMerge w:val="restart"/>
          </w:tcPr>
          <w:p w:rsidR="004775A6" w:rsidRPr="004775A6" w:rsidRDefault="004775A6" w:rsidP="00550B3B">
            <w:pPr>
              <w:pStyle w:val="Sinespaciado"/>
              <w:jc w:val="center"/>
              <w:rPr>
                <w:rFonts w:ascii="Arial Narrow" w:hAnsi="Arial Narrow" w:cs="Arial"/>
              </w:rPr>
            </w:pPr>
          </w:p>
          <w:p w:rsidR="004775A6" w:rsidRPr="004775A6" w:rsidRDefault="004775A6" w:rsidP="00550B3B">
            <w:pPr>
              <w:pStyle w:val="Sinespaciado"/>
              <w:jc w:val="center"/>
              <w:rPr>
                <w:rFonts w:ascii="Arial Narrow" w:hAnsi="Arial Narrow" w:cs="Arial"/>
              </w:rPr>
            </w:pPr>
            <w:r w:rsidRPr="004775A6">
              <w:rPr>
                <w:rFonts w:ascii="Arial Narrow" w:hAnsi="Arial Narrow" w:cs="Arial"/>
              </w:rPr>
              <w:t>Cat</w:t>
            </w:r>
          </w:p>
        </w:tc>
        <w:tc>
          <w:tcPr>
            <w:tcW w:w="0" w:type="auto"/>
            <w:gridSpan w:val="2"/>
          </w:tcPr>
          <w:p w:rsidR="004775A6" w:rsidRPr="004775A6" w:rsidRDefault="004775A6" w:rsidP="00550B3B">
            <w:pPr>
              <w:pStyle w:val="Sinespaciado"/>
              <w:jc w:val="center"/>
              <w:rPr>
                <w:rFonts w:ascii="Arial Narrow" w:hAnsi="Arial Narrow" w:cs="Arial"/>
              </w:rPr>
            </w:pPr>
            <w:r w:rsidRPr="004775A6">
              <w:rPr>
                <w:rFonts w:ascii="Arial Narrow" w:hAnsi="Arial Narrow" w:cs="Arial"/>
              </w:rPr>
              <w:t>IC X 95%</w:t>
            </w:r>
          </w:p>
        </w:tc>
        <w:tc>
          <w:tcPr>
            <w:tcW w:w="0" w:type="auto"/>
            <w:gridSpan w:val="3"/>
          </w:tcPr>
          <w:p w:rsidR="004775A6" w:rsidRPr="004775A6" w:rsidRDefault="004775A6" w:rsidP="00550B3B">
            <w:pPr>
              <w:pStyle w:val="Sinespaciado"/>
              <w:jc w:val="center"/>
              <w:rPr>
                <w:rFonts w:ascii="Arial Narrow" w:hAnsi="Arial Narrow" w:cs="Arial"/>
              </w:rPr>
            </w:pPr>
            <w:r w:rsidRPr="004775A6">
              <w:rPr>
                <w:rFonts w:ascii="Arial Narrow" w:hAnsi="Arial Narrow" w:cs="Arial"/>
              </w:rPr>
              <w:t>Contraste*</w:t>
            </w:r>
          </w:p>
        </w:tc>
      </w:tr>
      <w:tr w:rsidR="004775A6" w:rsidRPr="004775A6" w:rsidTr="004775A6">
        <w:tc>
          <w:tcPr>
            <w:tcW w:w="0" w:type="auto"/>
            <w:tcBorders>
              <w:bottom w:val="single" w:sz="4" w:space="0" w:color="auto"/>
            </w:tcBorders>
          </w:tcPr>
          <w:p w:rsidR="004775A6" w:rsidRPr="004775A6" w:rsidRDefault="004775A6" w:rsidP="00550B3B">
            <w:pPr>
              <w:pStyle w:val="Sinespaciado"/>
              <w:jc w:val="center"/>
              <w:rPr>
                <w:rFonts w:ascii="Arial Narrow" w:hAnsi="Arial Narrow" w:cs="Arial"/>
              </w:rPr>
            </w:pPr>
            <w:r w:rsidRPr="004775A6">
              <w:rPr>
                <w:rFonts w:ascii="Arial Narrow" w:hAnsi="Arial Narrow" w:cs="Arial"/>
              </w:rPr>
              <w:t>Afectividad</w:t>
            </w:r>
          </w:p>
        </w:tc>
        <w:tc>
          <w:tcPr>
            <w:tcW w:w="0" w:type="auto"/>
            <w:vMerge/>
            <w:tcBorders>
              <w:bottom w:val="single" w:sz="4" w:space="0" w:color="auto"/>
            </w:tcBorders>
          </w:tcPr>
          <w:p w:rsidR="004775A6" w:rsidRPr="004775A6" w:rsidRDefault="004775A6" w:rsidP="00550B3B">
            <w:pPr>
              <w:pStyle w:val="Sinespaciado"/>
              <w:jc w:val="center"/>
              <w:rPr>
                <w:rFonts w:ascii="Arial Narrow" w:hAnsi="Arial Narrow" w:cs="Arial"/>
              </w:rPr>
            </w:pPr>
          </w:p>
        </w:tc>
        <w:tc>
          <w:tcPr>
            <w:tcW w:w="0" w:type="auto"/>
            <w:vMerge/>
            <w:tcBorders>
              <w:bottom w:val="single" w:sz="4" w:space="0" w:color="auto"/>
            </w:tcBorders>
          </w:tcPr>
          <w:p w:rsidR="004775A6" w:rsidRPr="004775A6" w:rsidRDefault="004775A6" w:rsidP="00550B3B">
            <w:pPr>
              <w:pStyle w:val="Sinespaciado"/>
              <w:jc w:val="center"/>
              <w:rPr>
                <w:rFonts w:ascii="Arial Narrow" w:hAnsi="Arial Narrow" w:cs="Arial"/>
              </w:rPr>
            </w:pPr>
          </w:p>
        </w:tc>
        <w:tc>
          <w:tcPr>
            <w:tcW w:w="0" w:type="auto"/>
            <w:vMerge/>
            <w:tcBorders>
              <w:bottom w:val="single" w:sz="4" w:space="0" w:color="auto"/>
            </w:tcBorders>
          </w:tcPr>
          <w:p w:rsidR="004775A6" w:rsidRPr="004775A6" w:rsidRDefault="004775A6" w:rsidP="00550B3B">
            <w:pPr>
              <w:pStyle w:val="Sinespaciado"/>
              <w:jc w:val="center"/>
              <w:rPr>
                <w:rFonts w:ascii="Arial Narrow" w:hAnsi="Arial Narrow" w:cs="Arial"/>
              </w:rPr>
            </w:pPr>
          </w:p>
        </w:tc>
        <w:tc>
          <w:tcPr>
            <w:tcW w:w="0" w:type="auto"/>
            <w:vMerge/>
            <w:tcBorders>
              <w:bottom w:val="single" w:sz="4" w:space="0" w:color="auto"/>
            </w:tcBorders>
          </w:tcPr>
          <w:p w:rsidR="004775A6" w:rsidRPr="004775A6" w:rsidRDefault="004775A6" w:rsidP="00550B3B">
            <w:pPr>
              <w:pStyle w:val="Sinespaciado"/>
              <w:jc w:val="center"/>
              <w:rPr>
                <w:rFonts w:ascii="Arial Narrow" w:hAnsi="Arial Narrow" w:cs="Arial"/>
              </w:rPr>
            </w:pPr>
          </w:p>
        </w:tc>
        <w:tc>
          <w:tcPr>
            <w:tcW w:w="0" w:type="auto"/>
            <w:vMerge/>
            <w:tcBorders>
              <w:bottom w:val="single" w:sz="4" w:space="0" w:color="auto"/>
            </w:tcBorders>
          </w:tcPr>
          <w:p w:rsidR="004775A6" w:rsidRPr="004775A6" w:rsidRDefault="004775A6" w:rsidP="00550B3B">
            <w:pPr>
              <w:pStyle w:val="Sinespaciado"/>
              <w:jc w:val="center"/>
              <w:rPr>
                <w:rFonts w:ascii="Arial Narrow" w:hAnsi="Arial Narrow" w:cs="Arial"/>
              </w:rPr>
            </w:pPr>
          </w:p>
        </w:tc>
        <w:tc>
          <w:tcPr>
            <w:tcW w:w="0" w:type="auto"/>
            <w:tcBorders>
              <w:bottom w:val="single" w:sz="4" w:space="0" w:color="auto"/>
            </w:tcBorders>
          </w:tcPr>
          <w:p w:rsidR="004775A6" w:rsidRPr="004775A6" w:rsidRDefault="004775A6" w:rsidP="00550B3B">
            <w:pPr>
              <w:pStyle w:val="Sinespaciado"/>
              <w:jc w:val="center"/>
              <w:rPr>
                <w:rFonts w:ascii="Arial Narrow" w:hAnsi="Arial Narrow" w:cs="Arial"/>
              </w:rPr>
            </w:pPr>
            <w:r w:rsidRPr="004775A6">
              <w:rPr>
                <w:rFonts w:ascii="Arial Narrow" w:hAnsi="Arial Narrow" w:cs="Arial"/>
              </w:rPr>
              <w:t>L.Inf.</w:t>
            </w:r>
          </w:p>
        </w:tc>
        <w:tc>
          <w:tcPr>
            <w:tcW w:w="0" w:type="auto"/>
            <w:tcBorders>
              <w:bottom w:val="single" w:sz="4" w:space="0" w:color="auto"/>
            </w:tcBorders>
          </w:tcPr>
          <w:p w:rsidR="004775A6" w:rsidRPr="004775A6" w:rsidRDefault="004775A6" w:rsidP="00550B3B">
            <w:pPr>
              <w:pStyle w:val="Sinespaciado"/>
              <w:jc w:val="center"/>
              <w:rPr>
                <w:rFonts w:ascii="Arial Narrow" w:hAnsi="Arial Narrow" w:cs="Arial"/>
              </w:rPr>
            </w:pPr>
            <w:r w:rsidRPr="004775A6">
              <w:rPr>
                <w:rFonts w:ascii="Arial Narrow" w:hAnsi="Arial Narrow" w:cs="Arial"/>
              </w:rPr>
              <w:t>L.Sup</w:t>
            </w:r>
          </w:p>
        </w:tc>
        <w:tc>
          <w:tcPr>
            <w:tcW w:w="0" w:type="auto"/>
            <w:tcBorders>
              <w:bottom w:val="single" w:sz="4" w:space="0" w:color="auto"/>
            </w:tcBorders>
          </w:tcPr>
          <w:p w:rsidR="004775A6" w:rsidRPr="004775A6" w:rsidRDefault="004775A6" w:rsidP="00550B3B">
            <w:pPr>
              <w:pStyle w:val="Sinespaciado"/>
              <w:jc w:val="center"/>
              <w:rPr>
                <w:rFonts w:ascii="Arial Narrow" w:hAnsi="Arial Narrow" w:cs="Arial"/>
                <w:b/>
                <w:vertAlign w:val="superscript"/>
              </w:rPr>
            </w:pPr>
            <w:r w:rsidRPr="004775A6">
              <w:rPr>
                <w:rFonts w:ascii="Arial Narrow" w:hAnsi="Arial Narrow" w:cs="Arial"/>
              </w:rPr>
              <w:t>X</w:t>
            </w:r>
            <w:r w:rsidRPr="004775A6">
              <w:rPr>
                <w:rFonts w:ascii="Arial Narrow" w:hAnsi="Arial Narrow" w:cs="Arial"/>
                <w:b/>
                <w:vertAlign w:val="superscript"/>
              </w:rPr>
              <w:t>2</w:t>
            </w:r>
          </w:p>
        </w:tc>
        <w:tc>
          <w:tcPr>
            <w:tcW w:w="0" w:type="auto"/>
            <w:tcBorders>
              <w:bottom w:val="single" w:sz="4" w:space="0" w:color="auto"/>
            </w:tcBorders>
          </w:tcPr>
          <w:p w:rsidR="004775A6" w:rsidRPr="004775A6" w:rsidRDefault="004775A6" w:rsidP="00550B3B">
            <w:pPr>
              <w:pStyle w:val="Sinespaciado"/>
              <w:jc w:val="center"/>
              <w:rPr>
                <w:rFonts w:ascii="Arial Narrow" w:hAnsi="Arial Narrow" w:cs="Arial"/>
              </w:rPr>
            </w:pPr>
            <w:r w:rsidRPr="004775A6">
              <w:rPr>
                <w:rFonts w:ascii="Arial Narrow" w:hAnsi="Arial Narrow" w:cs="Arial"/>
              </w:rPr>
              <w:t>gl</w:t>
            </w:r>
          </w:p>
        </w:tc>
        <w:tc>
          <w:tcPr>
            <w:tcW w:w="0" w:type="auto"/>
            <w:tcBorders>
              <w:bottom w:val="single" w:sz="4" w:space="0" w:color="auto"/>
            </w:tcBorders>
          </w:tcPr>
          <w:p w:rsidR="004775A6" w:rsidRPr="004775A6" w:rsidRDefault="004775A6" w:rsidP="00550B3B">
            <w:pPr>
              <w:pStyle w:val="Sinespaciado"/>
              <w:jc w:val="center"/>
              <w:rPr>
                <w:rFonts w:ascii="Arial Narrow" w:hAnsi="Arial Narrow" w:cs="Arial"/>
              </w:rPr>
            </w:pPr>
            <w:r w:rsidRPr="004775A6">
              <w:rPr>
                <w:rFonts w:ascii="Arial Narrow" w:hAnsi="Arial Narrow" w:cs="Arial"/>
              </w:rPr>
              <w:t>Sig.</w:t>
            </w:r>
          </w:p>
        </w:tc>
      </w:tr>
      <w:tr w:rsidR="004775A6" w:rsidRPr="004775A6" w:rsidTr="004775A6">
        <w:tc>
          <w:tcPr>
            <w:tcW w:w="0" w:type="auto"/>
            <w:tcBorders>
              <w:top w:val="single" w:sz="4" w:space="0" w:color="auto"/>
            </w:tcBorders>
          </w:tcPr>
          <w:p w:rsidR="004775A6" w:rsidRPr="004775A6" w:rsidRDefault="004775A6" w:rsidP="00B8378C">
            <w:pPr>
              <w:autoSpaceDE w:val="0"/>
              <w:autoSpaceDN w:val="0"/>
              <w:adjustRightInd w:val="0"/>
              <w:spacing w:line="276" w:lineRule="auto"/>
              <w:jc w:val="center"/>
              <w:rPr>
                <w:rFonts w:ascii="Arial Narrow" w:hAnsi="Arial Narrow" w:cs="Arial"/>
              </w:rPr>
            </w:pPr>
            <w:r>
              <w:rPr>
                <w:rFonts w:ascii="Arial Narrow" w:hAnsi="Arial Narrow" w:cs="Arial"/>
              </w:rPr>
              <w:t>Positiva</w:t>
            </w:r>
          </w:p>
        </w:tc>
        <w:tc>
          <w:tcPr>
            <w:tcW w:w="0" w:type="auto"/>
            <w:tcBorders>
              <w:top w:val="single" w:sz="4" w:space="0" w:color="auto"/>
            </w:tcBorders>
            <w:vAlign w:val="center"/>
          </w:tcPr>
          <w:p w:rsidR="004775A6" w:rsidRPr="004775A6" w:rsidRDefault="004775A6" w:rsidP="00B8378C">
            <w:pPr>
              <w:autoSpaceDE w:val="0"/>
              <w:autoSpaceDN w:val="0"/>
              <w:adjustRightInd w:val="0"/>
              <w:spacing w:line="276" w:lineRule="auto"/>
              <w:jc w:val="center"/>
              <w:rPr>
                <w:rFonts w:ascii="Arial Narrow" w:hAnsi="Arial Narrow" w:cs="Arial"/>
              </w:rPr>
            </w:pPr>
            <w:r w:rsidRPr="004775A6">
              <w:rPr>
                <w:rFonts w:ascii="Arial Narrow" w:hAnsi="Arial Narrow" w:cs="Arial"/>
              </w:rPr>
              <w:t>Adolescente</w:t>
            </w:r>
          </w:p>
        </w:tc>
        <w:tc>
          <w:tcPr>
            <w:tcW w:w="0" w:type="auto"/>
            <w:tcBorders>
              <w:top w:val="single" w:sz="4" w:space="0" w:color="auto"/>
            </w:tcBorders>
          </w:tcPr>
          <w:p w:rsidR="004775A6" w:rsidRPr="004775A6" w:rsidRDefault="004775A6" w:rsidP="00B8378C">
            <w:pPr>
              <w:pStyle w:val="Sinespaciado"/>
              <w:spacing w:line="276" w:lineRule="auto"/>
              <w:jc w:val="center"/>
              <w:rPr>
                <w:rFonts w:ascii="Arial Narrow" w:hAnsi="Arial Narrow" w:cs="Arial"/>
              </w:rPr>
            </w:pPr>
            <w:r w:rsidRPr="004775A6">
              <w:rPr>
                <w:rFonts w:ascii="Arial Narrow" w:hAnsi="Arial Narrow" w:cs="Arial"/>
              </w:rPr>
              <w:t>5,3444</w:t>
            </w:r>
          </w:p>
        </w:tc>
        <w:tc>
          <w:tcPr>
            <w:tcW w:w="0" w:type="auto"/>
            <w:tcBorders>
              <w:top w:val="single" w:sz="4" w:space="0" w:color="auto"/>
            </w:tcBorders>
          </w:tcPr>
          <w:p w:rsidR="004775A6" w:rsidRPr="004775A6" w:rsidRDefault="004775A6" w:rsidP="00B8378C">
            <w:pPr>
              <w:pStyle w:val="Sinespaciado"/>
              <w:spacing w:line="276" w:lineRule="auto"/>
              <w:jc w:val="center"/>
              <w:rPr>
                <w:rFonts w:ascii="Arial Narrow" w:hAnsi="Arial Narrow" w:cs="Arial"/>
              </w:rPr>
            </w:pPr>
            <w:r w:rsidRPr="004775A6">
              <w:rPr>
                <w:rFonts w:ascii="Arial Narrow" w:hAnsi="Arial Narrow" w:cs="Arial"/>
              </w:rPr>
              <w:t>,92738</w:t>
            </w:r>
          </w:p>
        </w:tc>
        <w:tc>
          <w:tcPr>
            <w:tcW w:w="0" w:type="auto"/>
            <w:tcBorders>
              <w:top w:val="single" w:sz="4" w:space="0" w:color="auto"/>
            </w:tcBorders>
          </w:tcPr>
          <w:p w:rsidR="004775A6" w:rsidRPr="004775A6" w:rsidRDefault="004775A6" w:rsidP="00B8378C">
            <w:pPr>
              <w:pStyle w:val="Sinespaciado"/>
              <w:spacing w:line="276" w:lineRule="auto"/>
              <w:jc w:val="center"/>
              <w:rPr>
                <w:rFonts w:ascii="Arial Narrow" w:hAnsi="Arial Narrow" w:cs="Arial"/>
              </w:rPr>
            </w:pPr>
            <w:r w:rsidRPr="004775A6">
              <w:rPr>
                <w:rFonts w:ascii="Arial Narrow" w:hAnsi="Arial Narrow" w:cs="Arial"/>
              </w:rPr>
              <w:t>30</w:t>
            </w:r>
          </w:p>
        </w:tc>
        <w:tc>
          <w:tcPr>
            <w:tcW w:w="0" w:type="auto"/>
            <w:tcBorders>
              <w:top w:val="single" w:sz="4" w:space="0" w:color="auto"/>
            </w:tcBorders>
          </w:tcPr>
          <w:p w:rsidR="004775A6" w:rsidRPr="004775A6" w:rsidRDefault="00EA739A" w:rsidP="00B8378C">
            <w:pPr>
              <w:pStyle w:val="Sinespaciado"/>
              <w:spacing w:line="276" w:lineRule="auto"/>
              <w:jc w:val="center"/>
              <w:rPr>
                <w:rFonts w:ascii="Arial Narrow" w:hAnsi="Arial Narrow" w:cs="Arial"/>
              </w:rPr>
            </w:pPr>
            <w:r>
              <w:rPr>
                <w:rFonts w:ascii="Arial Narrow" w:hAnsi="Arial Narrow" w:cs="Arial"/>
              </w:rPr>
              <w:t>A</w:t>
            </w:r>
          </w:p>
        </w:tc>
        <w:tc>
          <w:tcPr>
            <w:tcW w:w="0" w:type="auto"/>
            <w:tcBorders>
              <w:top w:val="single" w:sz="4" w:space="0" w:color="auto"/>
            </w:tcBorders>
          </w:tcPr>
          <w:p w:rsidR="004775A6" w:rsidRPr="004775A6" w:rsidRDefault="004775A6" w:rsidP="00B8378C">
            <w:pPr>
              <w:pStyle w:val="Sinespaciado"/>
              <w:spacing w:line="276" w:lineRule="auto"/>
              <w:jc w:val="center"/>
              <w:rPr>
                <w:rFonts w:ascii="Arial Narrow" w:hAnsi="Arial Narrow" w:cs="Arial"/>
              </w:rPr>
            </w:pPr>
            <w:r w:rsidRPr="004775A6">
              <w:rPr>
                <w:rFonts w:ascii="Arial Narrow" w:hAnsi="Arial Narrow" w:cs="Arial"/>
              </w:rPr>
              <w:t>4,9982</w:t>
            </w:r>
          </w:p>
        </w:tc>
        <w:tc>
          <w:tcPr>
            <w:tcW w:w="0" w:type="auto"/>
            <w:tcBorders>
              <w:top w:val="single" w:sz="4" w:space="0" w:color="auto"/>
            </w:tcBorders>
          </w:tcPr>
          <w:p w:rsidR="004775A6" w:rsidRPr="004775A6" w:rsidRDefault="004775A6" w:rsidP="00B8378C">
            <w:pPr>
              <w:pStyle w:val="Sinespaciado"/>
              <w:spacing w:line="276" w:lineRule="auto"/>
              <w:jc w:val="center"/>
              <w:rPr>
                <w:rFonts w:ascii="Arial Narrow" w:hAnsi="Arial Narrow" w:cs="Arial"/>
              </w:rPr>
            </w:pPr>
            <w:r w:rsidRPr="004775A6">
              <w:rPr>
                <w:rFonts w:ascii="Arial Narrow" w:hAnsi="Arial Narrow" w:cs="Arial"/>
              </w:rPr>
              <w:t>5,6907</w:t>
            </w:r>
          </w:p>
        </w:tc>
        <w:tc>
          <w:tcPr>
            <w:tcW w:w="0" w:type="auto"/>
            <w:tcBorders>
              <w:top w:val="single" w:sz="4" w:space="0" w:color="auto"/>
            </w:tcBorders>
          </w:tcPr>
          <w:p w:rsidR="004775A6" w:rsidRPr="004775A6" w:rsidRDefault="004775A6" w:rsidP="00B8378C">
            <w:pPr>
              <w:pStyle w:val="Sinespaciado"/>
              <w:spacing w:line="276" w:lineRule="auto"/>
              <w:jc w:val="center"/>
              <w:rPr>
                <w:rFonts w:ascii="Arial Narrow" w:hAnsi="Arial Narrow" w:cs="Arial"/>
              </w:rPr>
            </w:pPr>
            <w:r w:rsidRPr="004775A6">
              <w:rPr>
                <w:rFonts w:ascii="Arial Narrow" w:hAnsi="Arial Narrow" w:cs="Arial"/>
              </w:rPr>
              <w:t>,734</w:t>
            </w:r>
          </w:p>
        </w:tc>
        <w:tc>
          <w:tcPr>
            <w:tcW w:w="0" w:type="auto"/>
            <w:tcBorders>
              <w:top w:val="single" w:sz="4" w:space="0" w:color="auto"/>
            </w:tcBorders>
          </w:tcPr>
          <w:p w:rsidR="004775A6" w:rsidRPr="004775A6" w:rsidRDefault="004775A6" w:rsidP="00B8378C">
            <w:pPr>
              <w:pStyle w:val="Sinespaciado"/>
              <w:spacing w:line="276" w:lineRule="auto"/>
              <w:jc w:val="center"/>
              <w:rPr>
                <w:rFonts w:ascii="Arial Narrow" w:hAnsi="Arial Narrow" w:cs="Arial"/>
              </w:rPr>
            </w:pPr>
            <w:r w:rsidRPr="004775A6">
              <w:rPr>
                <w:rFonts w:ascii="Arial Narrow" w:hAnsi="Arial Narrow" w:cs="Arial"/>
              </w:rPr>
              <w:t>2</w:t>
            </w:r>
          </w:p>
        </w:tc>
        <w:tc>
          <w:tcPr>
            <w:tcW w:w="0" w:type="auto"/>
            <w:tcBorders>
              <w:top w:val="single" w:sz="4" w:space="0" w:color="auto"/>
            </w:tcBorders>
          </w:tcPr>
          <w:p w:rsidR="004775A6" w:rsidRPr="004775A6" w:rsidRDefault="004775A6" w:rsidP="00B8378C">
            <w:pPr>
              <w:pStyle w:val="Sinespaciado"/>
              <w:spacing w:line="276" w:lineRule="auto"/>
              <w:jc w:val="center"/>
              <w:rPr>
                <w:rFonts w:ascii="Arial Narrow" w:hAnsi="Arial Narrow" w:cs="Arial"/>
              </w:rPr>
            </w:pPr>
            <w:r w:rsidRPr="004775A6">
              <w:rPr>
                <w:rFonts w:ascii="Arial Narrow" w:hAnsi="Arial Narrow" w:cs="Arial"/>
              </w:rPr>
              <w:t>,693</w:t>
            </w:r>
          </w:p>
        </w:tc>
      </w:tr>
      <w:tr w:rsidR="004775A6" w:rsidRPr="004775A6" w:rsidTr="004775A6">
        <w:tc>
          <w:tcPr>
            <w:tcW w:w="0" w:type="auto"/>
          </w:tcPr>
          <w:p w:rsidR="004775A6" w:rsidRPr="004775A6" w:rsidRDefault="004775A6" w:rsidP="00B8378C">
            <w:pPr>
              <w:autoSpaceDE w:val="0"/>
              <w:autoSpaceDN w:val="0"/>
              <w:adjustRightInd w:val="0"/>
              <w:spacing w:line="276" w:lineRule="auto"/>
              <w:jc w:val="center"/>
              <w:rPr>
                <w:rFonts w:ascii="Arial Narrow" w:hAnsi="Arial Narrow" w:cs="Arial"/>
              </w:rPr>
            </w:pPr>
          </w:p>
        </w:tc>
        <w:tc>
          <w:tcPr>
            <w:tcW w:w="0" w:type="auto"/>
            <w:vAlign w:val="center"/>
          </w:tcPr>
          <w:p w:rsidR="004775A6" w:rsidRPr="004775A6" w:rsidRDefault="004775A6" w:rsidP="00B8378C">
            <w:pPr>
              <w:autoSpaceDE w:val="0"/>
              <w:autoSpaceDN w:val="0"/>
              <w:adjustRightInd w:val="0"/>
              <w:spacing w:line="276" w:lineRule="auto"/>
              <w:jc w:val="center"/>
              <w:rPr>
                <w:rFonts w:ascii="Arial Narrow" w:hAnsi="Arial Narrow" w:cs="Arial"/>
              </w:rPr>
            </w:pPr>
            <w:r w:rsidRPr="004775A6">
              <w:rPr>
                <w:rFonts w:ascii="Arial Narrow" w:hAnsi="Arial Narrow" w:cs="Arial"/>
              </w:rPr>
              <w:t>Joven</w:t>
            </w:r>
          </w:p>
        </w:tc>
        <w:tc>
          <w:tcPr>
            <w:tcW w:w="0" w:type="auto"/>
          </w:tcPr>
          <w:p w:rsidR="004775A6" w:rsidRPr="004775A6" w:rsidRDefault="004775A6" w:rsidP="00B8378C">
            <w:pPr>
              <w:pStyle w:val="Sinespaciado"/>
              <w:spacing w:line="276" w:lineRule="auto"/>
              <w:jc w:val="center"/>
              <w:rPr>
                <w:rFonts w:ascii="Arial Narrow" w:hAnsi="Arial Narrow" w:cs="Arial"/>
              </w:rPr>
            </w:pPr>
            <w:r w:rsidRPr="004775A6">
              <w:rPr>
                <w:rFonts w:ascii="Arial Narrow" w:hAnsi="Arial Narrow" w:cs="Arial"/>
              </w:rPr>
              <w:t>5,5081</w:t>
            </w:r>
          </w:p>
        </w:tc>
        <w:tc>
          <w:tcPr>
            <w:tcW w:w="0" w:type="auto"/>
          </w:tcPr>
          <w:p w:rsidR="004775A6" w:rsidRPr="004775A6" w:rsidRDefault="004775A6" w:rsidP="00B8378C">
            <w:pPr>
              <w:pStyle w:val="Sinespaciado"/>
              <w:spacing w:line="276" w:lineRule="auto"/>
              <w:jc w:val="center"/>
              <w:rPr>
                <w:rFonts w:ascii="Arial Narrow" w:hAnsi="Arial Narrow" w:cs="Arial"/>
              </w:rPr>
            </w:pPr>
            <w:r w:rsidRPr="004775A6">
              <w:rPr>
                <w:rFonts w:ascii="Arial Narrow" w:hAnsi="Arial Narrow" w:cs="Arial"/>
              </w:rPr>
              <w:t>,83657</w:t>
            </w:r>
          </w:p>
        </w:tc>
        <w:tc>
          <w:tcPr>
            <w:tcW w:w="0" w:type="auto"/>
          </w:tcPr>
          <w:p w:rsidR="004775A6" w:rsidRPr="004775A6" w:rsidRDefault="004775A6" w:rsidP="00B8378C">
            <w:pPr>
              <w:pStyle w:val="Sinespaciado"/>
              <w:spacing w:line="276" w:lineRule="auto"/>
              <w:jc w:val="center"/>
              <w:rPr>
                <w:rFonts w:ascii="Arial Narrow" w:hAnsi="Arial Narrow" w:cs="Arial"/>
              </w:rPr>
            </w:pPr>
            <w:r w:rsidRPr="004775A6">
              <w:rPr>
                <w:rFonts w:ascii="Arial Narrow" w:hAnsi="Arial Narrow" w:cs="Arial"/>
              </w:rPr>
              <w:t>62</w:t>
            </w:r>
          </w:p>
        </w:tc>
        <w:tc>
          <w:tcPr>
            <w:tcW w:w="0" w:type="auto"/>
          </w:tcPr>
          <w:p w:rsidR="004775A6" w:rsidRPr="004775A6" w:rsidRDefault="00EA739A" w:rsidP="00B8378C">
            <w:pPr>
              <w:pStyle w:val="Sinespaciado"/>
              <w:spacing w:line="276" w:lineRule="auto"/>
              <w:jc w:val="center"/>
              <w:rPr>
                <w:rFonts w:ascii="Arial Narrow" w:hAnsi="Arial Narrow" w:cs="Arial"/>
              </w:rPr>
            </w:pPr>
            <w:r>
              <w:rPr>
                <w:rFonts w:ascii="Arial Narrow" w:hAnsi="Arial Narrow" w:cs="Arial"/>
              </w:rPr>
              <w:t>A</w:t>
            </w:r>
          </w:p>
        </w:tc>
        <w:tc>
          <w:tcPr>
            <w:tcW w:w="0" w:type="auto"/>
          </w:tcPr>
          <w:p w:rsidR="004775A6" w:rsidRPr="004775A6" w:rsidRDefault="004775A6" w:rsidP="00B8378C">
            <w:pPr>
              <w:pStyle w:val="Sinespaciado"/>
              <w:spacing w:line="276" w:lineRule="auto"/>
              <w:jc w:val="center"/>
              <w:rPr>
                <w:rFonts w:ascii="Arial Narrow" w:hAnsi="Arial Narrow" w:cs="Arial"/>
              </w:rPr>
            </w:pPr>
            <w:r w:rsidRPr="004775A6">
              <w:rPr>
                <w:rFonts w:ascii="Arial Narrow" w:hAnsi="Arial Narrow" w:cs="Arial"/>
              </w:rPr>
              <w:t>5,2956</w:t>
            </w:r>
          </w:p>
        </w:tc>
        <w:tc>
          <w:tcPr>
            <w:tcW w:w="0" w:type="auto"/>
          </w:tcPr>
          <w:p w:rsidR="004775A6" w:rsidRPr="004775A6" w:rsidRDefault="004775A6" w:rsidP="00B8378C">
            <w:pPr>
              <w:pStyle w:val="Sinespaciado"/>
              <w:spacing w:line="276" w:lineRule="auto"/>
              <w:jc w:val="center"/>
              <w:rPr>
                <w:rFonts w:ascii="Arial Narrow" w:hAnsi="Arial Narrow" w:cs="Arial"/>
              </w:rPr>
            </w:pPr>
            <w:r w:rsidRPr="004775A6">
              <w:rPr>
                <w:rFonts w:ascii="Arial Narrow" w:hAnsi="Arial Narrow" w:cs="Arial"/>
              </w:rPr>
              <w:t>5,7205</w:t>
            </w:r>
          </w:p>
        </w:tc>
        <w:tc>
          <w:tcPr>
            <w:tcW w:w="0" w:type="auto"/>
          </w:tcPr>
          <w:p w:rsidR="004775A6" w:rsidRPr="004775A6" w:rsidRDefault="004775A6" w:rsidP="00B8378C">
            <w:pPr>
              <w:pStyle w:val="Sinespaciado"/>
              <w:spacing w:line="276" w:lineRule="auto"/>
              <w:jc w:val="center"/>
              <w:rPr>
                <w:rFonts w:ascii="Arial Narrow" w:hAnsi="Arial Narrow" w:cs="Arial"/>
              </w:rPr>
            </w:pPr>
          </w:p>
        </w:tc>
        <w:tc>
          <w:tcPr>
            <w:tcW w:w="0" w:type="auto"/>
          </w:tcPr>
          <w:p w:rsidR="004775A6" w:rsidRPr="004775A6" w:rsidRDefault="004775A6" w:rsidP="00B8378C">
            <w:pPr>
              <w:pStyle w:val="Sinespaciado"/>
              <w:spacing w:line="276" w:lineRule="auto"/>
              <w:jc w:val="center"/>
              <w:rPr>
                <w:rFonts w:ascii="Arial Narrow" w:hAnsi="Arial Narrow" w:cs="Arial"/>
              </w:rPr>
            </w:pPr>
          </w:p>
        </w:tc>
        <w:tc>
          <w:tcPr>
            <w:tcW w:w="0" w:type="auto"/>
          </w:tcPr>
          <w:p w:rsidR="004775A6" w:rsidRPr="004775A6" w:rsidRDefault="004775A6" w:rsidP="00B8378C">
            <w:pPr>
              <w:pStyle w:val="Sinespaciado"/>
              <w:spacing w:line="276" w:lineRule="auto"/>
              <w:jc w:val="center"/>
              <w:rPr>
                <w:rFonts w:ascii="Arial Narrow" w:hAnsi="Arial Narrow" w:cs="Arial"/>
              </w:rPr>
            </w:pPr>
          </w:p>
        </w:tc>
      </w:tr>
      <w:tr w:rsidR="004775A6" w:rsidRPr="004775A6" w:rsidTr="004775A6">
        <w:tc>
          <w:tcPr>
            <w:tcW w:w="0" w:type="auto"/>
            <w:tcBorders>
              <w:bottom w:val="single" w:sz="4" w:space="0" w:color="auto"/>
            </w:tcBorders>
          </w:tcPr>
          <w:p w:rsidR="004775A6" w:rsidRPr="004775A6" w:rsidRDefault="004775A6" w:rsidP="00B8378C">
            <w:pPr>
              <w:autoSpaceDE w:val="0"/>
              <w:autoSpaceDN w:val="0"/>
              <w:adjustRightInd w:val="0"/>
              <w:spacing w:line="276" w:lineRule="auto"/>
              <w:jc w:val="center"/>
              <w:rPr>
                <w:rFonts w:ascii="Arial Narrow" w:hAnsi="Arial Narrow" w:cs="Arial"/>
              </w:rPr>
            </w:pPr>
          </w:p>
        </w:tc>
        <w:tc>
          <w:tcPr>
            <w:tcW w:w="0" w:type="auto"/>
            <w:tcBorders>
              <w:bottom w:val="single" w:sz="4" w:space="0" w:color="auto"/>
            </w:tcBorders>
            <w:vAlign w:val="center"/>
          </w:tcPr>
          <w:p w:rsidR="004775A6" w:rsidRPr="004775A6" w:rsidRDefault="004775A6" w:rsidP="00B8378C">
            <w:pPr>
              <w:autoSpaceDE w:val="0"/>
              <w:autoSpaceDN w:val="0"/>
              <w:adjustRightInd w:val="0"/>
              <w:spacing w:line="276" w:lineRule="auto"/>
              <w:jc w:val="center"/>
              <w:rPr>
                <w:rFonts w:ascii="Arial Narrow" w:hAnsi="Arial Narrow" w:cs="Arial"/>
              </w:rPr>
            </w:pPr>
            <w:r w:rsidRPr="004775A6">
              <w:rPr>
                <w:rFonts w:ascii="Arial Narrow" w:hAnsi="Arial Narrow" w:cs="Arial"/>
              </w:rPr>
              <w:t>Adulto Joven</w:t>
            </w:r>
          </w:p>
        </w:tc>
        <w:tc>
          <w:tcPr>
            <w:tcW w:w="0" w:type="auto"/>
            <w:tcBorders>
              <w:bottom w:val="single" w:sz="4" w:space="0" w:color="auto"/>
            </w:tcBorders>
          </w:tcPr>
          <w:p w:rsidR="004775A6" w:rsidRPr="004775A6" w:rsidRDefault="004775A6" w:rsidP="00B8378C">
            <w:pPr>
              <w:pStyle w:val="Sinespaciado"/>
              <w:spacing w:line="276" w:lineRule="auto"/>
              <w:jc w:val="center"/>
              <w:rPr>
                <w:rFonts w:ascii="Arial Narrow" w:hAnsi="Arial Narrow" w:cs="Arial"/>
              </w:rPr>
            </w:pPr>
            <w:r w:rsidRPr="004775A6">
              <w:rPr>
                <w:rFonts w:ascii="Arial Narrow" w:hAnsi="Arial Narrow" w:cs="Arial"/>
              </w:rPr>
              <w:t>5,2803</w:t>
            </w:r>
          </w:p>
        </w:tc>
        <w:tc>
          <w:tcPr>
            <w:tcW w:w="0" w:type="auto"/>
            <w:tcBorders>
              <w:bottom w:val="single" w:sz="4" w:space="0" w:color="auto"/>
            </w:tcBorders>
          </w:tcPr>
          <w:p w:rsidR="004775A6" w:rsidRPr="004775A6" w:rsidRDefault="004775A6" w:rsidP="00B8378C">
            <w:pPr>
              <w:pStyle w:val="Sinespaciado"/>
              <w:spacing w:line="276" w:lineRule="auto"/>
              <w:jc w:val="center"/>
              <w:rPr>
                <w:rFonts w:ascii="Arial Narrow" w:hAnsi="Arial Narrow" w:cs="Arial"/>
              </w:rPr>
            </w:pPr>
            <w:r w:rsidRPr="004775A6">
              <w:rPr>
                <w:rFonts w:ascii="Arial Narrow" w:hAnsi="Arial Narrow" w:cs="Arial"/>
              </w:rPr>
              <w:t>,99121</w:t>
            </w:r>
          </w:p>
        </w:tc>
        <w:tc>
          <w:tcPr>
            <w:tcW w:w="0" w:type="auto"/>
            <w:tcBorders>
              <w:bottom w:val="single" w:sz="4" w:space="0" w:color="auto"/>
            </w:tcBorders>
          </w:tcPr>
          <w:p w:rsidR="004775A6" w:rsidRPr="004775A6" w:rsidRDefault="004775A6" w:rsidP="00B8378C">
            <w:pPr>
              <w:pStyle w:val="Sinespaciado"/>
              <w:spacing w:line="276" w:lineRule="auto"/>
              <w:jc w:val="center"/>
              <w:rPr>
                <w:rFonts w:ascii="Arial Narrow" w:hAnsi="Arial Narrow" w:cs="Arial"/>
              </w:rPr>
            </w:pPr>
            <w:r w:rsidRPr="004775A6">
              <w:rPr>
                <w:rFonts w:ascii="Arial Narrow" w:hAnsi="Arial Narrow" w:cs="Arial"/>
              </w:rPr>
              <w:t>22</w:t>
            </w:r>
          </w:p>
        </w:tc>
        <w:tc>
          <w:tcPr>
            <w:tcW w:w="0" w:type="auto"/>
            <w:tcBorders>
              <w:bottom w:val="single" w:sz="4" w:space="0" w:color="auto"/>
            </w:tcBorders>
          </w:tcPr>
          <w:p w:rsidR="004775A6" w:rsidRPr="004775A6" w:rsidRDefault="00EA739A" w:rsidP="00B8378C">
            <w:pPr>
              <w:pStyle w:val="Sinespaciado"/>
              <w:spacing w:line="276" w:lineRule="auto"/>
              <w:jc w:val="center"/>
              <w:rPr>
                <w:rFonts w:ascii="Arial Narrow" w:hAnsi="Arial Narrow" w:cs="Arial"/>
              </w:rPr>
            </w:pPr>
            <w:r>
              <w:rPr>
                <w:rFonts w:ascii="Arial Narrow" w:hAnsi="Arial Narrow" w:cs="Arial"/>
              </w:rPr>
              <w:t>A</w:t>
            </w:r>
          </w:p>
        </w:tc>
        <w:tc>
          <w:tcPr>
            <w:tcW w:w="0" w:type="auto"/>
            <w:tcBorders>
              <w:bottom w:val="single" w:sz="4" w:space="0" w:color="auto"/>
            </w:tcBorders>
          </w:tcPr>
          <w:p w:rsidR="004775A6" w:rsidRPr="004775A6" w:rsidRDefault="004775A6" w:rsidP="00B8378C">
            <w:pPr>
              <w:pStyle w:val="Sinespaciado"/>
              <w:spacing w:line="276" w:lineRule="auto"/>
              <w:jc w:val="center"/>
              <w:rPr>
                <w:rFonts w:ascii="Arial Narrow" w:hAnsi="Arial Narrow" w:cs="Arial"/>
              </w:rPr>
            </w:pPr>
            <w:r w:rsidRPr="004775A6">
              <w:rPr>
                <w:rFonts w:ascii="Arial Narrow" w:hAnsi="Arial Narrow" w:cs="Arial"/>
              </w:rPr>
              <w:t>4,8408</w:t>
            </w:r>
          </w:p>
        </w:tc>
        <w:tc>
          <w:tcPr>
            <w:tcW w:w="0" w:type="auto"/>
            <w:tcBorders>
              <w:bottom w:val="single" w:sz="4" w:space="0" w:color="auto"/>
            </w:tcBorders>
          </w:tcPr>
          <w:p w:rsidR="004775A6" w:rsidRPr="004775A6" w:rsidRDefault="004775A6" w:rsidP="00B8378C">
            <w:pPr>
              <w:pStyle w:val="Sinespaciado"/>
              <w:spacing w:line="276" w:lineRule="auto"/>
              <w:jc w:val="center"/>
              <w:rPr>
                <w:rFonts w:ascii="Arial Narrow" w:hAnsi="Arial Narrow" w:cs="Arial"/>
              </w:rPr>
            </w:pPr>
            <w:r w:rsidRPr="004775A6">
              <w:rPr>
                <w:rFonts w:ascii="Arial Narrow" w:hAnsi="Arial Narrow" w:cs="Arial"/>
              </w:rPr>
              <w:t>5,7198</w:t>
            </w:r>
          </w:p>
        </w:tc>
        <w:tc>
          <w:tcPr>
            <w:tcW w:w="0" w:type="auto"/>
            <w:tcBorders>
              <w:bottom w:val="single" w:sz="4" w:space="0" w:color="auto"/>
            </w:tcBorders>
          </w:tcPr>
          <w:p w:rsidR="004775A6" w:rsidRPr="004775A6" w:rsidRDefault="004775A6" w:rsidP="00B8378C">
            <w:pPr>
              <w:pStyle w:val="Sinespaciado"/>
              <w:spacing w:line="276" w:lineRule="auto"/>
              <w:jc w:val="center"/>
              <w:rPr>
                <w:rFonts w:ascii="Arial Narrow" w:hAnsi="Arial Narrow" w:cs="Arial"/>
              </w:rPr>
            </w:pPr>
          </w:p>
        </w:tc>
        <w:tc>
          <w:tcPr>
            <w:tcW w:w="0" w:type="auto"/>
            <w:tcBorders>
              <w:bottom w:val="single" w:sz="4" w:space="0" w:color="auto"/>
            </w:tcBorders>
          </w:tcPr>
          <w:p w:rsidR="004775A6" w:rsidRPr="004775A6" w:rsidRDefault="004775A6" w:rsidP="00B8378C">
            <w:pPr>
              <w:pStyle w:val="Sinespaciado"/>
              <w:spacing w:line="276" w:lineRule="auto"/>
              <w:jc w:val="center"/>
              <w:rPr>
                <w:rFonts w:ascii="Arial Narrow" w:hAnsi="Arial Narrow" w:cs="Arial"/>
              </w:rPr>
            </w:pPr>
          </w:p>
        </w:tc>
        <w:tc>
          <w:tcPr>
            <w:tcW w:w="0" w:type="auto"/>
            <w:tcBorders>
              <w:bottom w:val="single" w:sz="4" w:space="0" w:color="auto"/>
            </w:tcBorders>
          </w:tcPr>
          <w:p w:rsidR="004775A6" w:rsidRPr="004775A6" w:rsidRDefault="004775A6" w:rsidP="00B8378C">
            <w:pPr>
              <w:pStyle w:val="Sinespaciado"/>
              <w:spacing w:line="276" w:lineRule="auto"/>
              <w:jc w:val="center"/>
              <w:rPr>
                <w:rFonts w:ascii="Arial Narrow" w:hAnsi="Arial Narrow" w:cs="Arial"/>
              </w:rPr>
            </w:pPr>
          </w:p>
        </w:tc>
      </w:tr>
      <w:tr w:rsidR="004775A6" w:rsidRPr="004775A6" w:rsidTr="004775A6">
        <w:tc>
          <w:tcPr>
            <w:tcW w:w="0" w:type="auto"/>
            <w:tcBorders>
              <w:top w:val="single" w:sz="4" w:space="0" w:color="auto"/>
              <w:bottom w:val="single" w:sz="4" w:space="0" w:color="auto"/>
            </w:tcBorders>
          </w:tcPr>
          <w:p w:rsidR="004775A6" w:rsidRPr="004775A6" w:rsidRDefault="004775A6" w:rsidP="00B8378C">
            <w:pPr>
              <w:autoSpaceDE w:val="0"/>
              <w:autoSpaceDN w:val="0"/>
              <w:adjustRightInd w:val="0"/>
              <w:spacing w:line="276" w:lineRule="auto"/>
              <w:jc w:val="center"/>
              <w:rPr>
                <w:rFonts w:ascii="Arial Narrow" w:hAnsi="Arial Narrow" w:cs="Arial"/>
                <w:b/>
              </w:rPr>
            </w:pPr>
          </w:p>
        </w:tc>
        <w:tc>
          <w:tcPr>
            <w:tcW w:w="0" w:type="auto"/>
            <w:tcBorders>
              <w:top w:val="single" w:sz="4" w:space="0" w:color="auto"/>
              <w:bottom w:val="single" w:sz="4" w:space="0" w:color="auto"/>
            </w:tcBorders>
            <w:vAlign w:val="center"/>
          </w:tcPr>
          <w:p w:rsidR="004775A6" w:rsidRPr="004775A6" w:rsidRDefault="004775A6" w:rsidP="00B8378C">
            <w:pPr>
              <w:autoSpaceDE w:val="0"/>
              <w:autoSpaceDN w:val="0"/>
              <w:adjustRightInd w:val="0"/>
              <w:spacing w:line="276" w:lineRule="auto"/>
              <w:jc w:val="center"/>
              <w:rPr>
                <w:rFonts w:ascii="Arial Narrow" w:hAnsi="Arial Narrow" w:cs="Arial"/>
                <w:b/>
              </w:rPr>
            </w:pPr>
            <w:r w:rsidRPr="004775A6">
              <w:rPr>
                <w:rFonts w:ascii="Arial Narrow" w:hAnsi="Arial Narrow" w:cs="Arial"/>
                <w:b/>
              </w:rPr>
              <w:t>Total</w:t>
            </w:r>
          </w:p>
        </w:tc>
        <w:tc>
          <w:tcPr>
            <w:tcW w:w="0" w:type="auto"/>
            <w:tcBorders>
              <w:top w:val="single" w:sz="4" w:space="0" w:color="auto"/>
              <w:bottom w:val="single" w:sz="4" w:space="0" w:color="auto"/>
            </w:tcBorders>
          </w:tcPr>
          <w:p w:rsidR="004775A6" w:rsidRPr="004775A6" w:rsidRDefault="004775A6" w:rsidP="00B8378C">
            <w:pPr>
              <w:pStyle w:val="Sinespaciado"/>
              <w:spacing w:line="276" w:lineRule="auto"/>
              <w:jc w:val="center"/>
              <w:rPr>
                <w:rFonts w:ascii="Arial Narrow" w:hAnsi="Arial Narrow" w:cs="Arial"/>
                <w:b/>
              </w:rPr>
            </w:pPr>
            <w:r w:rsidRPr="004775A6">
              <w:rPr>
                <w:rFonts w:ascii="Arial Narrow" w:hAnsi="Arial Narrow" w:cs="Arial"/>
                <w:b/>
              </w:rPr>
              <w:t>5,4211</w:t>
            </w:r>
          </w:p>
        </w:tc>
        <w:tc>
          <w:tcPr>
            <w:tcW w:w="0" w:type="auto"/>
            <w:tcBorders>
              <w:top w:val="single" w:sz="4" w:space="0" w:color="auto"/>
              <w:bottom w:val="single" w:sz="4" w:space="0" w:color="auto"/>
            </w:tcBorders>
          </w:tcPr>
          <w:p w:rsidR="004775A6" w:rsidRPr="004775A6" w:rsidRDefault="004775A6" w:rsidP="00B8378C">
            <w:pPr>
              <w:pStyle w:val="Sinespaciado"/>
              <w:spacing w:line="276" w:lineRule="auto"/>
              <w:jc w:val="center"/>
              <w:rPr>
                <w:rFonts w:ascii="Arial Narrow" w:hAnsi="Arial Narrow" w:cs="Arial"/>
                <w:b/>
              </w:rPr>
            </w:pPr>
            <w:r w:rsidRPr="004775A6">
              <w:rPr>
                <w:rFonts w:ascii="Arial Narrow" w:hAnsi="Arial Narrow" w:cs="Arial"/>
                <w:b/>
              </w:rPr>
              <w:t>,88919</w:t>
            </w:r>
          </w:p>
        </w:tc>
        <w:tc>
          <w:tcPr>
            <w:tcW w:w="0" w:type="auto"/>
            <w:tcBorders>
              <w:top w:val="single" w:sz="4" w:space="0" w:color="auto"/>
              <w:bottom w:val="single" w:sz="4" w:space="0" w:color="auto"/>
            </w:tcBorders>
          </w:tcPr>
          <w:p w:rsidR="004775A6" w:rsidRPr="004775A6" w:rsidRDefault="004775A6" w:rsidP="00B8378C">
            <w:pPr>
              <w:pStyle w:val="Sinespaciado"/>
              <w:spacing w:line="276" w:lineRule="auto"/>
              <w:jc w:val="center"/>
              <w:rPr>
                <w:rFonts w:ascii="Arial Narrow" w:hAnsi="Arial Narrow" w:cs="Arial"/>
                <w:b/>
              </w:rPr>
            </w:pPr>
            <w:r w:rsidRPr="004775A6">
              <w:rPr>
                <w:rFonts w:ascii="Arial Narrow" w:hAnsi="Arial Narrow" w:cs="Arial"/>
                <w:b/>
              </w:rPr>
              <w:t>114</w:t>
            </w:r>
          </w:p>
        </w:tc>
        <w:tc>
          <w:tcPr>
            <w:tcW w:w="0" w:type="auto"/>
            <w:tcBorders>
              <w:top w:val="single" w:sz="4" w:space="0" w:color="auto"/>
              <w:bottom w:val="single" w:sz="4" w:space="0" w:color="auto"/>
            </w:tcBorders>
          </w:tcPr>
          <w:p w:rsidR="004775A6" w:rsidRPr="004775A6" w:rsidRDefault="00EA739A" w:rsidP="00B8378C">
            <w:pPr>
              <w:pStyle w:val="Sinespaciado"/>
              <w:spacing w:line="276" w:lineRule="auto"/>
              <w:jc w:val="center"/>
              <w:rPr>
                <w:rFonts w:ascii="Arial Narrow" w:hAnsi="Arial Narrow" w:cs="Arial"/>
                <w:b/>
              </w:rPr>
            </w:pPr>
            <w:r>
              <w:rPr>
                <w:rFonts w:ascii="Arial Narrow" w:hAnsi="Arial Narrow" w:cs="Arial"/>
                <w:b/>
              </w:rPr>
              <w:t>A</w:t>
            </w:r>
          </w:p>
        </w:tc>
        <w:tc>
          <w:tcPr>
            <w:tcW w:w="0" w:type="auto"/>
            <w:tcBorders>
              <w:top w:val="single" w:sz="4" w:space="0" w:color="auto"/>
              <w:bottom w:val="single" w:sz="4" w:space="0" w:color="auto"/>
            </w:tcBorders>
          </w:tcPr>
          <w:p w:rsidR="004775A6" w:rsidRPr="004775A6" w:rsidRDefault="004775A6" w:rsidP="00B8378C">
            <w:pPr>
              <w:pStyle w:val="Sinespaciado"/>
              <w:spacing w:line="276" w:lineRule="auto"/>
              <w:jc w:val="center"/>
              <w:rPr>
                <w:rFonts w:ascii="Arial Narrow" w:hAnsi="Arial Narrow" w:cs="Arial"/>
                <w:b/>
              </w:rPr>
            </w:pPr>
            <w:r w:rsidRPr="004775A6">
              <w:rPr>
                <w:rFonts w:ascii="Arial Narrow" w:hAnsi="Arial Narrow" w:cs="Arial"/>
                <w:b/>
              </w:rPr>
              <w:t>5,2561</w:t>
            </w:r>
          </w:p>
        </w:tc>
        <w:tc>
          <w:tcPr>
            <w:tcW w:w="0" w:type="auto"/>
            <w:tcBorders>
              <w:top w:val="single" w:sz="4" w:space="0" w:color="auto"/>
              <w:bottom w:val="single" w:sz="4" w:space="0" w:color="auto"/>
            </w:tcBorders>
          </w:tcPr>
          <w:p w:rsidR="004775A6" w:rsidRPr="004775A6" w:rsidRDefault="004775A6" w:rsidP="00B8378C">
            <w:pPr>
              <w:pStyle w:val="Sinespaciado"/>
              <w:spacing w:line="276" w:lineRule="auto"/>
              <w:jc w:val="center"/>
              <w:rPr>
                <w:rFonts w:ascii="Arial Narrow" w:hAnsi="Arial Narrow" w:cs="Arial"/>
                <w:b/>
              </w:rPr>
            </w:pPr>
            <w:r w:rsidRPr="004775A6">
              <w:rPr>
                <w:rFonts w:ascii="Arial Narrow" w:hAnsi="Arial Narrow" w:cs="Arial"/>
                <w:b/>
              </w:rPr>
              <w:t>5,5860</w:t>
            </w:r>
          </w:p>
        </w:tc>
        <w:tc>
          <w:tcPr>
            <w:tcW w:w="0" w:type="auto"/>
            <w:tcBorders>
              <w:top w:val="single" w:sz="4" w:space="0" w:color="auto"/>
              <w:bottom w:val="single" w:sz="4" w:space="0" w:color="auto"/>
            </w:tcBorders>
          </w:tcPr>
          <w:p w:rsidR="004775A6" w:rsidRPr="004775A6" w:rsidRDefault="004775A6" w:rsidP="00B8378C">
            <w:pPr>
              <w:pStyle w:val="Sinespaciado"/>
              <w:spacing w:line="276" w:lineRule="auto"/>
              <w:jc w:val="center"/>
              <w:rPr>
                <w:rFonts w:ascii="Arial Narrow" w:hAnsi="Arial Narrow" w:cs="Arial"/>
                <w:b/>
              </w:rPr>
            </w:pPr>
          </w:p>
        </w:tc>
        <w:tc>
          <w:tcPr>
            <w:tcW w:w="0" w:type="auto"/>
            <w:tcBorders>
              <w:top w:val="single" w:sz="4" w:space="0" w:color="auto"/>
              <w:bottom w:val="single" w:sz="4" w:space="0" w:color="auto"/>
            </w:tcBorders>
          </w:tcPr>
          <w:p w:rsidR="004775A6" w:rsidRPr="004775A6" w:rsidRDefault="004775A6" w:rsidP="00B8378C">
            <w:pPr>
              <w:pStyle w:val="Sinespaciado"/>
              <w:spacing w:line="276" w:lineRule="auto"/>
              <w:jc w:val="center"/>
              <w:rPr>
                <w:rFonts w:ascii="Arial Narrow" w:hAnsi="Arial Narrow" w:cs="Arial"/>
                <w:b/>
              </w:rPr>
            </w:pPr>
          </w:p>
        </w:tc>
        <w:tc>
          <w:tcPr>
            <w:tcW w:w="0" w:type="auto"/>
            <w:tcBorders>
              <w:top w:val="single" w:sz="4" w:space="0" w:color="auto"/>
              <w:bottom w:val="single" w:sz="4" w:space="0" w:color="auto"/>
            </w:tcBorders>
          </w:tcPr>
          <w:p w:rsidR="004775A6" w:rsidRPr="004775A6" w:rsidRDefault="004775A6" w:rsidP="00B8378C">
            <w:pPr>
              <w:pStyle w:val="Sinespaciado"/>
              <w:spacing w:line="276" w:lineRule="auto"/>
              <w:jc w:val="center"/>
              <w:rPr>
                <w:rFonts w:ascii="Arial Narrow" w:hAnsi="Arial Narrow" w:cs="Arial"/>
                <w:b/>
              </w:rPr>
            </w:pPr>
          </w:p>
        </w:tc>
      </w:tr>
      <w:tr w:rsidR="004775A6" w:rsidRPr="004775A6" w:rsidTr="004775A6">
        <w:trPr>
          <w:trHeight w:val="515"/>
        </w:trPr>
        <w:tc>
          <w:tcPr>
            <w:tcW w:w="0" w:type="auto"/>
            <w:tcBorders>
              <w:top w:val="single" w:sz="4" w:space="0" w:color="auto"/>
              <w:bottom w:val="nil"/>
            </w:tcBorders>
          </w:tcPr>
          <w:p w:rsidR="004775A6" w:rsidRPr="004775A6" w:rsidRDefault="004775A6" w:rsidP="00B8378C">
            <w:pPr>
              <w:autoSpaceDE w:val="0"/>
              <w:autoSpaceDN w:val="0"/>
              <w:adjustRightInd w:val="0"/>
              <w:spacing w:line="276" w:lineRule="auto"/>
              <w:jc w:val="center"/>
              <w:rPr>
                <w:rFonts w:ascii="Arial Narrow" w:hAnsi="Arial Narrow" w:cs="Arial"/>
              </w:rPr>
            </w:pPr>
            <w:r>
              <w:rPr>
                <w:rFonts w:ascii="Arial Narrow" w:hAnsi="Arial Narrow" w:cs="Arial"/>
              </w:rPr>
              <w:t>Negativa</w:t>
            </w:r>
          </w:p>
        </w:tc>
        <w:tc>
          <w:tcPr>
            <w:tcW w:w="0" w:type="auto"/>
            <w:tcBorders>
              <w:top w:val="single" w:sz="4" w:space="0" w:color="auto"/>
              <w:bottom w:val="nil"/>
            </w:tcBorders>
            <w:vAlign w:val="center"/>
          </w:tcPr>
          <w:p w:rsidR="004775A6" w:rsidRPr="004775A6" w:rsidRDefault="004775A6" w:rsidP="00B8378C">
            <w:pPr>
              <w:autoSpaceDE w:val="0"/>
              <w:autoSpaceDN w:val="0"/>
              <w:adjustRightInd w:val="0"/>
              <w:spacing w:line="276" w:lineRule="auto"/>
              <w:jc w:val="center"/>
              <w:rPr>
                <w:rFonts w:ascii="Arial Narrow" w:hAnsi="Arial Narrow" w:cs="Arial"/>
              </w:rPr>
            </w:pPr>
            <w:r w:rsidRPr="004775A6">
              <w:rPr>
                <w:rFonts w:ascii="Arial Narrow" w:hAnsi="Arial Narrow" w:cs="Arial"/>
              </w:rPr>
              <w:t>Adolescente</w:t>
            </w:r>
          </w:p>
          <w:p w:rsidR="004775A6" w:rsidRPr="004775A6" w:rsidRDefault="004775A6" w:rsidP="00B8378C">
            <w:pPr>
              <w:autoSpaceDE w:val="0"/>
              <w:autoSpaceDN w:val="0"/>
              <w:adjustRightInd w:val="0"/>
              <w:spacing w:line="276" w:lineRule="auto"/>
              <w:jc w:val="center"/>
              <w:rPr>
                <w:rFonts w:ascii="Arial Narrow" w:hAnsi="Arial Narrow" w:cs="Arial"/>
              </w:rPr>
            </w:pPr>
            <w:r w:rsidRPr="004775A6">
              <w:rPr>
                <w:rFonts w:ascii="Arial Narrow" w:hAnsi="Arial Narrow" w:cs="Arial"/>
              </w:rPr>
              <w:t>Joven</w:t>
            </w:r>
          </w:p>
        </w:tc>
        <w:tc>
          <w:tcPr>
            <w:tcW w:w="0" w:type="auto"/>
            <w:tcBorders>
              <w:top w:val="single" w:sz="4" w:space="0" w:color="auto"/>
              <w:bottom w:val="nil"/>
            </w:tcBorders>
          </w:tcPr>
          <w:p w:rsidR="004775A6" w:rsidRPr="004775A6" w:rsidRDefault="004775A6" w:rsidP="00B8378C">
            <w:pPr>
              <w:pStyle w:val="Sinespaciado"/>
              <w:spacing w:line="276" w:lineRule="auto"/>
              <w:jc w:val="center"/>
              <w:rPr>
                <w:rFonts w:ascii="Arial Narrow" w:hAnsi="Arial Narrow" w:cs="Arial"/>
              </w:rPr>
            </w:pPr>
            <w:r w:rsidRPr="004775A6">
              <w:rPr>
                <w:rFonts w:ascii="Arial Narrow" w:hAnsi="Arial Narrow" w:cs="Arial"/>
              </w:rPr>
              <w:t>3,5333</w:t>
            </w:r>
          </w:p>
          <w:p w:rsidR="004775A6" w:rsidRPr="004775A6" w:rsidRDefault="004775A6" w:rsidP="00B8378C">
            <w:pPr>
              <w:pStyle w:val="Sinespaciado"/>
              <w:spacing w:line="276" w:lineRule="auto"/>
              <w:jc w:val="center"/>
              <w:rPr>
                <w:rFonts w:ascii="Arial Narrow" w:hAnsi="Arial Narrow" w:cs="Arial"/>
              </w:rPr>
            </w:pPr>
            <w:r w:rsidRPr="004775A6">
              <w:rPr>
                <w:rFonts w:ascii="Arial Narrow" w:hAnsi="Arial Narrow" w:cs="Arial"/>
              </w:rPr>
              <w:t>3,3575</w:t>
            </w:r>
          </w:p>
        </w:tc>
        <w:tc>
          <w:tcPr>
            <w:tcW w:w="0" w:type="auto"/>
            <w:tcBorders>
              <w:top w:val="single" w:sz="4" w:space="0" w:color="auto"/>
              <w:bottom w:val="nil"/>
            </w:tcBorders>
          </w:tcPr>
          <w:p w:rsidR="004775A6" w:rsidRPr="004775A6" w:rsidRDefault="004775A6" w:rsidP="00B8378C">
            <w:pPr>
              <w:pStyle w:val="Sinespaciado"/>
              <w:spacing w:line="276" w:lineRule="auto"/>
              <w:jc w:val="center"/>
              <w:rPr>
                <w:rFonts w:ascii="Arial Narrow" w:hAnsi="Arial Narrow" w:cs="Arial"/>
              </w:rPr>
            </w:pPr>
            <w:r w:rsidRPr="004775A6">
              <w:rPr>
                <w:rFonts w:ascii="Arial Narrow" w:hAnsi="Arial Narrow" w:cs="Arial"/>
              </w:rPr>
              <w:t>1,01747</w:t>
            </w:r>
          </w:p>
          <w:p w:rsidR="004775A6" w:rsidRPr="004775A6" w:rsidRDefault="004775A6" w:rsidP="00B8378C">
            <w:pPr>
              <w:pStyle w:val="Sinespaciado"/>
              <w:spacing w:line="276" w:lineRule="auto"/>
              <w:jc w:val="center"/>
              <w:rPr>
                <w:rFonts w:ascii="Arial Narrow" w:hAnsi="Arial Narrow" w:cs="Arial"/>
              </w:rPr>
            </w:pPr>
            <w:r w:rsidRPr="004775A6">
              <w:rPr>
                <w:rFonts w:ascii="Arial Narrow" w:hAnsi="Arial Narrow" w:cs="Arial"/>
              </w:rPr>
              <w:t>,99674</w:t>
            </w:r>
          </w:p>
        </w:tc>
        <w:tc>
          <w:tcPr>
            <w:tcW w:w="0" w:type="auto"/>
            <w:tcBorders>
              <w:top w:val="single" w:sz="4" w:space="0" w:color="auto"/>
              <w:bottom w:val="nil"/>
            </w:tcBorders>
          </w:tcPr>
          <w:p w:rsidR="004775A6" w:rsidRPr="004775A6" w:rsidRDefault="004775A6" w:rsidP="00B8378C">
            <w:pPr>
              <w:pStyle w:val="Sinespaciado"/>
              <w:spacing w:line="276" w:lineRule="auto"/>
              <w:jc w:val="center"/>
              <w:rPr>
                <w:rFonts w:ascii="Arial Narrow" w:hAnsi="Arial Narrow" w:cs="Arial"/>
              </w:rPr>
            </w:pPr>
            <w:r w:rsidRPr="004775A6">
              <w:rPr>
                <w:rFonts w:ascii="Arial Narrow" w:hAnsi="Arial Narrow" w:cs="Arial"/>
              </w:rPr>
              <w:t>30</w:t>
            </w:r>
          </w:p>
          <w:p w:rsidR="004775A6" w:rsidRPr="004775A6" w:rsidRDefault="004775A6" w:rsidP="00B8378C">
            <w:pPr>
              <w:pStyle w:val="Sinespaciado"/>
              <w:spacing w:line="276" w:lineRule="auto"/>
              <w:jc w:val="center"/>
              <w:rPr>
                <w:rFonts w:ascii="Arial Narrow" w:hAnsi="Arial Narrow" w:cs="Arial"/>
              </w:rPr>
            </w:pPr>
            <w:r w:rsidRPr="004775A6">
              <w:rPr>
                <w:rFonts w:ascii="Arial Narrow" w:hAnsi="Arial Narrow" w:cs="Arial"/>
              </w:rPr>
              <w:t>62</w:t>
            </w:r>
          </w:p>
        </w:tc>
        <w:tc>
          <w:tcPr>
            <w:tcW w:w="0" w:type="auto"/>
            <w:tcBorders>
              <w:top w:val="single" w:sz="4" w:space="0" w:color="auto"/>
              <w:bottom w:val="nil"/>
            </w:tcBorders>
          </w:tcPr>
          <w:p w:rsidR="004775A6" w:rsidRDefault="00EA739A" w:rsidP="00B8378C">
            <w:pPr>
              <w:pStyle w:val="Sinespaciado"/>
              <w:spacing w:line="276" w:lineRule="auto"/>
              <w:jc w:val="center"/>
              <w:rPr>
                <w:rFonts w:ascii="Arial Narrow" w:hAnsi="Arial Narrow" w:cs="Arial"/>
              </w:rPr>
            </w:pPr>
            <w:r>
              <w:rPr>
                <w:rFonts w:ascii="Arial Narrow" w:hAnsi="Arial Narrow" w:cs="Arial"/>
              </w:rPr>
              <w:t>Mo</w:t>
            </w:r>
          </w:p>
          <w:p w:rsidR="007864E2" w:rsidRPr="004775A6" w:rsidRDefault="007864E2" w:rsidP="00B8378C">
            <w:pPr>
              <w:pStyle w:val="Sinespaciado"/>
              <w:spacing w:line="276" w:lineRule="auto"/>
              <w:jc w:val="center"/>
              <w:rPr>
                <w:rFonts w:ascii="Arial Narrow" w:hAnsi="Arial Narrow" w:cs="Arial"/>
              </w:rPr>
            </w:pPr>
            <w:r>
              <w:rPr>
                <w:rFonts w:ascii="Arial Narrow" w:hAnsi="Arial Narrow" w:cs="Arial"/>
              </w:rPr>
              <w:t>B</w:t>
            </w:r>
          </w:p>
        </w:tc>
        <w:tc>
          <w:tcPr>
            <w:tcW w:w="0" w:type="auto"/>
            <w:tcBorders>
              <w:top w:val="single" w:sz="4" w:space="0" w:color="auto"/>
              <w:bottom w:val="nil"/>
            </w:tcBorders>
          </w:tcPr>
          <w:p w:rsidR="004775A6" w:rsidRPr="004775A6" w:rsidRDefault="004775A6" w:rsidP="00B8378C">
            <w:pPr>
              <w:pStyle w:val="Sinespaciado"/>
              <w:spacing w:line="276" w:lineRule="auto"/>
              <w:jc w:val="center"/>
              <w:rPr>
                <w:rFonts w:ascii="Arial Narrow" w:hAnsi="Arial Narrow" w:cs="Arial"/>
              </w:rPr>
            </w:pPr>
            <w:r w:rsidRPr="004775A6">
              <w:rPr>
                <w:rFonts w:ascii="Arial Narrow" w:hAnsi="Arial Narrow" w:cs="Arial"/>
              </w:rPr>
              <w:t>3,1534</w:t>
            </w:r>
          </w:p>
          <w:p w:rsidR="004775A6" w:rsidRPr="004775A6" w:rsidRDefault="004775A6" w:rsidP="00B8378C">
            <w:pPr>
              <w:pStyle w:val="Sinespaciado"/>
              <w:spacing w:line="276" w:lineRule="auto"/>
              <w:jc w:val="center"/>
              <w:rPr>
                <w:rFonts w:ascii="Arial Narrow" w:hAnsi="Arial Narrow" w:cs="Arial"/>
              </w:rPr>
            </w:pPr>
            <w:r w:rsidRPr="004775A6">
              <w:rPr>
                <w:rFonts w:ascii="Arial Narrow" w:hAnsi="Arial Narrow" w:cs="Arial"/>
              </w:rPr>
              <w:t>3,1044</w:t>
            </w:r>
          </w:p>
        </w:tc>
        <w:tc>
          <w:tcPr>
            <w:tcW w:w="0" w:type="auto"/>
            <w:tcBorders>
              <w:top w:val="single" w:sz="4" w:space="0" w:color="auto"/>
              <w:bottom w:val="nil"/>
            </w:tcBorders>
          </w:tcPr>
          <w:p w:rsidR="004775A6" w:rsidRPr="004775A6" w:rsidRDefault="004775A6" w:rsidP="00B8378C">
            <w:pPr>
              <w:pStyle w:val="Sinespaciado"/>
              <w:spacing w:line="276" w:lineRule="auto"/>
              <w:jc w:val="center"/>
              <w:rPr>
                <w:rFonts w:ascii="Arial Narrow" w:hAnsi="Arial Narrow" w:cs="Arial"/>
              </w:rPr>
            </w:pPr>
            <w:r w:rsidRPr="004775A6">
              <w:rPr>
                <w:rFonts w:ascii="Arial Narrow" w:hAnsi="Arial Narrow" w:cs="Arial"/>
              </w:rPr>
              <w:t>3,9133</w:t>
            </w:r>
          </w:p>
          <w:p w:rsidR="004775A6" w:rsidRPr="004775A6" w:rsidRDefault="004775A6" w:rsidP="00B8378C">
            <w:pPr>
              <w:pStyle w:val="Sinespaciado"/>
              <w:spacing w:line="276" w:lineRule="auto"/>
              <w:jc w:val="center"/>
              <w:rPr>
                <w:rFonts w:ascii="Arial Narrow" w:hAnsi="Arial Narrow" w:cs="Arial"/>
              </w:rPr>
            </w:pPr>
            <w:r w:rsidRPr="004775A6">
              <w:rPr>
                <w:rFonts w:ascii="Arial Narrow" w:hAnsi="Arial Narrow" w:cs="Arial"/>
              </w:rPr>
              <w:t>3,6107</w:t>
            </w:r>
          </w:p>
        </w:tc>
        <w:tc>
          <w:tcPr>
            <w:tcW w:w="0" w:type="auto"/>
            <w:tcBorders>
              <w:top w:val="single" w:sz="4" w:space="0" w:color="auto"/>
              <w:bottom w:val="nil"/>
            </w:tcBorders>
          </w:tcPr>
          <w:p w:rsidR="004775A6" w:rsidRPr="004775A6" w:rsidRDefault="004775A6" w:rsidP="00B8378C">
            <w:pPr>
              <w:pStyle w:val="Sinespaciado"/>
              <w:spacing w:line="276" w:lineRule="auto"/>
              <w:jc w:val="center"/>
              <w:rPr>
                <w:rFonts w:ascii="Arial Narrow" w:hAnsi="Arial Narrow" w:cs="Arial"/>
              </w:rPr>
            </w:pPr>
            <w:r w:rsidRPr="004775A6">
              <w:rPr>
                <w:rFonts w:ascii="Arial Narrow" w:hAnsi="Arial Narrow" w:cs="Arial"/>
              </w:rPr>
              <w:t>5,536</w:t>
            </w:r>
          </w:p>
        </w:tc>
        <w:tc>
          <w:tcPr>
            <w:tcW w:w="0" w:type="auto"/>
            <w:tcBorders>
              <w:top w:val="single" w:sz="4" w:space="0" w:color="auto"/>
              <w:bottom w:val="nil"/>
            </w:tcBorders>
          </w:tcPr>
          <w:p w:rsidR="004775A6" w:rsidRPr="004775A6" w:rsidRDefault="004775A6" w:rsidP="00B8378C">
            <w:pPr>
              <w:pStyle w:val="Sinespaciado"/>
              <w:spacing w:line="276" w:lineRule="auto"/>
              <w:jc w:val="center"/>
              <w:rPr>
                <w:rFonts w:ascii="Arial Narrow" w:hAnsi="Arial Narrow" w:cs="Arial"/>
              </w:rPr>
            </w:pPr>
            <w:r w:rsidRPr="004775A6">
              <w:rPr>
                <w:rFonts w:ascii="Arial Narrow" w:hAnsi="Arial Narrow" w:cs="Arial"/>
              </w:rPr>
              <w:t>2</w:t>
            </w:r>
          </w:p>
        </w:tc>
        <w:tc>
          <w:tcPr>
            <w:tcW w:w="0" w:type="auto"/>
            <w:tcBorders>
              <w:top w:val="single" w:sz="4" w:space="0" w:color="auto"/>
              <w:bottom w:val="nil"/>
            </w:tcBorders>
          </w:tcPr>
          <w:p w:rsidR="004775A6" w:rsidRPr="004775A6" w:rsidRDefault="004775A6" w:rsidP="00B8378C">
            <w:pPr>
              <w:pStyle w:val="Sinespaciado"/>
              <w:spacing w:line="276" w:lineRule="auto"/>
              <w:jc w:val="center"/>
              <w:rPr>
                <w:rFonts w:ascii="Arial Narrow" w:hAnsi="Arial Narrow" w:cs="Arial"/>
              </w:rPr>
            </w:pPr>
            <w:r w:rsidRPr="004775A6">
              <w:rPr>
                <w:rFonts w:ascii="Arial Narrow" w:hAnsi="Arial Narrow" w:cs="Arial"/>
              </w:rPr>
              <w:t>,063</w:t>
            </w:r>
          </w:p>
        </w:tc>
      </w:tr>
      <w:tr w:rsidR="004775A6" w:rsidRPr="004775A6" w:rsidTr="004775A6">
        <w:tc>
          <w:tcPr>
            <w:tcW w:w="0" w:type="auto"/>
          </w:tcPr>
          <w:p w:rsidR="004775A6" w:rsidRPr="004775A6" w:rsidRDefault="004775A6" w:rsidP="00B8378C">
            <w:pPr>
              <w:autoSpaceDE w:val="0"/>
              <w:autoSpaceDN w:val="0"/>
              <w:adjustRightInd w:val="0"/>
              <w:spacing w:line="276" w:lineRule="auto"/>
              <w:jc w:val="center"/>
              <w:rPr>
                <w:rFonts w:ascii="Arial Narrow" w:hAnsi="Arial Narrow" w:cs="Arial"/>
              </w:rPr>
            </w:pPr>
          </w:p>
        </w:tc>
        <w:tc>
          <w:tcPr>
            <w:tcW w:w="0" w:type="auto"/>
            <w:vAlign w:val="center"/>
          </w:tcPr>
          <w:p w:rsidR="004775A6" w:rsidRPr="004775A6" w:rsidRDefault="004775A6" w:rsidP="00B8378C">
            <w:pPr>
              <w:autoSpaceDE w:val="0"/>
              <w:autoSpaceDN w:val="0"/>
              <w:adjustRightInd w:val="0"/>
              <w:spacing w:line="276" w:lineRule="auto"/>
              <w:jc w:val="center"/>
              <w:rPr>
                <w:rFonts w:ascii="Arial Narrow" w:hAnsi="Arial Narrow" w:cs="Arial"/>
              </w:rPr>
            </w:pPr>
            <w:r w:rsidRPr="004775A6">
              <w:rPr>
                <w:rFonts w:ascii="Arial Narrow" w:hAnsi="Arial Narrow" w:cs="Arial"/>
              </w:rPr>
              <w:t>Adulto Joven</w:t>
            </w:r>
          </w:p>
        </w:tc>
        <w:tc>
          <w:tcPr>
            <w:tcW w:w="0" w:type="auto"/>
          </w:tcPr>
          <w:p w:rsidR="004775A6" w:rsidRPr="004775A6" w:rsidRDefault="004775A6" w:rsidP="00B8378C">
            <w:pPr>
              <w:pStyle w:val="Sinespaciado"/>
              <w:spacing w:line="276" w:lineRule="auto"/>
              <w:jc w:val="center"/>
              <w:rPr>
                <w:rFonts w:ascii="Arial Narrow" w:hAnsi="Arial Narrow" w:cs="Arial"/>
              </w:rPr>
            </w:pPr>
            <w:r w:rsidRPr="004775A6">
              <w:rPr>
                <w:rFonts w:ascii="Arial Narrow" w:hAnsi="Arial Narrow" w:cs="Arial"/>
              </w:rPr>
              <w:t>2,8636</w:t>
            </w:r>
          </w:p>
        </w:tc>
        <w:tc>
          <w:tcPr>
            <w:tcW w:w="0" w:type="auto"/>
          </w:tcPr>
          <w:p w:rsidR="004775A6" w:rsidRPr="004775A6" w:rsidRDefault="004775A6" w:rsidP="00B8378C">
            <w:pPr>
              <w:pStyle w:val="Sinespaciado"/>
              <w:spacing w:line="276" w:lineRule="auto"/>
              <w:jc w:val="center"/>
              <w:rPr>
                <w:rFonts w:ascii="Arial Narrow" w:hAnsi="Arial Narrow" w:cs="Arial"/>
              </w:rPr>
            </w:pPr>
            <w:r w:rsidRPr="004775A6">
              <w:rPr>
                <w:rFonts w:ascii="Arial Narrow" w:hAnsi="Arial Narrow" w:cs="Arial"/>
              </w:rPr>
              <w:t>,82237</w:t>
            </w:r>
          </w:p>
        </w:tc>
        <w:tc>
          <w:tcPr>
            <w:tcW w:w="0" w:type="auto"/>
          </w:tcPr>
          <w:p w:rsidR="004775A6" w:rsidRPr="004775A6" w:rsidRDefault="004775A6" w:rsidP="00B8378C">
            <w:pPr>
              <w:pStyle w:val="Sinespaciado"/>
              <w:spacing w:line="276" w:lineRule="auto"/>
              <w:jc w:val="center"/>
              <w:rPr>
                <w:rFonts w:ascii="Arial Narrow" w:hAnsi="Arial Narrow" w:cs="Arial"/>
              </w:rPr>
            </w:pPr>
            <w:r w:rsidRPr="004775A6">
              <w:rPr>
                <w:rFonts w:ascii="Arial Narrow" w:hAnsi="Arial Narrow" w:cs="Arial"/>
              </w:rPr>
              <w:t>22</w:t>
            </w:r>
          </w:p>
        </w:tc>
        <w:tc>
          <w:tcPr>
            <w:tcW w:w="0" w:type="auto"/>
          </w:tcPr>
          <w:p w:rsidR="004775A6" w:rsidRPr="004775A6" w:rsidRDefault="007864E2" w:rsidP="00B8378C">
            <w:pPr>
              <w:pStyle w:val="Sinespaciado"/>
              <w:spacing w:line="276" w:lineRule="auto"/>
              <w:jc w:val="center"/>
              <w:rPr>
                <w:rFonts w:ascii="Arial Narrow" w:hAnsi="Arial Narrow" w:cs="Arial"/>
              </w:rPr>
            </w:pPr>
            <w:r>
              <w:rPr>
                <w:rFonts w:ascii="Arial Narrow" w:hAnsi="Arial Narrow" w:cs="Arial"/>
              </w:rPr>
              <w:t>B</w:t>
            </w:r>
          </w:p>
        </w:tc>
        <w:tc>
          <w:tcPr>
            <w:tcW w:w="0" w:type="auto"/>
          </w:tcPr>
          <w:p w:rsidR="004775A6" w:rsidRPr="004775A6" w:rsidRDefault="004775A6" w:rsidP="00B8378C">
            <w:pPr>
              <w:pStyle w:val="Sinespaciado"/>
              <w:spacing w:line="276" w:lineRule="auto"/>
              <w:jc w:val="center"/>
              <w:rPr>
                <w:rFonts w:ascii="Arial Narrow" w:hAnsi="Arial Narrow" w:cs="Arial"/>
              </w:rPr>
            </w:pPr>
            <w:r w:rsidRPr="004775A6">
              <w:rPr>
                <w:rFonts w:ascii="Arial Narrow" w:hAnsi="Arial Narrow" w:cs="Arial"/>
              </w:rPr>
              <w:t>2,4990</w:t>
            </w:r>
          </w:p>
        </w:tc>
        <w:tc>
          <w:tcPr>
            <w:tcW w:w="0" w:type="auto"/>
          </w:tcPr>
          <w:p w:rsidR="004775A6" w:rsidRPr="004775A6" w:rsidRDefault="004775A6" w:rsidP="00B8378C">
            <w:pPr>
              <w:pStyle w:val="Sinespaciado"/>
              <w:spacing w:line="276" w:lineRule="auto"/>
              <w:jc w:val="center"/>
              <w:rPr>
                <w:rFonts w:ascii="Arial Narrow" w:hAnsi="Arial Narrow" w:cs="Arial"/>
              </w:rPr>
            </w:pPr>
            <w:r w:rsidRPr="004775A6">
              <w:rPr>
                <w:rFonts w:ascii="Arial Narrow" w:hAnsi="Arial Narrow" w:cs="Arial"/>
              </w:rPr>
              <w:t>3,2283</w:t>
            </w:r>
          </w:p>
        </w:tc>
        <w:tc>
          <w:tcPr>
            <w:tcW w:w="0" w:type="auto"/>
          </w:tcPr>
          <w:p w:rsidR="004775A6" w:rsidRPr="004775A6" w:rsidRDefault="004775A6" w:rsidP="00B8378C">
            <w:pPr>
              <w:pStyle w:val="Sinespaciado"/>
              <w:spacing w:line="276" w:lineRule="auto"/>
              <w:jc w:val="center"/>
              <w:rPr>
                <w:rFonts w:ascii="Arial Narrow" w:hAnsi="Arial Narrow" w:cs="Arial"/>
              </w:rPr>
            </w:pPr>
          </w:p>
        </w:tc>
        <w:tc>
          <w:tcPr>
            <w:tcW w:w="0" w:type="auto"/>
          </w:tcPr>
          <w:p w:rsidR="004775A6" w:rsidRPr="004775A6" w:rsidRDefault="004775A6" w:rsidP="00B8378C">
            <w:pPr>
              <w:pStyle w:val="Sinespaciado"/>
              <w:spacing w:line="276" w:lineRule="auto"/>
              <w:jc w:val="center"/>
              <w:rPr>
                <w:rFonts w:ascii="Arial Narrow" w:hAnsi="Arial Narrow" w:cs="Arial"/>
              </w:rPr>
            </w:pPr>
          </w:p>
        </w:tc>
        <w:tc>
          <w:tcPr>
            <w:tcW w:w="0" w:type="auto"/>
          </w:tcPr>
          <w:p w:rsidR="004775A6" w:rsidRPr="004775A6" w:rsidRDefault="004775A6" w:rsidP="00B8378C">
            <w:pPr>
              <w:pStyle w:val="Sinespaciado"/>
              <w:spacing w:line="276" w:lineRule="auto"/>
              <w:jc w:val="center"/>
              <w:rPr>
                <w:rFonts w:ascii="Arial Narrow" w:hAnsi="Arial Narrow" w:cs="Arial"/>
              </w:rPr>
            </w:pPr>
          </w:p>
        </w:tc>
      </w:tr>
      <w:tr w:rsidR="004775A6" w:rsidRPr="004775A6" w:rsidTr="004775A6">
        <w:trPr>
          <w:cnfStyle w:val="010000000000" w:firstRow="0" w:lastRow="1" w:firstColumn="0" w:lastColumn="0" w:oddVBand="0" w:evenVBand="0" w:oddHBand="0" w:evenHBand="0" w:firstRowFirstColumn="0" w:firstRowLastColumn="0" w:lastRowFirstColumn="0" w:lastRowLastColumn="0"/>
        </w:trPr>
        <w:tc>
          <w:tcPr>
            <w:tcW w:w="0" w:type="auto"/>
          </w:tcPr>
          <w:p w:rsidR="004775A6" w:rsidRPr="004775A6" w:rsidRDefault="004775A6" w:rsidP="00B8378C">
            <w:pPr>
              <w:autoSpaceDE w:val="0"/>
              <w:autoSpaceDN w:val="0"/>
              <w:adjustRightInd w:val="0"/>
              <w:spacing w:line="276" w:lineRule="auto"/>
              <w:jc w:val="center"/>
              <w:rPr>
                <w:rFonts w:ascii="Arial Narrow" w:hAnsi="Arial Narrow" w:cs="Arial"/>
              </w:rPr>
            </w:pPr>
          </w:p>
        </w:tc>
        <w:tc>
          <w:tcPr>
            <w:tcW w:w="0" w:type="auto"/>
            <w:vAlign w:val="center"/>
          </w:tcPr>
          <w:p w:rsidR="004775A6" w:rsidRPr="004775A6" w:rsidRDefault="004775A6" w:rsidP="00B8378C">
            <w:pPr>
              <w:autoSpaceDE w:val="0"/>
              <w:autoSpaceDN w:val="0"/>
              <w:adjustRightInd w:val="0"/>
              <w:spacing w:line="276" w:lineRule="auto"/>
              <w:jc w:val="center"/>
              <w:rPr>
                <w:rFonts w:ascii="Arial Narrow" w:hAnsi="Arial Narrow" w:cs="Arial"/>
              </w:rPr>
            </w:pPr>
            <w:r w:rsidRPr="004775A6">
              <w:rPr>
                <w:rFonts w:ascii="Arial Narrow" w:hAnsi="Arial Narrow" w:cs="Arial"/>
              </w:rPr>
              <w:t>Total</w:t>
            </w:r>
          </w:p>
        </w:tc>
        <w:tc>
          <w:tcPr>
            <w:tcW w:w="0" w:type="auto"/>
          </w:tcPr>
          <w:p w:rsidR="004775A6" w:rsidRPr="004775A6" w:rsidRDefault="004775A6" w:rsidP="00B8378C">
            <w:pPr>
              <w:pStyle w:val="Sinespaciado"/>
              <w:spacing w:line="276" w:lineRule="auto"/>
              <w:jc w:val="center"/>
              <w:rPr>
                <w:rFonts w:ascii="Arial Narrow" w:hAnsi="Arial Narrow" w:cs="Arial"/>
              </w:rPr>
            </w:pPr>
            <w:r w:rsidRPr="004775A6">
              <w:rPr>
                <w:rFonts w:ascii="Arial Narrow" w:hAnsi="Arial Narrow" w:cs="Arial"/>
              </w:rPr>
              <w:t>3,3085</w:t>
            </w:r>
          </w:p>
        </w:tc>
        <w:tc>
          <w:tcPr>
            <w:tcW w:w="0" w:type="auto"/>
          </w:tcPr>
          <w:p w:rsidR="004775A6" w:rsidRPr="004775A6" w:rsidRDefault="004775A6" w:rsidP="00B8378C">
            <w:pPr>
              <w:pStyle w:val="Sinespaciado"/>
              <w:spacing w:line="276" w:lineRule="auto"/>
              <w:jc w:val="center"/>
              <w:rPr>
                <w:rFonts w:ascii="Arial Narrow" w:hAnsi="Arial Narrow" w:cs="Arial"/>
              </w:rPr>
            </w:pPr>
            <w:r w:rsidRPr="004775A6">
              <w:rPr>
                <w:rFonts w:ascii="Arial Narrow" w:hAnsi="Arial Narrow" w:cs="Arial"/>
              </w:rPr>
              <w:t>,99042</w:t>
            </w:r>
          </w:p>
        </w:tc>
        <w:tc>
          <w:tcPr>
            <w:tcW w:w="0" w:type="auto"/>
          </w:tcPr>
          <w:p w:rsidR="004775A6" w:rsidRPr="004775A6" w:rsidRDefault="004775A6" w:rsidP="00B8378C">
            <w:pPr>
              <w:pStyle w:val="Sinespaciado"/>
              <w:spacing w:line="276" w:lineRule="auto"/>
              <w:jc w:val="center"/>
              <w:rPr>
                <w:rFonts w:ascii="Arial Narrow" w:hAnsi="Arial Narrow" w:cs="Arial"/>
              </w:rPr>
            </w:pPr>
            <w:r w:rsidRPr="004775A6">
              <w:rPr>
                <w:rFonts w:ascii="Arial Narrow" w:hAnsi="Arial Narrow" w:cs="Arial"/>
              </w:rPr>
              <w:t>114</w:t>
            </w:r>
          </w:p>
        </w:tc>
        <w:tc>
          <w:tcPr>
            <w:tcW w:w="0" w:type="auto"/>
          </w:tcPr>
          <w:p w:rsidR="004775A6" w:rsidRPr="004775A6" w:rsidRDefault="007864E2" w:rsidP="00B8378C">
            <w:pPr>
              <w:pStyle w:val="Sinespaciado"/>
              <w:spacing w:line="276" w:lineRule="auto"/>
              <w:jc w:val="center"/>
              <w:rPr>
                <w:rFonts w:ascii="Arial Narrow" w:hAnsi="Arial Narrow" w:cs="Arial"/>
              </w:rPr>
            </w:pPr>
            <w:r>
              <w:rPr>
                <w:rFonts w:ascii="Arial Narrow" w:hAnsi="Arial Narrow" w:cs="Arial"/>
              </w:rPr>
              <w:t>B</w:t>
            </w:r>
          </w:p>
        </w:tc>
        <w:tc>
          <w:tcPr>
            <w:tcW w:w="0" w:type="auto"/>
          </w:tcPr>
          <w:p w:rsidR="004775A6" w:rsidRPr="004775A6" w:rsidRDefault="004775A6" w:rsidP="00B8378C">
            <w:pPr>
              <w:pStyle w:val="Sinespaciado"/>
              <w:spacing w:line="276" w:lineRule="auto"/>
              <w:jc w:val="center"/>
              <w:rPr>
                <w:rFonts w:ascii="Arial Narrow" w:hAnsi="Arial Narrow" w:cs="Arial"/>
              </w:rPr>
            </w:pPr>
            <w:r w:rsidRPr="004775A6">
              <w:rPr>
                <w:rFonts w:ascii="Arial Narrow" w:hAnsi="Arial Narrow" w:cs="Arial"/>
              </w:rPr>
              <w:t>3,1247</w:t>
            </w:r>
          </w:p>
        </w:tc>
        <w:tc>
          <w:tcPr>
            <w:tcW w:w="0" w:type="auto"/>
          </w:tcPr>
          <w:p w:rsidR="004775A6" w:rsidRPr="004775A6" w:rsidRDefault="004775A6" w:rsidP="00B8378C">
            <w:pPr>
              <w:pStyle w:val="Sinespaciado"/>
              <w:spacing w:line="276" w:lineRule="auto"/>
              <w:jc w:val="center"/>
              <w:rPr>
                <w:rFonts w:ascii="Arial Narrow" w:hAnsi="Arial Narrow" w:cs="Arial"/>
              </w:rPr>
            </w:pPr>
            <w:r w:rsidRPr="004775A6">
              <w:rPr>
                <w:rFonts w:ascii="Arial Narrow" w:hAnsi="Arial Narrow" w:cs="Arial"/>
              </w:rPr>
              <w:t>3,4923</w:t>
            </w:r>
          </w:p>
        </w:tc>
        <w:tc>
          <w:tcPr>
            <w:tcW w:w="0" w:type="auto"/>
          </w:tcPr>
          <w:p w:rsidR="004775A6" w:rsidRPr="004775A6" w:rsidRDefault="004775A6" w:rsidP="00B8378C">
            <w:pPr>
              <w:pStyle w:val="Sinespaciado"/>
              <w:spacing w:line="276" w:lineRule="auto"/>
              <w:jc w:val="center"/>
              <w:rPr>
                <w:rFonts w:ascii="Arial Narrow" w:hAnsi="Arial Narrow" w:cs="Arial"/>
              </w:rPr>
            </w:pPr>
          </w:p>
        </w:tc>
        <w:tc>
          <w:tcPr>
            <w:tcW w:w="0" w:type="auto"/>
          </w:tcPr>
          <w:p w:rsidR="004775A6" w:rsidRPr="004775A6" w:rsidRDefault="004775A6" w:rsidP="00B8378C">
            <w:pPr>
              <w:pStyle w:val="Sinespaciado"/>
              <w:spacing w:line="276" w:lineRule="auto"/>
              <w:jc w:val="center"/>
              <w:rPr>
                <w:rFonts w:ascii="Arial Narrow" w:hAnsi="Arial Narrow" w:cs="Arial"/>
              </w:rPr>
            </w:pPr>
          </w:p>
        </w:tc>
        <w:tc>
          <w:tcPr>
            <w:tcW w:w="0" w:type="auto"/>
          </w:tcPr>
          <w:p w:rsidR="004775A6" w:rsidRPr="004775A6" w:rsidRDefault="004775A6" w:rsidP="00B8378C">
            <w:pPr>
              <w:pStyle w:val="Sinespaciado"/>
              <w:spacing w:line="276" w:lineRule="auto"/>
              <w:jc w:val="center"/>
              <w:rPr>
                <w:rFonts w:ascii="Arial Narrow" w:hAnsi="Arial Narrow" w:cs="Arial"/>
              </w:rPr>
            </w:pPr>
          </w:p>
        </w:tc>
      </w:tr>
    </w:tbl>
    <w:p w:rsidR="00550B3B" w:rsidRPr="00A549DD" w:rsidRDefault="00550B3B" w:rsidP="00550B3B">
      <w:pPr>
        <w:autoSpaceDE w:val="0"/>
        <w:autoSpaceDN w:val="0"/>
        <w:adjustRightInd w:val="0"/>
        <w:spacing w:after="0" w:line="240" w:lineRule="auto"/>
        <w:jc w:val="both"/>
        <w:rPr>
          <w:rFonts w:ascii="Arial Narrow" w:hAnsi="Arial Narrow" w:cs="Arial"/>
        </w:rPr>
      </w:pPr>
      <w:r w:rsidRPr="00A549DD">
        <w:rPr>
          <w:rFonts w:ascii="Arial Narrow" w:hAnsi="Arial Narrow" w:cs="Arial"/>
        </w:rPr>
        <w:t xml:space="preserve">Nota: (*) Prueba </w:t>
      </w:r>
      <w:r w:rsidRPr="00760084">
        <w:rPr>
          <w:rFonts w:ascii="Arial Narrow" w:hAnsi="Arial Narrow" w:cs="Arial"/>
        </w:rPr>
        <w:t>de Kruskal-Wallis</w:t>
      </w:r>
    </w:p>
    <w:p w:rsidR="004775A6" w:rsidRPr="004775A6" w:rsidRDefault="004775A6" w:rsidP="004775A6">
      <w:pPr>
        <w:pStyle w:val="Sinespaciado"/>
        <w:jc w:val="center"/>
        <w:rPr>
          <w:rFonts w:ascii="Arial Narrow" w:hAnsi="Arial Narrow" w:cs="Arial"/>
        </w:rPr>
      </w:pPr>
    </w:p>
    <w:p w:rsidR="00EA739A" w:rsidRDefault="00EA739A" w:rsidP="00B8378C">
      <w:pPr>
        <w:pStyle w:val="Sinespaciado"/>
        <w:spacing w:line="360" w:lineRule="auto"/>
        <w:ind w:firstLine="567"/>
        <w:jc w:val="both"/>
        <w:rPr>
          <w:rFonts w:ascii="Arial" w:hAnsi="Arial" w:cs="Arial"/>
        </w:rPr>
      </w:pPr>
      <w:r>
        <w:rPr>
          <w:rFonts w:ascii="Arial" w:hAnsi="Arial" w:cs="Arial"/>
        </w:rPr>
        <w:t>En la Tabla 4</w:t>
      </w:r>
      <w:r w:rsidR="001F7201">
        <w:rPr>
          <w:rFonts w:ascii="Arial" w:hAnsi="Arial" w:cs="Arial"/>
        </w:rPr>
        <w:t>4</w:t>
      </w:r>
      <w:r>
        <w:rPr>
          <w:rFonts w:ascii="Arial" w:hAnsi="Arial" w:cs="Arial"/>
        </w:rPr>
        <w:t xml:space="preserve"> se constata que estadísticamente no hay diferenciarías significativas en razón a los grupos et</w:t>
      </w:r>
      <w:r w:rsidR="007864E2">
        <w:rPr>
          <w:rFonts w:ascii="Arial" w:hAnsi="Arial" w:cs="Arial"/>
        </w:rPr>
        <w:t>á</w:t>
      </w:r>
      <w:r>
        <w:rPr>
          <w:rFonts w:ascii="Arial" w:hAnsi="Arial" w:cs="Arial"/>
        </w:rPr>
        <w:t xml:space="preserve">reos tanto en las emociones positivas (p=,693) como en las emociones negativas (p=,063); en los </w:t>
      </w:r>
      <w:r w:rsidR="007864E2">
        <w:rPr>
          <w:rFonts w:ascii="Arial" w:hAnsi="Arial" w:cs="Arial"/>
        </w:rPr>
        <w:t>jóvenes</w:t>
      </w:r>
      <w:r>
        <w:rPr>
          <w:rFonts w:ascii="Arial" w:hAnsi="Arial" w:cs="Arial"/>
        </w:rPr>
        <w:t xml:space="preserve"> hay un mejor promedio en emociones positivas (5,61) y en las emociones negativas los adultos </w:t>
      </w:r>
      <w:r w:rsidR="007864E2">
        <w:rPr>
          <w:rFonts w:ascii="Arial" w:hAnsi="Arial" w:cs="Arial"/>
        </w:rPr>
        <w:t>jóvenes</w:t>
      </w:r>
      <w:r>
        <w:rPr>
          <w:rFonts w:ascii="Arial" w:hAnsi="Arial" w:cs="Arial"/>
        </w:rPr>
        <w:t xml:space="preserve"> tienen menor promedio (2,86)</w:t>
      </w:r>
    </w:p>
    <w:p w:rsidR="00A241A9" w:rsidRDefault="00A241A9" w:rsidP="00550B3B">
      <w:pPr>
        <w:pStyle w:val="Sinespaciado"/>
        <w:jc w:val="both"/>
        <w:rPr>
          <w:rFonts w:ascii="Arial" w:hAnsi="Arial" w:cs="Arial"/>
        </w:rPr>
      </w:pPr>
    </w:p>
    <w:p w:rsidR="00550B3B" w:rsidRPr="001337DA" w:rsidRDefault="00550B3B" w:rsidP="00550B3B">
      <w:pPr>
        <w:pStyle w:val="Sinespaciado"/>
        <w:jc w:val="both"/>
        <w:rPr>
          <w:rFonts w:ascii="Arial" w:hAnsi="Arial" w:cs="Arial"/>
        </w:rPr>
      </w:pPr>
      <w:r w:rsidRPr="001337DA">
        <w:rPr>
          <w:rFonts w:ascii="Arial" w:hAnsi="Arial" w:cs="Arial"/>
        </w:rPr>
        <w:t xml:space="preserve">Tabla </w:t>
      </w:r>
      <w:r w:rsidR="00AE05E6">
        <w:rPr>
          <w:rFonts w:ascii="Arial" w:hAnsi="Arial" w:cs="Arial"/>
        </w:rPr>
        <w:t>4</w:t>
      </w:r>
      <w:r w:rsidR="001F7201">
        <w:rPr>
          <w:rFonts w:ascii="Arial" w:hAnsi="Arial" w:cs="Arial"/>
        </w:rPr>
        <w:t>5</w:t>
      </w:r>
      <w:r w:rsidRPr="001337DA">
        <w:rPr>
          <w:rFonts w:ascii="Arial" w:hAnsi="Arial" w:cs="Arial"/>
        </w:rPr>
        <w:t xml:space="preserve">. </w:t>
      </w:r>
      <w:r w:rsidRPr="001337DA">
        <w:rPr>
          <w:rFonts w:ascii="Arial" w:hAnsi="Arial" w:cs="Arial"/>
          <w:i/>
        </w:rPr>
        <w:t xml:space="preserve">Promedios y contraste </w:t>
      </w:r>
      <w:r w:rsidR="004775A6">
        <w:rPr>
          <w:rFonts w:ascii="Arial" w:hAnsi="Arial" w:cs="Arial"/>
          <w:i/>
        </w:rPr>
        <w:t>de la afectividad</w:t>
      </w:r>
      <w:r w:rsidRPr="001337DA">
        <w:rPr>
          <w:rFonts w:ascii="Arial" w:hAnsi="Arial" w:cs="Arial"/>
          <w:i/>
        </w:rPr>
        <w:t xml:space="preserve"> según carrera</w:t>
      </w:r>
    </w:p>
    <w:tbl>
      <w:tblPr>
        <w:tblStyle w:val="Tablanormal2"/>
        <w:tblW w:w="0" w:type="auto"/>
        <w:tblLook w:val="0660" w:firstRow="1" w:lastRow="1" w:firstColumn="0" w:lastColumn="0" w:noHBand="1" w:noVBand="1"/>
      </w:tblPr>
      <w:tblGrid>
        <w:gridCol w:w="1019"/>
        <w:gridCol w:w="1028"/>
        <w:gridCol w:w="718"/>
        <w:gridCol w:w="809"/>
        <w:gridCol w:w="490"/>
        <w:gridCol w:w="481"/>
        <w:gridCol w:w="718"/>
        <w:gridCol w:w="718"/>
        <w:gridCol w:w="901"/>
        <w:gridCol w:w="682"/>
        <w:gridCol w:w="536"/>
      </w:tblGrid>
      <w:tr w:rsidR="00E842ED" w:rsidRPr="00E842ED" w:rsidTr="00E842ED">
        <w:trPr>
          <w:cnfStyle w:val="100000000000" w:firstRow="1" w:lastRow="0" w:firstColumn="0" w:lastColumn="0" w:oddVBand="0" w:evenVBand="0" w:oddHBand="0" w:evenHBand="0" w:firstRowFirstColumn="0" w:firstRowLastColumn="0" w:lastRowFirstColumn="0" w:lastRowLastColumn="0"/>
        </w:trPr>
        <w:tc>
          <w:tcPr>
            <w:tcW w:w="0" w:type="auto"/>
          </w:tcPr>
          <w:p w:rsidR="00E842ED" w:rsidRPr="00E842ED" w:rsidRDefault="00E842ED" w:rsidP="00550B3B">
            <w:pPr>
              <w:pStyle w:val="Sinespaciado"/>
              <w:jc w:val="center"/>
              <w:rPr>
                <w:rFonts w:ascii="Arial Narrow" w:hAnsi="Arial Narrow" w:cs="Arial"/>
                <w:sz w:val="20"/>
                <w:szCs w:val="20"/>
              </w:rPr>
            </w:pPr>
          </w:p>
        </w:tc>
        <w:tc>
          <w:tcPr>
            <w:tcW w:w="0" w:type="auto"/>
            <w:vMerge w:val="restart"/>
          </w:tcPr>
          <w:p w:rsidR="00E842ED" w:rsidRPr="00E842ED" w:rsidRDefault="00E842ED" w:rsidP="00550B3B">
            <w:pPr>
              <w:pStyle w:val="Sinespaciado"/>
              <w:jc w:val="center"/>
              <w:rPr>
                <w:rFonts w:ascii="Arial Narrow" w:hAnsi="Arial Narrow" w:cs="Arial"/>
                <w:sz w:val="20"/>
                <w:szCs w:val="20"/>
              </w:rPr>
            </w:pPr>
          </w:p>
          <w:p w:rsidR="00E842ED" w:rsidRPr="00E842ED" w:rsidRDefault="00E842ED" w:rsidP="00550B3B">
            <w:pPr>
              <w:pStyle w:val="Sinespaciado"/>
              <w:jc w:val="center"/>
              <w:rPr>
                <w:rFonts w:ascii="Arial Narrow" w:hAnsi="Arial Narrow" w:cs="Arial"/>
                <w:sz w:val="20"/>
                <w:szCs w:val="20"/>
              </w:rPr>
            </w:pPr>
            <w:r w:rsidRPr="00E842ED">
              <w:rPr>
                <w:rFonts w:ascii="Arial Narrow" w:hAnsi="Arial Narrow" w:cs="Arial"/>
                <w:sz w:val="20"/>
                <w:szCs w:val="20"/>
              </w:rPr>
              <w:t>Carrera</w:t>
            </w:r>
          </w:p>
        </w:tc>
        <w:tc>
          <w:tcPr>
            <w:tcW w:w="0" w:type="auto"/>
            <w:vMerge w:val="restart"/>
          </w:tcPr>
          <w:p w:rsidR="00E842ED" w:rsidRPr="00E842ED" w:rsidRDefault="00E842ED" w:rsidP="00550B3B">
            <w:pPr>
              <w:pStyle w:val="Sinespaciado"/>
              <w:jc w:val="center"/>
              <w:rPr>
                <w:rFonts w:ascii="Arial Narrow" w:hAnsi="Arial Narrow" w:cs="Arial"/>
                <w:sz w:val="20"/>
                <w:szCs w:val="20"/>
              </w:rPr>
            </w:pPr>
          </w:p>
          <w:p w:rsidR="00E842ED" w:rsidRPr="00E842ED" w:rsidRDefault="00E842ED" w:rsidP="00550B3B">
            <w:pPr>
              <w:pStyle w:val="Sinespaciado"/>
              <w:jc w:val="center"/>
              <w:rPr>
                <w:rFonts w:ascii="Arial Narrow" w:hAnsi="Arial Narrow" w:cs="Arial"/>
                <w:sz w:val="20"/>
                <w:szCs w:val="20"/>
              </w:rPr>
            </w:pPr>
            <w:r w:rsidRPr="00E842ED">
              <w:rPr>
                <w:rFonts w:ascii="Arial Narrow" w:hAnsi="Arial Narrow" w:cs="Arial"/>
                <w:sz w:val="20"/>
                <w:szCs w:val="20"/>
              </w:rPr>
              <w:t>Media</w:t>
            </w:r>
          </w:p>
        </w:tc>
        <w:tc>
          <w:tcPr>
            <w:tcW w:w="0" w:type="auto"/>
            <w:vMerge w:val="restart"/>
          </w:tcPr>
          <w:p w:rsidR="00E842ED" w:rsidRPr="00E842ED" w:rsidRDefault="00E842ED" w:rsidP="00550B3B">
            <w:pPr>
              <w:pStyle w:val="Sinespaciado"/>
              <w:jc w:val="center"/>
              <w:rPr>
                <w:rFonts w:ascii="Arial Narrow" w:hAnsi="Arial Narrow" w:cs="Arial"/>
                <w:sz w:val="20"/>
                <w:szCs w:val="20"/>
              </w:rPr>
            </w:pPr>
          </w:p>
          <w:p w:rsidR="00E842ED" w:rsidRPr="00E842ED" w:rsidRDefault="00E842ED" w:rsidP="00550B3B">
            <w:pPr>
              <w:pStyle w:val="Sinespaciado"/>
              <w:jc w:val="center"/>
              <w:rPr>
                <w:rFonts w:ascii="Arial Narrow" w:hAnsi="Arial Narrow" w:cs="Arial"/>
                <w:sz w:val="20"/>
                <w:szCs w:val="20"/>
              </w:rPr>
            </w:pPr>
            <w:r w:rsidRPr="00E842ED">
              <w:rPr>
                <w:rFonts w:ascii="Arial Narrow" w:hAnsi="Arial Narrow" w:cs="Arial"/>
                <w:sz w:val="20"/>
                <w:szCs w:val="20"/>
              </w:rPr>
              <w:t>D.T</w:t>
            </w:r>
          </w:p>
        </w:tc>
        <w:tc>
          <w:tcPr>
            <w:tcW w:w="0" w:type="auto"/>
            <w:vMerge w:val="restart"/>
          </w:tcPr>
          <w:p w:rsidR="00E842ED" w:rsidRPr="00E842ED" w:rsidRDefault="00E842ED" w:rsidP="00550B3B">
            <w:pPr>
              <w:pStyle w:val="Sinespaciado"/>
              <w:jc w:val="center"/>
              <w:rPr>
                <w:rFonts w:ascii="Arial Narrow" w:hAnsi="Arial Narrow" w:cs="Arial"/>
                <w:sz w:val="20"/>
                <w:szCs w:val="20"/>
              </w:rPr>
            </w:pPr>
          </w:p>
          <w:p w:rsidR="00E842ED" w:rsidRPr="00E842ED" w:rsidRDefault="00E842ED" w:rsidP="00550B3B">
            <w:pPr>
              <w:pStyle w:val="Sinespaciado"/>
              <w:jc w:val="center"/>
              <w:rPr>
                <w:rFonts w:ascii="Arial Narrow" w:hAnsi="Arial Narrow" w:cs="Arial"/>
                <w:sz w:val="20"/>
                <w:szCs w:val="20"/>
              </w:rPr>
            </w:pPr>
            <w:r w:rsidRPr="00E842ED">
              <w:rPr>
                <w:rFonts w:ascii="Arial Narrow" w:hAnsi="Arial Narrow" w:cs="Arial"/>
                <w:sz w:val="20"/>
                <w:szCs w:val="20"/>
              </w:rPr>
              <w:t>N</w:t>
            </w:r>
          </w:p>
        </w:tc>
        <w:tc>
          <w:tcPr>
            <w:tcW w:w="0" w:type="auto"/>
            <w:vMerge w:val="restart"/>
          </w:tcPr>
          <w:p w:rsidR="00E842ED" w:rsidRPr="00E842ED" w:rsidRDefault="00E842ED" w:rsidP="00550B3B">
            <w:pPr>
              <w:pStyle w:val="Sinespaciado"/>
              <w:jc w:val="center"/>
              <w:rPr>
                <w:rFonts w:ascii="Arial Narrow" w:hAnsi="Arial Narrow" w:cs="Arial"/>
                <w:sz w:val="20"/>
                <w:szCs w:val="20"/>
              </w:rPr>
            </w:pPr>
          </w:p>
          <w:p w:rsidR="00E842ED" w:rsidRPr="00E842ED" w:rsidRDefault="00E842ED" w:rsidP="00550B3B">
            <w:pPr>
              <w:pStyle w:val="Sinespaciado"/>
              <w:jc w:val="center"/>
              <w:rPr>
                <w:rFonts w:ascii="Arial Narrow" w:hAnsi="Arial Narrow" w:cs="Arial"/>
                <w:sz w:val="20"/>
                <w:szCs w:val="20"/>
              </w:rPr>
            </w:pPr>
            <w:r w:rsidRPr="00E842ED">
              <w:rPr>
                <w:rFonts w:ascii="Arial Narrow" w:hAnsi="Arial Narrow" w:cs="Arial"/>
                <w:sz w:val="20"/>
                <w:szCs w:val="20"/>
              </w:rPr>
              <w:t>Cat</w:t>
            </w:r>
          </w:p>
        </w:tc>
        <w:tc>
          <w:tcPr>
            <w:tcW w:w="0" w:type="auto"/>
            <w:gridSpan w:val="2"/>
          </w:tcPr>
          <w:p w:rsidR="00E842ED" w:rsidRPr="00E842ED" w:rsidRDefault="00E842ED" w:rsidP="00550B3B">
            <w:pPr>
              <w:pStyle w:val="Sinespaciado"/>
              <w:jc w:val="center"/>
              <w:rPr>
                <w:rFonts w:ascii="Arial Narrow" w:hAnsi="Arial Narrow" w:cs="Arial"/>
                <w:sz w:val="20"/>
                <w:szCs w:val="20"/>
              </w:rPr>
            </w:pPr>
            <w:r w:rsidRPr="00E842ED">
              <w:rPr>
                <w:rFonts w:ascii="Arial Narrow" w:hAnsi="Arial Narrow" w:cs="Arial"/>
                <w:sz w:val="20"/>
                <w:szCs w:val="20"/>
              </w:rPr>
              <w:t>IC X 95%</w:t>
            </w:r>
          </w:p>
        </w:tc>
        <w:tc>
          <w:tcPr>
            <w:tcW w:w="0" w:type="auto"/>
            <w:gridSpan w:val="3"/>
          </w:tcPr>
          <w:p w:rsidR="00E842ED" w:rsidRPr="00E842ED" w:rsidRDefault="00E842ED" w:rsidP="00550B3B">
            <w:pPr>
              <w:pStyle w:val="Sinespaciado"/>
              <w:jc w:val="center"/>
              <w:rPr>
                <w:rFonts w:ascii="Arial Narrow" w:hAnsi="Arial Narrow" w:cs="Arial"/>
                <w:sz w:val="20"/>
                <w:szCs w:val="20"/>
              </w:rPr>
            </w:pPr>
            <w:r w:rsidRPr="00E842ED">
              <w:rPr>
                <w:rFonts w:ascii="Arial Narrow" w:hAnsi="Arial Narrow" w:cs="Arial"/>
                <w:sz w:val="20"/>
                <w:szCs w:val="20"/>
              </w:rPr>
              <w:t>Contraste*</w:t>
            </w:r>
          </w:p>
        </w:tc>
      </w:tr>
      <w:tr w:rsidR="00E842ED" w:rsidRPr="00E842ED" w:rsidTr="00E842ED">
        <w:tc>
          <w:tcPr>
            <w:tcW w:w="0" w:type="auto"/>
            <w:tcBorders>
              <w:bottom w:val="single" w:sz="4" w:space="0" w:color="auto"/>
            </w:tcBorders>
          </w:tcPr>
          <w:p w:rsidR="00E842ED" w:rsidRPr="00E842ED" w:rsidRDefault="00E842ED" w:rsidP="00550B3B">
            <w:pPr>
              <w:pStyle w:val="Sinespaciado"/>
              <w:jc w:val="center"/>
              <w:rPr>
                <w:rFonts w:ascii="Arial Narrow" w:hAnsi="Arial Narrow" w:cs="Arial"/>
                <w:sz w:val="20"/>
                <w:szCs w:val="20"/>
              </w:rPr>
            </w:pPr>
            <w:r w:rsidRPr="00E842ED">
              <w:rPr>
                <w:rFonts w:ascii="Arial Narrow" w:hAnsi="Arial Narrow" w:cs="Arial"/>
                <w:sz w:val="20"/>
                <w:szCs w:val="20"/>
              </w:rPr>
              <w:t>Afectividad</w:t>
            </w:r>
          </w:p>
        </w:tc>
        <w:tc>
          <w:tcPr>
            <w:tcW w:w="0" w:type="auto"/>
            <w:vMerge/>
            <w:tcBorders>
              <w:bottom w:val="single" w:sz="4" w:space="0" w:color="auto"/>
            </w:tcBorders>
          </w:tcPr>
          <w:p w:rsidR="00E842ED" w:rsidRPr="00E842ED" w:rsidRDefault="00E842ED" w:rsidP="00550B3B">
            <w:pPr>
              <w:pStyle w:val="Sinespaciado"/>
              <w:jc w:val="center"/>
              <w:rPr>
                <w:rFonts w:ascii="Arial Narrow" w:hAnsi="Arial Narrow" w:cs="Arial"/>
                <w:sz w:val="20"/>
                <w:szCs w:val="20"/>
              </w:rPr>
            </w:pPr>
          </w:p>
        </w:tc>
        <w:tc>
          <w:tcPr>
            <w:tcW w:w="0" w:type="auto"/>
            <w:vMerge/>
            <w:tcBorders>
              <w:bottom w:val="single" w:sz="4" w:space="0" w:color="auto"/>
            </w:tcBorders>
          </w:tcPr>
          <w:p w:rsidR="00E842ED" w:rsidRPr="00E842ED" w:rsidRDefault="00E842ED" w:rsidP="00550B3B">
            <w:pPr>
              <w:pStyle w:val="Sinespaciado"/>
              <w:jc w:val="center"/>
              <w:rPr>
                <w:rFonts w:ascii="Arial Narrow" w:hAnsi="Arial Narrow" w:cs="Arial"/>
                <w:sz w:val="20"/>
                <w:szCs w:val="20"/>
              </w:rPr>
            </w:pPr>
          </w:p>
        </w:tc>
        <w:tc>
          <w:tcPr>
            <w:tcW w:w="0" w:type="auto"/>
            <w:vMerge/>
            <w:tcBorders>
              <w:bottom w:val="single" w:sz="4" w:space="0" w:color="auto"/>
            </w:tcBorders>
          </w:tcPr>
          <w:p w:rsidR="00E842ED" w:rsidRPr="00E842ED" w:rsidRDefault="00E842ED" w:rsidP="00550B3B">
            <w:pPr>
              <w:pStyle w:val="Sinespaciado"/>
              <w:jc w:val="center"/>
              <w:rPr>
                <w:rFonts w:ascii="Arial Narrow" w:hAnsi="Arial Narrow" w:cs="Arial"/>
                <w:sz w:val="20"/>
                <w:szCs w:val="20"/>
              </w:rPr>
            </w:pPr>
          </w:p>
        </w:tc>
        <w:tc>
          <w:tcPr>
            <w:tcW w:w="0" w:type="auto"/>
            <w:vMerge/>
            <w:tcBorders>
              <w:bottom w:val="single" w:sz="4" w:space="0" w:color="auto"/>
            </w:tcBorders>
          </w:tcPr>
          <w:p w:rsidR="00E842ED" w:rsidRPr="00E842ED" w:rsidRDefault="00E842ED" w:rsidP="00550B3B">
            <w:pPr>
              <w:pStyle w:val="Sinespaciado"/>
              <w:jc w:val="center"/>
              <w:rPr>
                <w:rFonts w:ascii="Arial Narrow" w:hAnsi="Arial Narrow" w:cs="Arial"/>
                <w:sz w:val="20"/>
                <w:szCs w:val="20"/>
              </w:rPr>
            </w:pPr>
          </w:p>
        </w:tc>
        <w:tc>
          <w:tcPr>
            <w:tcW w:w="0" w:type="auto"/>
            <w:vMerge/>
            <w:tcBorders>
              <w:bottom w:val="single" w:sz="4" w:space="0" w:color="auto"/>
            </w:tcBorders>
          </w:tcPr>
          <w:p w:rsidR="00E842ED" w:rsidRPr="00E842ED" w:rsidRDefault="00E842ED" w:rsidP="00550B3B">
            <w:pPr>
              <w:pStyle w:val="Sinespaciado"/>
              <w:jc w:val="center"/>
              <w:rPr>
                <w:rFonts w:ascii="Arial Narrow" w:hAnsi="Arial Narrow" w:cs="Arial"/>
                <w:sz w:val="20"/>
                <w:szCs w:val="20"/>
              </w:rPr>
            </w:pPr>
          </w:p>
        </w:tc>
        <w:tc>
          <w:tcPr>
            <w:tcW w:w="0" w:type="auto"/>
            <w:tcBorders>
              <w:bottom w:val="single" w:sz="4" w:space="0" w:color="auto"/>
            </w:tcBorders>
          </w:tcPr>
          <w:p w:rsidR="00E842ED" w:rsidRPr="00E842ED" w:rsidRDefault="00E842ED" w:rsidP="00550B3B">
            <w:pPr>
              <w:pStyle w:val="Sinespaciado"/>
              <w:jc w:val="center"/>
              <w:rPr>
                <w:rFonts w:ascii="Arial Narrow" w:hAnsi="Arial Narrow" w:cs="Arial"/>
                <w:sz w:val="20"/>
                <w:szCs w:val="20"/>
              </w:rPr>
            </w:pPr>
            <w:r w:rsidRPr="00E842ED">
              <w:rPr>
                <w:rFonts w:ascii="Arial Narrow" w:hAnsi="Arial Narrow" w:cs="Arial"/>
                <w:sz w:val="20"/>
                <w:szCs w:val="20"/>
              </w:rPr>
              <w:t>L.Inf.</w:t>
            </w:r>
          </w:p>
        </w:tc>
        <w:tc>
          <w:tcPr>
            <w:tcW w:w="0" w:type="auto"/>
            <w:tcBorders>
              <w:bottom w:val="single" w:sz="4" w:space="0" w:color="auto"/>
            </w:tcBorders>
          </w:tcPr>
          <w:p w:rsidR="00E842ED" w:rsidRPr="00E842ED" w:rsidRDefault="00E842ED" w:rsidP="00550B3B">
            <w:pPr>
              <w:pStyle w:val="Sinespaciado"/>
              <w:jc w:val="center"/>
              <w:rPr>
                <w:rFonts w:ascii="Arial Narrow" w:hAnsi="Arial Narrow" w:cs="Arial"/>
                <w:sz w:val="20"/>
                <w:szCs w:val="20"/>
              </w:rPr>
            </w:pPr>
            <w:r w:rsidRPr="00E842ED">
              <w:rPr>
                <w:rFonts w:ascii="Arial Narrow" w:hAnsi="Arial Narrow" w:cs="Arial"/>
                <w:sz w:val="20"/>
                <w:szCs w:val="20"/>
              </w:rPr>
              <w:t>L.Sup</w:t>
            </w:r>
          </w:p>
        </w:tc>
        <w:tc>
          <w:tcPr>
            <w:tcW w:w="0" w:type="auto"/>
            <w:tcBorders>
              <w:bottom w:val="single" w:sz="4" w:space="0" w:color="auto"/>
            </w:tcBorders>
          </w:tcPr>
          <w:p w:rsidR="00E842ED" w:rsidRPr="00E842ED" w:rsidRDefault="00E842ED" w:rsidP="00550B3B">
            <w:pPr>
              <w:pStyle w:val="Sinespaciado"/>
              <w:jc w:val="center"/>
              <w:rPr>
                <w:rFonts w:ascii="Arial Narrow" w:hAnsi="Arial Narrow" w:cs="Arial"/>
                <w:sz w:val="20"/>
                <w:szCs w:val="20"/>
                <w:vertAlign w:val="superscript"/>
              </w:rPr>
            </w:pPr>
            <w:r w:rsidRPr="00E842ED">
              <w:rPr>
                <w:rFonts w:ascii="Arial Narrow" w:hAnsi="Arial Narrow" w:cs="Arial"/>
                <w:sz w:val="20"/>
                <w:szCs w:val="20"/>
              </w:rPr>
              <w:t>U</w:t>
            </w:r>
          </w:p>
        </w:tc>
        <w:tc>
          <w:tcPr>
            <w:tcW w:w="0" w:type="auto"/>
            <w:tcBorders>
              <w:bottom w:val="single" w:sz="4" w:space="0" w:color="auto"/>
            </w:tcBorders>
          </w:tcPr>
          <w:p w:rsidR="00E842ED" w:rsidRPr="00E842ED" w:rsidRDefault="00E842ED" w:rsidP="00550B3B">
            <w:pPr>
              <w:pStyle w:val="Sinespaciado"/>
              <w:jc w:val="center"/>
              <w:rPr>
                <w:rFonts w:ascii="Arial Narrow" w:hAnsi="Arial Narrow" w:cs="Arial"/>
                <w:sz w:val="20"/>
                <w:szCs w:val="20"/>
              </w:rPr>
            </w:pPr>
            <w:r w:rsidRPr="00E842ED">
              <w:rPr>
                <w:rFonts w:ascii="Arial Narrow" w:hAnsi="Arial Narrow" w:cs="Arial"/>
                <w:sz w:val="20"/>
                <w:szCs w:val="20"/>
              </w:rPr>
              <w:t>Z</w:t>
            </w:r>
          </w:p>
        </w:tc>
        <w:tc>
          <w:tcPr>
            <w:tcW w:w="0" w:type="auto"/>
            <w:tcBorders>
              <w:bottom w:val="single" w:sz="4" w:space="0" w:color="auto"/>
            </w:tcBorders>
          </w:tcPr>
          <w:p w:rsidR="00E842ED" w:rsidRPr="00E842ED" w:rsidRDefault="00E842ED" w:rsidP="00550B3B">
            <w:pPr>
              <w:pStyle w:val="Sinespaciado"/>
              <w:jc w:val="center"/>
              <w:rPr>
                <w:rFonts w:ascii="Arial Narrow" w:hAnsi="Arial Narrow" w:cs="Arial"/>
                <w:sz w:val="20"/>
                <w:szCs w:val="20"/>
              </w:rPr>
            </w:pPr>
            <w:r w:rsidRPr="00E842ED">
              <w:rPr>
                <w:rFonts w:ascii="Arial Narrow" w:hAnsi="Arial Narrow" w:cs="Arial"/>
                <w:sz w:val="20"/>
                <w:szCs w:val="20"/>
              </w:rPr>
              <w:t>Sig.</w:t>
            </w:r>
          </w:p>
        </w:tc>
      </w:tr>
      <w:tr w:rsidR="00E842ED" w:rsidRPr="00E842ED" w:rsidTr="00E842ED">
        <w:tc>
          <w:tcPr>
            <w:tcW w:w="0" w:type="auto"/>
            <w:tcBorders>
              <w:top w:val="single" w:sz="4" w:space="0" w:color="auto"/>
            </w:tcBorders>
          </w:tcPr>
          <w:p w:rsidR="00E842ED" w:rsidRPr="00E842ED" w:rsidRDefault="00E842ED" w:rsidP="00B8378C">
            <w:pPr>
              <w:autoSpaceDE w:val="0"/>
              <w:autoSpaceDN w:val="0"/>
              <w:adjustRightInd w:val="0"/>
              <w:spacing w:line="276" w:lineRule="auto"/>
              <w:jc w:val="center"/>
              <w:rPr>
                <w:rFonts w:ascii="Arial Narrow" w:hAnsi="Arial Narrow" w:cs="Arial"/>
                <w:sz w:val="20"/>
                <w:szCs w:val="20"/>
              </w:rPr>
            </w:pPr>
            <w:r>
              <w:rPr>
                <w:rFonts w:ascii="Arial Narrow" w:hAnsi="Arial Narrow" w:cs="Arial"/>
                <w:sz w:val="20"/>
                <w:szCs w:val="20"/>
              </w:rPr>
              <w:t xml:space="preserve">Positiva </w:t>
            </w:r>
          </w:p>
        </w:tc>
        <w:tc>
          <w:tcPr>
            <w:tcW w:w="0" w:type="auto"/>
            <w:tcBorders>
              <w:top w:val="single" w:sz="4" w:space="0" w:color="auto"/>
            </w:tcBorders>
            <w:vAlign w:val="center"/>
          </w:tcPr>
          <w:p w:rsidR="00E842ED" w:rsidRPr="00E842ED" w:rsidRDefault="00E842ED" w:rsidP="00B8378C">
            <w:pPr>
              <w:autoSpaceDE w:val="0"/>
              <w:autoSpaceDN w:val="0"/>
              <w:adjustRightInd w:val="0"/>
              <w:spacing w:line="276" w:lineRule="auto"/>
              <w:jc w:val="center"/>
              <w:rPr>
                <w:rFonts w:ascii="Arial Narrow" w:hAnsi="Arial Narrow" w:cs="Arial"/>
                <w:sz w:val="20"/>
                <w:szCs w:val="20"/>
              </w:rPr>
            </w:pPr>
            <w:r w:rsidRPr="00E842ED">
              <w:rPr>
                <w:rFonts w:ascii="Arial Narrow" w:hAnsi="Arial Narrow" w:cs="Arial"/>
                <w:sz w:val="20"/>
                <w:szCs w:val="20"/>
              </w:rPr>
              <w:t>Psicología</w:t>
            </w:r>
          </w:p>
        </w:tc>
        <w:tc>
          <w:tcPr>
            <w:tcW w:w="0" w:type="auto"/>
            <w:tcBorders>
              <w:top w:val="single" w:sz="4" w:space="0" w:color="auto"/>
            </w:tcBorders>
          </w:tcPr>
          <w:p w:rsidR="00E842ED" w:rsidRPr="00E842ED" w:rsidRDefault="00E842ED" w:rsidP="00B8378C">
            <w:pPr>
              <w:pStyle w:val="Sinespaciado"/>
              <w:spacing w:line="276" w:lineRule="auto"/>
              <w:jc w:val="center"/>
              <w:rPr>
                <w:rFonts w:ascii="Arial Narrow" w:hAnsi="Arial Narrow" w:cs="Arial"/>
                <w:sz w:val="20"/>
                <w:szCs w:val="20"/>
              </w:rPr>
            </w:pPr>
            <w:r w:rsidRPr="00E842ED">
              <w:rPr>
                <w:rFonts w:ascii="Arial Narrow" w:hAnsi="Arial Narrow" w:cs="Arial"/>
                <w:sz w:val="20"/>
                <w:szCs w:val="20"/>
              </w:rPr>
              <w:t>5,5265</w:t>
            </w:r>
          </w:p>
        </w:tc>
        <w:tc>
          <w:tcPr>
            <w:tcW w:w="0" w:type="auto"/>
            <w:tcBorders>
              <w:top w:val="single" w:sz="4" w:space="0" w:color="auto"/>
            </w:tcBorders>
          </w:tcPr>
          <w:p w:rsidR="00E842ED" w:rsidRPr="00E842ED" w:rsidRDefault="00E842ED" w:rsidP="00B8378C">
            <w:pPr>
              <w:pStyle w:val="Sinespaciado"/>
              <w:spacing w:line="276" w:lineRule="auto"/>
              <w:jc w:val="center"/>
              <w:rPr>
                <w:rFonts w:ascii="Arial Narrow" w:hAnsi="Arial Narrow" w:cs="Arial"/>
                <w:sz w:val="20"/>
                <w:szCs w:val="20"/>
              </w:rPr>
            </w:pPr>
            <w:r w:rsidRPr="00E842ED">
              <w:rPr>
                <w:rFonts w:ascii="Arial Narrow" w:hAnsi="Arial Narrow" w:cs="Arial"/>
                <w:sz w:val="20"/>
                <w:szCs w:val="20"/>
              </w:rPr>
              <w:t>,77841</w:t>
            </w:r>
          </w:p>
        </w:tc>
        <w:tc>
          <w:tcPr>
            <w:tcW w:w="0" w:type="auto"/>
            <w:tcBorders>
              <w:top w:val="single" w:sz="4" w:space="0" w:color="auto"/>
            </w:tcBorders>
          </w:tcPr>
          <w:p w:rsidR="00E842ED" w:rsidRPr="00E842ED" w:rsidRDefault="00E842ED" w:rsidP="00B8378C">
            <w:pPr>
              <w:pStyle w:val="Sinespaciado"/>
              <w:spacing w:line="276" w:lineRule="auto"/>
              <w:jc w:val="center"/>
              <w:rPr>
                <w:rFonts w:ascii="Arial Narrow" w:hAnsi="Arial Narrow" w:cs="Arial"/>
                <w:sz w:val="20"/>
                <w:szCs w:val="20"/>
              </w:rPr>
            </w:pPr>
            <w:r w:rsidRPr="00E842ED">
              <w:rPr>
                <w:rFonts w:ascii="Arial Narrow" w:hAnsi="Arial Narrow" w:cs="Arial"/>
                <w:sz w:val="20"/>
                <w:szCs w:val="20"/>
              </w:rPr>
              <w:t>63</w:t>
            </w:r>
          </w:p>
        </w:tc>
        <w:tc>
          <w:tcPr>
            <w:tcW w:w="0" w:type="auto"/>
            <w:tcBorders>
              <w:top w:val="single" w:sz="4" w:space="0" w:color="auto"/>
            </w:tcBorders>
          </w:tcPr>
          <w:p w:rsidR="00E842ED" w:rsidRPr="00E842ED" w:rsidRDefault="007864E2" w:rsidP="00B8378C">
            <w:pPr>
              <w:pStyle w:val="Sinespaciado"/>
              <w:spacing w:line="276" w:lineRule="auto"/>
              <w:jc w:val="center"/>
              <w:rPr>
                <w:rFonts w:ascii="Arial Narrow" w:hAnsi="Arial Narrow" w:cs="Arial"/>
                <w:sz w:val="20"/>
                <w:szCs w:val="20"/>
              </w:rPr>
            </w:pPr>
            <w:r>
              <w:rPr>
                <w:rFonts w:ascii="Arial Narrow" w:hAnsi="Arial Narrow" w:cs="Arial"/>
                <w:sz w:val="20"/>
                <w:szCs w:val="20"/>
              </w:rPr>
              <w:t>A</w:t>
            </w:r>
          </w:p>
        </w:tc>
        <w:tc>
          <w:tcPr>
            <w:tcW w:w="0" w:type="auto"/>
            <w:tcBorders>
              <w:top w:val="single" w:sz="4" w:space="0" w:color="auto"/>
            </w:tcBorders>
          </w:tcPr>
          <w:p w:rsidR="00E842ED" w:rsidRPr="00E842ED" w:rsidRDefault="00E842ED" w:rsidP="00B8378C">
            <w:pPr>
              <w:pStyle w:val="Sinespaciado"/>
              <w:spacing w:line="276" w:lineRule="auto"/>
              <w:jc w:val="center"/>
              <w:rPr>
                <w:rFonts w:ascii="Arial Narrow" w:hAnsi="Arial Narrow" w:cs="Arial"/>
                <w:sz w:val="20"/>
                <w:szCs w:val="20"/>
              </w:rPr>
            </w:pPr>
            <w:r w:rsidRPr="00E842ED">
              <w:rPr>
                <w:rFonts w:ascii="Arial Narrow" w:hAnsi="Arial Narrow" w:cs="Arial"/>
                <w:sz w:val="20"/>
                <w:szCs w:val="20"/>
              </w:rPr>
              <w:t>5,3304</w:t>
            </w:r>
          </w:p>
        </w:tc>
        <w:tc>
          <w:tcPr>
            <w:tcW w:w="0" w:type="auto"/>
            <w:tcBorders>
              <w:top w:val="single" w:sz="4" w:space="0" w:color="auto"/>
            </w:tcBorders>
          </w:tcPr>
          <w:p w:rsidR="00E842ED" w:rsidRPr="00E842ED" w:rsidRDefault="00E842ED" w:rsidP="00B8378C">
            <w:pPr>
              <w:pStyle w:val="Sinespaciado"/>
              <w:spacing w:line="276" w:lineRule="auto"/>
              <w:jc w:val="center"/>
              <w:rPr>
                <w:rFonts w:ascii="Arial Narrow" w:hAnsi="Arial Narrow" w:cs="Arial"/>
                <w:sz w:val="20"/>
                <w:szCs w:val="20"/>
              </w:rPr>
            </w:pPr>
            <w:r w:rsidRPr="00E842ED">
              <w:rPr>
                <w:rFonts w:ascii="Arial Narrow" w:hAnsi="Arial Narrow" w:cs="Arial"/>
                <w:sz w:val="20"/>
                <w:szCs w:val="20"/>
              </w:rPr>
              <w:t>5,7225</w:t>
            </w:r>
          </w:p>
        </w:tc>
        <w:tc>
          <w:tcPr>
            <w:tcW w:w="0" w:type="auto"/>
            <w:tcBorders>
              <w:top w:val="single" w:sz="4" w:space="0" w:color="auto"/>
            </w:tcBorders>
          </w:tcPr>
          <w:p w:rsidR="00E842ED" w:rsidRPr="00E842ED" w:rsidRDefault="00E842ED" w:rsidP="00B8378C">
            <w:pPr>
              <w:pStyle w:val="Sinespaciado"/>
              <w:spacing w:line="276" w:lineRule="auto"/>
              <w:jc w:val="center"/>
              <w:rPr>
                <w:rFonts w:ascii="Arial Narrow" w:hAnsi="Arial Narrow" w:cs="Arial"/>
                <w:sz w:val="20"/>
                <w:szCs w:val="20"/>
              </w:rPr>
            </w:pPr>
            <w:r w:rsidRPr="00E842ED">
              <w:rPr>
                <w:rFonts w:ascii="Arial Narrow" w:hAnsi="Arial Narrow" w:cs="Arial"/>
                <w:sz w:val="20"/>
                <w:szCs w:val="20"/>
              </w:rPr>
              <w:t>1429,000</w:t>
            </w:r>
          </w:p>
        </w:tc>
        <w:tc>
          <w:tcPr>
            <w:tcW w:w="0" w:type="auto"/>
            <w:tcBorders>
              <w:top w:val="single" w:sz="4" w:space="0" w:color="auto"/>
            </w:tcBorders>
          </w:tcPr>
          <w:p w:rsidR="00E842ED" w:rsidRPr="00E842ED" w:rsidRDefault="00E842ED" w:rsidP="00B8378C">
            <w:pPr>
              <w:autoSpaceDE w:val="0"/>
              <w:autoSpaceDN w:val="0"/>
              <w:adjustRightInd w:val="0"/>
              <w:spacing w:line="276" w:lineRule="auto"/>
              <w:jc w:val="center"/>
              <w:rPr>
                <w:rFonts w:ascii="Arial Narrow" w:hAnsi="Arial Narrow" w:cs="Arial"/>
                <w:sz w:val="20"/>
                <w:szCs w:val="20"/>
              </w:rPr>
            </w:pPr>
            <w:r w:rsidRPr="00E842ED">
              <w:rPr>
                <w:rFonts w:ascii="Arial Narrow" w:hAnsi="Arial Narrow" w:cs="Arial"/>
                <w:sz w:val="20"/>
                <w:szCs w:val="20"/>
              </w:rPr>
              <w:t>-1,014</w:t>
            </w:r>
          </w:p>
        </w:tc>
        <w:tc>
          <w:tcPr>
            <w:tcW w:w="0" w:type="auto"/>
            <w:tcBorders>
              <w:top w:val="single" w:sz="4" w:space="0" w:color="auto"/>
            </w:tcBorders>
          </w:tcPr>
          <w:p w:rsidR="00E842ED" w:rsidRPr="00E842ED" w:rsidRDefault="00E842ED" w:rsidP="00B8378C">
            <w:pPr>
              <w:pStyle w:val="Sinespaciado"/>
              <w:spacing w:line="276" w:lineRule="auto"/>
              <w:jc w:val="center"/>
              <w:rPr>
                <w:rFonts w:ascii="Arial Narrow" w:hAnsi="Arial Narrow" w:cs="Arial"/>
                <w:sz w:val="20"/>
                <w:szCs w:val="20"/>
              </w:rPr>
            </w:pPr>
            <w:r w:rsidRPr="00E842ED">
              <w:rPr>
                <w:rFonts w:ascii="Arial Narrow" w:hAnsi="Arial Narrow" w:cs="Arial"/>
                <w:sz w:val="20"/>
                <w:szCs w:val="20"/>
              </w:rPr>
              <w:t>,310</w:t>
            </w:r>
          </w:p>
        </w:tc>
      </w:tr>
      <w:tr w:rsidR="00E842ED" w:rsidRPr="00E842ED" w:rsidTr="00E842ED">
        <w:tc>
          <w:tcPr>
            <w:tcW w:w="0" w:type="auto"/>
            <w:tcBorders>
              <w:bottom w:val="single" w:sz="4" w:space="0" w:color="auto"/>
            </w:tcBorders>
          </w:tcPr>
          <w:p w:rsidR="00E842ED" w:rsidRPr="00E842ED" w:rsidRDefault="00E842ED" w:rsidP="00B8378C">
            <w:pPr>
              <w:autoSpaceDE w:val="0"/>
              <w:autoSpaceDN w:val="0"/>
              <w:adjustRightInd w:val="0"/>
              <w:spacing w:line="276" w:lineRule="auto"/>
              <w:jc w:val="center"/>
              <w:rPr>
                <w:rFonts w:ascii="Arial Narrow" w:hAnsi="Arial Narrow" w:cs="Arial"/>
                <w:sz w:val="20"/>
                <w:szCs w:val="20"/>
              </w:rPr>
            </w:pPr>
          </w:p>
        </w:tc>
        <w:tc>
          <w:tcPr>
            <w:tcW w:w="0" w:type="auto"/>
            <w:tcBorders>
              <w:bottom w:val="single" w:sz="4" w:space="0" w:color="auto"/>
            </w:tcBorders>
            <w:vAlign w:val="center"/>
          </w:tcPr>
          <w:p w:rsidR="00E842ED" w:rsidRPr="00E842ED" w:rsidRDefault="00E842ED" w:rsidP="00B8378C">
            <w:pPr>
              <w:autoSpaceDE w:val="0"/>
              <w:autoSpaceDN w:val="0"/>
              <w:adjustRightInd w:val="0"/>
              <w:spacing w:line="276" w:lineRule="auto"/>
              <w:jc w:val="center"/>
              <w:rPr>
                <w:rFonts w:ascii="Arial Narrow" w:hAnsi="Arial Narrow" w:cs="Arial"/>
                <w:sz w:val="20"/>
                <w:szCs w:val="20"/>
              </w:rPr>
            </w:pPr>
            <w:r w:rsidRPr="00E842ED">
              <w:rPr>
                <w:rFonts w:ascii="Arial Narrow" w:hAnsi="Arial Narrow" w:cs="Arial"/>
                <w:sz w:val="20"/>
                <w:szCs w:val="20"/>
              </w:rPr>
              <w:t>Enfermería</w:t>
            </w:r>
          </w:p>
        </w:tc>
        <w:tc>
          <w:tcPr>
            <w:tcW w:w="0" w:type="auto"/>
            <w:tcBorders>
              <w:bottom w:val="single" w:sz="4" w:space="0" w:color="auto"/>
            </w:tcBorders>
          </w:tcPr>
          <w:p w:rsidR="00E842ED" w:rsidRPr="00E842ED" w:rsidRDefault="00E842ED" w:rsidP="00B8378C">
            <w:pPr>
              <w:pStyle w:val="Sinespaciado"/>
              <w:spacing w:line="276" w:lineRule="auto"/>
              <w:jc w:val="center"/>
              <w:rPr>
                <w:rFonts w:ascii="Arial Narrow" w:hAnsi="Arial Narrow" w:cs="Arial"/>
                <w:sz w:val="20"/>
                <w:szCs w:val="20"/>
              </w:rPr>
            </w:pPr>
            <w:r w:rsidRPr="00E842ED">
              <w:rPr>
                <w:rFonts w:ascii="Arial Narrow" w:hAnsi="Arial Narrow" w:cs="Arial"/>
                <w:sz w:val="20"/>
                <w:szCs w:val="20"/>
              </w:rPr>
              <w:t>5,2908</w:t>
            </w:r>
          </w:p>
        </w:tc>
        <w:tc>
          <w:tcPr>
            <w:tcW w:w="0" w:type="auto"/>
            <w:tcBorders>
              <w:bottom w:val="single" w:sz="4" w:space="0" w:color="auto"/>
            </w:tcBorders>
          </w:tcPr>
          <w:p w:rsidR="00E842ED" w:rsidRPr="00E842ED" w:rsidRDefault="00E842ED" w:rsidP="00B8378C">
            <w:pPr>
              <w:pStyle w:val="Sinespaciado"/>
              <w:spacing w:line="276" w:lineRule="auto"/>
              <w:jc w:val="center"/>
              <w:rPr>
                <w:rFonts w:ascii="Arial Narrow" w:hAnsi="Arial Narrow" w:cs="Arial"/>
                <w:sz w:val="20"/>
                <w:szCs w:val="20"/>
              </w:rPr>
            </w:pPr>
            <w:r w:rsidRPr="00E842ED">
              <w:rPr>
                <w:rFonts w:ascii="Arial Narrow" w:hAnsi="Arial Narrow" w:cs="Arial"/>
                <w:sz w:val="20"/>
                <w:szCs w:val="20"/>
              </w:rPr>
              <w:t>1,00213</w:t>
            </w:r>
          </w:p>
        </w:tc>
        <w:tc>
          <w:tcPr>
            <w:tcW w:w="0" w:type="auto"/>
            <w:tcBorders>
              <w:bottom w:val="single" w:sz="4" w:space="0" w:color="auto"/>
            </w:tcBorders>
          </w:tcPr>
          <w:p w:rsidR="00E842ED" w:rsidRPr="00E842ED" w:rsidRDefault="00E842ED" w:rsidP="00B8378C">
            <w:pPr>
              <w:pStyle w:val="Sinespaciado"/>
              <w:spacing w:line="276" w:lineRule="auto"/>
              <w:jc w:val="center"/>
              <w:rPr>
                <w:rFonts w:ascii="Arial Narrow" w:hAnsi="Arial Narrow" w:cs="Arial"/>
                <w:sz w:val="20"/>
                <w:szCs w:val="20"/>
              </w:rPr>
            </w:pPr>
            <w:r w:rsidRPr="00E842ED">
              <w:rPr>
                <w:rFonts w:ascii="Arial Narrow" w:hAnsi="Arial Narrow" w:cs="Arial"/>
                <w:sz w:val="20"/>
                <w:szCs w:val="20"/>
              </w:rPr>
              <w:t>51</w:t>
            </w:r>
          </w:p>
        </w:tc>
        <w:tc>
          <w:tcPr>
            <w:tcW w:w="0" w:type="auto"/>
            <w:tcBorders>
              <w:bottom w:val="single" w:sz="4" w:space="0" w:color="auto"/>
            </w:tcBorders>
          </w:tcPr>
          <w:p w:rsidR="00E842ED" w:rsidRPr="00E842ED" w:rsidRDefault="007864E2" w:rsidP="00B8378C">
            <w:pPr>
              <w:pStyle w:val="Sinespaciado"/>
              <w:spacing w:line="276" w:lineRule="auto"/>
              <w:jc w:val="center"/>
              <w:rPr>
                <w:rFonts w:ascii="Arial Narrow" w:hAnsi="Arial Narrow" w:cs="Arial"/>
                <w:sz w:val="20"/>
                <w:szCs w:val="20"/>
              </w:rPr>
            </w:pPr>
            <w:r>
              <w:rPr>
                <w:rFonts w:ascii="Arial Narrow" w:hAnsi="Arial Narrow" w:cs="Arial"/>
                <w:sz w:val="20"/>
                <w:szCs w:val="20"/>
              </w:rPr>
              <w:t>A</w:t>
            </w:r>
          </w:p>
        </w:tc>
        <w:tc>
          <w:tcPr>
            <w:tcW w:w="0" w:type="auto"/>
            <w:tcBorders>
              <w:bottom w:val="single" w:sz="4" w:space="0" w:color="auto"/>
            </w:tcBorders>
          </w:tcPr>
          <w:p w:rsidR="00E842ED" w:rsidRPr="00E842ED" w:rsidRDefault="00E842ED" w:rsidP="00B8378C">
            <w:pPr>
              <w:pStyle w:val="Sinespaciado"/>
              <w:spacing w:line="276" w:lineRule="auto"/>
              <w:jc w:val="center"/>
              <w:rPr>
                <w:rFonts w:ascii="Arial Narrow" w:hAnsi="Arial Narrow" w:cs="Arial"/>
                <w:sz w:val="20"/>
                <w:szCs w:val="20"/>
              </w:rPr>
            </w:pPr>
            <w:r w:rsidRPr="00E842ED">
              <w:rPr>
                <w:rFonts w:ascii="Arial Narrow" w:hAnsi="Arial Narrow" w:cs="Arial"/>
                <w:sz w:val="20"/>
                <w:szCs w:val="20"/>
              </w:rPr>
              <w:t>5,0090</w:t>
            </w:r>
          </w:p>
        </w:tc>
        <w:tc>
          <w:tcPr>
            <w:tcW w:w="0" w:type="auto"/>
            <w:tcBorders>
              <w:bottom w:val="single" w:sz="4" w:space="0" w:color="auto"/>
            </w:tcBorders>
          </w:tcPr>
          <w:p w:rsidR="00E842ED" w:rsidRPr="00E842ED" w:rsidRDefault="00E842ED" w:rsidP="00B8378C">
            <w:pPr>
              <w:pStyle w:val="Sinespaciado"/>
              <w:spacing w:line="276" w:lineRule="auto"/>
              <w:jc w:val="center"/>
              <w:rPr>
                <w:rFonts w:ascii="Arial Narrow" w:hAnsi="Arial Narrow" w:cs="Arial"/>
                <w:sz w:val="20"/>
                <w:szCs w:val="20"/>
              </w:rPr>
            </w:pPr>
            <w:r w:rsidRPr="00E842ED">
              <w:rPr>
                <w:rFonts w:ascii="Arial Narrow" w:hAnsi="Arial Narrow" w:cs="Arial"/>
                <w:sz w:val="20"/>
                <w:szCs w:val="20"/>
              </w:rPr>
              <w:t>5,5727</w:t>
            </w:r>
          </w:p>
        </w:tc>
        <w:tc>
          <w:tcPr>
            <w:tcW w:w="0" w:type="auto"/>
            <w:tcBorders>
              <w:bottom w:val="single" w:sz="4" w:space="0" w:color="auto"/>
            </w:tcBorders>
          </w:tcPr>
          <w:p w:rsidR="00E842ED" w:rsidRPr="00E842ED" w:rsidRDefault="00E842ED" w:rsidP="00B8378C">
            <w:pPr>
              <w:pStyle w:val="Sinespaciado"/>
              <w:spacing w:line="276" w:lineRule="auto"/>
              <w:jc w:val="center"/>
              <w:rPr>
                <w:rFonts w:ascii="Arial Narrow" w:hAnsi="Arial Narrow" w:cs="Arial"/>
                <w:sz w:val="20"/>
                <w:szCs w:val="20"/>
              </w:rPr>
            </w:pPr>
          </w:p>
        </w:tc>
        <w:tc>
          <w:tcPr>
            <w:tcW w:w="0" w:type="auto"/>
            <w:tcBorders>
              <w:bottom w:val="single" w:sz="4" w:space="0" w:color="auto"/>
            </w:tcBorders>
          </w:tcPr>
          <w:p w:rsidR="00E842ED" w:rsidRPr="00E842ED" w:rsidRDefault="00E842ED" w:rsidP="00B8378C">
            <w:pPr>
              <w:pStyle w:val="Sinespaciado"/>
              <w:spacing w:line="276" w:lineRule="auto"/>
              <w:jc w:val="center"/>
              <w:rPr>
                <w:rFonts w:ascii="Arial Narrow" w:hAnsi="Arial Narrow" w:cs="Arial"/>
                <w:sz w:val="20"/>
                <w:szCs w:val="20"/>
              </w:rPr>
            </w:pPr>
          </w:p>
        </w:tc>
        <w:tc>
          <w:tcPr>
            <w:tcW w:w="0" w:type="auto"/>
            <w:tcBorders>
              <w:bottom w:val="single" w:sz="4" w:space="0" w:color="auto"/>
            </w:tcBorders>
          </w:tcPr>
          <w:p w:rsidR="00E842ED" w:rsidRPr="00E842ED" w:rsidRDefault="00E842ED" w:rsidP="00B8378C">
            <w:pPr>
              <w:pStyle w:val="Sinespaciado"/>
              <w:spacing w:line="276" w:lineRule="auto"/>
              <w:jc w:val="center"/>
              <w:rPr>
                <w:rFonts w:ascii="Arial Narrow" w:hAnsi="Arial Narrow" w:cs="Arial"/>
                <w:sz w:val="20"/>
                <w:szCs w:val="20"/>
              </w:rPr>
            </w:pPr>
          </w:p>
        </w:tc>
      </w:tr>
      <w:tr w:rsidR="00E842ED" w:rsidRPr="00E842ED" w:rsidTr="00E842ED">
        <w:tc>
          <w:tcPr>
            <w:tcW w:w="0" w:type="auto"/>
            <w:tcBorders>
              <w:top w:val="single" w:sz="4" w:space="0" w:color="auto"/>
              <w:bottom w:val="single" w:sz="4" w:space="0" w:color="auto"/>
            </w:tcBorders>
          </w:tcPr>
          <w:p w:rsidR="00E842ED" w:rsidRPr="00E842ED" w:rsidRDefault="00E842ED" w:rsidP="00B8378C">
            <w:pPr>
              <w:autoSpaceDE w:val="0"/>
              <w:autoSpaceDN w:val="0"/>
              <w:adjustRightInd w:val="0"/>
              <w:spacing w:line="276" w:lineRule="auto"/>
              <w:jc w:val="center"/>
              <w:rPr>
                <w:rFonts w:ascii="Arial Narrow" w:hAnsi="Arial Narrow" w:cs="Arial"/>
                <w:sz w:val="20"/>
                <w:szCs w:val="20"/>
              </w:rPr>
            </w:pPr>
          </w:p>
        </w:tc>
        <w:tc>
          <w:tcPr>
            <w:tcW w:w="0" w:type="auto"/>
            <w:tcBorders>
              <w:top w:val="single" w:sz="4" w:space="0" w:color="auto"/>
              <w:bottom w:val="single" w:sz="4" w:space="0" w:color="auto"/>
            </w:tcBorders>
            <w:vAlign w:val="center"/>
          </w:tcPr>
          <w:p w:rsidR="00E842ED" w:rsidRPr="00E842ED" w:rsidRDefault="00E842ED" w:rsidP="00B8378C">
            <w:pPr>
              <w:autoSpaceDE w:val="0"/>
              <w:autoSpaceDN w:val="0"/>
              <w:adjustRightInd w:val="0"/>
              <w:spacing w:line="276" w:lineRule="auto"/>
              <w:jc w:val="center"/>
              <w:rPr>
                <w:rFonts w:ascii="Arial Narrow" w:hAnsi="Arial Narrow" w:cs="Arial"/>
                <w:sz w:val="20"/>
                <w:szCs w:val="20"/>
              </w:rPr>
            </w:pPr>
            <w:r w:rsidRPr="00E842ED">
              <w:rPr>
                <w:rFonts w:ascii="Arial Narrow" w:hAnsi="Arial Narrow" w:cs="Arial"/>
                <w:sz w:val="20"/>
                <w:szCs w:val="20"/>
              </w:rPr>
              <w:t>Total</w:t>
            </w:r>
          </w:p>
        </w:tc>
        <w:tc>
          <w:tcPr>
            <w:tcW w:w="0" w:type="auto"/>
            <w:tcBorders>
              <w:top w:val="single" w:sz="4" w:space="0" w:color="auto"/>
              <w:bottom w:val="single" w:sz="4" w:space="0" w:color="auto"/>
            </w:tcBorders>
          </w:tcPr>
          <w:p w:rsidR="00E842ED" w:rsidRPr="00E842ED" w:rsidRDefault="00E842ED" w:rsidP="00B8378C">
            <w:pPr>
              <w:pStyle w:val="Sinespaciado"/>
              <w:spacing w:line="276" w:lineRule="auto"/>
              <w:jc w:val="center"/>
              <w:rPr>
                <w:rFonts w:ascii="Arial Narrow" w:hAnsi="Arial Narrow" w:cs="Arial"/>
                <w:sz w:val="20"/>
                <w:szCs w:val="20"/>
              </w:rPr>
            </w:pPr>
            <w:r w:rsidRPr="00E842ED">
              <w:rPr>
                <w:rFonts w:ascii="Arial Narrow" w:hAnsi="Arial Narrow" w:cs="Arial"/>
                <w:sz w:val="20"/>
                <w:szCs w:val="20"/>
              </w:rPr>
              <w:t>5,4211</w:t>
            </w:r>
          </w:p>
        </w:tc>
        <w:tc>
          <w:tcPr>
            <w:tcW w:w="0" w:type="auto"/>
            <w:tcBorders>
              <w:top w:val="single" w:sz="4" w:space="0" w:color="auto"/>
              <w:bottom w:val="single" w:sz="4" w:space="0" w:color="auto"/>
            </w:tcBorders>
          </w:tcPr>
          <w:p w:rsidR="00E842ED" w:rsidRPr="00E842ED" w:rsidRDefault="00E842ED" w:rsidP="00B8378C">
            <w:pPr>
              <w:pStyle w:val="Sinespaciado"/>
              <w:spacing w:line="276" w:lineRule="auto"/>
              <w:jc w:val="center"/>
              <w:rPr>
                <w:rFonts w:ascii="Arial Narrow" w:hAnsi="Arial Narrow" w:cs="Arial"/>
                <w:sz w:val="20"/>
                <w:szCs w:val="20"/>
              </w:rPr>
            </w:pPr>
            <w:r w:rsidRPr="00E842ED">
              <w:rPr>
                <w:rFonts w:ascii="Arial Narrow" w:hAnsi="Arial Narrow" w:cs="Arial"/>
                <w:sz w:val="20"/>
                <w:szCs w:val="20"/>
              </w:rPr>
              <w:t>,88919</w:t>
            </w:r>
          </w:p>
        </w:tc>
        <w:tc>
          <w:tcPr>
            <w:tcW w:w="0" w:type="auto"/>
            <w:tcBorders>
              <w:top w:val="single" w:sz="4" w:space="0" w:color="auto"/>
              <w:bottom w:val="single" w:sz="4" w:space="0" w:color="auto"/>
            </w:tcBorders>
          </w:tcPr>
          <w:p w:rsidR="00E842ED" w:rsidRPr="00E842ED" w:rsidRDefault="00E842ED" w:rsidP="00B8378C">
            <w:pPr>
              <w:pStyle w:val="Sinespaciado"/>
              <w:spacing w:line="276" w:lineRule="auto"/>
              <w:jc w:val="center"/>
              <w:rPr>
                <w:rFonts w:ascii="Arial Narrow" w:hAnsi="Arial Narrow" w:cs="Arial"/>
                <w:sz w:val="20"/>
                <w:szCs w:val="20"/>
              </w:rPr>
            </w:pPr>
            <w:r w:rsidRPr="00E842ED">
              <w:rPr>
                <w:rFonts w:ascii="Arial Narrow" w:hAnsi="Arial Narrow" w:cs="Arial"/>
                <w:sz w:val="20"/>
                <w:szCs w:val="20"/>
              </w:rPr>
              <w:t>114</w:t>
            </w:r>
          </w:p>
        </w:tc>
        <w:tc>
          <w:tcPr>
            <w:tcW w:w="0" w:type="auto"/>
            <w:tcBorders>
              <w:top w:val="single" w:sz="4" w:space="0" w:color="auto"/>
              <w:bottom w:val="single" w:sz="4" w:space="0" w:color="auto"/>
            </w:tcBorders>
          </w:tcPr>
          <w:p w:rsidR="00E842ED" w:rsidRPr="00E842ED" w:rsidRDefault="007864E2" w:rsidP="00B8378C">
            <w:pPr>
              <w:pStyle w:val="Sinespaciado"/>
              <w:spacing w:line="276" w:lineRule="auto"/>
              <w:jc w:val="center"/>
              <w:rPr>
                <w:rFonts w:ascii="Arial Narrow" w:hAnsi="Arial Narrow" w:cs="Arial"/>
                <w:sz w:val="20"/>
                <w:szCs w:val="20"/>
              </w:rPr>
            </w:pPr>
            <w:r>
              <w:rPr>
                <w:rFonts w:ascii="Arial Narrow" w:hAnsi="Arial Narrow" w:cs="Arial"/>
                <w:sz w:val="20"/>
                <w:szCs w:val="20"/>
              </w:rPr>
              <w:t>A</w:t>
            </w:r>
          </w:p>
        </w:tc>
        <w:tc>
          <w:tcPr>
            <w:tcW w:w="0" w:type="auto"/>
            <w:tcBorders>
              <w:top w:val="single" w:sz="4" w:space="0" w:color="auto"/>
              <w:bottom w:val="single" w:sz="4" w:space="0" w:color="auto"/>
            </w:tcBorders>
          </w:tcPr>
          <w:p w:rsidR="00E842ED" w:rsidRPr="00E842ED" w:rsidRDefault="00E842ED" w:rsidP="00B8378C">
            <w:pPr>
              <w:pStyle w:val="Sinespaciado"/>
              <w:spacing w:line="276" w:lineRule="auto"/>
              <w:jc w:val="center"/>
              <w:rPr>
                <w:rFonts w:ascii="Arial Narrow" w:hAnsi="Arial Narrow" w:cs="Arial"/>
                <w:sz w:val="20"/>
                <w:szCs w:val="20"/>
              </w:rPr>
            </w:pPr>
            <w:r w:rsidRPr="00E842ED">
              <w:rPr>
                <w:rFonts w:ascii="Arial Narrow" w:hAnsi="Arial Narrow" w:cs="Arial"/>
                <w:sz w:val="20"/>
                <w:szCs w:val="20"/>
              </w:rPr>
              <w:t>5,2561</w:t>
            </w:r>
          </w:p>
        </w:tc>
        <w:tc>
          <w:tcPr>
            <w:tcW w:w="0" w:type="auto"/>
            <w:tcBorders>
              <w:top w:val="single" w:sz="4" w:space="0" w:color="auto"/>
              <w:bottom w:val="single" w:sz="4" w:space="0" w:color="auto"/>
            </w:tcBorders>
          </w:tcPr>
          <w:p w:rsidR="00E842ED" w:rsidRPr="00E842ED" w:rsidRDefault="00E842ED" w:rsidP="00B8378C">
            <w:pPr>
              <w:pStyle w:val="Sinespaciado"/>
              <w:spacing w:line="276" w:lineRule="auto"/>
              <w:jc w:val="center"/>
              <w:rPr>
                <w:rFonts w:ascii="Arial Narrow" w:hAnsi="Arial Narrow" w:cs="Arial"/>
                <w:sz w:val="20"/>
                <w:szCs w:val="20"/>
              </w:rPr>
            </w:pPr>
            <w:r w:rsidRPr="00E842ED">
              <w:rPr>
                <w:rFonts w:ascii="Arial Narrow" w:hAnsi="Arial Narrow" w:cs="Arial"/>
                <w:sz w:val="20"/>
                <w:szCs w:val="20"/>
              </w:rPr>
              <w:t>5,5860</w:t>
            </w:r>
          </w:p>
        </w:tc>
        <w:tc>
          <w:tcPr>
            <w:tcW w:w="0" w:type="auto"/>
            <w:tcBorders>
              <w:top w:val="single" w:sz="4" w:space="0" w:color="auto"/>
              <w:bottom w:val="single" w:sz="4" w:space="0" w:color="auto"/>
            </w:tcBorders>
          </w:tcPr>
          <w:p w:rsidR="00E842ED" w:rsidRPr="00E842ED" w:rsidRDefault="00E842ED" w:rsidP="00B8378C">
            <w:pPr>
              <w:pStyle w:val="Sinespaciado"/>
              <w:spacing w:line="276" w:lineRule="auto"/>
              <w:jc w:val="center"/>
              <w:rPr>
                <w:rFonts w:ascii="Arial Narrow" w:hAnsi="Arial Narrow" w:cs="Arial"/>
                <w:sz w:val="20"/>
                <w:szCs w:val="20"/>
              </w:rPr>
            </w:pPr>
          </w:p>
        </w:tc>
        <w:tc>
          <w:tcPr>
            <w:tcW w:w="0" w:type="auto"/>
            <w:tcBorders>
              <w:top w:val="single" w:sz="4" w:space="0" w:color="auto"/>
              <w:bottom w:val="single" w:sz="4" w:space="0" w:color="auto"/>
            </w:tcBorders>
          </w:tcPr>
          <w:p w:rsidR="00E842ED" w:rsidRPr="00E842ED" w:rsidRDefault="00E842ED" w:rsidP="00B8378C">
            <w:pPr>
              <w:pStyle w:val="Sinespaciado"/>
              <w:spacing w:line="276" w:lineRule="auto"/>
              <w:jc w:val="center"/>
              <w:rPr>
                <w:rFonts w:ascii="Arial Narrow" w:hAnsi="Arial Narrow" w:cs="Arial"/>
                <w:sz w:val="20"/>
                <w:szCs w:val="20"/>
              </w:rPr>
            </w:pPr>
          </w:p>
        </w:tc>
        <w:tc>
          <w:tcPr>
            <w:tcW w:w="0" w:type="auto"/>
            <w:tcBorders>
              <w:top w:val="single" w:sz="4" w:space="0" w:color="auto"/>
              <w:bottom w:val="single" w:sz="4" w:space="0" w:color="auto"/>
            </w:tcBorders>
          </w:tcPr>
          <w:p w:rsidR="00E842ED" w:rsidRPr="00E842ED" w:rsidRDefault="00E842ED" w:rsidP="00B8378C">
            <w:pPr>
              <w:pStyle w:val="Sinespaciado"/>
              <w:spacing w:line="276" w:lineRule="auto"/>
              <w:jc w:val="center"/>
              <w:rPr>
                <w:rFonts w:ascii="Arial Narrow" w:hAnsi="Arial Narrow" w:cs="Arial"/>
                <w:sz w:val="20"/>
                <w:szCs w:val="20"/>
              </w:rPr>
            </w:pPr>
          </w:p>
        </w:tc>
      </w:tr>
      <w:tr w:rsidR="00E842ED" w:rsidRPr="00E842ED" w:rsidTr="00E842ED">
        <w:tc>
          <w:tcPr>
            <w:tcW w:w="0" w:type="auto"/>
            <w:tcBorders>
              <w:top w:val="single" w:sz="4" w:space="0" w:color="auto"/>
            </w:tcBorders>
          </w:tcPr>
          <w:p w:rsidR="00E842ED" w:rsidRPr="00E842ED" w:rsidRDefault="00E842ED" w:rsidP="00B8378C">
            <w:pPr>
              <w:autoSpaceDE w:val="0"/>
              <w:autoSpaceDN w:val="0"/>
              <w:adjustRightInd w:val="0"/>
              <w:spacing w:line="276" w:lineRule="auto"/>
              <w:jc w:val="center"/>
              <w:rPr>
                <w:rFonts w:ascii="Arial Narrow" w:hAnsi="Arial Narrow" w:cs="Arial"/>
                <w:sz w:val="20"/>
                <w:szCs w:val="20"/>
              </w:rPr>
            </w:pPr>
            <w:r>
              <w:rPr>
                <w:rFonts w:ascii="Arial Narrow" w:hAnsi="Arial Narrow" w:cs="Arial"/>
                <w:sz w:val="20"/>
                <w:szCs w:val="20"/>
              </w:rPr>
              <w:t>Negativa</w:t>
            </w:r>
          </w:p>
        </w:tc>
        <w:tc>
          <w:tcPr>
            <w:tcW w:w="0" w:type="auto"/>
            <w:tcBorders>
              <w:top w:val="single" w:sz="4" w:space="0" w:color="auto"/>
            </w:tcBorders>
            <w:vAlign w:val="center"/>
          </w:tcPr>
          <w:p w:rsidR="00E842ED" w:rsidRPr="00E842ED" w:rsidRDefault="00E842ED" w:rsidP="00B8378C">
            <w:pPr>
              <w:autoSpaceDE w:val="0"/>
              <w:autoSpaceDN w:val="0"/>
              <w:adjustRightInd w:val="0"/>
              <w:spacing w:line="276" w:lineRule="auto"/>
              <w:jc w:val="center"/>
              <w:rPr>
                <w:rFonts w:ascii="Arial Narrow" w:hAnsi="Arial Narrow" w:cs="Arial"/>
                <w:sz w:val="20"/>
                <w:szCs w:val="20"/>
              </w:rPr>
            </w:pPr>
            <w:r w:rsidRPr="00E842ED">
              <w:rPr>
                <w:rFonts w:ascii="Arial Narrow" w:hAnsi="Arial Narrow" w:cs="Arial"/>
                <w:sz w:val="20"/>
                <w:szCs w:val="20"/>
              </w:rPr>
              <w:t>Psicología</w:t>
            </w:r>
          </w:p>
        </w:tc>
        <w:tc>
          <w:tcPr>
            <w:tcW w:w="0" w:type="auto"/>
            <w:tcBorders>
              <w:top w:val="single" w:sz="4" w:space="0" w:color="auto"/>
            </w:tcBorders>
          </w:tcPr>
          <w:p w:rsidR="00E842ED" w:rsidRPr="00E842ED" w:rsidRDefault="00E842ED" w:rsidP="00B8378C">
            <w:pPr>
              <w:pStyle w:val="Sinespaciado"/>
              <w:spacing w:line="276" w:lineRule="auto"/>
              <w:jc w:val="center"/>
              <w:rPr>
                <w:rFonts w:ascii="Arial Narrow" w:hAnsi="Arial Narrow" w:cs="Arial"/>
                <w:sz w:val="20"/>
                <w:szCs w:val="20"/>
              </w:rPr>
            </w:pPr>
            <w:r w:rsidRPr="00E842ED">
              <w:rPr>
                <w:rFonts w:ascii="Arial Narrow" w:hAnsi="Arial Narrow" w:cs="Arial"/>
                <w:sz w:val="20"/>
                <w:szCs w:val="20"/>
              </w:rPr>
              <w:t>3,2037</w:t>
            </w:r>
          </w:p>
        </w:tc>
        <w:tc>
          <w:tcPr>
            <w:tcW w:w="0" w:type="auto"/>
            <w:tcBorders>
              <w:top w:val="single" w:sz="4" w:space="0" w:color="auto"/>
            </w:tcBorders>
          </w:tcPr>
          <w:p w:rsidR="00E842ED" w:rsidRPr="00E842ED" w:rsidRDefault="00E842ED" w:rsidP="00B8378C">
            <w:pPr>
              <w:pStyle w:val="Sinespaciado"/>
              <w:spacing w:line="276" w:lineRule="auto"/>
              <w:jc w:val="center"/>
              <w:rPr>
                <w:rFonts w:ascii="Arial Narrow" w:hAnsi="Arial Narrow" w:cs="Arial"/>
                <w:sz w:val="20"/>
                <w:szCs w:val="20"/>
              </w:rPr>
            </w:pPr>
            <w:r w:rsidRPr="00E842ED">
              <w:rPr>
                <w:rFonts w:ascii="Arial Narrow" w:hAnsi="Arial Narrow" w:cs="Arial"/>
                <w:sz w:val="20"/>
                <w:szCs w:val="20"/>
              </w:rPr>
              <w:t>,90471</w:t>
            </w:r>
          </w:p>
        </w:tc>
        <w:tc>
          <w:tcPr>
            <w:tcW w:w="0" w:type="auto"/>
            <w:tcBorders>
              <w:top w:val="single" w:sz="4" w:space="0" w:color="auto"/>
            </w:tcBorders>
          </w:tcPr>
          <w:p w:rsidR="00E842ED" w:rsidRPr="00E842ED" w:rsidRDefault="00E842ED" w:rsidP="00B8378C">
            <w:pPr>
              <w:pStyle w:val="Sinespaciado"/>
              <w:spacing w:line="276" w:lineRule="auto"/>
              <w:jc w:val="center"/>
              <w:rPr>
                <w:rFonts w:ascii="Arial Narrow" w:hAnsi="Arial Narrow" w:cs="Arial"/>
                <w:sz w:val="20"/>
                <w:szCs w:val="20"/>
              </w:rPr>
            </w:pPr>
            <w:r w:rsidRPr="00E842ED">
              <w:rPr>
                <w:rFonts w:ascii="Arial Narrow" w:hAnsi="Arial Narrow" w:cs="Arial"/>
                <w:sz w:val="20"/>
                <w:szCs w:val="20"/>
              </w:rPr>
              <w:t>63</w:t>
            </w:r>
          </w:p>
        </w:tc>
        <w:tc>
          <w:tcPr>
            <w:tcW w:w="0" w:type="auto"/>
            <w:tcBorders>
              <w:top w:val="single" w:sz="4" w:space="0" w:color="auto"/>
            </w:tcBorders>
          </w:tcPr>
          <w:p w:rsidR="00E842ED" w:rsidRPr="00E842ED" w:rsidRDefault="007864E2" w:rsidP="00B8378C">
            <w:pPr>
              <w:pStyle w:val="Sinespaciado"/>
              <w:spacing w:line="276" w:lineRule="auto"/>
              <w:jc w:val="center"/>
              <w:rPr>
                <w:rFonts w:ascii="Arial Narrow" w:hAnsi="Arial Narrow" w:cs="Arial"/>
                <w:sz w:val="20"/>
                <w:szCs w:val="20"/>
              </w:rPr>
            </w:pPr>
            <w:r>
              <w:rPr>
                <w:rFonts w:ascii="Arial Narrow" w:hAnsi="Arial Narrow" w:cs="Arial"/>
                <w:sz w:val="20"/>
                <w:szCs w:val="20"/>
              </w:rPr>
              <w:t>B</w:t>
            </w:r>
          </w:p>
        </w:tc>
        <w:tc>
          <w:tcPr>
            <w:tcW w:w="0" w:type="auto"/>
            <w:tcBorders>
              <w:top w:val="single" w:sz="4" w:space="0" w:color="auto"/>
            </w:tcBorders>
          </w:tcPr>
          <w:p w:rsidR="00E842ED" w:rsidRPr="00E842ED" w:rsidRDefault="00E842ED" w:rsidP="00B8378C">
            <w:pPr>
              <w:pStyle w:val="Sinespaciado"/>
              <w:spacing w:line="276" w:lineRule="auto"/>
              <w:jc w:val="center"/>
              <w:rPr>
                <w:rFonts w:ascii="Arial Narrow" w:hAnsi="Arial Narrow" w:cs="Arial"/>
                <w:sz w:val="20"/>
                <w:szCs w:val="20"/>
              </w:rPr>
            </w:pPr>
            <w:r w:rsidRPr="00E842ED">
              <w:rPr>
                <w:rFonts w:ascii="Arial Narrow" w:hAnsi="Arial Narrow" w:cs="Arial"/>
                <w:sz w:val="20"/>
                <w:szCs w:val="20"/>
              </w:rPr>
              <w:t>2,9759</w:t>
            </w:r>
          </w:p>
        </w:tc>
        <w:tc>
          <w:tcPr>
            <w:tcW w:w="0" w:type="auto"/>
            <w:tcBorders>
              <w:top w:val="single" w:sz="4" w:space="0" w:color="auto"/>
            </w:tcBorders>
          </w:tcPr>
          <w:p w:rsidR="00E842ED" w:rsidRPr="00E842ED" w:rsidRDefault="00E842ED" w:rsidP="00B8378C">
            <w:pPr>
              <w:pStyle w:val="Sinespaciado"/>
              <w:spacing w:line="276" w:lineRule="auto"/>
              <w:jc w:val="center"/>
              <w:rPr>
                <w:rFonts w:ascii="Arial Narrow" w:hAnsi="Arial Narrow" w:cs="Arial"/>
                <w:sz w:val="20"/>
                <w:szCs w:val="20"/>
              </w:rPr>
            </w:pPr>
            <w:r w:rsidRPr="00E842ED">
              <w:rPr>
                <w:rFonts w:ascii="Arial Narrow" w:hAnsi="Arial Narrow" w:cs="Arial"/>
                <w:sz w:val="20"/>
                <w:szCs w:val="20"/>
              </w:rPr>
              <w:t>3,4316</w:t>
            </w:r>
          </w:p>
        </w:tc>
        <w:tc>
          <w:tcPr>
            <w:tcW w:w="0" w:type="auto"/>
            <w:tcBorders>
              <w:top w:val="single" w:sz="4" w:space="0" w:color="auto"/>
            </w:tcBorders>
          </w:tcPr>
          <w:p w:rsidR="00E842ED" w:rsidRPr="00E842ED" w:rsidRDefault="00E842ED" w:rsidP="00B8378C">
            <w:pPr>
              <w:pStyle w:val="Sinespaciado"/>
              <w:spacing w:line="276" w:lineRule="auto"/>
              <w:jc w:val="center"/>
              <w:rPr>
                <w:rFonts w:ascii="Arial Narrow" w:hAnsi="Arial Narrow" w:cs="Arial"/>
                <w:sz w:val="20"/>
                <w:szCs w:val="20"/>
              </w:rPr>
            </w:pPr>
            <w:r w:rsidRPr="00E842ED">
              <w:rPr>
                <w:rFonts w:ascii="Arial Narrow" w:hAnsi="Arial Narrow" w:cs="Arial"/>
                <w:sz w:val="20"/>
                <w:szCs w:val="20"/>
              </w:rPr>
              <w:t>1406,000</w:t>
            </w:r>
          </w:p>
        </w:tc>
        <w:tc>
          <w:tcPr>
            <w:tcW w:w="0" w:type="auto"/>
            <w:tcBorders>
              <w:top w:val="single" w:sz="4" w:space="0" w:color="auto"/>
            </w:tcBorders>
          </w:tcPr>
          <w:p w:rsidR="00E842ED" w:rsidRPr="00E842ED" w:rsidRDefault="00E842ED" w:rsidP="00B8378C">
            <w:pPr>
              <w:pStyle w:val="Sinespaciado"/>
              <w:spacing w:line="276" w:lineRule="auto"/>
              <w:jc w:val="center"/>
              <w:rPr>
                <w:rFonts w:ascii="Arial Narrow" w:hAnsi="Arial Narrow" w:cs="Arial"/>
                <w:sz w:val="20"/>
                <w:szCs w:val="20"/>
              </w:rPr>
            </w:pPr>
            <w:r w:rsidRPr="00E842ED">
              <w:rPr>
                <w:rFonts w:ascii="Arial Narrow" w:hAnsi="Arial Narrow" w:cs="Arial"/>
                <w:sz w:val="20"/>
                <w:szCs w:val="20"/>
              </w:rPr>
              <w:t>-1,144</w:t>
            </w:r>
          </w:p>
        </w:tc>
        <w:tc>
          <w:tcPr>
            <w:tcW w:w="0" w:type="auto"/>
            <w:tcBorders>
              <w:top w:val="single" w:sz="4" w:space="0" w:color="auto"/>
            </w:tcBorders>
          </w:tcPr>
          <w:p w:rsidR="00E842ED" w:rsidRPr="00E842ED" w:rsidRDefault="00E842ED" w:rsidP="00B8378C">
            <w:pPr>
              <w:pStyle w:val="Sinespaciado"/>
              <w:spacing w:line="276" w:lineRule="auto"/>
              <w:jc w:val="center"/>
              <w:rPr>
                <w:rFonts w:ascii="Arial Narrow" w:hAnsi="Arial Narrow" w:cs="Arial"/>
                <w:sz w:val="20"/>
                <w:szCs w:val="20"/>
              </w:rPr>
            </w:pPr>
            <w:r w:rsidRPr="00E842ED">
              <w:rPr>
                <w:rFonts w:ascii="Arial Narrow" w:hAnsi="Arial Narrow" w:cs="Arial"/>
                <w:sz w:val="20"/>
                <w:szCs w:val="20"/>
              </w:rPr>
              <w:t>,252</w:t>
            </w:r>
          </w:p>
        </w:tc>
      </w:tr>
      <w:tr w:rsidR="00E842ED" w:rsidRPr="00E842ED" w:rsidTr="00E842ED">
        <w:tc>
          <w:tcPr>
            <w:tcW w:w="0" w:type="auto"/>
          </w:tcPr>
          <w:p w:rsidR="00E842ED" w:rsidRPr="00E842ED" w:rsidRDefault="00E842ED" w:rsidP="00B8378C">
            <w:pPr>
              <w:autoSpaceDE w:val="0"/>
              <w:autoSpaceDN w:val="0"/>
              <w:adjustRightInd w:val="0"/>
              <w:spacing w:line="276" w:lineRule="auto"/>
              <w:jc w:val="center"/>
              <w:rPr>
                <w:rFonts w:ascii="Arial Narrow" w:hAnsi="Arial Narrow" w:cs="Arial"/>
                <w:sz w:val="20"/>
                <w:szCs w:val="20"/>
              </w:rPr>
            </w:pPr>
          </w:p>
        </w:tc>
        <w:tc>
          <w:tcPr>
            <w:tcW w:w="0" w:type="auto"/>
            <w:vAlign w:val="center"/>
          </w:tcPr>
          <w:p w:rsidR="00E842ED" w:rsidRPr="00E842ED" w:rsidRDefault="00E842ED" w:rsidP="00B8378C">
            <w:pPr>
              <w:autoSpaceDE w:val="0"/>
              <w:autoSpaceDN w:val="0"/>
              <w:adjustRightInd w:val="0"/>
              <w:spacing w:line="276" w:lineRule="auto"/>
              <w:jc w:val="center"/>
              <w:rPr>
                <w:rFonts w:ascii="Arial Narrow" w:hAnsi="Arial Narrow" w:cs="Arial"/>
                <w:sz w:val="20"/>
                <w:szCs w:val="20"/>
              </w:rPr>
            </w:pPr>
            <w:r w:rsidRPr="00E842ED">
              <w:rPr>
                <w:rFonts w:ascii="Arial Narrow" w:hAnsi="Arial Narrow" w:cs="Arial"/>
                <w:sz w:val="20"/>
                <w:szCs w:val="20"/>
              </w:rPr>
              <w:t>Enfermería</w:t>
            </w:r>
          </w:p>
        </w:tc>
        <w:tc>
          <w:tcPr>
            <w:tcW w:w="0" w:type="auto"/>
          </w:tcPr>
          <w:p w:rsidR="00E842ED" w:rsidRPr="00E842ED" w:rsidRDefault="00E842ED" w:rsidP="00B8378C">
            <w:pPr>
              <w:pStyle w:val="Sinespaciado"/>
              <w:spacing w:line="276" w:lineRule="auto"/>
              <w:jc w:val="center"/>
              <w:rPr>
                <w:rFonts w:ascii="Arial Narrow" w:hAnsi="Arial Narrow" w:cs="Arial"/>
                <w:sz w:val="20"/>
                <w:szCs w:val="20"/>
              </w:rPr>
            </w:pPr>
            <w:r w:rsidRPr="00E842ED">
              <w:rPr>
                <w:rFonts w:ascii="Arial Narrow" w:hAnsi="Arial Narrow" w:cs="Arial"/>
                <w:sz w:val="20"/>
                <w:szCs w:val="20"/>
              </w:rPr>
              <w:t>3,4379</w:t>
            </w:r>
          </w:p>
        </w:tc>
        <w:tc>
          <w:tcPr>
            <w:tcW w:w="0" w:type="auto"/>
          </w:tcPr>
          <w:p w:rsidR="00E842ED" w:rsidRPr="00E842ED" w:rsidRDefault="00E842ED" w:rsidP="00B8378C">
            <w:pPr>
              <w:pStyle w:val="Sinespaciado"/>
              <w:spacing w:line="276" w:lineRule="auto"/>
              <w:jc w:val="center"/>
              <w:rPr>
                <w:rFonts w:ascii="Arial Narrow" w:hAnsi="Arial Narrow" w:cs="Arial"/>
                <w:sz w:val="20"/>
                <w:szCs w:val="20"/>
              </w:rPr>
            </w:pPr>
            <w:r w:rsidRPr="00E842ED">
              <w:rPr>
                <w:rFonts w:ascii="Arial Narrow" w:hAnsi="Arial Narrow" w:cs="Arial"/>
                <w:sz w:val="20"/>
                <w:szCs w:val="20"/>
              </w:rPr>
              <w:t>1,08216</w:t>
            </w:r>
          </w:p>
        </w:tc>
        <w:tc>
          <w:tcPr>
            <w:tcW w:w="0" w:type="auto"/>
          </w:tcPr>
          <w:p w:rsidR="00E842ED" w:rsidRPr="00E842ED" w:rsidRDefault="00E842ED" w:rsidP="00B8378C">
            <w:pPr>
              <w:pStyle w:val="Sinespaciado"/>
              <w:spacing w:line="276" w:lineRule="auto"/>
              <w:jc w:val="center"/>
              <w:rPr>
                <w:rFonts w:ascii="Arial Narrow" w:hAnsi="Arial Narrow" w:cs="Arial"/>
                <w:sz w:val="20"/>
                <w:szCs w:val="20"/>
              </w:rPr>
            </w:pPr>
            <w:r w:rsidRPr="00E842ED">
              <w:rPr>
                <w:rFonts w:ascii="Arial Narrow" w:hAnsi="Arial Narrow" w:cs="Arial"/>
                <w:sz w:val="20"/>
                <w:szCs w:val="20"/>
              </w:rPr>
              <w:t>51</w:t>
            </w:r>
          </w:p>
        </w:tc>
        <w:tc>
          <w:tcPr>
            <w:tcW w:w="0" w:type="auto"/>
          </w:tcPr>
          <w:p w:rsidR="00E842ED" w:rsidRPr="00E842ED" w:rsidRDefault="007864E2" w:rsidP="00B8378C">
            <w:pPr>
              <w:pStyle w:val="Sinespaciado"/>
              <w:spacing w:line="276" w:lineRule="auto"/>
              <w:jc w:val="center"/>
              <w:rPr>
                <w:rFonts w:ascii="Arial Narrow" w:hAnsi="Arial Narrow" w:cs="Arial"/>
                <w:sz w:val="20"/>
                <w:szCs w:val="20"/>
              </w:rPr>
            </w:pPr>
            <w:r>
              <w:rPr>
                <w:rFonts w:ascii="Arial Narrow" w:hAnsi="Arial Narrow" w:cs="Arial"/>
                <w:sz w:val="20"/>
                <w:szCs w:val="20"/>
              </w:rPr>
              <w:t>B</w:t>
            </w:r>
          </w:p>
        </w:tc>
        <w:tc>
          <w:tcPr>
            <w:tcW w:w="0" w:type="auto"/>
          </w:tcPr>
          <w:p w:rsidR="00E842ED" w:rsidRPr="00E842ED" w:rsidRDefault="00E842ED" w:rsidP="00B8378C">
            <w:pPr>
              <w:pStyle w:val="Sinespaciado"/>
              <w:spacing w:line="276" w:lineRule="auto"/>
              <w:jc w:val="center"/>
              <w:rPr>
                <w:rFonts w:ascii="Arial Narrow" w:hAnsi="Arial Narrow" w:cs="Arial"/>
                <w:sz w:val="20"/>
                <w:szCs w:val="20"/>
              </w:rPr>
            </w:pPr>
            <w:r w:rsidRPr="00E842ED">
              <w:rPr>
                <w:rFonts w:ascii="Arial Narrow" w:hAnsi="Arial Narrow" w:cs="Arial"/>
                <w:sz w:val="20"/>
                <w:szCs w:val="20"/>
              </w:rPr>
              <w:t>3,1335</w:t>
            </w:r>
          </w:p>
        </w:tc>
        <w:tc>
          <w:tcPr>
            <w:tcW w:w="0" w:type="auto"/>
          </w:tcPr>
          <w:p w:rsidR="00E842ED" w:rsidRPr="00E842ED" w:rsidRDefault="00E842ED" w:rsidP="00B8378C">
            <w:pPr>
              <w:pStyle w:val="Sinespaciado"/>
              <w:spacing w:line="276" w:lineRule="auto"/>
              <w:jc w:val="center"/>
              <w:rPr>
                <w:rFonts w:ascii="Arial Narrow" w:hAnsi="Arial Narrow" w:cs="Arial"/>
                <w:sz w:val="20"/>
                <w:szCs w:val="20"/>
              </w:rPr>
            </w:pPr>
            <w:r w:rsidRPr="00E842ED">
              <w:rPr>
                <w:rFonts w:ascii="Arial Narrow" w:hAnsi="Arial Narrow" w:cs="Arial"/>
                <w:sz w:val="20"/>
                <w:szCs w:val="20"/>
              </w:rPr>
              <w:t>3,7423</w:t>
            </w:r>
          </w:p>
        </w:tc>
        <w:tc>
          <w:tcPr>
            <w:tcW w:w="0" w:type="auto"/>
          </w:tcPr>
          <w:p w:rsidR="00E842ED" w:rsidRPr="00E842ED" w:rsidRDefault="00E842ED" w:rsidP="00B8378C">
            <w:pPr>
              <w:pStyle w:val="Sinespaciado"/>
              <w:spacing w:line="276" w:lineRule="auto"/>
              <w:jc w:val="center"/>
              <w:rPr>
                <w:rFonts w:ascii="Arial Narrow" w:hAnsi="Arial Narrow" w:cs="Arial"/>
                <w:sz w:val="20"/>
                <w:szCs w:val="20"/>
              </w:rPr>
            </w:pPr>
          </w:p>
        </w:tc>
        <w:tc>
          <w:tcPr>
            <w:tcW w:w="0" w:type="auto"/>
          </w:tcPr>
          <w:p w:rsidR="00E842ED" w:rsidRPr="00E842ED" w:rsidRDefault="00E842ED" w:rsidP="00B8378C">
            <w:pPr>
              <w:pStyle w:val="Sinespaciado"/>
              <w:spacing w:line="276" w:lineRule="auto"/>
              <w:jc w:val="center"/>
              <w:rPr>
                <w:rFonts w:ascii="Arial Narrow" w:hAnsi="Arial Narrow" w:cs="Arial"/>
                <w:sz w:val="20"/>
                <w:szCs w:val="20"/>
              </w:rPr>
            </w:pPr>
          </w:p>
        </w:tc>
        <w:tc>
          <w:tcPr>
            <w:tcW w:w="0" w:type="auto"/>
          </w:tcPr>
          <w:p w:rsidR="00E842ED" w:rsidRPr="00E842ED" w:rsidRDefault="00E842ED" w:rsidP="00B8378C">
            <w:pPr>
              <w:pStyle w:val="Sinespaciado"/>
              <w:spacing w:line="276" w:lineRule="auto"/>
              <w:jc w:val="center"/>
              <w:rPr>
                <w:rFonts w:ascii="Arial Narrow" w:hAnsi="Arial Narrow" w:cs="Arial"/>
                <w:sz w:val="20"/>
                <w:szCs w:val="20"/>
              </w:rPr>
            </w:pPr>
          </w:p>
        </w:tc>
      </w:tr>
      <w:tr w:rsidR="00E842ED" w:rsidRPr="00E842ED" w:rsidTr="00E842ED">
        <w:trPr>
          <w:cnfStyle w:val="010000000000" w:firstRow="0" w:lastRow="1" w:firstColumn="0" w:lastColumn="0" w:oddVBand="0" w:evenVBand="0" w:oddHBand="0" w:evenHBand="0" w:firstRowFirstColumn="0" w:firstRowLastColumn="0" w:lastRowFirstColumn="0" w:lastRowLastColumn="0"/>
        </w:trPr>
        <w:tc>
          <w:tcPr>
            <w:tcW w:w="0" w:type="auto"/>
          </w:tcPr>
          <w:p w:rsidR="00E842ED" w:rsidRPr="00E842ED" w:rsidRDefault="00E842ED" w:rsidP="00B8378C">
            <w:pPr>
              <w:autoSpaceDE w:val="0"/>
              <w:autoSpaceDN w:val="0"/>
              <w:adjustRightInd w:val="0"/>
              <w:spacing w:line="276" w:lineRule="auto"/>
              <w:jc w:val="center"/>
              <w:rPr>
                <w:rFonts w:ascii="Arial Narrow" w:hAnsi="Arial Narrow" w:cs="Arial"/>
                <w:sz w:val="20"/>
                <w:szCs w:val="20"/>
              </w:rPr>
            </w:pPr>
          </w:p>
        </w:tc>
        <w:tc>
          <w:tcPr>
            <w:tcW w:w="0" w:type="auto"/>
            <w:vAlign w:val="center"/>
          </w:tcPr>
          <w:p w:rsidR="00E842ED" w:rsidRPr="00E842ED" w:rsidRDefault="00E842ED" w:rsidP="00B8378C">
            <w:pPr>
              <w:autoSpaceDE w:val="0"/>
              <w:autoSpaceDN w:val="0"/>
              <w:adjustRightInd w:val="0"/>
              <w:spacing w:line="276" w:lineRule="auto"/>
              <w:jc w:val="center"/>
              <w:rPr>
                <w:rFonts w:ascii="Arial Narrow" w:hAnsi="Arial Narrow" w:cs="Arial"/>
                <w:sz w:val="20"/>
                <w:szCs w:val="20"/>
              </w:rPr>
            </w:pPr>
            <w:r w:rsidRPr="00E842ED">
              <w:rPr>
                <w:rFonts w:ascii="Arial Narrow" w:hAnsi="Arial Narrow" w:cs="Arial"/>
                <w:sz w:val="20"/>
                <w:szCs w:val="20"/>
              </w:rPr>
              <w:t>Total</w:t>
            </w:r>
          </w:p>
        </w:tc>
        <w:tc>
          <w:tcPr>
            <w:tcW w:w="0" w:type="auto"/>
          </w:tcPr>
          <w:p w:rsidR="00E842ED" w:rsidRPr="00E842ED" w:rsidRDefault="00E842ED" w:rsidP="00B8378C">
            <w:pPr>
              <w:pStyle w:val="Sinespaciado"/>
              <w:spacing w:line="276" w:lineRule="auto"/>
              <w:jc w:val="center"/>
              <w:rPr>
                <w:rFonts w:ascii="Arial Narrow" w:hAnsi="Arial Narrow" w:cs="Arial"/>
                <w:sz w:val="20"/>
                <w:szCs w:val="20"/>
              </w:rPr>
            </w:pPr>
            <w:r w:rsidRPr="00E842ED">
              <w:rPr>
                <w:rFonts w:ascii="Arial Narrow" w:hAnsi="Arial Narrow" w:cs="Arial"/>
                <w:sz w:val="20"/>
                <w:szCs w:val="20"/>
              </w:rPr>
              <w:t>3,3085</w:t>
            </w:r>
          </w:p>
        </w:tc>
        <w:tc>
          <w:tcPr>
            <w:tcW w:w="0" w:type="auto"/>
          </w:tcPr>
          <w:p w:rsidR="00E842ED" w:rsidRPr="00E842ED" w:rsidRDefault="00E842ED" w:rsidP="00B8378C">
            <w:pPr>
              <w:pStyle w:val="Sinespaciado"/>
              <w:spacing w:line="276" w:lineRule="auto"/>
              <w:jc w:val="center"/>
              <w:rPr>
                <w:rFonts w:ascii="Arial Narrow" w:hAnsi="Arial Narrow" w:cs="Arial"/>
                <w:sz w:val="20"/>
                <w:szCs w:val="20"/>
              </w:rPr>
            </w:pPr>
            <w:r w:rsidRPr="00E842ED">
              <w:rPr>
                <w:rFonts w:ascii="Arial Narrow" w:hAnsi="Arial Narrow" w:cs="Arial"/>
                <w:sz w:val="20"/>
                <w:szCs w:val="20"/>
              </w:rPr>
              <w:t>,99042</w:t>
            </w:r>
          </w:p>
        </w:tc>
        <w:tc>
          <w:tcPr>
            <w:tcW w:w="0" w:type="auto"/>
          </w:tcPr>
          <w:p w:rsidR="00E842ED" w:rsidRPr="00E842ED" w:rsidRDefault="00E842ED" w:rsidP="00B8378C">
            <w:pPr>
              <w:pStyle w:val="Sinespaciado"/>
              <w:spacing w:line="276" w:lineRule="auto"/>
              <w:jc w:val="center"/>
              <w:rPr>
                <w:rFonts w:ascii="Arial Narrow" w:hAnsi="Arial Narrow" w:cs="Arial"/>
                <w:sz w:val="20"/>
                <w:szCs w:val="20"/>
              </w:rPr>
            </w:pPr>
            <w:r w:rsidRPr="00E842ED">
              <w:rPr>
                <w:rFonts w:ascii="Arial Narrow" w:hAnsi="Arial Narrow" w:cs="Arial"/>
                <w:sz w:val="20"/>
                <w:szCs w:val="20"/>
              </w:rPr>
              <w:t>114</w:t>
            </w:r>
          </w:p>
        </w:tc>
        <w:tc>
          <w:tcPr>
            <w:tcW w:w="0" w:type="auto"/>
          </w:tcPr>
          <w:p w:rsidR="00E842ED" w:rsidRPr="00E842ED" w:rsidRDefault="007864E2" w:rsidP="00B8378C">
            <w:pPr>
              <w:pStyle w:val="Sinespaciado"/>
              <w:spacing w:line="276" w:lineRule="auto"/>
              <w:jc w:val="center"/>
              <w:rPr>
                <w:rFonts w:ascii="Arial Narrow" w:hAnsi="Arial Narrow" w:cs="Arial"/>
                <w:sz w:val="20"/>
                <w:szCs w:val="20"/>
              </w:rPr>
            </w:pPr>
            <w:r>
              <w:rPr>
                <w:rFonts w:ascii="Arial Narrow" w:hAnsi="Arial Narrow" w:cs="Arial"/>
                <w:sz w:val="20"/>
                <w:szCs w:val="20"/>
              </w:rPr>
              <w:t>B</w:t>
            </w:r>
          </w:p>
        </w:tc>
        <w:tc>
          <w:tcPr>
            <w:tcW w:w="0" w:type="auto"/>
          </w:tcPr>
          <w:p w:rsidR="00E842ED" w:rsidRPr="00E842ED" w:rsidRDefault="00E842ED" w:rsidP="00B8378C">
            <w:pPr>
              <w:pStyle w:val="Sinespaciado"/>
              <w:spacing w:line="276" w:lineRule="auto"/>
              <w:jc w:val="center"/>
              <w:rPr>
                <w:rFonts w:ascii="Arial Narrow" w:hAnsi="Arial Narrow" w:cs="Arial"/>
                <w:sz w:val="20"/>
                <w:szCs w:val="20"/>
              </w:rPr>
            </w:pPr>
            <w:r w:rsidRPr="00E842ED">
              <w:rPr>
                <w:rFonts w:ascii="Arial Narrow" w:hAnsi="Arial Narrow" w:cs="Arial"/>
                <w:sz w:val="20"/>
                <w:szCs w:val="20"/>
              </w:rPr>
              <w:t>3,1247</w:t>
            </w:r>
          </w:p>
        </w:tc>
        <w:tc>
          <w:tcPr>
            <w:tcW w:w="0" w:type="auto"/>
          </w:tcPr>
          <w:p w:rsidR="00E842ED" w:rsidRPr="00E842ED" w:rsidRDefault="00E842ED" w:rsidP="00B8378C">
            <w:pPr>
              <w:pStyle w:val="Sinespaciado"/>
              <w:spacing w:line="276" w:lineRule="auto"/>
              <w:jc w:val="center"/>
              <w:rPr>
                <w:rFonts w:ascii="Arial Narrow" w:hAnsi="Arial Narrow" w:cs="Arial"/>
                <w:sz w:val="20"/>
                <w:szCs w:val="20"/>
              </w:rPr>
            </w:pPr>
            <w:r w:rsidRPr="00E842ED">
              <w:rPr>
                <w:rFonts w:ascii="Arial Narrow" w:hAnsi="Arial Narrow" w:cs="Arial"/>
                <w:sz w:val="20"/>
                <w:szCs w:val="20"/>
              </w:rPr>
              <w:t>3,4923</w:t>
            </w:r>
          </w:p>
        </w:tc>
        <w:tc>
          <w:tcPr>
            <w:tcW w:w="0" w:type="auto"/>
          </w:tcPr>
          <w:p w:rsidR="00E842ED" w:rsidRPr="00E842ED" w:rsidRDefault="00E842ED" w:rsidP="00B8378C">
            <w:pPr>
              <w:pStyle w:val="Sinespaciado"/>
              <w:spacing w:line="276" w:lineRule="auto"/>
              <w:jc w:val="center"/>
              <w:rPr>
                <w:rFonts w:ascii="Arial Narrow" w:hAnsi="Arial Narrow" w:cs="Arial"/>
                <w:sz w:val="20"/>
                <w:szCs w:val="20"/>
              </w:rPr>
            </w:pPr>
          </w:p>
        </w:tc>
        <w:tc>
          <w:tcPr>
            <w:tcW w:w="0" w:type="auto"/>
          </w:tcPr>
          <w:p w:rsidR="00E842ED" w:rsidRPr="00E842ED" w:rsidRDefault="00E842ED" w:rsidP="00B8378C">
            <w:pPr>
              <w:pStyle w:val="Sinespaciado"/>
              <w:spacing w:line="276" w:lineRule="auto"/>
              <w:jc w:val="center"/>
              <w:rPr>
                <w:rFonts w:ascii="Arial Narrow" w:hAnsi="Arial Narrow" w:cs="Arial"/>
                <w:sz w:val="20"/>
                <w:szCs w:val="20"/>
              </w:rPr>
            </w:pPr>
          </w:p>
        </w:tc>
        <w:tc>
          <w:tcPr>
            <w:tcW w:w="0" w:type="auto"/>
          </w:tcPr>
          <w:p w:rsidR="00E842ED" w:rsidRPr="00E842ED" w:rsidRDefault="00E842ED" w:rsidP="00B8378C">
            <w:pPr>
              <w:pStyle w:val="Sinespaciado"/>
              <w:spacing w:line="276" w:lineRule="auto"/>
              <w:jc w:val="center"/>
              <w:rPr>
                <w:rFonts w:ascii="Arial Narrow" w:hAnsi="Arial Narrow" w:cs="Arial"/>
                <w:sz w:val="20"/>
                <w:szCs w:val="20"/>
              </w:rPr>
            </w:pPr>
          </w:p>
        </w:tc>
      </w:tr>
    </w:tbl>
    <w:p w:rsidR="00550B3B" w:rsidRPr="00E842ED" w:rsidRDefault="00550B3B" w:rsidP="00550B3B">
      <w:pPr>
        <w:autoSpaceDE w:val="0"/>
        <w:autoSpaceDN w:val="0"/>
        <w:adjustRightInd w:val="0"/>
        <w:spacing w:after="0" w:line="240" w:lineRule="auto"/>
        <w:jc w:val="both"/>
        <w:rPr>
          <w:rFonts w:ascii="Arial Narrow" w:hAnsi="Arial Narrow" w:cs="Arial"/>
        </w:rPr>
      </w:pPr>
      <w:r w:rsidRPr="00E842ED">
        <w:rPr>
          <w:rFonts w:ascii="Arial Narrow" w:hAnsi="Arial Narrow" w:cs="Arial"/>
        </w:rPr>
        <w:t>Nota: (*) Prueba U de Mann-Whitney</w:t>
      </w:r>
    </w:p>
    <w:p w:rsidR="004775A6" w:rsidRDefault="004775A6" w:rsidP="004775A6">
      <w:pPr>
        <w:pStyle w:val="Sinespaciado"/>
        <w:jc w:val="center"/>
        <w:rPr>
          <w:rFonts w:ascii="Arial Narrow" w:hAnsi="Arial Narrow" w:cs="Arial"/>
          <w:sz w:val="20"/>
        </w:rPr>
      </w:pPr>
    </w:p>
    <w:p w:rsidR="007864E2" w:rsidRDefault="007864E2" w:rsidP="00B8378C">
      <w:pPr>
        <w:pStyle w:val="Sinespaciado"/>
        <w:spacing w:line="360" w:lineRule="auto"/>
        <w:ind w:firstLine="567"/>
        <w:jc w:val="both"/>
        <w:rPr>
          <w:rFonts w:ascii="Arial" w:hAnsi="Arial" w:cs="Arial"/>
        </w:rPr>
      </w:pPr>
      <w:r>
        <w:rPr>
          <w:rFonts w:ascii="Arial" w:hAnsi="Arial" w:cs="Arial"/>
        </w:rPr>
        <w:t>En la Tabla 4</w:t>
      </w:r>
      <w:r w:rsidR="001F7201">
        <w:rPr>
          <w:rFonts w:ascii="Arial" w:hAnsi="Arial" w:cs="Arial"/>
        </w:rPr>
        <w:t>5</w:t>
      </w:r>
      <w:r>
        <w:rPr>
          <w:rFonts w:ascii="Arial" w:hAnsi="Arial" w:cs="Arial"/>
        </w:rPr>
        <w:t xml:space="preserve"> se constata que estadísticamente no hay diferenciarías significativas en razón a la carrera tanto en las emociones positivas (p=,310) como en las emociones negativas (p=,252); en Psicología hay un mejor promedio en emociones positivas (5,52) y en las emociones negativas los de Psicología tienen menor promedio (2,20)</w:t>
      </w:r>
    </w:p>
    <w:p w:rsidR="00E842ED" w:rsidRDefault="00E842ED" w:rsidP="004775A6">
      <w:pPr>
        <w:pStyle w:val="Sinespaciado"/>
        <w:jc w:val="center"/>
        <w:rPr>
          <w:rFonts w:ascii="Arial Narrow" w:hAnsi="Arial Narrow" w:cs="Arial"/>
          <w:sz w:val="20"/>
        </w:rPr>
      </w:pPr>
    </w:p>
    <w:p w:rsidR="00B8378C" w:rsidRDefault="00B8378C">
      <w:pPr>
        <w:rPr>
          <w:rFonts w:ascii="Arial" w:hAnsi="Arial" w:cs="Arial"/>
        </w:rPr>
      </w:pPr>
      <w:r>
        <w:rPr>
          <w:rFonts w:ascii="Arial" w:hAnsi="Arial" w:cs="Arial"/>
        </w:rPr>
        <w:br w:type="page"/>
      </w:r>
    </w:p>
    <w:p w:rsidR="00550B3B" w:rsidRPr="001337DA" w:rsidRDefault="00550B3B" w:rsidP="00550B3B">
      <w:pPr>
        <w:pStyle w:val="Sinespaciado"/>
        <w:jc w:val="both"/>
        <w:rPr>
          <w:rFonts w:ascii="Arial" w:hAnsi="Arial" w:cs="Arial"/>
        </w:rPr>
      </w:pPr>
      <w:r w:rsidRPr="001337DA">
        <w:rPr>
          <w:rFonts w:ascii="Arial" w:hAnsi="Arial" w:cs="Arial"/>
        </w:rPr>
        <w:lastRenderedPageBreak/>
        <w:t xml:space="preserve">Tabla </w:t>
      </w:r>
      <w:r w:rsidR="00AE05E6">
        <w:rPr>
          <w:rFonts w:ascii="Arial" w:hAnsi="Arial" w:cs="Arial"/>
        </w:rPr>
        <w:t>4</w:t>
      </w:r>
      <w:r w:rsidR="001F7201">
        <w:rPr>
          <w:rFonts w:ascii="Arial" w:hAnsi="Arial" w:cs="Arial"/>
        </w:rPr>
        <w:t>6</w:t>
      </w:r>
      <w:r w:rsidRPr="001337DA">
        <w:rPr>
          <w:rFonts w:ascii="Arial" w:hAnsi="Arial" w:cs="Arial"/>
        </w:rPr>
        <w:t xml:space="preserve">. </w:t>
      </w:r>
      <w:r w:rsidRPr="001337DA">
        <w:rPr>
          <w:rFonts w:ascii="Arial" w:hAnsi="Arial" w:cs="Arial"/>
          <w:i/>
        </w:rPr>
        <w:t xml:space="preserve">Promedios y contraste </w:t>
      </w:r>
      <w:r>
        <w:rPr>
          <w:rFonts w:ascii="Arial" w:hAnsi="Arial" w:cs="Arial"/>
          <w:i/>
        </w:rPr>
        <w:t>del florecimiento</w:t>
      </w:r>
      <w:r w:rsidRPr="001337DA">
        <w:rPr>
          <w:rFonts w:ascii="Arial" w:hAnsi="Arial" w:cs="Arial"/>
          <w:i/>
        </w:rPr>
        <w:t xml:space="preserve"> según </w:t>
      </w:r>
      <w:r>
        <w:rPr>
          <w:rFonts w:ascii="Arial" w:hAnsi="Arial" w:cs="Arial"/>
          <w:i/>
        </w:rPr>
        <w:t>estado civil</w:t>
      </w:r>
    </w:p>
    <w:tbl>
      <w:tblPr>
        <w:tblStyle w:val="Tablanormal2"/>
        <w:tblW w:w="0" w:type="auto"/>
        <w:tblLook w:val="0660" w:firstRow="1" w:lastRow="1" w:firstColumn="0" w:lastColumn="0" w:noHBand="1" w:noVBand="1"/>
      </w:tblPr>
      <w:tblGrid>
        <w:gridCol w:w="1019"/>
        <w:gridCol w:w="1274"/>
        <w:gridCol w:w="718"/>
        <w:gridCol w:w="809"/>
        <w:gridCol w:w="490"/>
        <w:gridCol w:w="481"/>
        <w:gridCol w:w="718"/>
        <w:gridCol w:w="718"/>
        <w:gridCol w:w="809"/>
        <w:gridCol w:w="590"/>
        <w:gridCol w:w="536"/>
      </w:tblGrid>
      <w:tr w:rsidR="00E842ED" w:rsidRPr="00E842ED" w:rsidTr="00E842ED">
        <w:trPr>
          <w:cnfStyle w:val="100000000000" w:firstRow="1" w:lastRow="0" w:firstColumn="0" w:lastColumn="0" w:oddVBand="0" w:evenVBand="0" w:oddHBand="0" w:evenHBand="0" w:firstRowFirstColumn="0" w:firstRowLastColumn="0" w:lastRowFirstColumn="0" w:lastRowLastColumn="0"/>
        </w:trPr>
        <w:tc>
          <w:tcPr>
            <w:tcW w:w="0" w:type="auto"/>
          </w:tcPr>
          <w:p w:rsidR="00E842ED" w:rsidRPr="00E842ED" w:rsidRDefault="00E842ED" w:rsidP="00550B3B">
            <w:pPr>
              <w:pStyle w:val="Sinespaciado"/>
              <w:jc w:val="center"/>
              <w:rPr>
                <w:rFonts w:ascii="Arial Narrow" w:hAnsi="Arial Narrow" w:cs="Arial"/>
                <w:sz w:val="20"/>
                <w:szCs w:val="20"/>
              </w:rPr>
            </w:pPr>
          </w:p>
        </w:tc>
        <w:tc>
          <w:tcPr>
            <w:tcW w:w="0" w:type="auto"/>
            <w:vMerge w:val="restart"/>
          </w:tcPr>
          <w:p w:rsidR="00E842ED" w:rsidRPr="00E842ED" w:rsidRDefault="00E842ED" w:rsidP="00550B3B">
            <w:pPr>
              <w:pStyle w:val="Sinespaciado"/>
              <w:jc w:val="center"/>
              <w:rPr>
                <w:rFonts w:ascii="Arial Narrow" w:hAnsi="Arial Narrow" w:cs="Arial"/>
                <w:sz w:val="20"/>
                <w:szCs w:val="20"/>
              </w:rPr>
            </w:pPr>
          </w:p>
          <w:p w:rsidR="00E842ED" w:rsidRPr="00E842ED" w:rsidRDefault="00B8378C" w:rsidP="00550B3B">
            <w:pPr>
              <w:pStyle w:val="Sinespaciado"/>
              <w:jc w:val="center"/>
              <w:rPr>
                <w:rFonts w:ascii="Arial Narrow" w:hAnsi="Arial Narrow" w:cs="Arial"/>
                <w:sz w:val="20"/>
                <w:szCs w:val="20"/>
              </w:rPr>
            </w:pPr>
            <w:r>
              <w:rPr>
                <w:rFonts w:ascii="Arial Narrow" w:hAnsi="Arial Narrow" w:cs="Arial"/>
                <w:sz w:val="20"/>
                <w:szCs w:val="20"/>
              </w:rPr>
              <w:t>Est. Civ.</w:t>
            </w:r>
          </w:p>
        </w:tc>
        <w:tc>
          <w:tcPr>
            <w:tcW w:w="0" w:type="auto"/>
            <w:vMerge w:val="restart"/>
          </w:tcPr>
          <w:p w:rsidR="00E842ED" w:rsidRPr="00E842ED" w:rsidRDefault="00E842ED" w:rsidP="00550B3B">
            <w:pPr>
              <w:pStyle w:val="Sinespaciado"/>
              <w:jc w:val="center"/>
              <w:rPr>
                <w:rFonts w:ascii="Arial Narrow" w:hAnsi="Arial Narrow" w:cs="Arial"/>
                <w:sz w:val="20"/>
                <w:szCs w:val="20"/>
              </w:rPr>
            </w:pPr>
          </w:p>
          <w:p w:rsidR="00E842ED" w:rsidRPr="00E842ED" w:rsidRDefault="00E842ED" w:rsidP="00550B3B">
            <w:pPr>
              <w:pStyle w:val="Sinespaciado"/>
              <w:jc w:val="center"/>
              <w:rPr>
                <w:rFonts w:ascii="Arial Narrow" w:hAnsi="Arial Narrow" w:cs="Arial"/>
                <w:sz w:val="20"/>
                <w:szCs w:val="20"/>
              </w:rPr>
            </w:pPr>
            <w:r w:rsidRPr="00E842ED">
              <w:rPr>
                <w:rFonts w:ascii="Arial Narrow" w:hAnsi="Arial Narrow" w:cs="Arial"/>
                <w:sz w:val="20"/>
                <w:szCs w:val="20"/>
              </w:rPr>
              <w:t>Media</w:t>
            </w:r>
          </w:p>
        </w:tc>
        <w:tc>
          <w:tcPr>
            <w:tcW w:w="0" w:type="auto"/>
            <w:vMerge w:val="restart"/>
          </w:tcPr>
          <w:p w:rsidR="00E842ED" w:rsidRPr="00E842ED" w:rsidRDefault="00E842ED" w:rsidP="00550B3B">
            <w:pPr>
              <w:pStyle w:val="Sinespaciado"/>
              <w:jc w:val="center"/>
              <w:rPr>
                <w:rFonts w:ascii="Arial Narrow" w:hAnsi="Arial Narrow" w:cs="Arial"/>
                <w:sz w:val="20"/>
                <w:szCs w:val="20"/>
              </w:rPr>
            </w:pPr>
          </w:p>
          <w:p w:rsidR="00E842ED" w:rsidRPr="00E842ED" w:rsidRDefault="00E842ED" w:rsidP="00550B3B">
            <w:pPr>
              <w:pStyle w:val="Sinespaciado"/>
              <w:jc w:val="center"/>
              <w:rPr>
                <w:rFonts w:ascii="Arial Narrow" w:hAnsi="Arial Narrow" w:cs="Arial"/>
                <w:sz w:val="20"/>
                <w:szCs w:val="20"/>
              </w:rPr>
            </w:pPr>
            <w:r w:rsidRPr="00E842ED">
              <w:rPr>
                <w:rFonts w:ascii="Arial Narrow" w:hAnsi="Arial Narrow" w:cs="Arial"/>
                <w:sz w:val="20"/>
                <w:szCs w:val="20"/>
              </w:rPr>
              <w:t>D.T</w:t>
            </w:r>
          </w:p>
        </w:tc>
        <w:tc>
          <w:tcPr>
            <w:tcW w:w="0" w:type="auto"/>
            <w:vMerge w:val="restart"/>
          </w:tcPr>
          <w:p w:rsidR="00E842ED" w:rsidRPr="00E842ED" w:rsidRDefault="00E842ED" w:rsidP="00550B3B">
            <w:pPr>
              <w:pStyle w:val="Sinespaciado"/>
              <w:jc w:val="center"/>
              <w:rPr>
                <w:rFonts w:ascii="Arial Narrow" w:hAnsi="Arial Narrow" w:cs="Arial"/>
                <w:sz w:val="20"/>
                <w:szCs w:val="20"/>
              </w:rPr>
            </w:pPr>
          </w:p>
          <w:p w:rsidR="00E842ED" w:rsidRPr="00E842ED" w:rsidRDefault="00E842ED" w:rsidP="00550B3B">
            <w:pPr>
              <w:pStyle w:val="Sinespaciado"/>
              <w:jc w:val="center"/>
              <w:rPr>
                <w:rFonts w:ascii="Arial Narrow" w:hAnsi="Arial Narrow" w:cs="Arial"/>
                <w:sz w:val="20"/>
                <w:szCs w:val="20"/>
              </w:rPr>
            </w:pPr>
            <w:r w:rsidRPr="00E842ED">
              <w:rPr>
                <w:rFonts w:ascii="Arial Narrow" w:hAnsi="Arial Narrow" w:cs="Arial"/>
                <w:sz w:val="20"/>
                <w:szCs w:val="20"/>
              </w:rPr>
              <w:t>N</w:t>
            </w:r>
          </w:p>
        </w:tc>
        <w:tc>
          <w:tcPr>
            <w:tcW w:w="0" w:type="auto"/>
            <w:vMerge w:val="restart"/>
          </w:tcPr>
          <w:p w:rsidR="00E842ED" w:rsidRPr="00E842ED" w:rsidRDefault="00E842ED" w:rsidP="00550B3B">
            <w:pPr>
              <w:pStyle w:val="Sinespaciado"/>
              <w:jc w:val="center"/>
              <w:rPr>
                <w:rFonts w:ascii="Arial Narrow" w:hAnsi="Arial Narrow" w:cs="Arial"/>
                <w:sz w:val="20"/>
                <w:szCs w:val="20"/>
              </w:rPr>
            </w:pPr>
          </w:p>
          <w:p w:rsidR="00E842ED" w:rsidRPr="00E842ED" w:rsidRDefault="00E842ED" w:rsidP="00550B3B">
            <w:pPr>
              <w:pStyle w:val="Sinespaciado"/>
              <w:jc w:val="center"/>
              <w:rPr>
                <w:rFonts w:ascii="Arial Narrow" w:hAnsi="Arial Narrow" w:cs="Arial"/>
                <w:sz w:val="20"/>
                <w:szCs w:val="20"/>
              </w:rPr>
            </w:pPr>
            <w:r w:rsidRPr="00E842ED">
              <w:rPr>
                <w:rFonts w:ascii="Arial Narrow" w:hAnsi="Arial Narrow" w:cs="Arial"/>
                <w:sz w:val="20"/>
                <w:szCs w:val="20"/>
              </w:rPr>
              <w:t>Cat</w:t>
            </w:r>
          </w:p>
        </w:tc>
        <w:tc>
          <w:tcPr>
            <w:tcW w:w="0" w:type="auto"/>
            <w:gridSpan w:val="2"/>
          </w:tcPr>
          <w:p w:rsidR="00E842ED" w:rsidRPr="00E842ED" w:rsidRDefault="00E842ED" w:rsidP="00550B3B">
            <w:pPr>
              <w:pStyle w:val="Sinespaciado"/>
              <w:jc w:val="center"/>
              <w:rPr>
                <w:rFonts w:ascii="Arial Narrow" w:hAnsi="Arial Narrow" w:cs="Arial"/>
                <w:sz w:val="20"/>
                <w:szCs w:val="20"/>
              </w:rPr>
            </w:pPr>
            <w:r w:rsidRPr="00E842ED">
              <w:rPr>
                <w:rFonts w:ascii="Arial Narrow" w:hAnsi="Arial Narrow" w:cs="Arial"/>
                <w:sz w:val="20"/>
                <w:szCs w:val="20"/>
              </w:rPr>
              <w:t>IC X 95%</w:t>
            </w:r>
          </w:p>
        </w:tc>
        <w:tc>
          <w:tcPr>
            <w:tcW w:w="0" w:type="auto"/>
            <w:gridSpan w:val="3"/>
          </w:tcPr>
          <w:p w:rsidR="00E842ED" w:rsidRPr="00E842ED" w:rsidRDefault="00E842ED" w:rsidP="00550B3B">
            <w:pPr>
              <w:pStyle w:val="Sinespaciado"/>
              <w:jc w:val="center"/>
              <w:rPr>
                <w:rFonts w:ascii="Arial Narrow" w:hAnsi="Arial Narrow" w:cs="Arial"/>
                <w:sz w:val="20"/>
                <w:szCs w:val="20"/>
              </w:rPr>
            </w:pPr>
            <w:r w:rsidRPr="00E842ED">
              <w:rPr>
                <w:rFonts w:ascii="Arial Narrow" w:hAnsi="Arial Narrow" w:cs="Arial"/>
                <w:sz w:val="20"/>
                <w:szCs w:val="20"/>
              </w:rPr>
              <w:t>Contraste*</w:t>
            </w:r>
          </w:p>
        </w:tc>
      </w:tr>
      <w:tr w:rsidR="00E842ED" w:rsidRPr="00E842ED" w:rsidTr="00E842ED">
        <w:tc>
          <w:tcPr>
            <w:tcW w:w="0" w:type="auto"/>
            <w:tcBorders>
              <w:bottom w:val="single" w:sz="4" w:space="0" w:color="auto"/>
            </w:tcBorders>
          </w:tcPr>
          <w:p w:rsidR="00E842ED" w:rsidRPr="00E842ED" w:rsidRDefault="00E842ED" w:rsidP="00550B3B">
            <w:pPr>
              <w:pStyle w:val="Sinespaciado"/>
              <w:jc w:val="center"/>
              <w:rPr>
                <w:rFonts w:ascii="Arial Narrow" w:hAnsi="Arial Narrow" w:cs="Arial"/>
                <w:sz w:val="20"/>
                <w:szCs w:val="20"/>
              </w:rPr>
            </w:pPr>
            <w:r w:rsidRPr="00E842ED">
              <w:rPr>
                <w:rFonts w:ascii="Arial Narrow" w:hAnsi="Arial Narrow" w:cs="Arial"/>
                <w:sz w:val="20"/>
                <w:szCs w:val="20"/>
              </w:rPr>
              <w:t>Afectividad</w:t>
            </w:r>
          </w:p>
        </w:tc>
        <w:tc>
          <w:tcPr>
            <w:tcW w:w="0" w:type="auto"/>
            <w:vMerge/>
            <w:tcBorders>
              <w:bottom w:val="single" w:sz="4" w:space="0" w:color="auto"/>
            </w:tcBorders>
          </w:tcPr>
          <w:p w:rsidR="00E842ED" w:rsidRPr="00E842ED" w:rsidRDefault="00E842ED" w:rsidP="00550B3B">
            <w:pPr>
              <w:pStyle w:val="Sinespaciado"/>
              <w:jc w:val="center"/>
              <w:rPr>
                <w:rFonts w:ascii="Arial Narrow" w:hAnsi="Arial Narrow" w:cs="Arial"/>
                <w:sz w:val="20"/>
                <w:szCs w:val="20"/>
              </w:rPr>
            </w:pPr>
          </w:p>
        </w:tc>
        <w:tc>
          <w:tcPr>
            <w:tcW w:w="0" w:type="auto"/>
            <w:vMerge/>
            <w:tcBorders>
              <w:bottom w:val="single" w:sz="4" w:space="0" w:color="auto"/>
            </w:tcBorders>
          </w:tcPr>
          <w:p w:rsidR="00E842ED" w:rsidRPr="00E842ED" w:rsidRDefault="00E842ED" w:rsidP="00550B3B">
            <w:pPr>
              <w:pStyle w:val="Sinespaciado"/>
              <w:jc w:val="center"/>
              <w:rPr>
                <w:rFonts w:ascii="Arial Narrow" w:hAnsi="Arial Narrow" w:cs="Arial"/>
                <w:sz w:val="20"/>
                <w:szCs w:val="20"/>
              </w:rPr>
            </w:pPr>
          </w:p>
        </w:tc>
        <w:tc>
          <w:tcPr>
            <w:tcW w:w="0" w:type="auto"/>
            <w:vMerge/>
            <w:tcBorders>
              <w:bottom w:val="single" w:sz="4" w:space="0" w:color="auto"/>
            </w:tcBorders>
          </w:tcPr>
          <w:p w:rsidR="00E842ED" w:rsidRPr="00E842ED" w:rsidRDefault="00E842ED" w:rsidP="00550B3B">
            <w:pPr>
              <w:pStyle w:val="Sinespaciado"/>
              <w:jc w:val="center"/>
              <w:rPr>
                <w:rFonts w:ascii="Arial Narrow" w:hAnsi="Arial Narrow" w:cs="Arial"/>
                <w:sz w:val="20"/>
                <w:szCs w:val="20"/>
              </w:rPr>
            </w:pPr>
          </w:p>
        </w:tc>
        <w:tc>
          <w:tcPr>
            <w:tcW w:w="0" w:type="auto"/>
            <w:vMerge/>
            <w:tcBorders>
              <w:bottom w:val="single" w:sz="4" w:space="0" w:color="auto"/>
            </w:tcBorders>
          </w:tcPr>
          <w:p w:rsidR="00E842ED" w:rsidRPr="00E842ED" w:rsidRDefault="00E842ED" w:rsidP="00550B3B">
            <w:pPr>
              <w:pStyle w:val="Sinespaciado"/>
              <w:jc w:val="center"/>
              <w:rPr>
                <w:rFonts w:ascii="Arial Narrow" w:hAnsi="Arial Narrow" w:cs="Arial"/>
                <w:sz w:val="20"/>
                <w:szCs w:val="20"/>
              </w:rPr>
            </w:pPr>
          </w:p>
        </w:tc>
        <w:tc>
          <w:tcPr>
            <w:tcW w:w="0" w:type="auto"/>
            <w:vMerge/>
            <w:tcBorders>
              <w:bottom w:val="single" w:sz="4" w:space="0" w:color="auto"/>
            </w:tcBorders>
          </w:tcPr>
          <w:p w:rsidR="00E842ED" w:rsidRPr="00E842ED" w:rsidRDefault="00E842ED" w:rsidP="00550B3B">
            <w:pPr>
              <w:pStyle w:val="Sinespaciado"/>
              <w:jc w:val="center"/>
              <w:rPr>
                <w:rFonts w:ascii="Arial Narrow" w:hAnsi="Arial Narrow" w:cs="Arial"/>
                <w:sz w:val="20"/>
                <w:szCs w:val="20"/>
              </w:rPr>
            </w:pPr>
          </w:p>
        </w:tc>
        <w:tc>
          <w:tcPr>
            <w:tcW w:w="0" w:type="auto"/>
            <w:tcBorders>
              <w:bottom w:val="single" w:sz="4" w:space="0" w:color="auto"/>
            </w:tcBorders>
          </w:tcPr>
          <w:p w:rsidR="00E842ED" w:rsidRPr="00E842ED" w:rsidRDefault="00E842ED" w:rsidP="00550B3B">
            <w:pPr>
              <w:pStyle w:val="Sinespaciado"/>
              <w:jc w:val="center"/>
              <w:rPr>
                <w:rFonts w:ascii="Arial Narrow" w:hAnsi="Arial Narrow" w:cs="Arial"/>
                <w:sz w:val="20"/>
                <w:szCs w:val="20"/>
              </w:rPr>
            </w:pPr>
            <w:r w:rsidRPr="00E842ED">
              <w:rPr>
                <w:rFonts w:ascii="Arial Narrow" w:hAnsi="Arial Narrow" w:cs="Arial"/>
                <w:sz w:val="20"/>
                <w:szCs w:val="20"/>
              </w:rPr>
              <w:t>L.Inf.</w:t>
            </w:r>
          </w:p>
        </w:tc>
        <w:tc>
          <w:tcPr>
            <w:tcW w:w="0" w:type="auto"/>
            <w:tcBorders>
              <w:bottom w:val="single" w:sz="4" w:space="0" w:color="auto"/>
            </w:tcBorders>
          </w:tcPr>
          <w:p w:rsidR="00E842ED" w:rsidRPr="00E842ED" w:rsidRDefault="00E842ED" w:rsidP="00550B3B">
            <w:pPr>
              <w:pStyle w:val="Sinespaciado"/>
              <w:jc w:val="center"/>
              <w:rPr>
                <w:rFonts w:ascii="Arial Narrow" w:hAnsi="Arial Narrow" w:cs="Arial"/>
                <w:sz w:val="20"/>
                <w:szCs w:val="20"/>
              </w:rPr>
            </w:pPr>
            <w:r w:rsidRPr="00E842ED">
              <w:rPr>
                <w:rFonts w:ascii="Arial Narrow" w:hAnsi="Arial Narrow" w:cs="Arial"/>
                <w:sz w:val="20"/>
                <w:szCs w:val="20"/>
              </w:rPr>
              <w:t>L.Sup</w:t>
            </w:r>
          </w:p>
        </w:tc>
        <w:tc>
          <w:tcPr>
            <w:tcW w:w="0" w:type="auto"/>
            <w:tcBorders>
              <w:bottom w:val="single" w:sz="4" w:space="0" w:color="auto"/>
            </w:tcBorders>
          </w:tcPr>
          <w:p w:rsidR="00E842ED" w:rsidRPr="00E842ED" w:rsidRDefault="00E842ED" w:rsidP="00550B3B">
            <w:pPr>
              <w:pStyle w:val="Sinespaciado"/>
              <w:jc w:val="center"/>
              <w:rPr>
                <w:rFonts w:ascii="Arial Narrow" w:hAnsi="Arial Narrow" w:cs="Arial"/>
                <w:sz w:val="20"/>
                <w:szCs w:val="20"/>
                <w:vertAlign w:val="superscript"/>
              </w:rPr>
            </w:pPr>
            <w:r w:rsidRPr="00E842ED">
              <w:rPr>
                <w:rFonts w:ascii="Arial Narrow" w:hAnsi="Arial Narrow" w:cs="Arial"/>
                <w:sz w:val="20"/>
                <w:szCs w:val="20"/>
              </w:rPr>
              <w:t>U</w:t>
            </w:r>
          </w:p>
        </w:tc>
        <w:tc>
          <w:tcPr>
            <w:tcW w:w="0" w:type="auto"/>
            <w:tcBorders>
              <w:bottom w:val="single" w:sz="4" w:space="0" w:color="auto"/>
            </w:tcBorders>
          </w:tcPr>
          <w:p w:rsidR="00E842ED" w:rsidRPr="00E842ED" w:rsidRDefault="00E842ED" w:rsidP="00550B3B">
            <w:pPr>
              <w:pStyle w:val="Sinespaciado"/>
              <w:jc w:val="center"/>
              <w:rPr>
                <w:rFonts w:ascii="Arial Narrow" w:hAnsi="Arial Narrow" w:cs="Arial"/>
                <w:sz w:val="20"/>
                <w:szCs w:val="20"/>
              </w:rPr>
            </w:pPr>
            <w:r w:rsidRPr="00E842ED">
              <w:rPr>
                <w:rFonts w:ascii="Arial Narrow" w:hAnsi="Arial Narrow" w:cs="Arial"/>
                <w:sz w:val="20"/>
                <w:szCs w:val="20"/>
              </w:rPr>
              <w:t>Z</w:t>
            </w:r>
          </w:p>
        </w:tc>
        <w:tc>
          <w:tcPr>
            <w:tcW w:w="0" w:type="auto"/>
            <w:tcBorders>
              <w:bottom w:val="single" w:sz="4" w:space="0" w:color="auto"/>
            </w:tcBorders>
          </w:tcPr>
          <w:p w:rsidR="00E842ED" w:rsidRPr="00E842ED" w:rsidRDefault="00E842ED" w:rsidP="00550B3B">
            <w:pPr>
              <w:pStyle w:val="Sinespaciado"/>
              <w:jc w:val="center"/>
              <w:rPr>
                <w:rFonts w:ascii="Arial Narrow" w:hAnsi="Arial Narrow" w:cs="Arial"/>
                <w:sz w:val="20"/>
                <w:szCs w:val="20"/>
              </w:rPr>
            </w:pPr>
            <w:r w:rsidRPr="00E842ED">
              <w:rPr>
                <w:rFonts w:ascii="Arial Narrow" w:hAnsi="Arial Narrow" w:cs="Arial"/>
                <w:sz w:val="20"/>
                <w:szCs w:val="20"/>
              </w:rPr>
              <w:t>Sig.</w:t>
            </w:r>
          </w:p>
        </w:tc>
      </w:tr>
      <w:tr w:rsidR="00E842ED" w:rsidRPr="00E842ED" w:rsidTr="00E842ED">
        <w:tc>
          <w:tcPr>
            <w:tcW w:w="0" w:type="auto"/>
            <w:tcBorders>
              <w:top w:val="single" w:sz="4" w:space="0" w:color="auto"/>
            </w:tcBorders>
          </w:tcPr>
          <w:p w:rsidR="00E842ED" w:rsidRPr="00E842ED" w:rsidRDefault="00E842ED" w:rsidP="00B8378C">
            <w:pPr>
              <w:autoSpaceDE w:val="0"/>
              <w:autoSpaceDN w:val="0"/>
              <w:adjustRightInd w:val="0"/>
              <w:spacing w:line="276" w:lineRule="auto"/>
              <w:jc w:val="center"/>
              <w:rPr>
                <w:rFonts w:ascii="Arial Narrow" w:hAnsi="Arial Narrow" w:cs="Arial"/>
                <w:sz w:val="20"/>
                <w:szCs w:val="20"/>
              </w:rPr>
            </w:pPr>
            <w:r w:rsidRPr="00E842ED">
              <w:rPr>
                <w:rFonts w:ascii="Arial Narrow" w:hAnsi="Arial Narrow" w:cs="Arial"/>
                <w:sz w:val="20"/>
                <w:szCs w:val="20"/>
              </w:rPr>
              <w:t>Positiva</w:t>
            </w:r>
          </w:p>
        </w:tc>
        <w:tc>
          <w:tcPr>
            <w:tcW w:w="0" w:type="auto"/>
            <w:tcBorders>
              <w:top w:val="single" w:sz="4" w:space="0" w:color="auto"/>
            </w:tcBorders>
            <w:vAlign w:val="center"/>
          </w:tcPr>
          <w:p w:rsidR="00E842ED" w:rsidRPr="00E842ED" w:rsidRDefault="00E842ED" w:rsidP="00B8378C">
            <w:pPr>
              <w:autoSpaceDE w:val="0"/>
              <w:autoSpaceDN w:val="0"/>
              <w:adjustRightInd w:val="0"/>
              <w:spacing w:line="276" w:lineRule="auto"/>
              <w:jc w:val="center"/>
              <w:rPr>
                <w:rFonts w:ascii="Arial Narrow" w:hAnsi="Arial Narrow" w:cs="Arial"/>
                <w:sz w:val="20"/>
                <w:szCs w:val="20"/>
              </w:rPr>
            </w:pPr>
            <w:r w:rsidRPr="00E842ED">
              <w:rPr>
                <w:rFonts w:ascii="Arial Narrow" w:hAnsi="Arial Narrow" w:cs="Arial"/>
                <w:sz w:val="20"/>
                <w:szCs w:val="20"/>
              </w:rPr>
              <w:t>Otra condición</w:t>
            </w:r>
          </w:p>
        </w:tc>
        <w:tc>
          <w:tcPr>
            <w:tcW w:w="0" w:type="auto"/>
            <w:tcBorders>
              <w:top w:val="single" w:sz="4" w:space="0" w:color="auto"/>
            </w:tcBorders>
          </w:tcPr>
          <w:p w:rsidR="00E842ED" w:rsidRPr="00E842ED" w:rsidRDefault="00E842ED" w:rsidP="00B8378C">
            <w:pPr>
              <w:pStyle w:val="Sinespaciado"/>
              <w:spacing w:line="276" w:lineRule="auto"/>
              <w:jc w:val="center"/>
              <w:rPr>
                <w:rFonts w:ascii="Arial Narrow" w:hAnsi="Arial Narrow" w:cs="Arial"/>
                <w:sz w:val="20"/>
              </w:rPr>
            </w:pPr>
            <w:r w:rsidRPr="00E842ED">
              <w:rPr>
                <w:rFonts w:ascii="Arial Narrow" w:hAnsi="Arial Narrow" w:cs="Arial"/>
                <w:sz w:val="20"/>
              </w:rPr>
              <w:t>5,3188</w:t>
            </w:r>
          </w:p>
        </w:tc>
        <w:tc>
          <w:tcPr>
            <w:tcW w:w="0" w:type="auto"/>
            <w:tcBorders>
              <w:top w:val="single" w:sz="4" w:space="0" w:color="auto"/>
            </w:tcBorders>
          </w:tcPr>
          <w:p w:rsidR="00E842ED" w:rsidRPr="00E842ED" w:rsidRDefault="00E842ED" w:rsidP="00B8378C">
            <w:pPr>
              <w:pStyle w:val="Sinespaciado"/>
              <w:spacing w:line="276" w:lineRule="auto"/>
              <w:jc w:val="center"/>
              <w:rPr>
                <w:rFonts w:ascii="Arial Narrow" w:hAnsi="Arial Narrow" w:cs="Arial"/>
                <w:sz w:val="20"/>
              </w:rPr>
            </w:pPr>
            <w:r w:rsidRPr="00E842ED">
              <w:rPr>
                <w:rFonts w:ascii="Arial Narrow" w:hAnsi="Arial Narrow" w:cs="Arial"/>
                <w:sz w:val="20"/>
              </w:rPr>
              <w:t>,93732</w:t>
            </w:r>
          </w:p>
        </w:tc>
        <w:tc>
          <w:tcPr>
            <w:tcW w:w="0" w:type="auto"/>
            <w:tcBorders>
              <w:top w:val="single" w:sz="4" w:space="0" w:color="auto"/>
            </w:tcBorders>
          </w:tcPr>
          <w:p w:rsidR="00E842ED" w:rsidRPr="00E842ED" w:rsidRDefault="00E842ED" w:rsidP="00B8378C">
            <w:pPr>
              <w:pStyle w:val="Sinespaciado"/>
              <w:spacing w:line="276" w:lineRule="auto"/>
              <w:jc w:val="center"/>
              <w:rPr>
                <w:rFonts w:ascii="Arial Narrow" w:hAnsi="Arial Narrow" w:cs="Arial"/>
                <w:sz w:val="20"/>
              </w:rPr>
            </w:pPr>
            <w:r w:rsidRPr="00E842ED">
              <w:rPr>
                <w:rFonts w:ascii="Arial Narrow" w:hAnsi="Arial Narrow" w:cs="Arial"/>
                <w:sz w:val="20"/>
              </w:rPr>
              <w:t>23</w:t>
            </w:r>
          </w:p>
        </w:tc>
        <w:tc>
          <w:tcPr>
            <w:tcW w:w="0" w:type="auto"/>
            <w:tcBorders>
              <w:top w:val="single" w:sz="4" w:space="0" w:color="auto"/>
            </w:tcBorders>
          </w:tcPr>
          <w:p w:rsidR="00E842ED" w:rsidRPr="00E842ED" w:rsidRDefault="007864E2" w:rsidP="00B8378C">
            <w:pPr>
              <w:pStyle w:val="Sinespaciado"/>
              <w:spacing w:line="276" w:lineRule="auto"/>
              <w:jc w:val="center"/>
              <w:rPr>
                <w:rFonts w:ascii="Arial Narrow" w:hAnsi="Arial Narrow" w:cs="Arial"/>
                <w:sz w:val="20"/>
                <w:szCs w:val="20"/>
              </w:rPr>
            </w:pPr>
            <w:r>
              <w:rPr>
                <w:rFonts w:ascii="Arial Narrow" w:hAnsi="Arial Narrow" w:cs="Arial"/>
                <w:sz w:val="20"/>
                <w:szCs w:val="20"/>
              </w:rPr>
              <w:t>A</w:t>
            </w:r>
          </w:p>
        </w:tc>
        <w:tc>
          <w:tcPr>
            <w:tcW w:w="0" w:type="auto"/>
            <w:tcBorders>
              <w:top w:val="single" w:sz="4" w:space="0" w:color="auto"/>
            </w:tcBorders>
          </w:tcPr>
          <w:p w:rsidR="00E842ED" w:rsidRPr="00E842ED" w:rsidRDefault="00E842ED" w:rsidP="00B8378C">
            <w:pPr>
              <w:pStyle w:val="Sinespaciado"/>
              <w:spacing w:line="276" w:lineRule="auto"/>
              <w:jc w:val="center"/>
              <w:rPr>
                <w:rFonts w:ascii="Arial Narrow" w:hAnsi="Arial Narrow" w:cs="Arial"/>
                <w:sz w:val="20"/>
              </w:rPr>
            </w:pPr>
            <w:r w:rsidRPr="00E842ED">
              <w:rPr>
                <w:rFonts w:ascii="Arial Narrow" w:hAnsi="Arial Narrow" w:cs="Arial"/>
                <w:sz w:val="20"/>
              </w:rPr>
              <w:t>4,9135</w:t>
            </w:r>
          </w:p>
        </w:tc>
        <w:tc>
          <w:tcPr>
            <w:tcW w:w="0" w:type="auto"/>
            <w:tcBorders>
              <w:top w:val="single" w:sz="4" w:space="0" w:color="auto"/>
            </w:tcBorders>
          </w:tcPr>
          <w:p w:rsidR="00E842ED" w:rsidRPr="00E842ED" w:rsidRDefault="00E842ED" w:rsidP="00B8378C">
            <w:pPr>
              <w:pStyle w:val="Sinespaciado"/>
              <w:spacing w:line="276" w:lineRule="auto"/>
              <w:jc w:val="center"/>
              <w:rPr>
                <w:rFonts w:ascii="Arial Narrow" w:hAnsi="Arial Narrow" w:cs="Arial"/>
                <w:sz w:val="20"/>
              </w:rPr>
            </w:pPr>
            <w:r w:rsidRPr="00E842ED">
              <w:rPr>
                <w:rFonts w:ascii="Arial Narrow" w:hAnsi="Arial Narrow" w:cs="Arial"/>
                <w:sz w:val="20"/>
              </w:rPr>
              <w:t>5,7242</w:t>
            </w:r>
          </w:p>
        </w:tc>
        <w:tc>
          <w:tcPr>
            <w:tcW w:w="0" w:type="auto"/>
            <w:tcBorders>
              <w:top w:val="single" w:sz="4" w:space="0" w:color="auto"/>
            </w:tcBorders>
          </w:tcPr>
          <w:p w:rsidR="00E842ED" w:rsidRPr="00E842ED" w:rsidRDefault="00E842ED" w:rsidP="00B8378C">
            <w:pPr>
              <w:pStyle w:val="Sinespaciado"/>
              <w:spacing w:line="276" w:lineRule="auto"/>
              <w:jc w:val="center"/>
              <w:rPr>
                <w:rFonts w:ascii="Arial Narrow" w:hAnsi="Arial Narrow" w:cs="Arial"/>
                <w:sz w:val="20"/>
                <w:szCs w:val="20"/>
              </w:rPr>
            </w:pPr>
            <w:r w:rsidRPr="00E842ED">
              <w:rPr>
                <w:rFonts w:ascii="Arial Narrow" w:hAnsi="Arial Narrow" w:cs="Arial"/>
                <w:sz w:val="20"/>
              </w:rPr>
              <w:t>950,500</w:t>
            </w:r>
          </w:p>
        </w:tc>
        <w:tc>
          <w:tcPr>
            <w:tcW w:w="0" w:type="auto"/>
            <w:tcBorders>
              <w:top w:val="single" w:sz="4" w:space="0" w:color="auto"/>
            </w:tcBorders>
          </w:tcPr>
          <w:p w:rsidR="00E842ED" w:rsidRPr="00E842ED" w:rsidRDefault="00E842ED" w:rsidP="00B8378C">
            <w:pPr>
              <w:autoSpaceDE w:val="0"/>
              <w:autoSpaceDN w:val="0"/>
              <w:adjustRightInd w:val="0"/>
              <w:spacing w:line="276" w:lineRule="auto"/>
              <w:jc w:val="center"/>
              <w:rPr>
                <w:rFonts w:ascii="Arial Narrow" w:hAnsi="Arial Narrow" w:cs="Arial"/>
                <w:sz w:val="20"/>
                <w:szCs w:val="20"/>
              </w:rPr>
            </w:pPr>
            <w:r w:rsidRPr="00E842ED">
              <w:rPr>
                <w:rFonts w:ascii="Arial Narrow" w:hAnsi="Arial Narrow" w:cs="Arial"/>
                <w:sz w:val="20"/>
              </w:rPr>
              <w:t>-,680</w:t>
            </w:r>
          </w:p>
        </w:tc>
        <w:tc>
          <w:tcPr>
            <w:tcW w:w="0" w:type="auto"/>
            <w:tcBorders>
              <w:top w:val="single" w:sz="4" w:space="0" w:color="auto"/>
            </w:tcBorders>
          </w:tcPr>
          <w:p w:rsidR="00E842ED" w:rsidRPr="00E842ED" w:rsidRDefault="00E842ED" w:rsidP="00B8378C">
            <w:pPr>
              <w:pStyle w:val="Sinespaciado"/>
              <w:spacing w:line="276" w:lineRule="auto"/>
              <w:jc w:val="center"/>
              <w:rPr>
                <w:rFonts w:ascii="Arial Narrow" w:hAnsi="Arial Narrow" w:cs="Arial"/>
                <w:sz w:val="20"/>
                <w:szCs w:val="20"/>
              </w:rPr>
            </w:pPr>
            <w:r w:rsidRPr="00E842ED">
              <w:rPr>
                <w:rFonts w:ascii="Arial Narrow" w:hAnsi="Arial Narrow" w:cs="Arial"/>
                <w:sz w:val="20"/>
              </w:rPr>
              <w:t>,497</w:t>
            </w:r>
          </w:p>
        </w:tc>
      </w:tr>
      <w:tr w:rsidR="00E842ED" w:rsidRPr="00E842ED" w:rsidTr="00E842ED">
        <w:tc>
          <w:tcPr>
            <w:tcW w:w="0" w:type="auto"/>
            <w:tcBorders>
              <w:bottom w:val="single" w:sz="4" w:space="0" w:color="auto"/>
            </w:tcBorders>
          </w:tcPr>
          <w:p w:rsidR="00E842ED" w:rsidRPr="00E842ED" w:rsidRDefault="00E842ED" w:rsidP="00B8378C">
            <w:pPr>
              <w:autoSpaceDE w:val="0"/>
              <w:autoSpaceDN w:val="0"/>
              <w:adjustRightInd w:val="0"/>
              <w:spacing w:line="276" w:lineRule="auto"/>
              <w:jc w:val="center"/>
              <w:rPr>
                <w:rFonts w:ascii="Arial Narrow" w:hAnsi="Arial Narrow" w:cs="Arial"/>
                <w:sz w:val="20"/>
                <w:szCs w:val="20"/>
              </w:rPr>
            </w:pPr>
          </w:p>
        </w:tc>
        <w:tc>
          <w:tcPr>
            <w:tcW w:w="0" w:type="auto"/>
            <w:tcBorders>
              <w:bottom w:val="single" w:sz="4" w:space="0" w:color="auto"/>
            </w:tcBorders>
            <w:vAlign w:val="center"/>
          </w:tcPr>
          <w:p w:rsidR="00E842ED" w:rsidRPr="00E842ED" w:rsidRDefault="00E842ED" w:rsidP="00B8378C">
            <w:pPr>
              <w:autoSpaceDE w:val="0"/>
              <w:autoSpaceDN w:val="0"/>
              <w:adjustRightInd w:val="0"/>
              <w:spacing w:line="276" w:lineRule="auto"/>
              <w:jc w:val="center"/>
              <w:rPr>
                <w:rFonts w:ascii="Arial Narrow" w:hAnsi="Arial Narrow" w:cs="Arial"/>
                <w:sz w:val="20"/>
                <w:szCs w:val="20"/>
              </w:rPr>
            </w:pPr>
            <w:r w:rsidRPr="00E842ED">
              <w:rPr>
                <w:rFonts w:ascii="Arial Narrow" w:hAnsi="Arial Narrow" w:cs="Arial"/>
                <w:sz w:val="20"/>
                <w:szCs w:val="20"/>
              </w:rPr>
              <w:t>Soltero</w:t>
            </w:r>
          </w:p>
        </w:tc>
        <w:tc>
          <w:tcPr>
            <w:tcW w:w="0" w:type="auto"/>
            <w:tcBorders>
              <w:bottom w:val="single" w:sz="4" w:space="0" w:color="auto"/>
            </w:tcBorders>
          </w:tcPr>
          <w:p w:rsidR="00E842ED" w:rsidRPr="00E842ED" w:rsidRDefault="00E842ED" w:rsidP="00B8378C">
            <w:pPr>
              <w:pStyle w:val="Sinespaciado"/>
              <w:spacing w:line="276" w:lineRule="auto"/>
              <w:jc w:val="center"/>
              <w:rPr>
                <w:rFonts w:ascii="Arial Narrow" w:hAnsi="Arial Narrow" w:cs="Arial"/>
                <w:sz w:val="20"/>
              </w:rPr>
            </w:pPr>
            <w:r w:rsidRPr="00E842ED">
              <w:rPr>
                <w:rFonts w:ascii="Arial Narrow" w:hAnsi="Arial Narrow" w:cs="Arial"/>
                <w:sz w:val="20"/>
              </w:rPr>
              <w:t>5,4469</w:t>
            </w:r>
          </w:p>
        </w:tc>
        <w:tc>
          <w:tcPr>
            <w:tcW w:w="0" w:type="auto"/>
            <w:tcBorders>
              <w:bottom w:val="single" w:sz="4" w:space="0" w:color="auto"/>
            </w:tcBorders>
          </w:tcPr>
          <w:p w:rsidR="00E842ED" w:rsidRPr="00E842ED" w:rsidRDefault="00E842ED" w:rsidP="00B8378C">
            <w:pPr>
              <w:pStyle w:val="Sinespaciado"/>
              <w:spacing w:line="276" w:lineRule="auto"/>
              <w:jc w:val="center"/>
              <w:rPr>
                <w:rFonts w:ascii="Arial Narrow" w:hAnsi="Arial Narrow" w:cs="Arial"/>
                <w:sz w:val="20"/>
              </w:rPr>
            </w:pPr>
            <w:r w:rsidRPr="00E842ED">
              <w:rPr>
                <w:rFonts w:ascii="Arial Narrow" w:hAnsi="Arial Narrow" w:cs="Arial"/>
                <w:sz w:val="20"/>
              </w:rPr>
              <w:t>,88012</w:t>
            </w:r>
          </w:p>
        </w:tc>
        <w:tc>
          <w:tcPr>
            <w:tcW w:w="0" w:type="auto"/>
            <w:tcBorders>
              <w:bottom w:val="single" w:sz="4" w:space="0" w:color="auto"/>
            </w:tcBorders>
          </w:tcPr>
          <w:p w:rsidR="00E842ED" w:rsidRPr="00E842ED" w:rsidRDefault="00E842ED" w:rsidP="00B8378C">
            <w:pPr>
              <w:pStyle w:val="Sinespaciado"/>
              <w:spacing w:line="276" w:lineRule="auto"/>
              <w:jc w:val="center"/>
              <w:rPr>
                <w:rFonts w:ascii="Arial Narrow" w:hAnsi="Arial Narrow" w:cs="Arial"/>
                <w:sz w:val="20"/>
              </w:rPr>
            </w:pPr>
            <w:r w:rsidRPr="00E842ED">
              <w:rPr>
                <w:rFonts w:ascii="Arial Narrow" w:hAnsi="Arial Narrow" w:cs="Arial"/>
                <w:sz w:val="20"/>
              </w:rPr>
              <w:t>91</w:t>
            </w:r>
          </w:p>
        </w:tc>
        <w:tc>
          <w:tcPr>
            <w:tcW w:w="0" w:type="auto"/>
            <w:tcBorders>
              <w:bottom w:val="single" w:sz="4" w:space="0" w:color="auto"/>
            </w:tcBorders>
          </w:tcPr>
          <w:p w:rsidR="00E842ED" w:rsidRPr="00E842ED" w:rsidRDefault="007864E2" w:rsidP="00B8378C">
            <w:pPr>
              <w:pStyle w:val="Sinespaciado"/>
              <w:spacing w:line="276" w:lineRule="auto"/>
              <w:jc w:val="center"/>
              <w:rPr>
                <w:rFonts w:ascii="Arial Narrow" w:hAnsi="Arial Narrow" w:cs="Arial"/>
                <w:sz w:val="20"/>
                <w:szCs w:val="20"/>
              </w:rPr>
            </w:pPr>
            <w:r>
              <w:rPr>
                <w:rFonts w:ascii="Arial Narrow" w:hAnsi="Arial Narrow" w:cs="Arial"/>
                <w:sz w:val="20"/>
                <w:szCs w:val="20"/>
              </w:rPr>
              <w:t>A</w:t>
            </w:r>
          </w:p>
        </w:tc>
        <w:tc>
          <w:tcPr>
            <w:tcW w:w="0" w:type="auto"/>
            <w:tcBorders>
              <w:bottom w:val="single" w:sz="4" w:space="0" w:color="auto"/>
            </w:tcBorders>
          </w:tcPr>
          <w:p w:rsidR="00E842ED" w:rsidRPr="00E842ED" w:rsidRDefault="00E842ED" w:rsidP="00B8378C">
            <w:pPr>
              <w:pStyle w:val="Sinespaciado"/>
              <w:spacing w:line="276" w:lineRule="auto"/>
              <w:jc w:val="center"/>
              <w:rPr>
                <w:rFonts w:ascii="Arial Narrow" w:hAnsi="Arial Narrow" w:cs="Arial"/>
                <w:sz w:val="20"/>
              </w:rPr>
            </w:pPr>
            <w:r w:rsidRPr="00E842ED">
              <w:rPr>
                <w:rFonts w:ascii="Arial Narrow" w:hAnsi="Arial Narrow" w:cs="Arial"/>
                <w:sz w:val="20"/>
              </w:rPr>
              <w:t>5,2636</w:t>
            </w:r>
          </w:p>
        </w:tc>
        <w:tc>
          <w:tcPr>
            <w:tcW w:w="0" w:type="auto"/>
            <w:tcBorders>
              <w:bottom w:val="single" w:sz="4" w:space="0" w:color="auto"/>
            </w:tcBorders>
          </w:tcPr>
          <w:p w:rsidR="00E842ED" w:rsidRPr="00E842ED" w:rsidRDefault="00E842ED" w:rsidP="00B8378C">
            <w:pPr>
              <w:pStyle w:val="Sinespaciado"/>
              <w:spacing w:line="276" w:lineRule="auto"/>
              <w:jc w:val="center"/>
              <w:rPr>
                <w:rFonts w:ascii="Arial Narrow" w:hAnsi="Arial Narrow" w:cs="Arial"/>
                <w:sz w:val="20"/>
              </w:rPr>
            </w:pPr>
            <w:r w:rsidRPr="00E842ED">
              <w:rPr>
                <w:rFonts w:ascii="Arial Narrow" w:hAnsi="Arial Narrow" w:cs="Arial"/>
                <w:sz w:val="20"/>
              </w:rPr>
              <w:t>5,6302</w:t>
            </w:r>
          </w:p>
        </w:tc>
        <w:tc>
          <w:tcPr>
            <w:tcW w:w="0" w:type="auto"/>
            <w:tcBorders>
              <w:bottom w:val="single" w:sz="4" w:space="0" w:color="auto"/>
            </w:tcBorders>
          </w:tcPr>
          <w:p w:rsidR="00E842ED" w:rsidRPr="00E842ED" w:rsidRDefault="00E842ED" w:rsidP="00B8378C">
            <w:pPr>
              <w:pStyle w:val="Sinespaciado"/>
              <w:spacing w:line="276" w:lineRule="auto"/>
              <w:jc w:val="center"/>
              <w:rPr>
                <w:rFonts w:ascii="Arial Narrow" w:hAnsi="Arial Narrow" w:cs="Arial"/>
                <w:sz w:val="20"/>
                <w:szCs w:val="20"/>
              </w:rPr>
            </w:pPr>
          </w:p>
        </w:tc>
        <w:tc>
          <w:tcPr>
            <w:tcW w:w="0" w:type="auto"/>
            <w:tcBorders>
              <w:bottom w:val="single" w:sz="4" w:space="0" w:color="auto"/>
            </w:tcBorders>
          </w:tcPr>
          <w:p w:rsidR="00E842ED" w:rsidRPr="00E842ED" w:rsidRDefault="00E842ED" w:rsidP="00B8378C">
            <w:pPr>
              <w:pStyle w:val="Sinespaciado"/>
              <w:spacing w:line="276" w:lineRule="auto"/>
              <w:jc w:val="center"/>
              <w:rPr>
                <w:rFonts w:ascii="Arial Narrow" w:hAnsi="Arial Narrow" w:cs="Arial"/>
                <w:sz w:val="20"/>
                <w:szCs w:val="20"/>
              </w:rPr>
            </w:pPr>
          </w:p>
        </w:tc>
        <w:tc>
          <w:tcPr>
            <w:tcW w:w="0" w:type="auto"/>
            <w:tcBorders>
              <w:bottom w:val="single" w:sz="4" w:space="0" w:color="auto"/>
            </w:tcBorders>
          </w:tcPr>
          <w:p w:rsidR="00E842ED" w:rsidRPr="00E842ED" w:rsidRDefault="00E842ED" w:rsidP="00B8378C">
            <w:pPr>
              <w:pStyle w:val="Sinespaciado"/>
              <w:spacing w:line="276" w:lineRule="auto"/>
              <w:jc w:val="center"/>
              <w:rPr>
                <w:rFonts w:ascii="Arial Narrow" w:hAnsi="Arial Narrow" w:cs="Arial"/>
                <w:sz w:val="20"/>
                <w:szCs w:val="20"/>
              </w:rPr>
            </w:pPr>
          </w:p>
        </w:tc>
      </w:tr>
      <w:tr w:rsidR="00E842ED" w:rsidRPr="00E842ED" w:rsidTr="00E842ED">
        <w:tc>
          <w:tcPr>
            <w:tcW w:w="0" w:type="auto"/>
            <w:tcBorders>
              <w:top w:val="single" w:sz="4" w:space="0" w:color="auto"/>
              <w:bottom w:val="single" w:sz="4" w:space="0" w:color="auto"/>
            </w:tcBorders>
          </w:tcPr>
          <w:p w:rsidR="00E842ED" w:rsidRPr="00E842ED" w:rsidRDefault="00E842ED" w:rsidP="00B8378C">
            <w:pPr>
              <w:autoSpaceDE w:val="0"/>
              <w:autoSpaceDN w:val="0"/>
              <w:adjustRightInd w:val="0"/>
              <w:spacing w:line="276" w:lineRule="auto"/>
              <w:jc w:val="center"/>
              <w:rPr>
                <w:rFonts w:ascii="Arial Narrow" w:hAnsi="Arial Narrow" w:cs="Arial"/>
                <w:sz w:val="20"/>
                <w:szCs w:val="20"/>
              </w:rPr>
            </w:pPr>
          </w:p>
        </w:tc>
        <w:tc>
          <w:tcPr>
            <w:tcW w:w="0" w:type="auto"/>
            <w:tcBorders>
              <w:top w:val="single" w:sz="4" w:space="0" w:color="auto"/>
              <w:bottom w:val="single" w:sz="4" w:space="0" w:color="auto"/>
            </w:tcBorders>
            <w:vAlign w:val="center"/>
          </w:tcPr>
          <w:p w:rsidR="00E842ED" w:rsidRPr="00E842ED" w:rsidRDefault="00E842ED" w:rsidP="00B8378C">
            <w:pPr>
              <w:autoSpaceDE w:val="0"/>
              <w:autoSpaceDN w:val="0"/>
              <w:adjustRightInd w:val="0"/>
              <w:spacing w:line="276" w:lineRule="auto"/>
              <w:jc w:val="center"/>
              <w:rPr>
                <w:rFonts w:ascii="Arial Narrow" w:hAnsi="Arial Narrow" w:cs="Arial"/>
                <w:sz w:val="20"/>
                <w:szCs w:val="20"/>
              </w:rPr>
            </w:pPr>
            <w:r w:rsidRPr="00E842ED">
              <w:rPr>
                <w:rFonts w:ascii="Arial Narrow" w:hAnsi="Arial Narrow" w:cs="Arial"/>
                <w:sz w:val="20"/>
                <w:szCs w:val="20"/>
              </w:rPr>
              <w:t>Total</w:t>
            </w:r>
          </w:p>
        </w:tc>
        <w:tc>
          <w:tcPr>
            <w:tcW w:w="0" w:type="auto"/>
            <w:tcBorders>
              <w:top w:val="single" w:sz="4" w:space="0" w:color="auto"/>
              <w:bottom w:val="single" w:sz="4" w:space="0" w:color="auto"/>
            </w:tcBorders>
          </w:tcPr>
          <w:p w:rsidR="00E842ED" w:rsidRPr="00E842ED" w:rsidRDefault="00E842ED" w:rsidP="00B8378C">
            <w:pPr>
              <w:pStyle w:val="Sinespaciado"/>
              <w:spacing w:line="276" w:lineRule="auto"/>
              <w:jc w:val="center"/>
              <w:rPr>
                <w:rFonts w:ascii="Arial Narrow" w:hAnsi="Arial Narrow" w:cs="Arial"/>
                <w:sz w:val="20"/>
              </w:rPr>
            </w:pPr>
            <w:r w:rsidRPr="00E842ED">
              <w:rPr>
                <w:rFonts w:ascii="Arial Narrow" w:hAnsi="Arial Narrow" w:cs="Arial"/>
                <w:sz w:val="20"/>
              </w:rPr>
              <w:t>5,4211</w:t>
            </w:r>
          </w:p>
        </w:tc>
        <w:tc>
          <w:tcPr>
            <w:tcW w:w="0" w:type="auto"/>
            <w:tcBorders>
              <w:top w:val="single" w:sz="4" w:space="0" w:color="auto"/>
              <w:bottom w:val="single" w:sz="4" w:space="0" w:color="auto"/>
            </w:tcBorders>
          </w:tcPr>
          <w:p w:rsidR="00E842ED" w:rsidRPr="00E842ED" w:rsidRDefault="00E842ED" w:rsidP="00B8378C">
            <w:pPr>
              <w:pStyle w:val="Sinespaciado"/>
              <w:spacing w:line="276" w:lineRule="auto"/>
              <w:jc w:val="center"/>
              <w:rPr>
                <w:rFonts w:ascii="Arial Narrow" w:hAnsi="Arial Narrow" w:cs="Arial"/>
                <w:sz w:val="20"/>
              </w:rPr>
            </w:pPr>
            <w:r w:rsidRPr="00E842ED">
              <w:rPr>
                <w:rFonts w:ascii="Arial Narrow" w:hAnsi="Arial Narrow" w:cs="Arial"/>
                <w:sz w:val="20"/>
              </w:rPr>
              <w:t>,88919</w:t>
            </w:r>
          </w:p>
        </w:tc>
        <w:tc>
          <w:tcPr>
            <w:tcW w:w="0" w:type="auto"/>
            <w:tcBorders>
              <w:top w:val="single" w:sz="4" w:space="0" w:color="auto"/>
              <w:bottom w:val="single" w:sz="4" w:space="0" w:color="auto"/>
            </w:tcBorders>
          </w:tcPr>
          <w:p w:rsidR="00E842ED" w:rsidRPr="00E842ED" w:rsidRDefault="00E842ED" w:rsidP="00B8378C">
            <w:pPr>
              <w:pStyle w:val="Sinespaciado"/>
              <w:spacing w:line="276" w:lineRule="auto"/>
              <w:jc w:val="center"/>
              <w:rPr>
                <w:rFonts w:ascii="Arial Narrow" w:hAnsi="Arial Narrow" w:cs="Arial"/>
                <w:sz w:val="20"/>
              </w:rPr>
            </w:pPr>
            <w:r w:rsidRPr="00E842ED">
              <w:rPr>
                <w:rFonts w:ascii="Arial Narrow" w:hAnsi="Arial Narrow" w:cs="Arial"/>
                <w:sz w:val="20"/>
              </w:rPr>
              <w:t>114</w:t>
            </w:r>
          </w:p>
        </w:tc>
        <w:tc>
          <w:tcPr>
            <w:tcW w:w="0" w:type="auto"/>
            <w:tcBorders>
              <w:top w:val="single" w:sz="4" w:space="0" w:color="auto"/>
              <w:bottom w:val="single" w:sz="4" w:space="0" w:color="auto"/>
            </w:tcBorders>
          </w:tcPr>
          <w:p w:rsidR="00E842ED" w:rsidRPr="00E842ED" w:rsidRDefault="007864E2" w:rsidP="00B8378C">
            <w:pPr>
              <w:pStyle w:val="Sinespaciado"/>
              <w:spacing w:line="276" w:lineRule="auto"/>
              <w:jc w:val="center"/>
              <w:rPr>
                <w:rFonts w:ascii="Arial Narrow" w:hAnsi="Arial Narrow" w:cs="Arial"/>
                <w:sz w:val="20"/>
                <w:szCs w:val="20"/>
              </w:rPr>
            </w:pPr>
            <w:r>
              <w:rPr>
                <w:rFonts w:ascii="Arial Narrow" w:hAnsi="Arial Narrow" w:cs="Arial"/>
                <w:sz w:val="20"/>
                <w:szCs w:val="20"/>
              </w:rPr>
              <w:t>A</w:t>
            </w:r>
          </w:p>
        </w:tc>
        <w:tc>
          <w:tcPr>
            <w:tcW w:w="0" w:type="auto"/>
            <w:tcBorders>
              <w:top w:val="single" w:sz="4" w:space="0" w:color="auto"/>
              <w:bottom w:val="single" w:sz="4" w:space="0" w:color="auto"/>
            </w:tcBorders>
          </w:tcPr>
          <w:p w:rsidR="00E842ED" w:rsidRPr="00E842ED" w:rsidRDefault="00E842ED" w:rsidP="00B8378C">
            <w:pPr>
              <w:pStyle w:val="Sinespaciado"/>
              <w:spacing w:line="276" w:lineRule="auto"/>
              <w:jc w:val="center"/>
              <w:rPr>
                <w:rFonts w:ascii="Arial Narrow" w:hAnsi="Arial Narrow" w:cs="Arial"/>
                <w:sz w:val="20"/>
              </w:rPr>
            </w:pPr>
            <w:r w:rsidRPr="00E842ED">
              <w:rPr>
                <w:rFonts w:ascii="Arial Narrow" w:hAnsi="Arial Narrow" w:cs="Arial"/>
                <w:sz w:val="20"/>
              </w:rPr>
              <w:t>5,2561</w:t>
            </w:r>
          </w:p>
        </w:tc>
        <w:tc>
          <w:tcPr>
            <w:tcW w:w="0" w:type="auto"/>
            <w:tcBorders>
              <w:top w:val="single" w:sz="4" w:space="0" w:color="auto"/>
              <w:bottom w:val="single" w:sz="4" w:space="0" w:color="auto"/>
            </w:tcBorders>
          </w:tcPr>
          <w:p w:rsidR="00E842ED" w:rsidRPr="00E842ED" w:rsidRDefault="00E842ED" w:rsidP="00B8378C">
            <w:pPr>
              <w:pStyle w:val="Sinespaciado"/>
              <w:spacing w:line="276" w:lineRule="auto"/>
              <w:jc w:val="center"/>
              <w:rPr>
                <w:rFonts w:ascii="Arial Narrow" w:hAnsi="Arial Narrow" w:cs="Arial"/>
                <w:sz w:val="20"/>
              </w:rPr>
            </w:pPr>
            <w:r w:rsidRPr="00E842ED">
              <w:rPr>
                <w:rFonts w:ascii="Arial Narrow" w:hAnsi="Arial Narrow" w:cs="Arial"/>
                <w:sz w:val="20"/>
              </w:rPr>
              <w:t>5,5860</w:t>
            </w:r>
          </w:p>
        </w:tc>
        <w:tc>
          <w:tcPr>
            <w:tcW w:w="0" w:type="auto"/>
            <w:tcBorders>
              <w:top w:val="single" w:sz="4" w:space="0" w:color="auto"/>
              <w:bottom w:val="single" w:sz="4" w:space="0" w:color="auto"/>
            </w:tcBorders>
          </w:tcPr>
          <w:p w:rsidR="00E842ED" w:rsidRPr="00E842ED" w:rsidRDefault="00E842ED" w:rsidP="00B8378C">
            <w:pPr>
              <w:pStyle w:val="Sinespaciado"/>
              <w:spacing w:line="276" w:lineRule="auto"/>
              <w:jc w:val="center"/>
              <w:rPr>
                <w:rFonts w:ascii="Arial Narrow" w:hAnsi="Arial Narrow" w:cs="Arial"/>
                <w:sz w:val="20"/>
                <w:szCs w:val="20"/>
              </w:rPr>
            </w:pPr>
          </w:p>
        </w:tc>
        <w:tc>
          <w:tcPr>
            <w:tcW w:w="0" w:type="auto"/>
            <w:tcBorders>
              <w:top w:val="single" w:sz="4" w:space="0" w:color="auto"/>
              <w:bottom w:val="single" w:sz="4" w:space="0" w:color="auto"/>
            </w:tcBorders>
          </w:tcPr>
          <w:p w:rsidR="00E842ED" w:rsidRPr="00E842ED" w:rsidRDefault="00E842ED" w:rsidP="00B8378C">
            <w:pPr>
              <w:pStyle w:val="Sinespaciado"/>
              <w:spacing w:line="276" w:lineRule="auto"/>
              <w:jc w:val="center"/>
              <w:rPr>
                <w:rFonts w:ascii="Arial Narrow" w:hAnsi="Arial Narrow" w:cs="Arial"/>
                <w:sz w:val="20"/>
                <w:szCs w:val="20"/>
              </w:rPr>
            </w:pPr>
          </w:p>
        </w:tc>
        <w:tc>
          <w:tcPr>
            <w:tcW w:w="0" w:type="auto"/>
            <w:tcBorders>
              <w:top w:val="single" w:sz="4" w:space="0" w:color="auto"/>
              <w:bottom w:val="single" w:sz="4" w:space="0" w:color="auto"/>
            </w:tcBorders>
          </w:tcPr>
          <w:p w:rsidR="00E842ED" w:rsidRPr="00E842ED" w:rsidRDefault="00E842ED" w:rsidP="00B8378C">
            <w:pPr>
              <w:pStyle w:val="Sinespaciado"/>
              <w:spacing w:line="276" w:lineRule="auto"/>
              <w:jc w:val="center"/>
              <w:rPr>
                <w:rFonts w:ascii="Arial Narrow" w:hAnsi="Arial Narrow" w:cs="Arial"/>
                <w:sz w:val="20"/>
                <w:szCs w:val="20"/>
              </w:rPr>
            </w:pPr>
          </w:p>
        </w:tc>
      </w:tr>
      <w:tr w:rsidR="00E842ED" w:rsidRPr="00E842ED" w:rsidTr="00E842ED">
        <w:tc>
          <w:tcPr>
            <w:tcW w:w="0" w:type="auto"/>
            <w:tcBorders>
              <w:top w:val="single" w:sz="4" w:space="0" w:color="auto"/>
            </w:tcBorders>
          </w:tcPr>
          <w:p w:rsidR="00E842ED" w:rsidRPr="00E842ED" w:rsidRDefault="00E842ED" w:rsidP="00B8378C">
            <w:pPr>
              <w:autoSpaceDE w:val="0"/>
              <w:autoSpaceDN w:val="0"/>
              <w:adjustRightInd w:val="0"/>
              <w:spacing w:line="276" w:lineRule="auto"/>
              <w:jc w:val="center"/>
              <w:rPr>
                <w:rFonts w:ascii="Arial Narrow" w:hAnsi="Arial Narrow" w:cs="Arial"/>
                <w:sz w:val="20"/>
                <w:szCs w:val="20"/>
              </w:rPr>
            </w:pPr>
            <w:r w:rsidRPr="00E842ED">
              <w:rPr>
                <w:rFonts w:ascii="Arial Narrow" w:hAnsi="Arial Narrow" w:cs="Arial"/>
                <w:sz w:val="20"/>
                <w:szCs w:val="20"/>
              </w:rPr>
              <w:t>Negativa</w:t>
            </w:r>
          </w:p>
        </w:tc>
        <w:tc>
          <w:tcPr>
            <w:tcW w:w="0" w:type="auto"/>
            <w:tcBorders>
              <w:top w:val="single" w:sz="4" w:space="0" w:color="auto"/>
            </w:tcBorders>
            <w:vAlign w:val="center"/>
          </w:tcPr>
          <w:p w:rsidR="00E842ED" w:rsidRPr="00E842ED" w:rsidRDefault="00E842ED" w:rsidP="00B8378C">
            <w:pPr>
              <w:autoSpaceDE w:val="0"/>
              <w:autoSpaceDN w:val="0"/>
              <w:adjustRightInd w:val="0"/>
              <w:spacing w:line="276" w:lineRule="auto"/>
              <w:jc w:val="center"/>
              <w:rPr>
                <w:rFonts w:ascii="Arial Narrow" w:hAnsi="Arial Narrow" w:cs="Arial"/>
                <w:sz w:val="20"/>
                <w:szCs w:val="20"/>
              </w:rPr>
            </w:pPr>
            <w:r w:rsidRPr="00E842ED">
              <w:rPr>
                <w:rFonts w:ascii="Arial Narrow" w:hAnsi="Arial Narrow" w:cs="Arial"/>
                <w:sz w:val="20"/>
                <w:szCs w:val="20"/>
              </w:rPr>
              <w:t>Otra condición</w:t>
            </w:r>
          </w:p>
        </w:tc>
        <w:tc>
          <w:tcPr>
            <w:tcW w:w="0" w:type="auto"/>
            <w:tcBorders>
              <w:top w:val="single" w:sz="4" w:space="0" w:color="auto"/>
            </w:tcBorders>
          </w:tcPr>
          <w:p w:rsidR="00E842ED" w:rsidRPr="00E842ED" w:rsidRDefault="00E842ED" w:rsidP="00B8378C">
            <w:pPr>
              <w:pStyle w:val="Sinespaciado"/>
              <w:spacing w:line="276" w:lineRule="auto"/>
              <w:jc w:val="center"/>
              <w:rPr>
                <w:rFonts w:ascii="Arial Narrow" w:hAnsi="Arial Narrow" w:cs="Arial"/>
                <w:sz w:val="20"/>
              </w:rPr>
            </w:pPr>
            <w:r w:rsidRPr="00E842ED">
              <w:rPr>
                <w:rFonts w:ascii="Arial Narrow" w:hAnsi="Arial Narrow" w:cs="Arial"/>
                <w:sz w:val="20"/>
              </w:rPr>
              <w:t>3,3841</w:t>
            </w:r>
          </w:p>
        </w:tc>
        <w:tc>
          <w:tcPr>
            <w:tcW w:w="0" w:type="auto"/>
            <w:tcBorders>
              <w:top w:val="single" w:sz="4" w:space="0" w:color="auto"/>
            </w:tcBorders>
          </w:tcPr>
          <w:p w:rsidR="00E842ED" w:rsidRPr="00E842ED" w:rsidRDefault="00E842ED" w:rsidP="00B8378C">
            <w:pPr>
              <w:pStyle w:val="Sinespaciado"/>
              <w:spacing w:line="276" w:lineRule="auto"/>
              <w:jc w:val="center"/>
              <w:rPr>
                <w:rFonts w:ascii="Arial Narrow" w:hAnsi="Arial Narrow" w:cs="Arial"/>
                <w:sz w:val="20"/>
              </w:rPr>
            </w:pPr>
            <w:r w:rsidRPr="00E842ED">
              <w:rPr>
                <w:rFonts w:ascii="Arial Narrow" w:hAnsi="Arial Narrow" w:cs="Arial"/>
                <w:sz w:val="20"/>
              </w:rPr>
              <w:t>1,23852</w:t>
            </w:r>
          </w:p>
        </w:tc>
        <w:tc>
          <w:tcPr>
            <w:tcW w:w="0" w:type="auto"/>
            <w:tcBorders>
              <w:top w:val="single" w:sz="4" w:space="0" w:color="auto"/>
            </w:tcBorders>
          </w:tcPr>
          <w:p w:rsidR="00E842ED" w:rsidRPr="00E842ED" w:rsidRDefault="00E842ED" w:rsidP="00B8378C">
            <w:pPr>
              <w:pStyle w:val="Sinespaciado"/>
              <w:spacing w:line="276" w:lineRule="auto"/>
              <w:jc w:val="center"/>
              <w:rPr>
                <w:rFonts w:ascii="Arial Narrow" w:hAnsi="Arial Narrow" w:cs="Arial"/>
                <w:sz w:val="20"/>
              </w:rPr>
            </w:pPr>
            <w:r w:rsidRPr="00E842ED">
              <w:rPr>
                <w:rFonts w:ascii="Arial Narrow" w:hAnsi="Arial Narrow" w:cs="Arial"/>
                <w:sz w:val="20"/>
              </w:rPr>
              <w:t>23</w:t>
            </w:r>
          </w:p>
        </w:tc>
        <w:tc>
          <w:tcPr>
            <w:tcW w:w="0" w:type="auto"/>
            <w:tcBorders>
              <w:top w:val="single" w:sz="4" w:space="0" w:color="auto"/>
            </w:tcBorders>
          </w:tcPr>
          <w:p w:rsidR="00E842ED" w:rsidRPr="00E842ED" w:rsidRDefault="007864E2" w:rsidP="00B8378C">
            <w:pPr>
              <w:pStyle w:val="Sinespaciado"/>
              <w:spacing w:line="276" w:lineRule="auto"/>
              <w:jc w:val="center"/>
              <w:rPr>
                <w:rFonts w:ascii="Arial Narrow" w:hAnsi="Arial Narrow" w:cs="Arial"/>
                <w:sz w:val="20"/>
                <w:szCs w:val="20"/>
              </w:rPr>
            </w:pPr>
            <w:r>
              <w:rPr>
                <w:rFonts w:ascii="Arial Narrow" w:hAnsi="Arial Narrow" w:cs="Arial"/>
                <w:sz w:val="20"/>
                <w:szCs w:val="20"/>
              </w:rPr>
              <w:t>B</w:t>
            </w:r>
          </w:p>
        </w:tc>
        <w:tc>
          <w:tcPr>
            <w:tcW w:w="0" w:type="auto"/>
            <w:tcBorders>
              <w:top w:val="single" w:sz="4" w:space="0" w:color="auto"/>
            </w:tcBorders>
          </w:tcPr>
          <w:p w:rsidR="00E842ED" w:rsidRPr="00E842ED" w:rsidRDefault="00E842ED" w:rsidP="00B8378C">
            <w:pPr>
              <w:pStyle w:val="Sinespaciado"/>
              <w:spacing w:line="276" w:lineRule="auto"/>
              <w:jc w:val="center"/>
              <w:rPr>
                <w:rFonts w:ascii="Arial Narrow" w:hAnsi="Arial Narrow" w:cs="Arial"/>
                <w:sz w:val="20"/>
              </w:rPr>
            </w:pPr>
            <w:r w:rsidRPr="00E842ED">
              <w:rPr>
                <w:rFonts w:ascii="Arial Narrow" w:hAnsi="Arial Narrow" w:cs="Arial"/>
                <w:sz w:val="20"/>
              </w:rPr>
              <w:t>2,8485</w:t>
            </w:r>
          </w:p>
        </w:tc>
        <w:tc>
          <w:tcPr>
            <w:tcW w:w="0" w:type="auto"/>
            <w:tcBorders>
              <w:top w:val="single" w:sz="4" w:space="0" w:color="auto"/>
            </w:tcBorders>
          </w:tcPr>
          <w:p w:rsidR="00E842ED" w:rsidRPr="00E842ED" w:rsidRDefault="00E842ED" w:rsidP="00B8378C">
            <w:pPr>
              <w:pStyle w:val="Sinespaciado"/>
              <w:spacing w:line="276" w:lineRule="auto"/>
              <w:jc w:val="center"/>
              <w:rPr>
                <w:rFonts w:ascii="Arial Narrow" w:hAnsi="Arial Narrow" w:cs="Arial"/>
                <w:sz w:val="20"/>
              </w:rPr>
            </w:pPr>
            <w:r w:rsidRPr="00E842ED">
              <w:rPr>
                <w:rFonts w:ascii="Arial Narrow" w:hAnsi="Arial Narrow" w:cs="Arial"/>
                <w:sz w:val="20"/>
              </w:rPr>
              <w:t>3,9196</w:t>
            </w:r>
          </w:p>
        </w:tc>
        <w:tc>
          <w:tcPr>
            <w:tcW w:w="0" w:type="auto"/>
            <w:tcBorders>
              <w:top w:val="single" w:sz="4" w:space="0" w:color="auto"/>
            </w:tcBorders>
          </w:tcPr>
          <w:p w:rsidR="00E842ED" w:rsidRPr="00E842ED" w:rsidRDefault="00E842ED" w:rsidP="00B8378C">
            <w:pPr>
              <w:pStyle w:val="Sinespaciado"/>
              <w:spacing w:line="276" w:lineRule="auto"/>
              <w:jc w:val="center"/>
              <w:rPr>
                <w:rFonts w:ascii="Arial Narrow" w:hAnsi="Arial Narrow" w:cs="Arial"/>
                <w:sz w:val="20"/>
                <w:szCs w:val="20"/>
              </w:rPr>
            </w:pPr>
            <w:r w:rsidRPr="00E842ED">
              <w:rPr>
                <w:rFonts w:ascii="Arial Narrow" w:hAnsi="Arial Narrow" w:cs="Arial"/>
                <w:sz w:val="20"/>
              </w:rPr>
              <w:t>982,500</w:t>
            </w:r>
          </w:p>
        </w:tc>
        <w:tc>
          <w:tcPr>
            <w:tcW w:w="0" w:type="auto"/>
            <w:tcBorders>
              <w:top w:val="single" w:sz="4" w:space="0" w:color="auto"/>
            </w:tcBorders>
          </w:tcPr>
          <w:p w:rsidR="00E842ED" w:rsidRPr="00E842ED" w:rsidRDefault="00E842ED" w:rsidP="00B8378C">
            <w:pPr>
              <w:pStyle w:val="Sinespaciado"/>
              <w:spacing w:line="276" w:lineRule="auto"/>
              <w:jc w:val="center"/>
              <w:rPr>
                <w:rFonts w:ascii="Arial Narrow" w:hAnsi="Arial Narrow" w:cs="Arial"/>
                <w:sz w:val="20"/>
                <w:szCs w:val="20"/>
              </w:rPr>
            </w:pPr>
            <w:r w:rsidRPr="00E842ED">
              <w:rPr>
                <w:rFonts w:ascii="Arial Narrow" w:hAnsi="Arial Narrow" w:cs="Arial"/>
                <w:sz w:val="20"/>
              </w:rPr>
              <w:t>-,453</w:t>
            </w:r>
          </w:p>
        </w:tc>
        <w:tc>
          <w:tcPr>
            <w:tcW w:w="0" w:type="auto"/>
            <w:tcBorders>
              <w:top w:val="single" w:sz="4" w:space="0" w:color="auto"/>
            </w:tcBorders>
          </w:tcPr>
          <w:p w:rsidR="00E842ED" w:rsidRPr="00E842ED" w:rsidRDefault="00E842ED" w:rsidP="00B8378C">
            <w:pPr>
              <w:pStyle w:val="Sinespaciado"/>
              <w:spacing w:line="276" w:lineRule="auto"/>
              <w:jc w:val="center"/>
              <w:rPr>
                <w:rFonts w:ascii="Arial Narrow" w:hAnsi="Arial Narrow" w:cs="Arial"/>
                <w:sz w:val="20"/>
                <w:szCs w:val="20"/>
              </w:rPr>
            </w:pPr>
            <w:r w:rsidRPr="00E842ED">
              <w:rPr>
                <w:rFonts w:ascii="Arial Narrow" w:hAnsi="Arial Narrow" w:cs="Arial"/>
                <w:sz w:val="20"/>
              </w:rPr>
              <w:t>,651</w:t>
            </w:r>
          </w:p>
        </w:tc>
      </w:tr>
      <w:tr w:rsidR="00E842ED" w:rsidRPr="00E842ED" w:rsidTr="00E842ED">
        <w:tc>
          <w:tcPr>
            <w:tcW w:w="0" w:type="auto"/>
          </w:tcPr>
          <w:p w:rsidR="00E842ED" w:rsidRPr="00E842ED" w:rsidRDefault="00E842ED" w:rsidP="00B8378C">
            <w:pPr>
              <w:autoSpaceDE w:val="0"/>
              <w:autoSpaceDN w:val="0"/>
              <w:adjustRightInd w:val="0"/>
              <w:spacing w:line="276" w:lineRule="auto"/>
              <w:jc w:val="center"/>
              <w:rPr>
                <w:rFonts w:ascii="Arial Narrow" w:hAnsi="Arial Narrow" w:cs="Arial"/>
                <w:sz w:val="20"/>
                <w:szCs w:val="20"/>
              </w:rPr>
            </w:pPr>
          </w:p>
        </w:tc>
        <w:tc>
          <w:tcPr>
            <w:tcW w:w="0" w:type="auto"/>
            <w:vAlign w:val="center"/>
          </w:tcPr>
          <w:p w:rsidR="00E842ED" w:rsidRPr="00E842ED" w:rsidRDefault="00E842ED" w:rsidP="00B8378C">
            <w:pPr>
              <w:autoSpaceDE w:val="0"/>
              <w:autoSpaceDN w:val="0"/>
              <w:adjustRightInd w:val="0"/>
              <w:spacing w:line="276" w:lineRule="auto"/>
              <w:jc w:val="center"/>
              <w:rPr>
                <w:rFonts w:ascii="Arial Narrow" w:hAnsi="Arial Narrow" w:cs="Arial"/>
                <w:sz w:val="20"/>
                <w:szCs w:val="20"/>
              </w:rPr>
            </w:pPr>
            <w:r w:rsidRPr="00E842ED">
              <w:rPr>
                <w:rFonts w:ascii="Arial Narrow" w:hAnsi="Arial Narrow" w:cs="Arial"/>
                <w:sz w:val="20"/>
                <w:szCs w:val="20"/>
              </w:rPr>
              <w:t>Soltero</w:t>
            </w:r>
          </w:p>
        </w:tc>
        <w:tc>
          <w:tcPr>
            <w:tcW w:w="0" w:type="auto"/>
          </w:tcPr>
          <w:p w:rsidR="00E842ED" w:rsidRPr="00E842ED" w:rsidRDefault="00E842ED" w:rsidP="00B8378C">
            <w:pPr>
              <w:pStyle w:val="Sinespaciado"/>
              <w:spacing w:line="276" w:lineRule="auto"/>
              <w:jc w:val="center"/>
              <w:rPr>
                <w:rFonts w:ascii="Arial Narrow" w:hAnsi="Arial Narrow" w:cs="Arial"/>
                <w:sz w:val="20"/>
              </w:rPr>
            </w:pPr>
            <w:r w:rsidRPr="00E842ED">
              <w:rPr>
                <w:rFonts w:ascii="Arial Narrow" w:hAnsi="Arial Narrow" w:cs="Arial"/>
                <w:sz w:val="20"/>
              </w:rPr>
              <w:t>3,2894</w:t>
            </w:r>
          </w:p>
        </w:tc>
        <w:tc>
          <w:tcPr>
            <w:tcW w:w="0" w:type="auto"/>
          </w:tcPr>
          <w:p w:rsidR="00E842ED" w:rsidRPr="00E842ED" w:rsidRDefault="00E842ED" w:rsidP="00B8378C">
            <w:pPr>
              <w:pStyle w:val="Sinespaciado"/>
              <w:spacing w:line="276" w:lineRule="auto"/>
              <w:jc w:val="center"/>
              <w:rPr>
                <w:rFonts w:ascii="Arial Narrow" w:hAnsi="Arial Narrow" w:cs="Arial"/>
                <w:sz w:val="20"/>
              </w:rPr>
            </w:pPr>
            <w:r w:rsidRPr="00E842ED">
              <w:rPr>
                <w:rFonts w:ascii="Arial Narrow" w:hAnsi="Arial Narrow" w:cs="Arial"/>
                <w:sz w:val="20"/>
              </w:rPr>
              <w:t>,92457</w:t>
            </w:r>
          </w:p>
        </w:tc>
        <w:tc>
          <w:tcPr>
            <w:tcW w:w="0" w:type="auto"/>
          </w:tcPr>
          <w:p w:rsidR="00E842ED" w:rsidRPr="00E842ED" w:rsidRDefault="00E842ED" w:rsidP="00B8378C">
            <w:pPr>
              <w:pStyle w:val="Sinespaciado"/>
              <w:spacing w:line="276" w:lineRule="auto"/>
              <w:jc w:val="center"/>
              <w:rPr>
                <w:rFonts w:ascii="Arial Narrow" w:hAnsi="Arial Narrow" w:cs="Arial"/>
                <w:sz w:val="20"/>
              </w:rPr>
            </w:pPr>
            <w:r w:rsidRPr="00E842ED">
              <w:rPr>
                <w:rFonts w:ascii="Arial Narrow" w:hAnsi="Arial Narrow" w:cs="Arial"/>
                <w:sz w:val="20"/>
              </w:rPr>
              <w:t>91</w:t>
            </w:r>
          </w:p>
        </w:tc>
        <w:tc>
          <w:tcPr>
            <w:tcW w:w="0" w:type="auto"/>
          </w:tcPr>
          <w:p w:rsidR="00E842ED" w:rsidRPr="00E842ED" w:rsidRDefault="007864E2" w:rsidP="00B8378C">
            <w:pPr>
              <w:pStyle w:val="Sinespaciado"/>
              <w:spacing w:line="276" w:lineRule="auto"/>
              <w:jc w:val="center"/>
              <w:rPr>
                <w:rFonts w:ascii="Arial Narrow" w:hAnsi="Arial Narrow" w:cs="Arial"/>
                <w:sz w:val="20"/>
                <w:szCs w:val="20"/>
              </w:rPr>
            </w:pPr>
            <w:r>
              <w:rPr>
                <w:rFonts w:ascii="Arial Narrow" w:hAnsi="Arial Narrow" w:cs="Arial"/>
                <w:sz w:val="20"/>
                <w:szCs w:val="20"/>
              </w:rPr>
              <w:t>B</w:t>
            </w:r>
          </w:p>
        </w:tc>
        <w:tc>
          <w:tcPr>
            <w:tcW w:w="0" w:type="auto"/>
          </w:tcPr>
          <w:p w:rsidR="00E842ED" w:rsidRPr="00E842ED" w:rsidRDefault="00E842ED" w:rsidP="00B8378C">
            <w:pPr>
              <w:pStyle w:val="Sinespaciado"/>
              <w:spacing w:line="276" w:lineRule="auto"/>
              <w:jc w:val="center"/>
              <w:rPr>
                <w:rFonts w:ascii="Arial Narrow" w:hAnsi="Arial Narrow" w:cs="Arial"/>
                <w:sz w:val="20"/>
              </w:rPr>
            </w:pPr>
            <w:r w:rsidRPr="00E842ED">
              <w:rPr>
                <w:rFonts w:ascii="Arial Narrow" w:hAnsi="Arial Narrow" w:cs="Arial"/>
                <w:sz w:val="20"/>
              </w:rPr>
              <w:t>3,0968</w:t>
            </w:r>
          </w:p>
        </w:tc>
        <w:tc>
          <w:tcPr>
            <w:tcW w:w="0" w:type="auto"/>
          </w:tcPr>
          <w:p w:rsidR="00E842ED" w:rsidRPr="00E842ED" w:rsidRDefault="00E842ED" w:rsidP="00B8378C">
            <w:pPr>
              <w:pStyle w:val="Sinespaciado"/>
              <w:spacing w:line="276" w:lineRule="auto"/>
              <w:jc w:val="center"/>
              <w:rPr>
                <w:rFonts w:ascii="Arial Narrow" w:hAnsi="Arial Narrow" w:cs="Arial"/>
                <w:sz w:val="20"/>
              </w:rPr>
            </w:pPr>
            <w:r w:rsidRPr="00E842ED">
              <w:rPr>
                <w:rFonts w:ascii="Arial Narrow" w:hAnsi="Arial Narrow" w:cs="Arial"/>
                <w:sz w:val="20"/>
              </w:rPr>
              <w:t>3,4819</w:t>
            </w:r>
          </w:p>
        </w:tc>
        <w:tc>
          <w:tcPr>
            <w:tcW w:w="0" w:type="auto"/>
          </w:tcPr>
          <w:p w:rsidR="00E842ED" w:rsidRPr="00E842ED" w:rsidRDefault="00E842ED" w:rsidP="00B8378C">
            <w:pPr>
              <w:pStyle w:val="Sinespaciado"/>
              <w:spacing w:line="276" w:lineRule="auto"/>
              <w:jc w:val="center"/>
              <w:rPr>
                <w:rFonts w:ascii="Arial Narrow" w:hAnsi="Arial Narrow" w:cs="Arial"/>
                <w:sz w:val="20"/>
                <w:szCs w:val="20"/>
              </w:rPr>
            </w:pPr>
          </w:p>
        </w:tc>
        <w:tc>
          <w:tcPr>
            <w:tcW w:w="0" w:type="auto"/>
          </w:tcPr>
          <w:p w:rsidR="00E842ED" w:rsidRPr="00E842ED" w:rsidRDefault="00E842ED" w:rsidP="00B8378C">
            <w:pPr>
              <w:pStyle w:val="Sinespaciado"/>
              <w:spacing w:line="276" w:lineRule="auto"/>
              <w:jc w:val="center"/>
              <w:rPr>
                <w:rFonts w:ascii="Arial Narrow" w:hAnsi="Arial Narrow" w:cs="Arial"/>
                <w:sz w:val="20"/>
                <w:szCs w:val="20"/>
              </w:rPr>
            </w:pPr>
          </w:p>
        </w:tc>
        <w:tc>
          <w:tcPr>
            <w:tcW w:w="0" w:type="auto"/>
          </w:tcPr>
          <w:p w:rsidR="00E842ED" w:rsidRPr="00E842ED" w:rsidRDefault="00E842ED" w:rsidP="00B8378C">
            <w:pPr>
              <w:pStyle w:val="Sinespaciado"/>
              <w:spacing w:line="276" w:lineRule="auto"/>
              <w:jc w:val="center"/>
              <w:rPr>
                <w:rFonts w:ascii="Arial Narrow" w:hAnsi="Arial Narrow" w:cs="Arial"/>
                <w:sz w:val="20"/>
                <w:szCs w:val="20"/>
              </w:rPr>
            </w:pPr>
          </w:p>
        </w:tc>
      </w:tr>
      <w:tr w:rsidR="00E842ED" w:rsidRPr="00E842ED" w:rsidTr="00E842ED">
        <w:trPr>
          <w:cnfStyle w:val="010000000000" w:firstRow="0" w:lastRow="1" w:firstColumn="0" w:lastColumn="0" w:oddVBand="0" w:evenVBand="0" w:oddHBand="0" w:evenHBand="0" w:firstRowFirstColumn="0" w:firstRowLastColumn="0" w:lastRowFirstColumn="0" w:lastRowLastColumn="0"/>
        </w:trPr>
        <w:tc>
          <w:tcPr>
            <w:tcW w:w="0" w:type="auto"/>
          </w:tcPr>
          <w:p w:rsidR="00E842ED" w:rsidRPr="00E842ED" w:rsidRDefault="00E842ED" w:rsidP="00B8378C">
            <w:pPr>
              <w:autoSpaceDE w:val="0"/>
              <w:autoSpaceDN w:val="0"/>
              <w:adjustRightInd w:val="0"/>
              <w:spacing w:line="276" w:lineRule="auto"/>
              <w:jc w:val="center"/>
              <w:rPr>
                <w:rFonts w:ascii="Arial Narrow" w:hAnsi="Arial Narrow" w:cs="Arial"/>
                <w:sz w:val="20"/>
                <w:szCs w:val="20"/>
              </w:rPr>
            </w:pPr>
          </w:p>
        </w:tc>
        <w:tc>
          <w:tcPr>
            <w:tcW w:w="0" w:type="auto"/>
            <w:vAlign w:val="center"/>
          </w:tcPr>
          <w:p w:rsidR="00E842ED" w:rsidRPr="00E842ED" w:rsidRDefault="00E842ED" w:rsidP="00B8378C">
            <w:pPr>
              <w:autoSpaceDE w:val="0"/>
              <w:autoSpaceDN w:val="0"/>
              <w:adjustRightInd w:val="0"/>
              <w:spacing w:line="276" w:lineRule="auto"/>
              <w:jc w:val="center"/>
              <w:rPr>
                <w:rFonts w:ascii="Arial Narrow" w:hAnsi="Arial Narrow" w:cs="Arial"/>
                <w:sz w:val="20"/>
                <w:szCs w:val="20"/>
              </w:rPr>
            </w:pPr>
            <w:r w:rsidRPr="00E842ED">
              <w:rPr>
                <w:rFonts w:ascii="Arial Narrow" w:hAnsi="Arial Narrow" w:cs="Arial"/>
                <w:sz w:val="20"/>
                <w:szCs w:val="20"/>
              </w:rPr>
              <w:t>Total</w:t>
            </w:r>
          </w:p>
        </w:tc>
        <w:tc>
          <w:tcPr>
            <w:tcW w:w="0" w:type="auto"/>
          </w:tcPr>
          <w:p w:rsidR="00E842ED" w:rsidRPr="00E842ED" w:rsidRDefault="00E842ED" w:rsidP="00B8378C">
            <w:pPr>
              <w:pStyle w:val="Sinespaciado"/>
              <w:spacing w:line="276" w:lineRule="auto"/>
              <w:jc w:val="center"/>
              <w:rPr>
                <w:rFonts w:ascii="Arial Narrow" w:hAnsi="Arial Narrow" w:cs="Arial"/>
                <w:sz w:val="20"/>
              </w:rPr>
            </w:pPr>
            <w:r w:rsidRPr="00E842ED">
              <w:rPr>
                <w:rFonts w:ascii="Arial Narrow" w:hAnsi="Arial Narrow" w:cs="Arial"/>
                <w:sz w:val="20"/>
              </w:rPr>
              <w:t>3,3085</w:t>
            </w:r>
          </w:p>
        </w:tc>
        <w:tc>
          <w:tcPr>
            <w:tcW w:w="0" w:type="auto"/>
          </w:tcPr>
          <w:p w:rsidR="00E842ED" w:rsidRPr="00E842ED" w:rsidRDefault="00E842ED" w:rsidP="00B8378C">
            <w:pPr>
              <w:pStyle w:val="Sinespaciado"/>
              <w:spacing w:line="276" w:lineRule="auto"/>
              <w:jc w:val="center"/>
              <w:rPr>
                <w:rFonts w:ascii="Arial Narrow" w:hAnsi="Arial Narrow" w:cs="Arial"/>
                <w:sz w:val="20"/>
              </w:rPr>
            </w:pPr>
            <w:r w:rsidRPr="00E842ED">
              <w:rPr>
                <w:rFonts w:ascii="Arial Narrow" w:hAnsi="Arial Narrow" w:cs="Arial"/>
                <w:sz w:val="20"/>
              </w:rPr>
              <w:t>,99042</w:t>
            </w:r>
          </w:p>
        </w:tc>
        <w:tc>
          <w:tcPr>
            <w:tcW w:w="0" w:type="auto"/>
          </w:tcPr>
          <w:p w:rsidR="00E842ED" w:rsidRPr="00E842ED" w:rsidRDefault="00E842ED" w:rsidP="00B8378C">
            <w:pPr>
              <w:pStyle w:val="Sinespaciado"/>
              <w:spacing w:line="276" w:lineRule="auto"/>
              <w:jc w:val="center"/>
              <w:rPr>
                <w:rFonts w:ascii="Arial Narrow" w:hAnsi="Arial Narrow" w:cs="Arial"/>
                <w:sz w:val="20"/>
              </w:rPr>
            </w:pPr>
            <w:r w:rsidRPr="00E842ED">
              <w:rPr>
                <w:rFonts w:ascii="Arial Narrow" w:hAnsi="Arial Narrow" w:cs="Arial"/>
                <w:sz w:val="20"/>
              </w:rPr>
              <w:t>114</w:t>
            </w:r>
          </w:p>
        </w:tc>
        <w:tc>
          <w:tcPr>
            <w:tcW w:w="0" w:type="auto"/>
          </w:tcPr>
          <w:p w:rsidR="00E842ED" w:rsidRPr="00E842ED" w:rsidRDefault="007864E2" w:rsidP="00B8378C">
            <w:pPr>
              <w:pStyle w:val="Sinespaciado"/>
              <w:spacing w:line="276" w:lineRule="auto"/>
              <w:jc w:val="center"/>
              <w:rPr>
                <w:rFonts w:ascii="Arial Narrow" w:hAnsi="Arial Narrow" w:cs="Arial"/>
                <w:sz w:val="20"/>
                <w:szCs w:val="20"/>
              </w:rPr>
            </w:pPr>
            <w:r>
              <w:rPr>
                <w:rFonts w:ascii="Arial Narrow" w:hAnsi="Arial Narrow" w:cs="Arial"/>
                <w:sz w:val="20"/>
                <w:szCs w:val="20"/>
              </w:rPr>
              <w:t>B</w:t>
            </w:r>
          </w:p>
        </w:tc>
        <w:tc>
          <w:tcPr>
            <w:tcW w:w="0" w:type="auto"/>
          </w:tcPr>
          <w:p w:rsidR="00E842ED" w:rsidRPr="00E842ED" w:rsidRDefault="00E842ED" w:rsidP="00B8378C">
            <w:pPr>
              <w:pStyle w:val="Sinespaciado"/>
              <w:spacing w:line="276" w:lineRule="auto"/>
              <w:jc w:val="center"/>
              <w:rPr>
                <w:rFonts w:ascii="Arial Narrow" w:hAnsi="Arial Narrow" w:cs="Arial"/>
                <w:sz w:val="20"/>
              </w:rPr>
            </w:pPr>
            <w:r w:rsidRPr="00E842ED">
              <w:rPr>
                <w:rFonts w:ascii="Arial Narrow" w:hAnsi="Arial Narrow" w:cs="Arial"/>
                <w:sz w:val="20"/>
              </w:rPr>
              <w:t>3,1247</w:t>
            </w:r>
          </w:p>
        </w:tc>
        <w:tc>
          <w:tcPr>
            <w:tcW w:w="0" w:type="auto"/>
          </w:tcPr>
          <w:p w:rsidR="00E842ED" w:rsidRPr="00E842ED" w:rsidRDefault="00E842ED" w:rsidP="00B8378C">
            <w:pPr>
              <w:pStyle w:val="Sinespaciado"/>
              <w:spacing w:line="276" w:lineRule="auto"/>
              <w:jc w:val="center"/>
              <w:rPr>
                <w:rFonts w:ascii="Arial Narrow" w:hAnsi="Arial Narrow" w:cs="Arial"/>
                <w:sz w:val="20"/>
              </w:rPr>
            </w:pPr>
            <w:r w:rsidRPr="00E842ED">
              <w:rPr>
                <w:rFonts w:ascii="Arial Narrow" w:hAnsi="Arial Narrow" w:cs="Arial"/>
                <w:sz w:val="20"/>
              </w:rPr>
              <w:t>3,4923</w:t>
            </w:r>
          </w:p>
        </w:tc>
        <w:tc>
          <w:tcPr>
            <w:tcW w:w="0" w:type="auto"/>
          </w:tcPr>
          <w:p w:rsidR="00E842ED" w:rsidRPr="00E842ED" w:rsidRDefault="00E842ED" w:rsidP="00B8378C">
            <w:pPr>
              <w:pStyle w:val="Sinespaciado"/>
              <w:spacing w:line="276" w:lineRule="auto"/>
              <w:jc w:val="center"/>
              <w:rPr>
                <w:rFonts w:ascii="Arial Narrow" w:hAnsi="Arial Narrow" w:cs="Arial"/>
                <w:sz w:val="20"/>
                <w:szCs w:val="20"/>
              </w:rPr>
            </w:pPr>
          </w:p>
        </w:tc>
        <w:tc>
          <w:tcPr>
            <w:tcW w:w="0" w:type="auto"/>
          </w:tcPr>
          <w:p w:rsidR="00E842ED" w:rsidRPr="00E842ED" w:rsidRDefault="00E842ED" w:rsidP="00B8378C">
            <w:pPr>
              <w:pStyle w:val="Sinespaciado"/>
              <w:spacing w:line="276" w:lineRule="auto"/>
              <w:jc w:val="center"/>
              <w:rPr>
                <w:rFonts w:ascii="Arial Narrow" w:hAnsi="Arial Narrow" w:cs="Arial"/>
                <w:sz w:val="20"/>
                <w:szCs w:val="20"/>
              </w:rPr>
            </w:pPr>
          </w:p>
        </w:tc>
        <w:tc>
          <w:tcPr>
            <w:tcW w:w="0" w:type="auto"/>
          </w:tcPr>
          <w:p w:rsidR="00E842ED" w:rsidRPr="00E842ED" w:rsidRDefault="00E842ED" w:rsidP="00B8378C">
            <w:pPr>
              <w:pStyle w:val="Sinespaciado"/>
              <w:spacing w:line="276" w:lineRule="auto"/>
              <w:jc w:val="center"/>
              <w:rPr>
                <w:rFonts w:ascii="Arial Narrow" w:hAnsi="Arial Narrow" w:cs="Arial"/>
                <w:sz w:val="20"/>
                <w:szCs w:val="20"/>
              </w:rPr>
            </w:pPr>
          </w:p>
        </w:tc>
      </w:tr>
    </w:tbl>
    <w:p w:rsidR="00550B3B" w:rsidRPr="00E842ED" w:rsidRDefault="00550B3B" w:rsidP="00550B3B">
      <w:pPr>
        <w:autoSpaceDE w:val="0"/>
        <w:autoSpaceDN w:val="0"/>
        <w:adjustRightInd w:val="0"/>
        <w:spacing w:after="0" w:line="240" w:lineRule="auto"/>
        <w:jc w:val="both"/>
        <w:rPr>
          <w:rFonts w:ascii="Arial Narrow" w:hAnsi="Arial Narrow" w:cs="Arial"/>
        </w:rPr>
      </w:pPr>
      <w:r w:rsidRPr="00E842ED">
        <w:rPr>
          <w:rFonts w:ascii="Arial Narrow" w:hAnsi="Arial Narrow" w:cs="Arial"/>
        </w:rPr>
        <w:t>Nota: (*) Prueba U de Mann-Whitney</w:t>
      </w:r>
    </w:p>
    <w:p w:rsidR="007864E2" w:rsidRDefault="007864E2" w:rsidP="007864E2">
      <w:pPr>
        <w:pStyle w:val="Sinespaciado"/>
        <w:jc w:val="center"/>
        <w:rPr>
          <w:rFonts w:ascii="Arial Narrow" w:hAnsi="Arial Narrow" w:cs="Arial"/>
          <w:sz w:val="20"/>
        </w:rPr>
      </w:pPr>
    </w:p>
    <w:p w:rsidR="007864E2" w:rsidRDefault="007864E2" w:rsidP="00B8378C">
      <w:pPr>
        <w:pStyle w:val="Sinespaciado"/>
        <w:spacing w:line="360" w:lineRule="auto"/>
        <w:ind w:firstLine="567"/>
        <w:jc w:val="both"/>
        <w:rPr>
          <w:rFonts w:ascii="Arial" w:hAnsi="Arial" w:cs="Arial"/>
        </w:rPr>
      </w:pPr>
      <w:r>
        <w:rPr>
          <w:rFonts w:ascii="Arial" w:hAnsi="Arial" w:cs="Arial"/>
        </w:rPr>
        <w:t>En la Tabla 4</w:t>
      </w:r>
      <w:r w:rsidR="001F7201">
        <w:rPr>
          <w:rFonts w:ascii="Arial" w:hAnsi="Arial" w:cs="Arial"/>
        </w:rPr>
        <w:t>6</w:t>
      </w:r>
      <w:r>
        <w:rPr>
          <w:rFonts w:ascii="Arial" w:hAnsi="Arial" w:cs="Arial"/>
        </w:rPr>
        <w:t xml:space="preserve"> se constata que estadísticamente no hay diferenciarías significativas en razón al estado civil tanto en las emociones positivas (p=,497) como en las emociones negativas (p=,651); en los solteros hay un mejor promedio en emociones positivas (5,44) y en las emociones negativas los solteros tienen menor promedio (3,29)</w:t>
      </w:r>
    </w:p>
    <w:p w:rsidR="00E842ED" w:rsidRPr="00E842ED" w:rsidRDefault="00E842ED" w:rsidP="00E842ED">
      <w:pPr>
        <w:pStyle w:val="Sinespaciado"/>
        <w:jc w:val="center"/>
        <w:rPr>
          <w:rFonts w:ascii="Arial Narrow" w:hAnsi="Arial Narrow" w:cs="Arial"/>
          <w:sz w:val="20"/>
        </w:rPr>
      </w:pPr>
    </w:p>
    <w:p w:rsidR="00550B3B" w:rsidRPr="00EE707C" w:rsidRDefault="00550B3B" w:rsidP="00550B3B">
      <w:pPr>
        <w:pStyle w:val="Sinespaciado"/>
        <w:jc w:val="both"/>
        <w:rPr>
          <w:rFonts w:ascii="Arial" w:hAnsi="Arial" w:cs="Arial"/>
        </w:rPr>
      </w:pPr>
      <w:r>
        <w:rPr>
          <w:rFonts w:ascii="Arial" w:hAnsi="Arial" w:cs="Arial"/>
        </w:rPr>
        <w:t xml:space="preserve">Tabla </w:t>
      </w:r>
      <w:r w:rsidR="00AE05E6">
        <w:rPr>
          <w:rFonts w:ascii="Arial" w:hAnsi="Arial" w:cs="Arial"/>
        </w:rPr>
        <w:t>4</w:t>
      </w:r>
      <w:r w:rsidR="001F7201">
        <w:rPr>
          <w:rFonts w:ascii="Arial" w:hAnsi="Arial" w:cs="Arial"/>
        </w:rPr>
        <w:t>7</w:t>
      </w:r>
      <w:r>
        <w:rPr>
          <w:rFonts w:ascii="Arial" w:hAnsi="Arial" w:cs="Arial"/>
        </w:rPr>
        <w:t xml:space="preserve">. </w:t>
      </w:r>
      <w:r>
        <w:rPr>
          <w:rFonts w:ascii="Arial" w:hAnsi="Arial" w:cs="Arial"/>
          <w:i/>
        </w:rPr>
        <w:t>Promedios</w:t>
      </w:r>
      <w:r w:rsidRPr="00274FDD">
        <w:rPr>
          <w:rFonts w:ascii="Arial" w:hAnsi="Arial" w:cs="Arial"/>
          <w:i/>
        </w:rPr>
        <w:t xml:space="preserve"> y contraste </w:t>
      </w:r>
      <w:r w:rsidR="00E842ED">
        <w:rPr>
          <w:rFonts w:ascii="Arial" w:hAnsi="Arial" w:cs="Arial"/>
          <w:i/>
        </w:rPr>
        <w:t>de la afectividad positiva</w:t>
      </w:r>
      <w:r w:rsidRPr="00274FDD">
        <w:rPr>
          <w:rFonts w:ascii="Arial" w:hAnsi="Arial" w:cs="Arial"/>
          <w:i/>
        </w:rPr>
        <w:t xml:space="preserve"> </w:t>
      </w:r>
      <w:r>
        <w:rPr>
          <w:rFonts w:ascii="Arial" w:hAnsi="Arial" w:cs="Arial"/>
          <w:i/>
        </w:rPr>
        <w:t>según carrera-ciclo</w:t>
      </w:r>
    </w:p>
    <w:tbl>
      <w:tblPr>
        <w:tblStyle w:val="Tablanormal2"/>
        <w:tblW w:w="0" w:type="auto"/>
        <w:tblLook w:val="0660" w:firstRow="1" w:lastRow="1" w:firstColumn="0" w:lastColumn="0" w:noHBand="1" w:noVBand="1"/>
      </w:tblPr>
      <w:tblGrid>
        <w:gridCol w:w="1109"/>
        <w:gridCol w:w="658"/>
        <w:gridCol w:w="768"/>
        <w:gridCol w:w="869"/>
        <w:gridCol w:w="417"/>
        <w:gridCol w:w="507"/>
        <w:gridCol w:w="768"/>
        <w:gridCol w:w="768"/>
        <w:gridCol w:w="768"/>
        <w:gridCol w:w="628"/>
        <w:gridCol w:w="568"/>
      </w:tblGrid>
      <w:tr w:rsidR="00550B3B" w:rsidRPr="00B8378C" w:rsidTr="00550B3B">
        <w:trPr>
          <w:cnfStyle w:val="100000000000" w:firstRow="1" w:lastRow="0" w:firstColumn="0" w:lastColumn="0" w:oddVBand="0" w:evenVBand="0" w:oddHBand="0" w:evenHBand="0" w:firstRowFirstColumn="0" w:firstRowLastColumn="0" w:lastRowFirstColumn="0" w:lastRowLastColumn="0"/>
        </w:trPr>
        <w:tc>
          <w:tcPr>
            <w:tcW w:w="0" w:type="auto"/>
          </w:tcPr>
          <w:p w:rsidR="00550B3B" w:rsidRPr="00B8378C" w:rsidRDefault="00550B3B" w:rsidP="00550B3B">
            <w:pPr>
              <w:pStyle w:val="Sinespaciado"/>
              <w:jc w:val="center"/>
              <w:rPr>
                <w:rFonts w:ascii="Arial Narrow" w:hAnsi="Arial Narrow" w:cs="Arial"/>
              </w:rPr>
            </w:pPr>
          </w:p>
        </w:tc>
        <w:tc>
          <w:tcPr>
            <w:tcW w:w="0" w:type="auto"/>
            <w:vMerge w:val="restart"/>
          </w:tcPr>
          <w:p w:rsidR="00550B3B" w:rsidRPr="00B8378C" w:rsidRDefault="00550B3B" w:rsidP="00550B3B">
            <w:pPr>
              <w:pStyle w:val="Sinespaciado"/>
              <w:jc w:val="center"/>
              <w:rPr>
                <w:rFonts w:ascii="Arial Narrow" w:hAnsi="Arial Narrow" w:cs="Arial"/>
              </w:rPr>
            </w:pPr>
          </w:p>
          <w:p w:rsidR="00550B3B" w:rsidRPr="00B8378C" w:rsidRDefault="00550B3B" w:rsidP="00550B3B">
            <w:pPr>
              <w:pStyle w:val="Sinespaciado"/>
              <w:jc w:val="center"/>
              <w:rPr>
                <w:rFonts w:ascii="Arial Narrow" w:hAnsi="Arial Narrow" w:cs="Arial"/>
              </w:rPr>
            </w:pPr>
            <w:r w:rsidRPr="00B8378C">
              <w:rPr>
                <w:rFonts w:ascii="Arial Narrow" w:hAnsi="Arial Narrow" w:cs="Arial"/>
              </w:rPr>
              <w:t>Ciclo</w:t>
            </w:r>
          </w:p>
        </w:tc>
        <w:tc>
          <w:tcPr>
            <w:tcW w:w="0" w:type="auto"/>
            <w:vMerge w:val="restart"/>
          </w:tcPr>
          <w:p w:rsidR="00550B3B" w:rsidRPr="00B8378C" w:rsidRDefault="00550B3B" w:rsidP="00550B3B">
            <w:pPr>
              <w:pStyle w:val="Sinespaciado"/>
              <w:jc w:val="center"/>
              <w:rPr>
                <w:rFonts w:ascii="Arial Narrow" w:hAnsi="Arial Narrow" w:cs="Arial"/>
              </w:rPr>
            </w:pPr>
          </w:p>
          <w:p w:rsidR="00550B3B" w:rsidRPr="00B8378C" w:rsidRDefault="00550B3B" w:rsidP="00550B3B">
            <w:pPr>
              <w:pStyle w:val="Sinespaciado"/>
              <w:jc w:val="center"/>
              <w:rPr>
                <w:rFonts w:ascii="Arial Narrow" w:hAnsi="Arial Narrow" w:cs="Arial"/>
              </w:rPr>
            </w:pPr>
            <w:r w:rsidRPr="00B8378C">
              <w:rPr>
                <w:rFonts w:ascii="Arial Narrow" w:hAnsi="Arial Narrow" w:cs="Arial"/>
              </w:rPr>
              <w:t>Media</w:t>
            </w:r>
          </w:p>
        </w:tc>
        <w:tc>
          <w:tcPr>
            <w:tcW w:w="0" w:type="auto"/>
            <w:vMerge w:val="restart"/>
          </w:tcPr>
          <w:p w:rsidR="00550B3B" w:rsidRPr="00B8378C" w:rsidRDefault="00550B3B" w:rsidP="00550B3B">
            <w:pPr>
              <w:pStyle w:val="Sinespaciado"/>
              <w:jc w:val="center"/>
              <w:rPr>
                <w:rFonts w:ascii="Arial Narrow" w:hAnsi="Arial Narrow" w:cs="Arial"/>
              </w:rPr>
            </w:pPr>
          </w:p>
          <w:p w:rsidR="00550B3B" w:rsidRPr="00B8378C" w:rsidRDefault="00550B3B" w:rsidP="00550B3B">
            <w:pPr>
              <w:pStyle w:val="Sinespaciado"/>
              <w:jc w:val="center"/>
              <w:rPr>
                <w:rFonts w:ascii="Arial Narrow" w:hAnsi="Arial Narrow" w:cs="Arial"/>
              </w:rPr>
            </w:pPr>
            <w:r w:rsidRPr="00B8378C">
              <w:rPr>
                <w:rFonts w:ascii="Arial Narrow" w:hAnsi="Arial Narrow" w:cs="Arial"/>
              </w:rPr>
              <w:t>D.T</w:t>
            </w:r>
          </w:p>
        </w:tc>
        <w:tc>
          <w:tcPr>
            <w:tcW w:w="0" w:type="auto"/>
            <w:vMerge w:val="restart"/>
          </w:tcPr>
          <w:p w:rsidR="00550B3B" w:rsidRPr="00B8378C" w:rsidRDefault="00550B3B" w:rsidP="00550B3B">
            <w:pPr>
              <w:pStyle w:val="Sinespaciado"/>
              <w:jc w:val="center"/>
              <w:rPr>
                <w:rFonts w:ascii="Arial Narrow" w:hAnsi="Arial Narrow" w:cs="Arial"/>
              </w:rPr>
            </w:pPr>
          </w:p>
          <w:p w:rsidR="00550B3B" w:rsidRPr="00B8378C" w:rsidRDefault="00550B3B" w:rsidP="00550B3B">
            <w:pPr>
              <w:pStyle w:val="Sinespaciado"/>
              <w:jc w:val="center"/>
              <w:rPr>
                <w:rFonts w:ascii="Arial Narrow" w:hAnsi="Arial Narrow" w:cs="Arial"/>
              </w:rPr>
            </w:pPr>
            <w:r w:rsidRPr="00B8378C">
              <w:rPr>
                <w:rFonts w:ascii="Arial Narrow" w:hAnsi="Arial Narrow" w:cs="Arial"/>
              </w:rPr>
              <w:t>N</w:t>
            </w:r>
          </w:p>
        </w:tc>
        <w:tc>
          <w:tcPr>
            <w:tcW w:w="0" w:type="auto"/>
            <w:vMerge w:val="restart"/>
          </w:tcPr>
          <w:p w:rsidR="00550B3B" w:rsidRPr="00B8378C" w:rsidRDefault="00550B3B" w:rsidP="00550B3B">
            <w:pPr>
              <w:pStyle w:val="Sinespaciado"/>
              <w:jc w:val="center"/>
              <w:rPr>
                <w:rFonts w:ascii="Arial Narrow" w:hAnsi="Arial Narrow" w:cs="Arial"/>
              </w:rPr>
            </w:pPr>
          </w:p>
          <w:p w:rsidR="00550B3B" w:rsidRPr="00B8378C" w:rsidRDefault="00550B3B" w:rsidP="00550B3B">
            <w:pPr>
              <w:pStyle w:val="Sinespaciado"/>
              <w:jc w:val="center"/>
              <w:rPr>
                <w:rFonts w:ascii="Arial Narrow" w:hAnsi="Arial Narrow" w:cs="Arial"/>
              </w:rPr>
            </w:pPr>
            <w:r w:rsidRPr="00B8378C">
              <w:rPr>
                <w:rFonts w:ascii="Arial Narrow" w:hAnsi="Arial Narrow" w:cs="Arial"/>
              </w:rPr>
              <w:t>Cat</w:t>
            </w:r>
          </w:p>
        </w:tc>
        <w:tc>
          <w:tcPr>
            <w:tcW w:w="0" w:type="auto"/>
            <w:gridSpan w:val="2"/>
          </w:tcPr>
          <w:p w:rsidR="00550B3B" w:rsidRPr="00B8378C" w:rsidRDefault="00550B3B" w:rsidP="00550B3B">
            <w:pPr>
              <w:pStyle w:val="Sinespaciado"/>
              <w:jc w:val="center"/>
              <w:rPr>
                <w:rFonts w:ascii="Arial Narrow" w:hAnsi="Arial Narrow" w:cs="Arial"/>
              </w:rPr>
            </w:pPr>
            <w:r w:rsidRPr="00B8378C">
              <w:rPr>
                <w:rFonts w:ascii="Arial Narrow" w:hAnsi="Arial Narrow" w:cs="Arial"/>
              </w:rPr>
              <w:t>IC X 95%</w:t>
            </w:r>
          </w:p>
        </w:tc>
        <w:tc>
          <w:tcPr>
            <w:tcW w:w="0" w:type="auto"/>
            <w:gridSpan w:val="3"/>
          </w:tcPr>
          <w:p w:rsidR="00550B3B" w:rsidRPr="00B8378C" w:rsidRDefault="00550B3B" w:rsidP="00550B3B">
            <w:pPr>
              <w:pStyle w:val="Sinespaciado"/>
              <w:jc w:val="center"/>
              <w:rPr>
                <w:rFonts w:ascii="Arial Narrow" w:hAnsi="Arial Narrow" w:cs="Arial"/>
              </w:rPr>
            </w:pPr>
            <w:r w:rsidRPr="00B8378C">
              <w:rPr>
                <w:rFonts w:ascii="Arial Narrow" w:hAnsi="Arial Narrow" w:cs="Arial"/>
              </w:rPr>
              <w:t>Contraste*</w:t>
            </w:r>
          </w:p>
        </w:tc>
      </w:tr>
      <w:tr w:rsidR="00550B3B" w:rsidRPr="00B8378C" w:rsidTr="00550B3B">
        <w:tc>
          <w:tcPr>
            <w:tcW w:w="0" w:type="auto"/>
            <w:tcBorders>
              <w:bottom w:val="single" w:sz="4" w:space="0" w:color="auto"/>
            </w:tcBorders>
          </w:tcPr>
          <w:p w:rsidR="00550B3B" w:rsidRPr="00B8378C" w:rsidRDefault="00550B3B" w:rsidP="00550B3B">
            <w:pPr>
              <w:pStyle w:val="Sinespaciado"/>
              <w:jc w:val="center"/>
              <w:rPr>
                <w:rFonts w:ascii="Arial Narrow" w:hAnsi="Arial Narrow" w:cs="Arial"/>
                <w:b/>
              </w:rPr>
            </w:pPr>
            <w:r w:rsidRPr="00B8378C">
              <w:rPr>
                <w:rFonts w:ascii="Arial Narrow" w:hAnsi="Arial Narrow" w:cs="Arial"/>
                <w:b/>
              </w:rPr>
              <w:t>Carrera</w:t>
            </w:r>
          </w:p>
        </w:tc>
        <w:tc>
          <w:tcPr>
            <w:tcW w:w="0" w:type="auto"/>
            <w:vMerge/>
            <w:tcBorders>
              <w:bottom w:val="single" w:sz="4" w:space="0" w:color="auto"/>
            </w:tcBorders>
          </w:tcPr>
          <w:p w:rsidR="00550B3B" w:rsidRPr="00B8378C" w:rsidRDefault="00550B3B" w:rsidP="00550B3B">
            <w:pPr>
              <w:pStyle w:val="Sinespaciado"/>
              <w:jc w:val="center"/>
              <w:rPr>
                <w:rFonts w:ascii="Arial Narrow" w:hAnsi="Arial Narrow" w:cs="Arial"/>
              </w:rPr>
            </w:pPr>
          </w:p>
        </w:tc>
        <w:tc>
          <w:tcPr>
            <w:tcW w:w="0" w:type="auto"/>
            <w:vMerge/>
            <w:tcBorders>
              <w:bottom w:val="single" w:sz="4" w:space="0" w:color="auto"/>
            </w:tcBorders>
          </w:tcPr>
          <w:p w:rsidR="00550B3B" w:rsidRPr="00B8378C" w:rsidRDefault="00550B3B" w:rsidP="00550B3B">
            <w:pPr>
              <w:pStyle w:val="Sinespaciado"/>
              <w:jc w:val="center"/>
              <w:rPr>
                <w:rFonts w:ascii="Arial Narrow" w:hAnsi="Arial Narrow" w:cs="Arial"/>
              </w:rPr>
            </w:pPr>
          </w:p>
        </w:tc>
        <w:tc>
          <w:tcPr>
            <w:tcW w:w="0" w:type="auto"/>
            <w:vMerge/>
            <w:tcBorders>
              <w:bottom w:val="single" w:sz="4" w:space="0" w:color="auto"/>
            </w:tcBorders>
          </w:tcPr>
          <w:p w:rsidR="00550B3B" w:rsidRPr="00B8378C" w:rsidRDefault="00550B3B" w:rsidP="00550B3B">
            <w:pPr>
              <w:pStyle w:val="Sinespaciado"/>
              <w:jc w:val="center"/>
              <w:rPr>
                <w:rFonts w:ascii="Arial Narrow" w:hAnsi="Arial Narrow" w:cs="Arial"/>
              </w:rPr>
            </w:pPr>
          </w:p>
        </w:tc>
        <w:tc>
          <w:tcPr>
            <w:tcW w:w="0" w:type="auto"/>
            <w:vMerge/>
            <w:tcBorders>
              <w:bottom w:val="single" w:sz="4" w:space="0" w:color="auto"/>
            </w:tcBorders>
          </w:tcPr>
          <w:p w:rsidR="00550B3B" w:rsidRPr="00B8378C" w:rsidRDefault="00550B3B" w:rsidP="00550B3B">
            <w:pPr>
              <w:pStyle w:val="Sinespaciado"/>
              <w:jc w:val="center"/>
              <w:rPr>
                <w:rFonts w:ascii="Arial Narrow" w:hAnsi="Arial Narrow" w:cs="Arial"/>
              </w:rPr>
            </w:pPr>
          </w:p>
        </w:tc>
        <w:tc>
          <w:tcPr>
            <w:tcW w:w="0" w:type="auto"/>
            <w:vMerge/>
            <w:tcBorders>
              <w:bottom w:val="single" w:sz="4" w:space="0" w:color="auto"/>
            </w:tcBorders>
          </w:tcPr>
          <w:p w:rsidR="00550B3B" w:rsidRPr="00B8378C" w:rsidRDefault="00550B3B" w:rsidP="00550B3B">
            <w:pPr>
              <w:pStyle w:val="Sinespaciado"/>
              <w:jc w:val="center"/>
              <w:rPr>
                <w:rFonts w:ascii="Arial Narrow" w:hAnsi="Arial Narrow" w:cs="Arial"/>
              </w:rPr>
            </w:pPr>
          </w:p>
        </w:tc>
        <w:tc>
          <w:tcPr>
            <w:tcW w:w="0" w:type="auto"/>
            <w:tcBorders>
              <w:bottom w:val="single" w:sz="4" w:space="0" w:color="auto"/>
            </w:tcBorders>
          </w:tcPr>
          <w:p w:rsidR="00550B3B" w:rsidRPr="00B8378C" w:rsidRDefault="00550B3B" w:rsidP="00550B3B">
            <w:pPr>
              <w:pStyle w:val="Sinespaciado"/>
              <w:jc w:val="center"/>
              <w:rPr>
                <w:rFonts w:ascii="Arial Narrow" w:hAnsi="Arial Narrow" w:cs="Arial"/>
              </w:rPr>
            </w:pPr>
            <w:r w:rsidRPr="00B8378C">
              <w:rPr>
                <w:rFonts w:ascii="Arial Narrow" w:hAnsi="Arial Narrow" w:cs="Arial"/>
              </w:rPr>
              <w:t>L.Inf.</w:t>
            </w:r>
          </w:p>
        </w:tc>
        <w:tc>
          <w:tcPr>
            <w:tcW w:w="0" w:type="auto"/>
            <w:tcBorders>
              <w:bottom w:val="single" w:sz="4" w:space="0" w:color="auto"/>
            </w:tcBorders>
          </w:tcPr>
          <w:p w:rsidR="00550B3B" w:rsidRPr="00B8378C" w:rsidRDefault="00550B3B" w:rsidP="00550B3B">
            <w:pPr>
              <w:pStyle w:val="Sinespaciado"/>
              <w:jc w:val="center"/>
              <w:rPr>
                <w:rFonts w:ascii="Arial Narrow" w:hAnsi="Arial Narrow" w:cs="Arial"/>
              </w:rPr>
            </w:pPr>
            <w:r w:rsidRPr="00B8378C">
              <w:rPr>
                <w:rFonts w:ascii="Arial Narrow" w:hAnsi="Arial Narrow" w:cs="Arial"/>
              </w:rPr>
              <w:t>L.Sup</w:t>
            </w:r>
          </w:p>
        </w:tc>
        <w:tc>
          <w:tcPr>
            <w:tcW w:w="0" w:type="auto"/>
            <w:tcBorders>
              <w:bottom w:val="single" w:sz="4" w:space="0" w:color="auto"/>
            </w:tcBorders>
          </w:tcPr>
          <w:p w:rsidR="00550B3B" w:rsidRPr="00B8378C" w:rsidRDefault="00550B3B" w:rsidP="00550B3B">
            <w:pPr>
              <w:pStyle w:val="Sinespaciado"/>
              <w:jc w:val="center"/>
              <w:rPr>
                <w:rFonts w:ascii="Arial Narrow" w:hAnsi="Arial Narrow" w:cs="Arial"/>
                <w:vertAlign w:val="superscript"/>
              </w:rPr>
            </w:pPr>
            <w:r w:rsidRPr="00B8378C">
              <w:rPr>
                <w:rFonts w:ascii="Arial Narrow" w:hAnsi="Arial Narrow" w:cs="Arial"/>
              </w:rPr>
              <w:t>U</w:t>
            </w:r>
          </w:p>
        </w:tc>
        <w:tc>
          <w:tcPr>
            <w:tcW w:w="0" w:type="auto"/>
            <w:tcBorders>
              <w:bottom w:val="single" w:sz="4" w:space="0" w:color="auto"/>
            </w:tcBorders>
          </w:tcPr>
          <w:p w:rsidR="00550B3B" w:rsidRPr="00B8378C" w:rsidRDefault="00550B3B" w:rsidP="00550B3B">
            <w:pPr>
              <w:pStyle w:val="Sinespaciado"/>
              <w:jc w:val="center"/>
              <w:rPr>
                <w:rFonts w:ascii="Arial Narrow" w:hAnsi="Arial Narrow" w:cs="Arial"/>
              </w:rPr>
            </w:pPr>
            <w:r w:rsidRPr="00B8378C">
              <w:rPr>
                <w:rFonts w:ascii="Arial Narrow" w:hAnsi="Arial Narrow" w:cs="Arial"/>
              </w:rPr>
              <w:t>Z</w:t>
            </w:r>
          </w:p>
        </w:tc>
        <w:tc>
          <w:tcPr>
            <w:tcW w:w="0" w:type="auto"/>
            <w:tcBorders>
              <w:bottom w:val="single" w:sz="4" w:space="0" w:color="auto"/>
            </w:tcBorders>
          </w:tcPr>
          <w:p w:rsidR="00550B3B" w:rsidRPr="00B8378C" w:rsidRDefault="00550B3B" w:rsidP="00550B3B">
            <w:pPr>
              <w:pStyle w:val="Sinespaciado"/>
              <w:jc w:val="center"/>
              <w:rPr>
                <w:rFonts w:ascii="Arial Narrow" w:hAnsi="Arial Narrow" w:cs="Arial"/>
              </w:rPr>
            </w:pPr>
            <w:r w:rsidRPr="00B8378C">
              <w:rPr>
                <w:rFonts w:ascii="Arial Narrow" w:hAnsi="Arial Narrow" w:cs="Arial"/>
              </w:rPr>
              <w:t>Sig.</w:t>
            </w:r>
          </w:p>
        </w:tc>
      </w:tr>
      <w:tr w:rsidR="00E842ED" w:rsidRPr="00B8378C" w:rsidTr="00550B3B">
        <w:tc>
          <w:tcPr>
            <w:tcW w:w="0" w:type="auto"/>
            <w:tcBorders>
              <w:top w:val="single" w:sz="4" w:space="0" w:color="auto"/>
            </w:tcBorders>
          </w:tcPr>
          <w:p w:rsidR="00E842ED" w:rsidRPr="00B8378C" w:rsidRDefault="00E842ED" w:rsidP="00B8378C">
            <w:pPr>
              <w:autoSpaceDE w:val="0"/>
              <w:autoSpaceDN w:val="0"/>
              <w:adjustRightInd w:val="0"/>
              <w:spacing w:line="276" w:lineRule="auto"/>
              <w:jc w:val="center"/>
              <w:rPr>
                <w:rFonts w:ascii="Arial Narrow" w:hAnsi="Arial Narrow" w:cs="Arial"/>
              </w:rPr>
            </w:pPr>
            <w:r w:rsidRPr="00B8378C">
              <w:rPr>
                <w:rFonts w:ascii="Arial Narrow" w:hAnsi="Arial Narrow" w:cs="Arial"/>
              </w:rPr>
              <w:t>Psicología</w:t>
            </w:r>
          </w:p>
        </w:tc>
        <w:tc>
          <w:tcPr>
            <w:tcW w:w="0" w:type="auto"/>
            <w:tcBorders>
              <w:top w:val="single" w:sz="4" w:space="0" w:color="auto"/>
            </w:tcBorders>
            <w:vAlign w:val="center"/>
          </w:tcPr>
          <w:p w:rsidR="00E842ED" w:rsidRPr="00B8378C" w:rsidRDefault="00E842ED" w:rsidP="00B8378C">
            <w:pPr>
              <w:autoSpaceDE w:val="0"/>
              <w:autoSpaceDN w:val="0"/>
              <w:adjustRightInd w:val="0"/>
              <w:spacing w:line="276" w:lineRule="auto"/>
              <w:jc w:val="center"/>
              <w:rPr>
                <w:rFonts w:ascii="Arial Narrow" w:hAnsi="Arial Narrow" w:cs="Arial"/>
              </w:rPr>
            </w:pPr>
            <w:r w:rsidRPr="00B8378C">
              <w:rPr>
                <w:rFonts w:ascii="Arial Narrow" w:hAnsi="Arial Narrow" w:cs="Arial"/>
              </w:rPr>
              <w:t>II</w:t>
            </w:r>
          </w:p>
        </w:tc>
        <w:tc>
          <w:tcPr>
            <w:tcW w:w="0" w:type="auto"/>
            <w:tcBorders>
              <w:top w:val="single" w:sz="4" w:space="0" w:color="auto"/>
            </w:tcBorders>
          </w:tcPr>
          <w:p w:rsidR="00E842ED" w:rsidRPr="00B8378C" w:rsidRDefault="00E842ED" w:rsidP="00B8378C">
            <w:pPr>
              <w:pStyle w:val="Sinespaciado"/>
              <w:spacing w:line="276" w:lineRule="auto"/>
              <w:jc w:val="center"/>
              <w:rPr>
                <w:rFonts w:ascii="Arial Narrow" w:hAnsi="Arial Narrow" w:cs="Arial"/>
              </w:rPr>
            </w:pPr>
            <w:r w:rsidRPr="00B8378C">
              <w:rPr>
                <w:rFonts w:ascii="Arial Narrow" w:hAnsi="Arial Narrow" w:cs="Arial"/>
              </w:rPr>
              <w:t>5,7083</w:t>
            </w:r>
          </w:p>
        </w:tc>
        <w:tc>
          <w:tcPr>
            <w:tcW w:w="0" w:type="auto"/>
            <w:tcBorders>
              <w:top w:val="single" w:sz="4" w:space="0" w:color="auto"/>
            </w:tcBorders>
          </w:tcPr>
          <w:p w:rsidR="00E842ED" w:rsidRPr="00B8378C" w:rsidRDefault="00E842ED" w:rsidP="00B8378C">
            <w:pPr>
              <w:pStyle w:val="Sinespaciado"/>
              <w:spacing w:line="276" w:lineRule="auto"/>
              <w:jc w:val="center"/>
              <w:rPr>
                <w:rFonts w:ascii="Arial Narrow" w:hAnsi="Arial Narrow" w:cs="Arial"/>
              </w:rPr>
            </w:pPr>
            <w:r w:rsidRPr="00B8378C">
              <w:rPr>
                <w:rFonts w:ascii="Arial Narrow" w:hAnsi="Arial Narrow" w:cs="Arial"/>
              </w:rPr>
              <w:t>,97215</w:t>
            </w:r>
          </w:p>
        </w:tc>
        <w:tc>
          <w:tcPr>
            <w:tcW w:w="0" w:type="auto"/>
            <w:tcBorders>
              <w:top w:val="single" w:sz="4" w:space="0" w:color="auto"/>
            </w:tcBorders>
          </w:tcPr>
          <w:p w:rsidR="00E842ED" w:rsidRPr="00B8378C" w:rsidRDefault="00E842ED" w:rsidP="00B8378C">
            <w:pPr>
              <w:pStyle w:val="Sinespaciado"/>
              <w:spacing w:line="276" w:lineRule="auto"/>
              <w:jc w:val="center"/>
              <w:rPr>
                <w:rFonts w:ascii="Arial Narrow" w:hAnsi="Arial Narrow" w:cs="Arial"/>
              </w:rPr>
            </w:pPr>
            <w:r w:rsidRPr="00B8378C">
              <w:rPr>
                <w:rFonts w:ascii="Arial Narrow" w:hAnsi="Arial Narrow" w:cs="Arial"/>
              </w:rPr>
              <w:t>12</w:t>
            </w:r>
          </w:p>
        </w:tc>
        <w:tc>
          <w:tcPr>
            <w:tcW w:w="0" w:type="auto"/>
            <w:tcBorders>
              <w:top w:val="single" w:sz="4" w:space="0" w:color="auto"/>
            </w:tcBorders>
          </w:tcPr>
          <w:p w:rsidR="00E842ED" w:rsidRPr="00B8378C" w:rsidRDefault="00E842ED" w:rsidP="00B8378C">
            <w:pPr>
              <w:pStyle w:val="Sinespaciado"/>
              <w:spacing w:line="276" w:lineRule="auto"/>
              <w:jc w:val="center"/>
              <w:rPr>
                <w:rFonts w:ascii="Arial Narrow" w:hAnsi="Arial Narrow" w:cs="Arial"/>
              </w:rPr>
            </w:pPr>
          </w:p>
        </w:tc>
        <w:tc>
          <w:tcPr>
            <w:tcW w:w="0" w:type="auto"/>
            <w:tcBorders>
              <w:top w:val="single" w:sz="4" w:space="0" w:color="auto"/>
            </w:tcBorders>
          </w:tcPr>
          <w:p w:rsidR="00E842ED" w:rsidRPr="00B8378C" w:rsidRDefault="00E842ED" w:rsidP="00B8378C">
            <w:pPr>
              <w:pStyle w:val="Sinespaciado"/>
              <w:spacing w:line="276" w:lineRule="auto"/>
              <w:jc w:val="center"/>
              <w:rPr>
                <w:rFonts w:ascii="Arial Narrow" w:hAnsi="Arial Narrow" w:cs="Arial"/>
              </w:rPr>
            </w:pPr>
            <w:r w:rsidRPr="00B8378C">
              <w:rPr>
                <w:rFonts w:ascii="Arial Narrow" w:hAnsi="Arial Narrow" w:cs="Arial"/>
              </w:rPr>
              <w:t>5,0907</w:t>
            </w:r>
          </w:p>
        </w:tc>
        <w:tc>
          <w:tcPr>
            <w:tcW w:w="0" w:type="auto"/>
            <w:tcBorders>
              <w:top w:val="single" w:sz="4" w:space="0" w:color="auto"/>
            </w:tcBorders>
          </w:tcPr>
          <w:p w:rsidR="00E842ED" w:rsidRPr="00B8378C" w:rsidRDefault="00E842ED" w:rsidP="00B8378C">
            <w:pPr>
              <w:pStyle w:val="Sinespaciado"/>
              <w:spacing w:line="276" w:lineRule="auto"/>
              <w:jc w:val="center"/>
              <w:rPr>
                <w:rFonts w:ascii="Arial Narrow" w:hAnsi="Arial Narrow" w:cs="Arial"/>
              </w:rPr>
            </w:pPr>
            <w:r w:rsidRPr="00B8378C">
              <w:rPr>
                <w:rFonts w:ascii="Arial Narrow" w:hAnsi="Arial Narrow" w:cs="Arial"/>
              </w:rPr>
              <w:t>6,3260</w:t>
            </w:r>
          </w:p>
        </w:tc>
        <w:tc>
          <w:tcPr>
            <w:tcW w:w="0" w:type="auto"/>
            <w:tcBorders>
              <w:top w:val="single" w:sz="4" w:space="0" w:color="auto"/>
            </w:tcBorders>
          </w:tcPr>
          <w:p w:rsidR="00E842ED" w:rsidRPr="00B8378C" w:rsidRDefault="00386706" w:rsidP="00B8378C">
            <w:pPr>
              <w:pStyle w:val="Sinespaciado"/>
              <w:spacing w:line="276" w:lineRule="auto"/>
              <w:jc w:val="center"/>
              <w:rPr>
                <w:rFonts w:ascii="Arial Narrow" w:hAnsi="Arial Narrow" w:cs="Arial"/>
              </w:rPr>
            </w:pPr>
            <w:r w:rsidRPr="00B8378C">
              <w:rPr>
                <w:rFonts w:ascii="Arial Narrow" w:hAnsi="Arial Narrow" w:cs="Arial"/>
              </w:rPr>
              <w:t>99,500</w:t>
            </w:r>
          </w:p>
        </w:tc>
        <w:tc>
          <w:tcPr>
            <w:tcW w:w="0" w:type="auto"/>
            <w:tcBorders>
              <w:top w:val="single" w:sz="4" w:space="0" w:color="auto"/>
            </w:tcBorders>
          </w:tcPr>
          <w:p w:rsidR="00E842ED" w:rsidRPr="00B8378C" w:rsidRDefault="00386706" w:rsidP="00B8378C">
            <w:pPr>
              <w:autoSpaceDE w:val="0"/>
              <w:autoSpaceDN w:val="0"/>
              <w:adjustRightInd w:val="0"/>
              <w:spacing w:line="276" w:lineRule="auto"/>
              <w:jc w:val="center"/>
              <w:rPr>
                <w:rFonts w:ascii="Arial Narrow" w:hAnsi="Arial Narrow" w:cs="Arial"/>
              </w:rPr>
            </w:pPr>
            <w:r w:rsidRPr="00B8378C">
              <w:rPr>
                <w:rFonts w:ascii="Arial Narrow" w:hAnsi="Arial Narrow" w:cs="Arial"/>
              </w:rPr>
              <w:t>-,803</w:t>
            </w:r>
          </w:p>
        </w:tc>
        <w:tc>
          <w:tcPr>
            <w:tcW w:w="0" w:type="auto"/>
            <w:tcBorders>
              <w:top w:val="single" w:sz="4" w:space="0" w:color="auto"/>
            </w:tcBorders>
          </w:tcPr>
          <w:p w:rsidR="00E842ED" w:rsidRPr="00B8378C" w:rsidRDefault="00386706" w:rsidP="00B8378C">
            <w:pPr>
              <w:pStyle w:val="Sinespaciado"/>
              <w:spacing w:line="276" w:lineRule="auto"/>
              <w:jc w:val="center"/>
              <w:rPr>
                <w:rFonts w:ascii="Arial Narrow" w:hAnsi="Arial Narrow" w:cs="Arial"/>
              </w:rPr>
            </w:pPr>
            <w:r w:rsidRPr="00B8378C">
              <w:rPr>
                <w:rFonts w:ascii="Arial Narrow" w:hAnsi="Arial Narrow" w:cs="Arial"/>
              </w:rPr>
              <w:t>,422</w:t>
            </w:r>
          </w:p>
        </w:tc>
      </w:tr>
      <w:tr w:rsidR="00E842ED" w:rsidRPr="00B8378C" w:rsidTr="00550B3B">
        <w:tc>
          <w:tcPr>
            <w:tcW w:w="0" w:type="auto"/>
            <w:tcBorders>
              <w:bottom w:val="single" w:sz="4" w:space="0" w:color="auto"/>
            </w:tcBorders>
          </w:tcPr>
          <w:p w:rsidR="00E842ED" w:rsidRPr="00B8378C" w:rsidRDefault="00E842ED" w:rsidP="00B8378C">
            <w:pPr>
              <w:autoSpaceDE w:val="0"/>
              <w:autoSpaceDN w:val="0"/>
              <w:adjustRightInd w:val="0"/>
              <w:spacing w:line="276" w:lineRule="auto"/>
              <w:jc w:val="center"/>
              <w:rPr>
                <w:rFonts w:ascii="Arial Narrow" w:hAnsi="Arial Narrow" w:cs="Arial"/>
              </w:rPr>
            </w:pPr>
          </w:p>
        </w:tc>
        <w:tc>
          <w:tcPr>
            <w:tcW w:w="0" w:type="auto"/>
            <w:tcBorders>
              <w:bottom w:val="single" w:sz="4" w:space="0" w:color="auto"/>
            </w:tcBorders>
            <w:vAlign w:val="center"/>
          </w:tcPr>
          <w:p w:rsidR="00E842ED" w:rsidRPr="00B8378C" w:rsidRDefault="00E842ED" w:rsidP="00B8378C">
            <w:pPr>
              <w:autoSpaceDE w:val="0"/>
              <w:autoSpaceDN w:val="0"/>
              <w:adjustRightInd w:val="0"/>
              <w:spacing w:line="276" w:lineRule="auto"/>
              <w:jc w:val="center"/>
              <w:rPr>
                <w:rFonts w:ascii="Arial Narrow" w:hAnsi="Arial Narrow" w:cs="Arial"/>
              </w:rPr>
            </w:pPr>
            <w:r w:rsidRPr="00B8378C">
              <w:rPr>
                <w:rFonts w:ascii="Arial Narrow" w:hAnsi="Arial Narrow" w:cs="Arial"/>
              </w:rPr>
              <w:t>VI</w:t>
            </w:r>
          </w:p>
        </w:tc>
        <w:tc>
          <w:tcPr>
            <w:tcW w:w="0" w:type="auto"/>
            <w:tcBorders>
              <w:bottom w:val="single" w:sz="4" w:space="0" w:color="auto"/>
            </w:tcBorders>
          </w:tcPr>
          <w:p w:rsidR="00E842ED" w:rsidRPr="00B8378C" w:rsidRDefault="00E842ED" w:rsidP="00B8378C">
            <w:pPr>
              <w:pStyle w:val="Sinespaciado"/>
              <w:spacing w:line="276" w:lineRule="auto"/>
              <w:jc w:val="center"/>
              <w:rPr>
                <w:rFonts w:ascii="Arial Narrow" w:hAnsi="Arial Narrow" w:cs="Arial"/>
              </w:rPr>
            </w:pPr>
            <w:r w:rsidRPr="00B8378C">
              <w:rPr>
                <w:rFonts w:ascii="Arial Narrow" w:hAnsi="Arial Narrow" w:cs="Arial"/>
              </w:rPr>
              <w:t>5,5167</w:t>
            </w:r>
          </w:p>
        </w:tc>
        <w:tc>
          <w:tcPr>
            <w:tcW w:w="0" w:type="auto"/>
            <w:tcBorders>
              <w:bottom w:val="single" w:sz="4" w:space="0" w:color="auto"/>
            </w:tcBorders>
          </w:tcPr>
          <w:p w:rsidR="00E842ED" w:rsidRPr="00B8378C" w:rsidRDefault="00E842ED" w:rsidP="00B8378C">
            <w:pPr>
              <w:pStyle w:val="Sinespaciado"/>
              <w:spacing w:line="276" w:lineRule="auto"/>
              <w:jc w:val="center"/>
              <w:rPr>
                <w:rFonts w:ascii="Arial Narrow" w:hAnsi="Arial Narrow" w:cs="Arial"/>
              </w:rPr>
            </w:pPr>
            <w:r w:rsidRPr="00B8378C">
              <w:rPr>
                <w:rFonts w:ascii="Arial Narrow" w:hAnsi="Arial Narrow" w:cs="Arial"/>
              </w:rPr>
              <w:t>,85481</w:t>
            </w:r>
          </w:p>
        </w:tc>
        <w:tc>
          <w:tcPr>
            <w:tcW w:w="0" w:type="auto"/>
            <w:tcBorders>
              <w:bottom w:val="single" w:sz="4" w:space="0" w:color="auto"/>
            </w:tcBorders>
          </w:tcPr>
          <w:p w:rsidR="00E842ED" w:rsidRPr="00B8378C" w:rsidRDefault="00E842ED" w:rsidP="00B8378C">
            <w:pPr>
              <w:pStyle w:val="Sinespaciado"/>
              <w:spacing w:line="276" w:lineRule="auto"/>
              <w:jc w:val="center"/>
              <w:rPr>
                <w:rFonts w:ascii="Arial Narrow" w:hAnsi="Arial Narrow" w:cs="Arial"/>
              </w:rPr>
            </w:pPr>
            <w:r w:rsidRPr="00B8378C">
              <w:rPr>
                <w:rFonts w:ascii="Arial Narrow" w:hAnsi="Arial Narrow" w:cs="Arial"/>
              </w:rPr>
              <w:t>20</w:t>
            </w:r>
          </w:p>
        </w:tc>
        <w:tc>
          <w:tcPr>
            <w:tcW w:w="0" w:type="auto"/>
            <w:tcBorders>
              <w:bottom w:val="single" w:sz="4" w:space="0" w:color="auto"/>
            </w:tcBorders>
          </w:tcPr>
          <w:p w:rsidR="00E842ED" w:rsidRPr="00B8378C" w:rsidRDefault="00E842ED" w:rsidP="00B8378C">
            <w:pPr>
              <w:pStyle w:val="Sinespaciado"/>
              <w:spacing w:line="276" w:lineRule="auto"/>
              <w:jc w:val="center"/>
              <w:rPr>
                <w:rFonts w:ascii="Arial Narrow" w:hAnsi="Arial Narrow" w:cs="Arial"/>
              </w:rPr>
            </w:pPr>
          </w:p>
        </w:tc>
        <w:tc>
          <w:tcPr>
            <w:tcW w:w="0" w:type="auto"/>
            <w:tcBorders>
              <w:bottom w:val="single" w:sz="4" w:space="0" w:color="auto"/>
            </w:tcBorders>
          </w:tcPr>
          <w:p w:rsidR="00E842ED" w:rsidRPr="00B8378C" w:rsidRDefault="00E842ED" w:rsidP="00B8378C">
            <w:pPr>
              <w:pStyle w:val="Sinespaciado"/>
              <w:spacing w:line="276" w:lineRule="auto"/>
              <w:jc w:val="center"/>
              <w:rPr>
                <w:rFonts w:ascii="Arial Narrow" w:hAnsi="Arial Narrow" w:cs="Arial"/>
              </w:rPr>
            </w:pPr>
            <w:r w:rsidRPr="00B8378C">
              <w:rPr>
                <w:rFonts w:ascii="Arial Narrow" w:hAnsi="Arial Narrow" w:cs="Arial"/>
              </w:rPr>
              <w:t>5,1166</w:t>
            </w:r>
          </w:p>
        </w:tc>
        <w:tc>
          <w:tcPr>
            <w:tcW w:w="0" w:type="auto"/>
            <w:tcBorders>
              <w:bottom w:val="single" w:sz="4" w:space="0" w:color="auto"/>
            </w:tcBorders>
          </w:tcPr>
          <w:p w:rsidR="00E842ED" w:rsidRPr="00B8378C" w:rsidRDefault="00E842ED" w:rsidP="00B8378C">
            <w:pPr>
              <w:pStyle w:val="Sinespaciado"/>
              <w:spacing w:line="276" w:lineRule="auto"/>
              <w:jc w:val="center"/>
              <w:rPr>
                <w:rFonts w:ascii="Arial Narrow" w:hAnsi="Arial Narrow" w:cs="Arial"/>
              </w:rPr>
            </w:pPr>
            <w:r w:rsidRPr="00B8378C">
              <w:rPr>
                <w:rFonts w:ascii="Arial Narrow" w:hAnsi="Arial Narrow" w:cs="Arial"/>
              </w:rPr>
              <w:t>5,9167</w:t>
            </w:r>
          </w:p>
        </w:tc>
        <w:tc>
          <w:tcPr>
            <w:tcW w:w="0" w:type="auto"/>
            <w:tcBorders>
              <w:bottom w:val="single" w:sz="4" w:space="0" w:color="auto"/>
            </w:tcBorders>
          </w:tcPr>
          <w:p w:rsidR="00E842ED" w:rsidRPr="00B8378C" w:rsidRDefault="00E842ED" w:rsidP="00B8378C">
            <w:pPr>
              <w:pStyle w:val="Sinespaciado"/>
              <w:spacing w:line="276" w:lineRule="auto"/>
              <w:jc w:val="center"/>
              <w:rPr>
                <w:rFonts w:ascii="Arial Narrow" w:hAnsi="Arial Narrow" w:cs="Arial"/>
              </w:rPr>
            </w:pPr>
          </w:p>
        </w:tc>
        <w:tc>
          <w:tcPr>
            <w:tcW w:w="0" w:type="auto"/>
            <w:tcBorders>
              <w:bottom w:val="single" w:sz="4" w:space="0" w:color="auto"/>
            </w:tcBorders>
          </w:tcPr>
          <w:p w:rsidR="00E842ED" w:rsidRPr="00B8378C" w:rsidRDefault="00E842ED" w:rsidP="00B8378C">
            <w:pPr>
              <w:pStyle w:val="Sinespaciado"/>
              <w:spacing w:line="276" w:lineRule="auto"/>
              <w:jc w:val="center"/>
              <w:rPr>
                <w:rFonts w:ascii="Arial Narrow" w:hAnsi="Arial Narrow" w:cs="Arial"/>
              </w:rPr>
            </w:pPr>
          </w:p>
        </w:tc>
        <w:tc>
          <w:tcPr>
            <w:tcW w:w="0" w:type="auto"/>
            <w:tcBorders>
              <w:bottom w:val="single" w:sz="4" w:space="0" w:color="auto"/>
            </w:tcBorders>
          </w:tcPr>
          <w:p w:rsidR="00E842ED" w:rsidRPr="00B8378C" w:rsidRDefault="00E842ED" w:rsidP="00B8378C">
            <w:pPr>
              <w:pStyle w:val="Sinespaciado"/>
              <w:spacing w:line="276" w:lineRule="auto"/>
              <w:jc w:val="center"/>
              <w:rPr>
                <w:rFonts w:ascii="Arial Narrow" w:hAnsi="Arial Narrow" w:cs="Arial"/>
              </w:rPr>
            </w:pPr>
          </w:p>
        </w:tc>
      </w:tr>
      <w:tr w:rsidR="00386706" w:rsidRPr="00B8378C" w:rsidTr="00550B3B">
        <w:tc>
          <w:tcPr>
            <w:tcW w:w="0" w:type="auto"/>
            <w:tcBorders>
              <w:top w:val="single" w:sz="4" w:space="0" w:color="auto"/>
              <w:bottom w:val="single" w:sz="4" w:space="0" w:color="auto"/>
            </w:tcBorders>
          </w:tcPr>
          <w:p w:rsidR="00386706" w:rsidRPr="00B8378C" w:rsidRDefault="00386706" w:rsidP="00B8378C">
            <w:pPr>
              <w:autoSpaceDE w:val="0"/>
              <w:autoSpaceDN w:val="0"/>
              <w:adjustRightInd w:val="0"/>
              <w:spacing w:line="276" w:lineRule="auto"/>
              <w:jc w:val="center"/>
              <w:rPr>
                <w:rFonts w:ascii="Arial Narrow" w:hAnsi="Arial Narrow" w:cs="Arial"/>
                <w:b/>
              </w:rPr>
            </w:pPr>
          </w:p>
        </w:tc>
        <w:tc>
          <w:tcPr>
            <w:tcW w:w="0" w:type="auto"/>
            <w:tcBorders>
              <w:top w:val="single" w:sz="4" w:space="0" w:color="auto"/>
              <w:bottom w:val="single" w:sz="4" w:space="0" w:color="auto"/>
            </w:tcBorders>
            <w:vAlign w:val="center"/>
          </w:tcPr>
          <w:p w:rsidR="00386706" w:rsidRPr="00B8378C" w:rsidRDefault="00386706" w:rsidP="00B8378C">
            <w:pPr>
              <w:autoSpaceDE w:val="0"/>
              <w:autoSpaceDN w:val="0"/>
              <w:adjustRightInd w:val="0"/>
              <w:spacing w:line="276" w:lineRule="auto"/>
              <w:jc w:val="center"/>
              <w:rPr>
                <w:rFonts w:ascii="Arial Narrow" w:hAnsi="Arial Narrow" w:cs="Arial"/>
                <w:b/>
              </w:rPr>
            </w:pPr>
            <w:r w:rsidRPr="00B8378C">
              <w:rPr>
                <w:rFonts w:ascii="Arial Narrow" w:hAnsi="Arial Narrow" w:cs="Arial"/>
                <w:b/>
              </w:rPr>
              <w:t>Total</w:t>
            </w:r>
          </w:p>
        </w:tc>
        <w:tc>
          <w:tcPr>
            <w:tcW w:w="0" w:type="auto"/>
            <w:tcBorders>
              <w:top w:val="single" w:sz="4" w:space="0" w:color="auto"/>
              <w:bottom w:val="single" w:sz="4" w:space="0" w:color="auto"/>
            </w:tcBorders>
          </w:tcPr>
          <w:p w:rsidR="00386706" w:rsidRPr="00B8378C" w:rsidRDefault="00386706" w:rsidP="00B8378C">
            <w:pPr>
              <w:pStyle w:val="Sinespaciado"/>
              <w:spacing w:line="276" w:lineRule="auto"/>
              <w:jc w:val="center"/>
              <w:rPr>
                <w:rFonts w:ascii="Arial Narrow" w:hAnsi="Arial Narrow" w:cs="Arial"/>
              </w:rPr>
            </w:pPr>
            <w:r w:rsidRPr="00B8378C">
              <w:rPr>
                <w:rFonts w:ascii="Arial Narrow" w:hAnsi="Arial Narrow" w:cs="Arial"/>
              </w:rPr>
              <w:t>5,5265</w:t>
            </w:r>
          </w:p>
        </w:tc>
        <w:tc>
          <w:tcPr>
            <w:tcW w:w="0" w:type="auto"/>
            <w:tcBorders>
              <w:top w:val="single" w:sz="4" w:space="0" w:color="auto"/>
              <w:bottom w:val="single" w:sz="4" w:space="0" w:color="auto"/>
            </w:tcBorders>
          </w:tcPr>
          <w:p w:rsidR="00386706" w:rsidRPr="00B8378C" w:rsidRDefault="00386706" w:rsidP="00B8378C">
            <w:pPr>
              <w:pStyle w:val="Sinespaciado"/>
              <w:spacing w:line="276" w:lineRule="auto"/>
              <w:jc w:val="center"/>
              <w:rPr>
                <w:rFonts w:ascii="Arial Narrow" w:hAnsi="Arial Narrow" w:cs="Arial"/>
              </w:rPr>
            </w:pPr>
            <w:r w:rsidRPr="00B8378C">
              <w:rPr>
                <w:rFonts w:ascii="Arial Narrow" w:hAnsi="Arial Narrow" w:cs="Arial"/>
              </w:rPr>
              <w:t>,77841</w:t>
            </w:r>
          </w:p>
        </w:tc>
        <w:tc>
          <w:tcPr>
            <w:tcW w:w="0" w:type="auto"/>
            <w:tcBorders>
              <w:top w:val="single" w:sz="4" w:space="0" w:color="auto"/>
              <w:bottom w:val="single" w:sz="4" w:space="0" w:color="auto"/>
            </w:tcBorders>
          </w:tcPr>
          <w:p w:rsidR="00386706" w:rsidRPr="00B8378C" w:rsidRDefault="00386706" w:rsidP="00B8378C">
            <w:pPr>
              <w:pStyle w:val="Sinespaciado"/>
              <w:spacing w:line="276" w:lineRule="auto"/>
              <w:jc w:val="center"/>
              <w:rPr>
                <w:rFonts w:ascii="Arial Narrow" w:hAnsi="Arial Narrow" w:cs="Arial"/>
                <w:b/>
              </w:rPr>
            </w:pPr>
            <w:r w:rsidRPr="00B8378C">
              <w:rPr>
                <w:rFonts w:ascii="Arial Narrow" w:hAnsi="Arial Narrow" w:cs="Arial"/>
              </w:rPr>
              <w:t>63</w:t>
            </w:r>
          </w:p>
        </w:tc>
        <w:tc>
          <w:tcPr>
            <w:tcW w:w="0" w:type="auto"/>
            <w:tcBorders>
              <w:top w:val="single" w:sz="4" w:space="0" w:color="auto"/>
              <w:bottom w:val="single" w:sz="4" w:space="0" w:color="auto"/>
            </w:tcBorders>
          </w:tcPr>
          <w:p w:rsidR="00386706" w:rsidRPr="00B8378C" w:rsidRDefault="00386706" w:rsidP="00B8378C">
            <w:pPr>
              <w:pStyle w:val="Sinespaciado"/>
              <w:spacing w:line="276" w:lineRule="auto"/>
              <w:jc w:val="center"/>
              <w:rPr>
                <w:rFonts w:ascii="Arial Narrow" w:hAnsi="Arial Narrow" w:cs="Arial"/>
                <w:b/>
              </w:rPr>
            </w:pPr>
          </w:p>
        </w:tc>
        <w:tc>
          <w:tcPr>
            <w:tcW w:w="0" w:type="auto"/>
            <w:tcBorders>
              <w:top w:val="single" w:sz="4" w:space="0" w:color="auto"/>
              <w:bottom w:val="single" w:sz="4" w:space="0" w:color="auto"/>
            </w:tcBorders>
          </w:tcPr>
          <w:p w:rsidR="00386706" w:rsidRPr="00B8378C" w:rsidRDefault="00386706" w:rsidP="00B8378C">
            <w:pPr>
              <w:pStyle w:val="Sinespaciado"/>
              <w:spacing w:line="276" w:lineRule="auto"/>
              <w:jc w:val="center"/>
              <w:rPr>
                <w:rFonts w:ascii="Arial Narrow" w:hAnsi="Arial Narrow" w:cs="Arial"/>
              </w:rPr>
            </w:pPr>
            <w:r w:rsidRPr="00B8378C">
              <w:rPr>
                <w:rFonts w:ascii="Arial Narrow" w:hAnsi="Arial Narrow" w:cs="Arial"/>
              </w:rPr>
              <w:t>5,3304</w:t>
            </w:r>
          </w:p>
        </w:tc>
        <w:tc>
          <w:tcPr>
            <w:tcW w:w="0" w:type="auto"/>
            <w:tcBorders>
              <w:top w:val="single" w:sz="4" w:space="0" w:color="auto"/>
              <w:bottom w:val="single" w:sz="4" w:space="0" w:color="auto"/>
            </w:tcBorders>
          </w:tcPr>
          <w:p w:rsidR="00386706" w:rsidRPr="00B8378C" w:rsidRDefault="00386706" w:rsidP="00B8378C">
            <w:pPr>
              <w:pStyle w:val="Sinespaciado"/>
              <w:spacing w:line="276" w:lineRule="auto"/>
              <w:jc w:val="center"/>
              <w:rPr>
                <w:rFonts w:ascii="Arial Narrow" w:hAnsi="Arial Narrow" w:cs="Arial"/>
              </w:rPr>
            </w:pPr>
            <w:r w:rsidRPr="00B8378C">
              <w:rPr>
                <w:rFonts w:ascii="Arial Narrow" w:hAnsi="Arial Narrow" w:cs="Arial"/>
              </w:rPr>
              <w:t>5,7225</w:t>
            </w:r>
          </w:p>
        </w:tc>
        <w:tc>
          <w:tcPr>
            <w:tcW w:w="0" w:type="auto"/>
            <w:tcBorders>
              <w:top w:val="single" w:sz="4" w:space="0" w:color="auto"/>
              <w:bottom w:val="single" w:sz="4" w:space="0" w:color="auto"/>
            </w:tcBorders>
          </w:tcPr>
          <w:p w:rsidR="00386706" w:rsidRPr="00B8378C" w:rsidRDefault="00386706" w:rsidP="00B8378C">
            <w:pPr>
              <w:pStyle w:val="Sinespaciado"/>
              <w:spacing w:line="276" w:lineRule="auto"/>
              <w:jc w:val="center"/>
              <w:rPr>
                <w:rFonts w:ascii="Arial Narrow" w:hAnsi="Arial Narrow" w:cs="Arial"/>
                <w:b/>
              </w:rPr>
            </w:pPr>
          </w:p>
        </w:tc>
        <w:tc>
          <w:tcPr>
            <w:tcW w:w="0" w:type="auto"/>
            <w:tcBorders>
              <w:top w:val="single" w:sz="4" w:space="0" w:color="auto"/>
              <w:bottom w:val="single" w:sz="4" w:space="0" w:color="auto"/>
            </w:tcBorders>
          </w:tcPr>
          <w:p w:rsidR="00386706" w:rsidRPr="00B8378C" w:rsidRDefault="00386706" w:rsidP="00B8378C">
            <w:pPr>
              <w:pStyle w:val="Sinespaciado"/>
              <w:spacing w:line="276" w:lineRule="auto"/>
              <w:jc w:val="center"/>
              <w:rPr>
                <w:rFonts w:ascii="Arial Narrow" w:hAnsi="Arial Narrow" w:cs="Arial"/>
                <w:b/>
              </w:rPr>
            </w:pPr>
          </w:p>
        </w:tc>
        <w:tc>
          <w:tcPr>
            <w:tcW w:w="0" w:type="auto"/>
            <w:tcBorders>
              <w:top w:val="single" w:sz="4" w:space="0" w:color="auto"/>
              <w:bottom w:val="single" w:sz="4" w:space="0" w:color="auto"/>
            </w:tcBorders>
          </w:tcPr>
          <w:p w:rsidR="00386706" w:rsidRPr="00B8378C" w:rsidRDefault="00386706" w:rsidP="00B8378C">
            <w:pPr>
              <w:pStyle w:val="Sinespaciado"/>
              <w:spacing w:line="276" w:lineRule="auto"/>
              <w:jc w:val="center"/>
              <w:rPr>
                <w:rFonts w:ascii="Arial Narrow" w:hAnsi="Arial Narrow" w:cs="Arial"/>
                <w:b/>
              </w:rPr>
            </w:pPr>
          </w:p>
        </w:tc>
      </w:tr>
      <w:tr w:rsidR="00386706" w:rsidRPr="00B8378C" w:rsidTr="00550B3B">
        <w:tc>
          <w:tcPr>
            <w:tcW w:w="0" w:type="auto"/>
            <w:tcBorders>
              <w:top w:val="single" w:sz="4" w:space="0" w:color="auto"/>
            </w:tcBorders>
          </w:tcPr>
          <w:p w:rsidR="00386706" w:rsidRPr="00B8378C" w:rsidRDefault="00386706" w:rsidP="00B8378C">
            <w:pPr>
              <w:autoSpaceDE w:val="0"/>
              <w:autoSpaceDN w:val="0"/>
              <w:adjustRightInd w:val="0"/>
              <w:spacing w:line="276" w:lineRule="auto"/>
              <w:jc w:val="center"/>
              <w:rPr>
                <w:rFonts w:ascii="Arial Narrow" w:hAnsi="Arial Narrow" w:cs="Arial"/>
              </w:rPr>
            </w:pPr>
            <w:r w:rsidRPr="00B8378C">
              <w:rPr>
                <w:rFonts w:ascii="Arial Narrow" w:hAnsi="Arial Narrow" w:cs="Arial"/>
              </w:rPr>
              <w:t>Enfermería</w:t>
            </w:r>
          </w:p>
        </w:tc>
        <w:tc>
          <w:tcPr>
            <w:tcW w:w="0" w:type="auto"/>
            <w:tcBorders>
              <w:top w:val="single" w:sz="4" w:space="0" w:color="auto"/>
            </w:tcBorders>
            <w:vAlign w:val="center"/>
          </w:tcPr>
          <w:p w:rsidR="00386706" w:rsidRPr="00B8378C" w:rsidRDefault="00386706" w:rsidP="00B8378C">
            <w:pPr>
              <w:autoSpaceDE w:val="0"/>
              <w:autoSpaceDN w:val="0"/>
              <w:adjustRightInd w:val="0"/>
              <w:spacing w:line="276" w:lineRule="auto"/>
              <w:jc w:val="center"/>
              <w:rPr>
                <w:rFonts w:ascii="Arial Narrow" w:hAnsi="Arial Narrow" w:cs="Arial"/>
              </w:rPr>
            </w:pPr>
            <w:r w:rsidRPr="00B8378C">
              <w:rPr>
                <w:rFonts w:ascii="Arial Narrow" w:hAnsi="Arial Narrow" w:cs="Arial"/>
              </w:rPr>
              <w:t>II</w:t>
            </w:r>
          </w:p>
        </w:tc>
        <w:tc>
          <w:tcPr>
            <w:tcW w:w="0" w:type="auto"/>
            <w:tcBorders>
              <w:top w:val="single" w:sz="4" w:space="0" w:color="auto"/>
            </w:tcBorders>
          </w:tcPr>
          <w:p w:rsidR="00386706" w:rsidRPr="00B8378C" w:rsidRDefault="00386706" w:rsidP="00B8378C">
            <w:pPr>
              <w:pStyle w:val="Sinespaciado"/>
              <w:spacing w:line="276" w:lineRule="auto"/>
              <w:jc w:val="center"/>
              <w:rPr>
                <w:rFonts w:ascii="Arial Narrow" w:hAnsi="Arial Narrow" w:cs="Arial"/>
              </w:rPr>
            </w:pPr>
            <w:r w:rsidRPr="00B8378C">
              <w:rPr>
                <w:rFonts w:ascii="Arial Narrow" w:hAnsi="Arial Narrow" w:cs="Arial"/>
              </w:rPr>
              <w:t>5,0185</w:t>
            </w:r>
          </w:p>
        </w:tc>
        <w:tc>
          <w:tcPr>
            <w:tcW w:w="0" w:type="auto"/>
            <w:tcBorders>
              <w:top w:val="single" w:sz="4" w:space="0" w:color="auto"/>
            </w:tcBorders>
          </w:tcPr>
          <w:p w:rsidR="00386706" w:rsidRPr="00B8378C" w:rsidRDefault="00386706" w:rsidP="00B8378C">
            <w:pPr>
              <w:pStyle w:val="Sinespaciado"/>
              <w:spacing w:line="276" w:lineRule="auto"/>
              <w:jc w:val="center"/>
              <w:rPr>
                <w:rFonts w:ascii="Arial Narrow" w:hAnsi="Arial Narrow" w:cs="Arial"/>
              </w:rPr>
            </w:pPr>
            <w:r w:rsidRPr="00B8378C">
              <w:rPr>
                <w:rFonts w:ascii="Arial Narrow" w:hAnsi="Arial Narrow" w:cs="Arial"/>
              </w:rPr>
              <w:t>1,17982</w:t>
            </w:r>
          </w:p>
        </w:tc>
        <w:tc>
          <w:tcPr>
            <w:tcW w:w="0" w:type="auto"/>
            <w:tcBorders>
              <w:top w:val="single" w:sz="4" w:space="0" w:color="auto"/>
            </w:tcBorders>
          </w:tcPr>
          <w:p w:rsidR="00386706" w:rsidRPr="00B8378C" w:rsidRDefault="00386706" w:rsidP="00B8378C">
            <w:pPr>
              <w:autoSpaceDE w:val="0"/>
              <w:autoSpaceDN w:val="0"/>
              <w:adjustRightInd w:val="0"/>
              <w:spacing w:line="276" w:lineRule="auto"/>
              <w:jc w:val="center"/>
              <w:rPr>
                <w:rFonts w:ascii="Arial Narrow" w:hAnsi="Arial Narrow" w:cs="Arial"/>
              </w:rPr>
            </w:pPr>
            <w:r w:rsidRPr="00B8378C">
              <w:rPr>
                <w:rFonts w:ascii="Arial Narrow" w:hAnsi="Arial Narrow" w:cs="Arial"/>
              </w:rPr>
              <w:t>9</w:t>
            </w:r>
          </w:p>
        </w:tc>
        <w:tc>
          <w:tcPr>
            <w:tcW w:w="0" w:type="auto"/>
            <w:tcBorders>
              <w:top w:val="single" w:sz="4" w:space="0" w:color="auto"/>
            </w:tcBorders>
          </w:tcPr>
          <w:p w:rsidR="00386706" w:rsidRPr="00B8378C" w:rsidRDefault="00386706" w:rsidP="00B8378C">
            <w:pPr>
              <w:pStyle w:val="Sinespaciado"/>
              <w:spacing w:line="276" w:lineRule="auto"/>
              <w:jc w:val="center"/>
              <w:rPr>
                <w:rFonts w:ascii="Arial Narrow" w:hAnsi="Arial Narrow" w:cs="Arial"/>
              </w:rPr>
            </w:pPr>
          </w:p>
        </w:tc>
        <w:tc>
          <w:tcPr>
            <w:tcW w:w="0" w:type="auto"/>
            <w:tcBorders>
              <w:top w:val="single" w:sz="4" w:space="0" w:color="auto"/>
            </w:tcBorders>
          </w:tcPr>
          <w:p w:rsidR="00386706" w:rsidRPr="00B8378C" w:rsidRDefault="00386706" w:rsidP="00B8378C">
            <w:pPr>
              <w:pStyle w:val="Sinespaciado"/>
              <w:spacing w:line="276" w:lineRule="auto"/>
              <w:jc w:val="center"/>
              <w:rPr>
                <w:rFonts w:ascii="Arial Narrow" w:hAnsi="Arial Narrow" w:cs="Arial"/>
              </w:rPr>
            </w:pPr>
            <w:r w:rsidRPr="00B8378C">
              <w:rPr>
                <w:rFonts w:ascii="Arial Narrow" w:hAnsi="Arial Narrow" w:cs="Arial"/>
              </w:rPr>
              <w:t>4,1116</w:t>
            </w:r>
          </w:p>
        </w:tc>
        <w:tc>
          <w:tcPr>
            <w:tcW w:w="0" w:type="auto"/>
            <w:tcBorders>
              <w:top w:val="single" w:sz="4" w:space="0" w:color="auto"/>
            </w:tcBorders>
          </w:tcPr>
          <w:p w:rsidR="00386706" w:rsidRPr="00B8378C" w:rsidRDefault="00386706" w:rsidP="00B8378C">
            <w:pPr>
              <w:pStyle w:val="Sinespaciado"/>
              <w:spacing w:line="276" w:lineRule="auto"/>
              <w:jc w:val="center"/>
              <w:rPr>
                <w:rFonts w:ascii="Arial Narrow" w:hAnsi="Arial Narrow" w:cs="Arial"/>
              </w:rPr>
            </w:pPr>
            <w:r w:rsidRPr="00B8378C">
              <w:rPr>
                <w:rFonts w:ascii="Arial Narrow" w:hAnsi="Arial Narrow" w:cs="Arial"/>
              </w:rPr>
              <w:t>5,9254</w:t>
            </w:r>
          </w:p>
        </w:tc>
        <w:tc>
          <w:tcPr>
            <w:tcW w:w="0" w:type="auto"/>
            <w:tcBorders>
              <w:top w:val="single" w:sz="4" w:space="0" w:color="auto"/>
            </w:tcBorders>
          </w:tcPr>
          <w:p w:rsidR="00386706" w:rsidRPr="00B8378C" w:rsidRDefault="006037B9" w:rsidP="00B8378C">
            <w:pPr>
              <w:pStyle w:val="Sinespaciado"/>
              <w:spacing w:line="276" w:lineRule="auto"/>
              <w:jc w:val="center"/>
              <w:rPr>
                <w:rFonts w:ascii="Arial Narrow" w:hAnsi="Arial Narrow" w:cs="Arial"/>
              </w:rPr>
            </w:pPr>
            <w:r w:rsidRPr="00B8378C">
              <w:rPr>
                <w:rFonts w:ascii="Arial Narrow" w:hAnsi="Arial Narrow" w:cs="Arial"/>
              </w:rPr>
              <w:t>71,500</w:t>
            </w:r>
          </w:p>
        </w:tc>
        <w:tc>
          <w:tcPr>
            <w:tcW w:w="0" w:type="auto"/>
            <w:tcBorders>
              <w:top w:val="single" w:sz="4" w:space="0" w:color="auto"/>
            </w:tcBorders>
          </w:tcPr>
          <w:p w:rsidR="00386706" w:rsidRPr="00B8378C" w:rsidRDefault="006037B9" w:rsidP="00B8378C">
            <w:pPr>
              <w:pStyle w:val="Sinespaciado"/>
              <w:spacing w:line="276" w:lineRule="auto"/>
              <w:jc w:val="center"/>
              <w:rPr>
                <w:rFonts w:ascii="Arial Narrow" w:hAnsi="Arial Narrow" w:cs="Arial"/>
              </w:rPr>
            </w:pPr>
            <w:r w:rsidRPr="00B8378C">
              <w:rPr>
                <w:rFonts w:ascii="Arial Narrow" w:hAnsi="Arial Narrow" w:cs="Arial"/>
              </w:rPr>
              <w:t>-,490</w:t>
            </w:r>
          </w:p>
        </w:tc>
        <w:tc>
          <w:tcPr>
            <w:tcW w:w="0" w:type="auto"/>
            <w:tcBorders>
              <w:top w:val="single" w:sz="4" w:space="0" w:color="auto"/>
            </w:tcBorders>
          </w:tcPr>
          <w:p w:rsidR="00386706" w:rsidRPr="00B8378C" w:rsidRDefault="006037B9" w:rsidP="00B8378C">
            <w:pPr>
              <w:pStyle w:val="Sinespaciado"/>
              <w:spacing w:line="276" w:lineRule="auto"/>
              <w:jc w:val="center"/>
              <w:rPr>
                <w:rFonts w:ascii="Arial Narrow" w:hAnsi="Arial Narrow" w:cs="Arial"/>
              </w:rPr>
            </w:pPr>
            <w:r w:rsidRPr="00B8378C">
              <w:rPr>
                <w:rFonts w:ascii="Arial Narrow" w:hAnsi="Arial Narrow" w:cs="Arial"/>
              </w:rPr>
              <w:t>,624</w:t>
            </w:r>
          </w:p>
        </w:tc>
      </w:tr>
      <w:tr w:rsidR="00386706" w:rsidRPr="00B8378C" w:rsidTr="00550B3B">
        <w:tc>
          <w:tcPr>
            <w:tcW w:w="0" w:type="auto"/>
          </w:tcPr>
          <w:p w:rsidR="00386706" w:rsidRPr="00B8378C" w:rsidRDefault="00386706" w:rsidP="00B8378C">
            <w:pPr>
              <w:autoSpaceDE w:val="0"/>
              <w:autoSpaceDN w:val="0"/>
              <w:adjustRightInd w:val="0"/>
              <w:spacing w:line="276" w:lineRule="auto"/>
              <w:jc w:val="center"/>
              <w:rPr>
                <w:rFonts w:ascii="Arial Narrow" w:hAnsi="Arial Narrow" w:cs="Arial"/>
              </w:rPr>
            </w:pPr>
          </w:p>
        </w:tc>
        <w:tc>
          <w:tcPr>
            <w:tcW w:w="0" w:type="auto"/>
            <w:vAlign w:val="center"/>
          </w:tcPr>
          <w:p w:rsidR="00386706" w:rsidRPr="00B8378C" w:rsidRDefault="00386706" w:rsidP="00B8378C">
            <w:pPr>
              <w:autoSpaceDE w:val="0"/>
              <w:autoSpaceDN w:val="0"/>
              <w:adjustRightInd w:val="0"/>
              <w:spacing w:line="276" w:lineRule="auto"/>
              <w:jc w:val="center"/>
              <w:rPr>
                <w:rFonts w:ascii="Arial Narrow" w:hAnsi="Arial Narrow" w:cs="Arial"/>
              </w:rPr>
            </w:pPr>
            <w:r w:rsidRPr="00B8378C">
              <w:rPr>
                <w:rFonts w:ascii="Arial Narrow" w:hAnsi="Arial Narrow" w:cs="Arial"/>
              </w:rPr>
              <w:t>VI</w:t>
            </w:r>
          </w:p>
        </w:tc>
        <w:tc>
          <w:tcPr>
            <w:tcW w:w="0" w:type="auto"/>
          </w:tcPr>
          <w:p w:rsidR="00386706" w:rsidRPr="00B8378C" w:rsidRDefault="00386706" w:rsidP="00B8378C">
            <w:pPr>
              <w:pStyle w:val="Sinespaciado"/>
              <w:spacing w:line="276" w:lineRule="auto"/>
              <w:jc w:val="center"/>
              <w:rPr>
                <w:rFonts w:ascii="Arial Narrow" w:hAnsi="Arial Narrow" w:cs="Arial"/>
              </w:rPr>
            </w:pPr>
            <w:r w:rsidRPr="00B8378C">
              <w:rPr>
                <w:rFonts w:ascii="Arial Narrow" w:hAnsi="Arial Narrow" w:cs="Arial"/>
              </w:rPr>
              <w:t>5,2870</w:t>
            </w:r>
          </w:p>
        </w:tc>
        <w:tc>
          <w:tcPr>
            <w:tcW w:w="0" w:type="auto"/>
          </w:tcPr>
          <w:p w:rsidR="00386706" w:rsidRPr="00B8378C" w:rsidRDefault="00386706" w:rsidP="00B8378C">
            <w:pPr>
              <w:pStyle w:val="Sinespaciado"/>
              <w:spacing w:line="276" w:lineRule="auto"/>
              <w:jc w:val="center"/>
              <w:rPr>
                <w:rFonts w:ascii="Arial Narrow" w:hAnsi="Arial Narrow" w:cs="Arial"/>
              </w:rPr>
            </w:pPr>
            <w:r w:rsidRPr="00B8378C">
              <w:rPr>
                <w:rFonts w:ascii="Arial Narrow" w:hAnsi="Arial Narrow" w:cs="Arial"/>
              </w:rPr>
              <w:t>1,01590</w:t>
            </w:r>
          </w:p>
        </w:tc>
        <w:tc>
          <w:tcPr>
            <w:tcW w:w="0" w:type="auto"/>
          </w:tcPr>
          <w:p w:rsidR="00386706" w:rsidRPr="00B8378C" w:rsidRDefault="00386706" w:rsidP="00B8378C">
            <w:pPr>
              <w:autoSpaceDE w:val="0"/>
              <w:autoSpaceDN w:val="0"/>
              <w:adjustRightInd w:val="0"/>
              <w:spacing w:line="276" w:lineRule="auto"/>
              <w:jc w:val="center"/>
              <w:rPr>
                <w:rFonts w:ascii="Arial Narrow" w:hAnsi="Arial Narrow" w:cs="Arial"/>
              </w:rPr>
            </w:pPr>
            <w:r w:rsidRPr="00B8378C">
              <w:rPr>
                <w:rFonts w:ascii="Arial Narrow" w:hAnsi="Arial Narrow" w:cs="Arial"/>
              </w:rPr>
              <w:t>18</w:t>
            </w:r>
          </w:p>
        </w:tc>
        <w:tc>
          <w:tcPr>
            <w:tcW w:w="0" w:type="auto"/>
          </w:tcPr>
          <w:p w:rsidR="00386706" w:rsidRPr="00B8378C" w:rsidRDefault="00386706" w:rsidP="00B8378C">
            <w:pPr>
              <w:pStyle w:val="Sinespaciado"/>
              <w:spacing w:line="276" w:lineRule="auto"/>
              <w:jc w:val="center"/>
              <w:rPr>
                <w:rFonts w:ascii="Arial Narrow" w:hAnsi="Arial Narrow" w:cs="Arial"/>
              </w:rPr>
            </w:pPr>
          </w:p>
        </w:tc>
        <w:tc>
          <w:tcPr>
            <w:tcW w:w="0" w:type="auto"/>
          </w:tcPr>
          <w:p w:rsidR="00386706" w:rsidRPr="00B8378C" w:rsidRDefault="00386706" w:rsidP="00B8378C">
            <w:pPr>
              <w:pStyle w:val="Sinespaciado"/>
              <w:spacing w:line="276" w:lineRule="auto"/>
              <w:jc w:val="center"/>
              <w:rPr>
                <w:rFonts w:ascii="Arial Narrow" w:hAnsi="Arial Narrow" w:cs="Arial"/>
              </w:rPr>
            </w:pPr>
            <w:r w:rsidRPr="00B8378C">
              <w:rPr>
                <w:rFonts w:ascii="Arial Narrow" w:hAnsi="Arial Narrow" w:cs="Arial"/>
              </w:rPr>
              <w:t>4,7818</w:t>
            </w:r>
          </w:p>
        </w:tc>
        <w:tc>
          <w:tcPr>
            <w:tcW w:w="0" w:type="auto"/>
          </w:tcPr>
          <w:p w:rsidR="00386706" w:rsidRPr="00B8378C" w:rsidRDefault="00386706" w:rsidP="00B8378C">
            <w:pPr>
              <w:pStyle w:val="Sinespaciado"/>
              <w:spacing w:line="276" w:lineRule="auto"/>
              <w:jc w:val="center"/>
              <w:rPr>
                <w:rFonts w:ascii="Arial Narrow" w:hAnsi="Arial Narrow" w:cs="Arial"/>
              </w:rPr>
            </w:pPr>
            <w:r w:rsidRPr="00B8378C">
              <w:rPr>
                <w:rFonts w:ascii="Arial Narrow" w:hAnsi="Arial Narrow" w:cs="Arial"/>
              </w:rPr>
              <w:t>5,7922</w:t>
            </w:r>
          </w:p>
        </w:tc>
        <w:tc>
          <w:tcPr>
            <w:tcW w:w="0" w:type="auto"/>
          </w:tcPr>
          <w:p w:rsidR="00386706" w:rsidRPr="00B8378C" w:rsidRDefault="00386706" w:rsidP="00B8378C">
            <w:pPr>
              <w:pStyle w:val="Sinespaciado"/>
              <w:spacing w:line="276" w:lineRule="auto"/>
              <w:jc w:val="center"/>
              <w:rPr>
                <w:rFonts w:ascii="Arial Narrow" w:hAnsi="Arial Narrow" w:cs="Arial"/>
              </w:rPr>
            </w:pPr>
          </w:p>
        </w:tc>
        <w:tc>
          <w:tcPr>
            <w:tcW w:w="0" w:type="auto"/>
          </w:tcPr>
          <w:p w:rsidR="00386706" w:rsidRPr="00B8378C" w:rsidRDefault="00386706" w:rsidP="00B8378C">
            <w:pPr>
              <w:pStyle w:val="Sinespaciado"/>
              <w:spacing w:line="276" w:lineRule="auto"/>
              <w:jc w:val="center"/>
              <w:rPr>
                <w:rFonts w:ascii="Arial Narrow" w:hAnsi="Arial Narrow" w:cs="Arial"/>
              </w:rPr>
            </w:pPr>
          </w:p>
        </w:tc>
        <w:tc>
          <w:tcPr>
            <w:tcW w:w="0" w:type="auto"/>
          </w:tcPr>
          <w:p w:rsidR="00386706" w:rsidRPr="00B8378C" w:rsidRDefault="00386706" w:rsidP="00B8378C">
            <w:pPr>
              <w:pStyle w:val="Sinespaciado"/>
              <w:spacing w:line="276" w:lineRule="auto"/>
              <w:jc w:val="center"/>
              <w:rPr>
                <w:rFonts w:ascii="Arial Narrow" w:hAnsi="Arial Narrow" w:cs="Arial"/>
              </w:rPr>
            </w:pPr>
          </w:p>
        </w:tc>
      </w:tr>
      <w:tr w:rsidR="00386706" w:rsidRPr="00B8378C" w:rsidTr="00550B3B">
        <w:trPr>
          <w:cnfStyle w:val="010000000000" w:firstRow="0" w:lastRow="1" w:firstColumn="0" w:lastColumn="0" w:oddVBand="0" w:evenVBand="0" w:oddHBand="0" w:evenHBand="0" w:firstRowFirstColumn="0" w:firstRowLastColumn="0" w:lastRowFirstColumn="0" w:lastRowLastColumn="0"/>
        </w:trPr>
        <w:tc>
          <w:tcPr>
            <w:tcW w:w="0" w:type="auto"/>
          </w:tcPr>
          <w:p w:rsidR="00386706" w:rsidRPr="00B8378C" w:rsidRDefault="00386706" w:rsidP="00B8378C">
            <w:pPr>
              <w:autoSpaceDE w:val="0"/>
              <w:autoSpaceDN w:val="0"/>
              <w:adjustRightInd w:val="0"/>
              <w:spacing w:line="276" w:lineRule="auto"/>
              <w:jc w:val="center"/>
              <w:rPr>
                <w:rFonts w:ascii="Arial Narrow" w:hAnsi="Arial Narrow" w:cs="Arial"/>
              </w:rPr>
            </w:pPr>
          </w:p>
        </w:tc>
        <w:tc>
          <w:tcPr>
            <w:tcW w:w="0" w:type="auto"/>
            <w:vAlign w:val="center"/>
          </w:tcPr>
          <w:p w:rsidR="00386706" w:rsidRPr="00B8378C" w:rsidRDefault="00386706" w:rsidP="00B8378C">
            <w:pPr>
              <w:autoSpaceDE w:val="0"/>
              <w:autoSpaceDN w:val="0"/>
              <w:adjustRightInd w:val="0"/>
              <w:spacing w:line="276" w:lineRule="auto"/>
              <w:jc w:val="center"/>
              <w:rPr>
                <w:rFonts w:ascii="Arial Narrow" w:hAnsi="Arial Narrow" w:cs="Arial"/>
              </w:rPr>
            </w:pPr>
            <w:r w:rsidRPr="00B8378C">
              <w:rPr>
                <w:rFonts w:ascii="Arial Narrow" w:hAnsi="Arial Narrow" w:cs="Arial"/>
              </w:rPr>
              <w:t>Total</w:t>
            </w:r>
          </w:p>
        </w:tc>
        <w:tc>
          <w:tcPr>
            <w:tcW w:w="0" w:type="auto"/>
          </w:tcPr>
          <w:p w:rsidR="00386706" w:rsidRPr="00B8378C" w:rsidRDefault="00386706" w:rsidP="00B8378C">
            <w:pPr>
              <w:pStyle w:val="Sinespaciado"/>
              <w:spacing w:line="276" w:lineRule="auto"/>
              <w:jc w:val="center"/>
              <w:rPr>
                <w:rFonts w:ascii="Arial Narrow" w:hAnsi="Arial Narrow" w:cs="Arial"/>
              </w:rPr>
            </w:pPr>
            <w:r w:rsidRPr="00B8378C">
              <w:rPr>
                <w:rFonts w:ascii="Arial Narrow" w:hAnsi="Arial Narrow" w:cs="Arial"/>
              </w:rPr>
              <w:t>5,2908</w:t>
            </w:r>
          </w:p>
        </w:tc>
        <w:tc>
          <w:tcPr>
            <w:tcW w:w="0" w:type="auto"/>
          </w:tcPr>
          <w:p w:rsidR="00386706" w:rsidRPr="00B8378C" w:rsidRDefault="00386706" w:rsidP="00B8378C">
            <w:pPr>
              <w:pStyle w:val="Sinespaciado"/>
              <w:spacing w:line="276" w:lineRule="auto"/>
              <w:jc w:val="center"/>
              <w:rPr>
                <w:rFonts w:ascii="Arial Narrow" w:hAnsi="Arial Narrow" w:cs="Arial"/>
              </w:rPr>
            </w:pPr>
            <w:r w:rsidRPr="00B8378C">
              <w:rPr>
                <w:rFonts w:ascii="Arial Narrow" w:hAnsi="Arial Narrow" w:cs="Arial"/>
              </w:rPr>
              <w:t>1,00213</w:t>
            </w:r>
          </w:p>
        </w:tc>
        <w:tc>
          <w:tcPr>
            <w:tcW w:w="0" w:type="auto"/>
          </w:tcPr>
          <w:p w:rsidR="00386706" w:rsidRPr="00B8378C" w:rsidRDefault="00386706" w:rsidP="00B8378C">
            <w:pPr>
              <w:autoSpaceDE w:val="0"/>
              <w:autoSpaceDN w:val="0"/>
              <w:adjustRightInd w:val="0"/>
              <w:spacing w:line="276" w:lineRule="auto"/>
              <w:jc w:val="center"/>
              <w:rPr>
                <w:rFonts w:ascii="Arial Narrow" w:hAnsi="Arial Narrow" w:cs="Arial"/>
              </w:rPr>
            </w:pPr>
            <w:r w:rsidRPr="00B8378C">
              <w:rPr>
                <w:rFonts w:ascii="Arial Narrow" w:hAnsi="Arial Narrow" w:cs="Arial"/>
              </w:rPr>
              <w:t>51</w:t>
            </w:r>
          </w:p>
        </w:tc>
        <w:tc>
          <w:tcPr>
            <w:tcW w:w="0" w:type="auto"/>
          </w:tcPr>
          <w:p w:rsidR="00386706" w:rsidRPr="00B8378C" w:rsidRDefault="00386706" w:rsidP="00B8378C">
            <w:pPr>
              <w:pStyle w:val="Sinespaciado"/>
              <w:spacing w:line="276" w:lineRule="auto"/>
              <w:jc w:val="center"/>
              <w:rPr>
                <w:rFonts w:ascii="Arial Narrow" w:hAnsi="Arial Narrow" w:cs="Arial"/>
              </w:rPr>
            </w:pPr>
          </w:p>
        </w:tc>
        <w:tc>
          <w:tcPr>
            <w:tcW w:w="0" w:type="auto"/>
          </w:tcPr>
          <w:p w:rsidR="00386706" w:rsidRPr="00B8378C" w:rsidRDefault="00386706" w:rsidP="00B8378C">
            <w:pPr>
              <w:pStyle w:val="Sinespaciado"/>
              <w:spacing w:line="276" w:lineRule="auto"/>
              <w:jc w:val="center"/>
              <w:rPr>
                <w:rFonts w:ascii="Arial Narrow" w:hAnsi="Arial Narrow" w:cs="Arial"/>
              </w:rPr>
            </w:pPr>
            <w:r w:rsidRPr="00B8378C">
              <w:rPr>
                <w:rFonts w:ascii="Arial Narrow" w:hAnsi="Arial Narrow" w:cs="Arial"/>
              </w:rPr>
              <w:t>5,0090</w:t>
            </w:r>
          </w:p>
        </w:tc>
        <w:tc>
          <w:tcPr>
            <w:tcW w:w="0" w:type="auto"/>
          </w:tcPr>
          <w:p w:rsidR="00386706" w:rsidRPr="00B8378C" w:rsidRDefault="00386706" w:rsidP="00B8378C">
            <w:pPr>
              <w:pStyle w:val="Sinespaciado"/>
              <w:spacing w:line="276" w:lineRule="auto"/>
              <w:jc w:val="center"/>
              <w:rPr>
                <w:rFonts w:ascii="Arial Narrow" w:hAnsi="Arial Narrow" w:cs="Arial"/>
              </w:rPr>
            </w:pPr>
            <w:r w:rsidRPr="00B8378C">
              <w:rPr>
                <w:rFonts w:ascii="Arial Narrow" w:hAnsi="Arial Narrow" w:cs="Arial"/>
              </w:rPr>
              <w:t>5,5727</w:t>
            </w:r>
          </w:p>
        </w:tc>
        <w:tc>
          <w:tcPr>
            <w:tcW w:w="0" w:type="auto"/>
          </w:tcPr>
          <w:p w:rsidR="00386706" w:rsidRPr="00B8378C" w:rsidRDefault="00386706" w:rsidP="00B8378C">
            <w:pPr>
              <w:pStyle w:val="Sinespaciado"/>
              <w:spacing w:line="276" w:lineRule="auto"/>
              <w:jc w:val="center"/>
              <w:rPr>
                <w:rFonts w:ascii="Arial Narrow" w:hAnsi="Arial Narrow" w:cs="Arial"/>
              </w:rPr>
            </w:pPr>
          </w:p>
        </w:tc>
        <w:tc>
          <w:tcPr>
            <w:tcW w:w="0" w:type="auto"/>
          </w:tcPr>
          <w:p w:rsidR="00386706" w:rsidRPr="00B8378C" w:rsidRDefault="00386706" w:rsidP="00B8378C">
            <w:pPr>
              <w:pStyle w:val="Sinespaciado"/>
              <w:spacing w:line="276" w:lineRule="auto"/>
              <w:jc w:val="center"/>
              <w:rPr>
                <w:rFonts w:ascii="Arial Narrow" w:hAnsi="Arial Narrow" w:cs="Arial"/>
              </w:rPr>
            </w:pPr>
          </w:p>
        </w:tc>
        <w:tc>
          <w:tcPr>
            <w:tcW w:w="0" w:type="auto"/>
          </w:tcPr>
          <w:p w:rsidR="00386706" w:rsidRPr="00B8378C" w:rsidRDefault="00386706" w:rsidP="00B8378C">
            <w:pPr>
              <w:pStyle w:val="Sinespaciado"/>
              <w:spacing w:line="276" w:lineRule="auto"/>
              <w:jc w:val="center"/>
              <w:rPr>
                <w:rFonts w:ascii="Arial Narrow" w:hAnsi="Arial Narrow" w:cs="Arial"/>
              </w:rPr>
            </w:pPr>
          </w:p>
        </w:tc>
      </w:tr>
    </w:tbl>
    <w:p w:rsidR="00550B3B" w:rsidRPr="00A549DD" w:rsidRDefault="00550B3B" w:rsidP="00550B3B">
      <w:pPr>
        <w:autoSpaceDE w:val="0"/>
        <w:autoSpaceDN w:val="0"/>
        <w:adjustRightInd w:val="0"/>
        <w:spacing w:after="0" w:line="240" w:lineRule="auto"/>
        <w:jc w:val="both"/>
        <w:rPr>
          <w:rFonts w:ascii="Arial Narrow" w:hAnsi="Arial Narrow" w:cs="Arial"/>
        </w:rPr>
      </w:pPr>
      <w:r w:rsidRPr="00A549DD">
        <w:rPr>
          <w:rFonts w:ascii="Arial Narrow" w:hAnsi="Arial Narrow" w:cs="Arial"/>
        </w:rPr>
        <w:t>Nota: (*) Prueba U de Mann-Whitney</w:t>
      </w:r>
      <w:r>
        <w:rPr>
          <w:rFonts w:ascii="Arial Narrow" w:hAnsi="Arial Narrow" w:cs="Arial"/>
        </w:rPr>
        <w:t xml:space="preserve"> (c) </w:t>
      </w:r>
      <w:r w:rsidRPr="00084342">
        <w:rPr>
          <w:rFonts w:ascii="Arial Narrow" w:hAnsi="Arial Narrow" w:cs="Arial"/>
        </w:rPr>
        <w:t>c. No corregidos para los empates.</w:t>
      </w:r>
    </w:p>
    <w:p w:rsidR="006037B9" w:rsidRPr="006037B9" w:rsidRDefault="006037B9" w:rsidP="006037B9">
      <w:pPr>
        <w:pStyle w:val="Sinespaciado"/>
        <w:jc w:val="center"/>
        <w:rPr>
          <w:rFonts w:ascii="Arial Narrow" w:hAnsi="Arial Narrow" w:cs="Arial"/>
          <w:sz w:val="20"/>
        </w:rPr>
      </w:pPr>
    </w:p>
    <w:p w:rsidR="007864E2" w:rsidRDefault="007864E2" w:rsidP="00B8378C">
      <w:pPr>
        <w:pStyle w:val="Sinespaciado"/>
        <w:spacing w:line="360" w:lineRule="auto"/>
        <w:ind w:firstLine="567"/>
        <w:jc w:val="both"/>
        <w:rPr>
          <w:rFonts w:ascii="Arial" w:hAnsi="Arial" w:cs="Arial"/>
        </w:rPr>
      </w:pPr>
      <w:r>
        <w:rPr>
          <w:rFonts w:ascii="Arial" w:hAnsi="Arial" w:cs="Arial"/>
        </w:rPr>
        <w:t>En la Tabla 4</w:t>
      </w:r>
      <w:r w:rsidR="001F7201">
        <w:rPr>
          <w:rFonts w:ascii="Arial" w:hAnsi="Arial" w:cs="Arial"/>
        </w:rPr>
        <w:t>7</w:t>
      </w:r>
      <w:r>
        <w:rPr>
          <w:rFonts w:ascii="Arial" w:hAnsi="Arial" w:cs="Arial"/>
        </w:rPr>
        <w:t xml:space="preserve"> se constata en </w:t>
      </w:r>
      <w:r w:rsidR="00AE39FF">
        <w:rPr>
          <w:rFonts w:ascii="Arial" w:hAnsi="Arial" w:cs="Arial"/>
        </w:rPr>
        <w:t>relación</w:t>
      </w:r>
      <w:r>
        <w:rPr>
          <w:rFonts w:ascii="Arial" w:hAnsi="Arial" w:cs="Arial"/>
        </w:rPr>
        <w:t xml:space="preserve"> a la afectividad positiva que estadísticamente no hay diferenciarías significativas en razón a la carrera tanto en </w:t>
      </w:r>
      <w:r w:rsidR="00AE39FF">
        <w:rPr>
          <w:rFonts w:ascii="Arial" w:hAnsi="Arial" w:cs="Arial"/>
        </w:rPr>
        <w:t>Psicología</w:t>
      </w:r>
      <w:r>
        <w:rPr>
          <w:rFonts w:ascii="Arial" w:hAnsi="Arial" w:cs="Arial"/>
        </w:rPr>
        <w:t xml:space="preserve"> (p=,422) como </w:t>
      </w:r>
      <w:r w:rsidR="00AE39FF">
        <w:rPr>
          <w:rFonts w:ascii="Arial" w:hAnsi="Arial" w:cs="Arial"/>
        </w:rPr>
        <w:t>en Enfermería</w:t>
      </w:r>
      <w:r>
        <w:rPr>
          <w:rFonts w:ascii="Arial" w:hAnsi="Arial" w:cs="Arial"/>
        </w:rPr>
        <w:t xml:space="preserve"> (p=,</w:t>
      </w:r>
      <w:r w:rsidR="00AE39FF">
        <w:rPr>
          <w:rFonts w:ascii="Arial" w:hAnsi="Arial" w:cs="Arial"/>
        </w:rPr>
        <w:t>5,28</w:t>
      </w:r>
      <w:r>
        <w:rPr>
          <w:rFonts w:ascii="Arial" w:hAnsi="Arial" w:cs="Arial"/>
        </w:rPr>
        <w:t xml:space="preserve">); en Psicología hay un mejor promedio en </w:t>
      </w:r>
      <w:r w:rsidR="00AE39FF">
        <w:rPr>
          <w:rFonts w:ascii="Arial" w:hAnsi="Arial" w:cs="Arial"/>
        </w:rPr>
        <w:t>el segundo ciclo</w:t>
      </w:r>
      <w:r>
        <w:rPr>
          <w:rFonts w:ascii="Arial" w:hAnsi="Arial" w:cs="Arial"/>
        </w:rPr>
        <w:t xml:space="preserve"> (5,</w:t>
      </w:r>
      <w:r w:rsidR="00AE39FF">
        <w:rPr>
          <w:rFonts w:ascii="Arial" w:hAnsi="Arial" w:cs="Arial"/>
        </w:rPr>
        <w:t>70</w:t>
      </w:r>
      <w:r>
        <w:rPr>
          <w:rFonts w:ascii="Arial" w:hAnsi="Arial" w:cs="Arial"/>
        </w:rPr>
        <w:t xml:space="preserve">) y en </w:t>
      </w:r>
      <w:r w:rsidR="00AE39FF">
        <w:rPr>
          <w:rFonts w:ascii="Arial" w:hAnsi="Arial" w:cs="Arial"/>
        </w:rPr>
        <w:t>Enfermería</w:t>
      </w:r>
      <w:r>
        <w:rPr>
          <w:rFonts w:ascii="Arial" w:hAnsi="Arial" w:cs="Arial"/>
        </w:rPr>
        <w:t xml:space="preserve"> </w:t>
      </w:r>
      <w:r w:rsidR="00AE39FF">
        <w:rPr>
          <w:rFonts w:ascii="Arial" w:hAnsi="Arial" w:cs="Arial"/>
        </w:rPr>
        <w:t>el mayor</w:t>
      </w:r>
      <w:r>
        <w:rPr>
          <w:rFonts w:ascii="Arial" w:hAnsi="Arial" w:cs="Arial"/>
        </w:rPr>
        <w:t xml:space="preserve"> promedio (</w:t>
      </w:r>
      <w:r w:rsidR="00AE39FF">
        <w:rPr>
          <w:rFonts w:ascii="Arial" w:hAnsi="Arial" w:cs="Arial"/>
        </w:rPr>
        <w:t>5,28</w:t>
      </w:r>
      <w:r>
        <w:rPr>
          <w:rFonts w:ascii="Arial" w:hAnsi="Arial" w:cs="Arial"/>
        </w:rPr>
        <w:t>)</w:t>
      </w:r>
      <w:r w:rsidR="00AE39FF">
        <w:rPr>
          <w:rFonts w:ascii="Arial" w:hAnsi="Arial" w:cs="Arial"/>
        </w:rPr>
        <w:t xml:space="preserve"> en el sexto ciclo.</w:t>
      </w:r>
    </w:p>
    <w:p w:rsidR="00AE39FF" w:rsidRPr="00386706" w:rsidRDefault="00AE39FF" w:rsidP="00386706">
      <w:pPr>
        <w:pStyle w:val="Sinespaciado"/>
        <w:jc w:val="center"/>
        <w:rPr>
          <w:rFonts w:ascii="Arial Narrow" w:hAnsi="Arial Narrow" w:cs="Arial"/>
          <w:sz w:val="20"/>
        </w:rPr>
      </w:pPr>
    </w:p>
    <w:p w:rsidR="00E842ED" w:rsidRPr="00EE707C" w:rsidRDefault="00E842ED" w:rsidP="00E842ED">
      <w:pPr>
        <w:pStyle w:val="Sinespaciado"/>
        <w:jc w:val="both"/>
        <w:rPr>
          <w:rFonts w:ascii="Arial" w:hAnsi="Arial" w:cs="Arial"/>
        </w:rPr>
      </w:pPr>
      <w:r>
        <w:rPr>
          <w:rFonts w:ascii="Arial" w:hAnsi="Arial" w:cs="Arial"/>
        </w:rPr>
        <w:t xml:space="preserve">Tabla </w:t>
      </w:r>
      <w:r w:rsidR="00AE05E6">
        <w:rPr>
          <w:rFonts w:ascii="Arial" w:hAnsi="Arial" w:cs="Arial"/>
        </w:rPr>
        <w:t>4</w:t>
      </w:r>
      <w:r w:rsidR="001F7201">
        <w:rPr>
          <w:rFonts w:ascii="Arial" w:hAnsi="Arial" w:cs="Arial"/>
        </w:rPr>
        <w:t>8</w:t>
      </w:r>
      <w:r>
        <w:rPr>
          <w:rFonts w:ascii="Arial" w:hAnsi="Arial" w:cs="Arial"/>
        </w:rPr>
        <w:t xml:space="preserve">. </w:t>
      </w:r>
      <w:r>
        <w:rPr>
          <w:rFonts w:ascii="Arial" w:hAnsi="Arial" w:cs="Arial"/>
          <w:i/>
        </w:rPr>
        <w:t>Promedios</w:t>
      </w:r>
      <w:r w:rsidRPr="00274FDD">
        <w:rPr>
          <w:rFonts w:ascii="Arial" w:hAnsi="Arial" w:cs="Arial"/>
          <w:i/>
        </w:rPr>
        <w:t xml:space="preserve"> y contraste </w:t>
      </w:r>
      <w:r>
        <w:rPr>
          <w:rFonts w:ascii="Arial" w:hAnsi="Arial" w:cs="Arial"/>
          <w:i/>
        </w:rPr>
        <w:t>de la afectividad negativa</w:t>
      </w:r>
      <w:r w:rsidRPr="00274FDD">
        <w:rPr>
          <w:rFonts w:ascii="Arial" w:hAnsi="Arial" w:cs="Arial"/>
          <w:i/>
        </w:rPr>
        <w:t xml:space="preserve"> </w:t>
      </w:r>
      <w:r>
        <w:rPr>
          <w:rFonts w:ascii="Arial" w:hAnsi="Arial" w:cs="Arial"/>
          <w:i/>
        </w:rPr>
        <w:t>según carrera-ciclo</w:t>
      </w:r>
    </w:p>
    <w:tbl>
      <w:tblPr>
        <w:tblStyle w:val="Tablanormal2"/>
        <w:tblW w:w="0" w:type="auto"/>
        <w:tblLook w:val="0660" w:firstRow="1" w:lastRow="1" w:firstColumn="0" w:lastColumn="0" w:noHBand="1" w:noVBand="1"/>
      </w:tblPr>
      <w:tblGrid>
        <w:gridCol w:w="1109"/>
        <w:gridCol w:w="658"/>
        <w:gridCol w:w="768"/>
        <w:gridCol w:w="869"/>
        <w:gridCol w:w="417"/>
        <w:gridCol w:w="507"/>
        <w:gridCol w:w="768"/>
        <w:gridCol w:w="768"/>
        <w:gridCol w:w="869"/>
        <w:gridCol w:w="628"/>
        <w:gridCol w:w="568"/>
      </w:tblGrid>
      <w:tr w:rsidR="00E842ED" w:rsidRPr="00B8378C" w:rsidTr="00AC7273">
        <w:trPr>
          <w:cnfStyle w:val="100000000000" w:firstRow="1" w:lastRow="0" w:firstColumn="0" w:lastColumn="0" w:oddVBand="0" w:evenVBand="0" w:oddHBand="0" w:evenHBand="0" w:firstRowFirstColumn="0" w:firstRowLastColumn="0" w:lastRowFirstColumn="0" w:lastRowLastColumn="0"/>
        </w:trPr>
        <w:tc>
          <w:tcPr>
            <w:tcW w:w="0" w:type="auto"/>
          </w:tcPr>
          <w:p w:rsidR="00E842ED" w:rsidRPr="00B8378C" w:rsidRDefault="00E842ED" w:rsidP="00AC7273">
            <w:pPr>
              <w:pStyle w:val="Sinespaciado"/>
              <w:jc w:val="center"/>
              <w:rPr>
                <w:rFonts w:ascii="Arial Narrow" w:hAnsi="Arial Narrow" w:cs="Arial"/>
              </w:rPr>
            </w:pPr>
          </w:p>
        </w:tc>
        <w:tc>
          <w:tcPr>
            <w:tcW w:w="0" w:type="auto"/>
            <w:vMerge w:val="restart"/>
          </w:tcPr>
          <w:p w:rsidR="00E842ED" w:rsidRPr="00B8378C" w:rsidRDefault="00E842ED" w:rsidP="00AC7273">
            <w:pPr>
              <w:pStyle w:val="Sinespaciado"/>
              <w:jc w:val="center"/>
              <w:rPr>
                <w:rFonts w:ascii="Arial Narrow" w:hAnsi="Arial Narrow" w:cs="Arial"/>
              </w:rPr>
            </w:pPr>
          </w:p>
          <w:p w:rsidR="00E842ED" w:rsidRPr="00B8378C" w:rsidRDefault="00E842ED" w:rsidP="00AC7273">
            <w:pPr>
              <w:pStyle w:val="Sinespaciado"/>
              <w:jc w:val="center"/>
              <w:rPr>
                <w:rFonts w:ascii="Arial Narrow" w:hAnsi="Arial Narrow" w:cs="Arial"/>
              </w:rPr>
            </w:pPr>
            <w:r w:rsidRPr="00B8378C">
              <w:rPr>
                <w:rFonts w:ascii="Arial Narrow" w:hAnsi="Arial Narrow" w:cs="Arial"/>
              </w:rPr>
              <w:t>Ciclo</w:t>
            </w:r>
          </w:p>
        </w:tc>
        <w:tc>
          <w:tcPr>
            <w:tcW w:w="0" w:type="auto"/>
            <w:vMerge w:val="restart"/>
          </w:tcPr>
          <w:p w:rsidR="00E842ED" w:rsidRPr="00B8378C" w:rsidRDefault="00E842ED" w:rsidP="00AC7273">
            <w:pPr>
              <w:pStyle w:val="Sinespaciado"/>
              <w:jc w:val="center"/>
              <w:rPr>
                <w:rFonts w:ascii="Arial Narrow" w:hAnsi="Arial Narrow" w:cs="Arial"/>
              </w:rPr>
            </w:pPr>
          </w:p>
          <w:p w:rsidR="00E842ED" w:rsidRPr="00B8378C" w:rsidRDefault="00E842ED" w:rsidP="00AC7273">
            <w:pPr>
              <w:pStyle w:val="Sinespaciado"/>
              <w:jc w:val="center"/>
              <w:rPr>
                <w:rFonts w:ascii="Arial Narrow" w:hAnsi="Arial Narrow" w:cs="Arial"/>
              </w:rPr>
            </w:pPr>
            <w:r w:rsidRPr="00B8378C">
              <w:rPr>
                <w:rFonts w:ascii="Arial Narrow" w:hAnsi="Arial Narrow" w:cs="Arial"/>
              </w:rPr>
              <w:t>Media</w:t>
            </w:r>
          </w:p>
        </w:tc>
        <w:tc>
          <w:tcPr>
            <w:tcW w:w="0" w:type="auto"/>
            <w:vMerge w:val="restart"/>
          </w:tcPr>
          <w:p w:rsidR="00E842ED" w:rsidRPr="00B8378C" w:rsidRDefault="00E842ED" w:rsidP="00AC7273">
            <w:pPr>
              <w:pStyle w:val="Sinespaciado"/>
              <w:jc w:val="center"/>
              <w:rPr>
                <w:rFonts w:ascii="Arial Narrow" w:hAnsi="Arial Narrow" w:cs="Arial"/>
              </w:rPr>
            </w:pPr>
          </w:p>
          <w:p w:rsidR="00E842ED" w:rsidRPr="00B8378C" w:rsidRDefault="00E842ED" w:rsidP="00AC7273">
            <w:pPr>
              <w:pStyle w:val="Sinespaciado"/>
              <w:jc w:val="center"/>
              <w:rPr>
                <w:rFonts w:ascii="Arial Narrow" w:hAnsi="Arial Narrow" w:cs="Arial"/>
              </w:rPr>
            </w:pPr>
            <w:r w:rsidRPr="00B8378C">
              <w:rPr>
                <w:rFonts w:ascii="Arial Narrow" w:hAnsi="Arial Narrow" w:cs="Arial"/>
              </w:rPr>
              <w:t>D.T</w:t>
            </w:r>
          </w:p>
        </w:tc>
        <w:tc>
          <w:tcPr>
            <w:tcW w:w="0" w:type="auto"/>
            <w:vMerge w:val="restart"/>
          </w:tcPr>
          <w:p w:rsidR="00E842ED" w:rsidRPr="00B8378C" w:rsidRDefault="00E842ED" w:rsidP="00AC7273">
            <w:pPr>
              <w:pStyle w:val="Sinespaciado"/>
              <w:jc w:val="center"/>
              <w:rPr>
                <w:rFonts w:ascii="Arial Narrow" w:hAnsi="Arial Narrow" w:cs="Arial"/>
              </w:rPr>
            </w:pPr>
          </w:p>
          <w:p w:rsidR="00E842ED" w:rsidRPr="00B8378C" w:rsidRDefault="00E842ED" w:rsidP="00AC7273">
            <w:pPr>
              <w:pStyle w:val="Sinespaciado"/>
              <w:jc w:val="center"/>
              <w:rPr>
                <w:rFonts w:ascii="Arial Narrow" w:hAnsi="Arial Narrow" w:cs="Arial"/>
              </w:rPr>
            </w:pPr>
            <w:r w:rsidRPr="00B8378C">
              <w:rPr>
                <w:rFonts w:ascii="Arial Narrow" w:hAnsi="Arial Narrow" w:cs="Arial"/>
              </w:rPr>
              <w:t>N</w:t>
            </w:r>
          </w:p>
        </w:tc>
        <w:tc>
          <w:tcPr>
            <w:tcW w:w="0" w:type="auto"/>
            <w:vMerge w:val="restart"/>
          </w:tcPr>
          <w:p w:rsidR="00E842ED" w:rsidRPr="00B8378C" w:rsidRDefault="00E842ED" w:rsidP="00AC7273">
            <w:pPr>
              <w:pStyle w:val="Sinespaciado"/>
              <w:jc w:val="center"/>
              <w:rPr>
                <w:rFonts w:ascii="Arial Narrow" w:hAnsi="Arial Narrow" w:cs="Arial"/>
              </w:rPr>
            </w:pPr>
          </w:p>
          <w:p w:rsidR="00E842ED" w:rsidRPr="00B8378C" w:rsidRDefault="00E842ED" w:rsidP="00AC7273">
            <w:pPr>
              <w:pStyle w:val="Sinespaciado"/>
              <w:jc w:val="center"/>
              <w:rPr>
                <w:rFonts w:ascii="Arial Narrow" w:hAnsi="Arial Narrow" w:cs="Arial"/>
              </w:rPr>
            </w:pPr>
            <w:r w:rsidRPr="00B8378C">
              <w:rPr>
                <w:rFonts w:ascii="Arial Narrow" w:hAnsi="Arial Narrow" w:cs="Arial"/>
              </w:rPr>
              <w:t>Cat</w:t>
            </w:r>
          </w:p>
        </w:tc>
        <w:tc>
          <w:tcPr>
            <w:tcW w:w="0" w:type="auto"/>
            <w:gridSpan w:val="2"/>
          </w:tcPr>
          <w:p w:rsidR="00E842ED" w:rsidRPr="00B8378C" w:rsidRDefault="00E842ED" w:rsidP="00AC7273">
            <w:pPr>
              <w:pStyle w:val="Sinespaciado"/>
              <w:jc w:val="center"/>
              <w:rPr>
                <w:rFonts w:ascii="Arial Narrow" w:hAnsi="Arial Narrow" w:cs="Arial"/>
              </w:rPr>
            </w:pPr>
            <w:r w:rsidRPr="00B8378C">
              <w:rPr>
                <w:rFonts w:ascii="Arial Narrow" w:hAnsi="Arial Narrow" w:cs="Arial"/>
              </w:rPr>
              <w:t>IC X 95%</w:t>
            </w:r>
          </w:p>
        </w:tc>
        <w:tc>
          <w:tcPr>
            <w:tcW w:w="0" w:type="auto"/>
            <w:gridSpan w:val="3"/>
          </w:tcPr>
          <w:p w:rsidR="00E842ED" w:rsidRPr="00B8378C" w:rsidRDefault="00E842ED" w:rsidP="00AC7273">
            <w:pPr>
              <w:pStyle w:val="Sinespaciado"/>
              <w:jc w:val="center"/>
              <w:rPr>
                <w:rFonts w:ascii="Arial Narrow" w:hAnsi="Arial Narrow" w:cs="Arial"/>
              </w:rPr>
            </w:pPr>
            <w:r w:rsidRPr="00B8378C">
              <w:rPr>
                <w:rFonts w:ascii="Arial Narrow" w:hAnsi="Arial Narrow" w:cs="Arial"/>
              </w:rPr>
              <w:t>Contraste*</w:t>
            </w:r>
          </w:p>
        </w:tc>
      </w:tr>
      <w:tr w:rsidR="00E842ED" w:rsidRPr="00B8378C" w:rsidTr="00AC7273">
        <w:tc>
          <w:tcPr>
            <w:tcW w:w="0" w:type="auto"/>
            <w:tcBorders>
              <w:bottom w:val="single" w:sz="4" w:space="0" w:color="auto"/>
            </w:tcBorders>
          </w:tcPr>
          <w:p w:rsidR="00E842ED" w:rsidRPr="00B8378C" w:rsidRDefault="00E842ED" w:rsidP="00AC7273">
            <w:pPr>
              <w:pStyle w:val="Sinespaciado"/>
              <w:jc w:val="center"/>
              <w:rPr>
                <w:rFonts w:ascii="Arial Narrow" w:hAnsi="Arial Narrow" w:cs="Arial"/>
                <w:b/>
              </w:rPr>
            </w:pPr>
            <w:r w:rsidRPr="00B8378C">
              <w:rPr>
                <w:rFonts w:ascii="Arial Narrow" w:hAnsi="Arial Narrow" w:cs="Arial"/>
                <w:b/>
              </w:rPr>
              <w:t>Carrera</w:t>
            </w:r>
          </w:p>
        </w:tc>
        <w:tc>
          <w:tcPr>
            <w:tcW w:w="0" w:type="auto"/>
            <w:vMerge/>
            <w:tcBorders>
              <w:bottom w:val="single" w:sz="4" w:space="0" w:color="auto"/>
            </w:tcBorders>
          </w:tcPr>
          <w:p w:rsidR="00E842ED" w:rsidRPr="00B8378C" w:rsidRDefault="00E842ED" w:rsidP="00AC7273">
            <w:pPr>
              <w:pStyle w:val="Sinespaciado"/>
              <w:jc w:val="center"/>
              <w:rPr>
                <w:rFonts w:ascii="Arial Narrow" w:hAnsi="Arial Narrow" w:cs="Arial"/>
              </w:rPr>
            </w:pPr>
          </w:p>
        </w:tc>
        <w:tc>
          <w:tcPr>
            <w:tcW w:w="0" w:type="auto"/>
            <w:vMerge/>
            <w:tcBorders>
              <w:bottom w:val="single" w:sz="4" w:space="0" w:color="auto"/>
            </w:tcBorders>
          </w:tcPr>
          <w:p w:rsidR="00E842ED" w:rsidRPr="00B8378C" w:rsidRDefault="00E842ED" w:rsidP="00AC7273">
            <w:pPr>
              <w:pStyle w:val="Sinespaciado"/>
              <w:jc w:val="center"/>
              <w:rPr>
                <w:rFonts w:ascii="Arial Narrow" w:hAnsi="Arial Narrow" w:cs="Arial"/>
              </w:rPr>
            </w:pPr>
          </w:p>
        </w:tc>
        <w:tc>
          <w:tcPr>
            <w:tcW w:w="0" w:type="auto"/>
            <w:vMerge/>
            <w:tcBorders>
              <w:bottom w:val="single" w:sz="4" w:space="0" w:color="auto"/>
            </w:tcBorders>
          </w:tcPr>
          <w:p w:rsidR="00E842ED" w:rsidRPr="00B8378C" w:rsidRDefault="00E842ED" w:rsidP="00AC7273">
            <w:pPr>
              <w:pStyle w:val="Sinespaciado"/>
              <w:jc w:val="center"/>
              <w:rPr>
                <w:rFonts w:ascii="Arial Narrow" w:hAnsi="Arial Narrow" w:cs="Arial"/>
              </w:rPr>
            </w:pPr>
          </w:p>
        </w:tc>
        <w:tc>
          <w:tcPr>
            <w:tcW w:w="0" w:type="auto"/>
            <w:vMerge/>
            <w:tcBorders>
              <w:bottom w:val="single" w:sz="4" w:space="0" w:color="auto"/>
            </w:tcBorders>
          </w:tcPr>
          <w:p w:rsidR="00E842ED" w:rsidRPr="00B8378C" w:rsidRDefault="00E842ED" w:rsidP="00AC7273">
            <w:pPr>
              <w:pStyle w:val="Sinespaciado"/>
              <w:jc w:val="center"/>
              <w:rPr>
                <w:rFonts w:ascii="Arial Narrow" w:hAnsi="Arial Narrow" w:cs="Arial"/>
              </w:rPr>
            </w:pPr>
          </w:p>
        </w:tc>
        <w:tc>
          <w:tcPr>
            <w:tcW w:w="0" w:type="auto"/>
            <w:vMerge/>
            <w:tcBorders>
              <w:bottom w:val="single" w:sz="4" w:space="0" w:color="auto"/>
            </w:tcBorders>
          </w:tcPr>
          <w:p w:rsidR="00E842ED" w:rsidRPr="00B8378C" w:rsidRDefault="00E842ED" w:rsidP="00AC7273">
            <w:pPr>
              <w:pStyle w:val="Sinespaciado"/>
              <w:jc w:val="center"/>
              <w:rPr>
                <w:rFonts w:ascii="Arial Narrow" w:hAnsi="Arial Narrow" w:cs="Arial"/>
              </w:rPr>
            </w:pPr>
          </w:p>
        </w:tc>
        <w:tc>
          <w:tcPr>
            <w:tcW w:w="0" w:type="auto"/>
            <w:tcBorders>
              <w:bottom w:val="single" w:sz="4" w:space="0" w:color="auto"/>
            </w:tcBorders>
          </w:tcPr>
          <w:p w:rsidR="00E842ED" w:rsidRPr="00B8378C" w:rsidRDefault="00E842ED" w:rsidP="00AC7273">
            <w:pPr>
              <w:pStyle w:val="Sinespaciado"/>
              <w:jc w:val="center"/>
              <w:rPr>
                <w:rFonts w:ascii="Arial Narrow" w:hAnsi="Arial Narrow" w:cs="Arial"/>
              </w:rPr>
            </w:pPr>
            <w:r w:rsidRPr="00B8378C">
              <w:rPr>
                <w:rFonts w:ascii="Arial Narrow" w:hAnsi="Arial Narrow" w:cs="Arial"/>
              </w:rPr>
              <w:t>L.Inf.</w:t>
            </w:r>
          </w:p>
        </w:tc>
        <w:tc>
          <w:tcPr>
            <w:tcW w:w="0" w:type="auto"/>
            <w:tcBorders>
              <w:bottom w:val="single" w:sz="4" w:space="0" w:color="auto"/>
            </w:tcBorders>
          </w:tcPr>
          <w:p w:rsidR="00E842ED" w:rsidRPr="00B8378C" w:rsidRDefault="00E842ED" w:rsidP="00AC7273">
            <w:pPr>
              <w:pStyle w:val="Sinespaciado"/>
              <w:jc w:val="center"/>
              <w:rPr>
                <w:rFonts w:ascii="Arial Narrow" w:hAnsi="Arial Narrow" w:cs="Arial"/>
              </w:rPr>
            </w:pPr>
            <w:r w:rsidRPr="00B8378C">
              <w:rPr>
                <w:rFonts w:ascii="Arial Narrow" w:hAnsi="Arial Narrow" w:cs="Arial"/>
              </w:rPr>
              <w:t>L.Sup</w:t>
            </w:r>
          </w:p>
        </w:tc>
        <w:tc>
          <w:tcPr>
            <w:tcW w:w="0" w:type="auto"/>
            <w:tcBorders>
              <w:bottom w:val="single" w:sz="4" w:space="0" w:color="auto"/>
            </w:tcBorders>
          </w:tcPr>
          <w:p w:rsidR="00E842ED" w:rsidRPr="00B8378C" w:rsidRDefault="00E842ED" w:rsidP="00AC7273">
            <w:pPr>
              <w:pStyle w:val="Sinespaciado"/>
              <w:jc w:val="center"/>
              <w:rPr>
                <w:rFonts w:ascii="Arial Narrow" w:hAnsi="Arial Narrow" w:cs="Arial"/>
                <w:vertAlign w:val="superscript"/>
              </w:rPr>
            </w:pPr>
            <w:r w:rsidRPr="00B8378C">
              <w:rPr>
                <w:rFonts w:ascii="Arial Narrow" w:hAnsi="Arial Narrow" w:cs="Arial"/>
              </w:rPr>
              <w:t>U</w:t>
            </w:r>
          </w:p>
        </w:tc>
        <w:tc>
          <w:tcPr>
            <w:tcW w:w="0" w:type="auto"/>
            <w:tcBorders>
              <w:bottom w:val="single" w:sz="4" w:space="0" w:color="auto"/>
            </w:tcBorders>
          </w:tcPr>
          <w:p w:rsidR="00E842ED" w:rsidRPr="00B8378C" w:rsidRDefault="00E842ED" w:rsidP="00AC7273">
            <w:pPr>
              <w:pStyle w:val="Sinespaciado"/>
              <w:jc w:val="center"/>
              <w:rPr>
                <w:rFonts w:ascii="Arial Narrow" w:hAnsi="Arial Narrow" w:cs="Arial"/>
              </w:rPr>
            </w:pPr>
            <w:r w:rsidRPr="00B8378C">
              <w:rPr>
                <w:rFonts w:ascii="Arial Narrow" w:hAnsi="Arial Narrow" w:cs="Arial"/>
              </w:rPr>
              <w:t>Z</w:t>
            </w:r>
          </w:p>
        </w:tc>
        <w:tc>
          <w:tcPr>
            <w:tcW w:w="0" w:type="auto"/>
            <w:tcBorders>
              <w:bottom w:val="single" w:sz="4" w:space="0" w:color="auto"/>
            </w:tcBorders>
          </w:tcPr>
          <w:p w:rsidR="00E842ED" w:rsidRPr="00B8378C" w:rsidRDefault="00E842ED" w:rsidP="00AC7273">
            <w:pPr>
              <w:pStyle w:val="Sinespaciado"/>
              <w:jc w:val="center"/>
              <w:rPr>
                <w:rFonts w:ascii="Arial Narrow" w:hAnsi="Arial Narrow" w:cs="Arial"/>
              </w:rPr>
            </w:pPr>
            <w:r w:rsidRPr="00B8378C">
              <w:rPr>
                <w:rFonts w:ascii="Arial Narrow" w:hAnsi="Arial Narrow" w:cs="Arial"/>
              </w:rPr>
              <w:t>Sig.</w:t>
            </w:r>
          </w:p>
        </w:tc>
      </w:tr>
      <w:tr w:rsidR="00386706" w:rsidRPr="00B8378C" w:rsidTr="00AC7273">
        <w:tc>
          <w:tcPr>
            <w:tcW w:w="0" w:type="auto"/>
            <w:tcBorders>
              <w:top w:val="single" w:sz="4" w:space="0" w:color="auto"/>
            </w:tcBorders>
          </w:tcPr>
          <w:p w:rsidR="00386706" w:rsidRPr="00B8378C" w:rsidRDefault="00386706" w:rsidP="00386706">
            <w:pPr>
              <w:autoSpaceDE w:val="0"/>
              <w:autoSpaceDN w:val="0"/>
              <w:adjustRightInd w:val="0"/>
              <w:jc w:val="center"/>
              <w:rPr>
                <w:rFonts w:ascii="Arial Narrow" w:hAnsi="Arial Narrow" w:cs="Arial"/>
              </w:rPr>
            </w:pPr>
            <w:r w:rsidRPr="00B8378C">
              <w:rPr>
                <w:rFonts w:ascii="Arial Narrow" w:hAnsi="Arial Narrow" w:cs="Arial"/>
              </w:rPr>
              <w:t>Psicología</w:t>
            </w:r>
          </w:p>
        </w:tc>
        <w:tc>
          <w:tcPr>
            <w:tcW w:w="0" w:type="auto"/>
            <w:tcBorders>
              <w:top w:val="single" w:sz="4" w:space="0" w:color="auto"/>
            </w:tcBorders>
            <w:vAlign w:val="center"/>
          </w:tcPr>
          <w:p w:rsidR="00386706" w:rsidRPr="00B8378C" w:rsidRDefault="00386706" w:rsidP="00386706">
            <w:pPr>
              <w:autoSpaceDE w:val="0"/>
              <w:autoSpaceDN w:val="0"/>
              <w:adjustRightInd w:val="0"/>
              <w:jc w:val="center"/>
              <w:rPr>
                <w:rFonts w:ascii="Arial Narrow" w:hAnsi="Arial Narrow" w:cs="Arial"/>
              </w:rPr>
            </w:pPr>
            <w:r w:rsidRPr="00B8378C">
              <w:rPr>
                <w:rFonts w:ascii="Arial Narrow" w:hAnsi="Arial Narrow" w:cs="Arial"/>
              </w:rPr>
              <w:t>II</w:t>
            </w:r>
          </w:p>
        </w:tc>
        <w:tc>
          <w:tcPr>
            <w:tcW w:w="0" w:type="auto"/>
            <w:tcBorders>
              <w:top w:val="single" w:sz="4" w:space="0" w:color="auto"/>
            </w:tcBorders>
          </w:tcPr>
          <w:p w:rsidR="00386706" w:rsidRPr="00B8378C" w:rsidRDefault="00386706" w:rsidP="00386706">
            <w:pPr>
              <w:pStyle w:val="Sinespaciado"/>
              <w:jc w:val="center"/>
              <w:rPr>
                <w:rFonts w:ascii="Arial Narrow" w:hAnsi="Arial Narrow" w:cs="Arial"/>
              </w:rPr>
            </w:pPr>
            <w:r w:rsidRPr="00B8378C">
              <w:rPr>
                <w:rFonts w:ascii="Arial Narrow" w:hAnsi="Arial Narrow" w:cs="Arial"/>
              </w:rPr>
              <w:t>3,3750</w:t>
            </w:r>
          </w:p>
        </w:tc>
        <w:tc>
          <w:tcPr>
            <w:tcW w:w="0" w:type="auto"/>
            <w:tcBorders>
              <w:top w:val="single" w:sz="4" w:space="0" w:color="auto"/>
            </w:tcBorders>
          </w:tcPr>
          <w:p w:rsidR="00386706" w:rsidRPr="00B8378C" w:rsidRDefault="00386706" w:rsidP="00386706">
            <w:pPr>
              <w:pStyle w:val="Sinespaciado"/>
              <w:jc w:val="center"/>
              <w:rPr>
                <w:rFonts w:ascii="Arial Narrow" w:hAnsi="Arial Narrow" w:cs="Arial"/>
              </w:rPr>
            </w:pPr>
            <w:r w:rsidRPr="00B8378C">
              <w:rPr>
                <w:rFonts w:ascii="Arial Narrow" w:hAnsi="Arial Narrow" w:cs="Arial"/>
              </w:rPr>
              <w:t>1,14840</w:t>
            </w:r>
          </w:p>
        </w:tc>
        <w:tc>
          <w:tcPr>
            <w:tcW w:w="0" w:type="auto"/>
            <w:tcBorders>
              <w:top w:val="single" w:sz="4" w:space="0" w:color="auto"/>
            </w:tcBorders>
          </w:tcPr>
          <w:p w:rsidR="00386706" w:rsidRPr="00B8378C" w:rsidRDefault="00386706" w:rsidP="00386706">
            <w:pPr>
              <w:pStyle w:val="Sinespaciado"/>
              <w:jc w:val="center"/>
              <w:rPr>
                <w:rFonts w:ascii="Arial Narrow" w:hAnsi="Arial Narrow" w:cs="Arial"/>
              </w:rPr>
            </w:pPr>
            <w:r w:rsidRPr="00B8378C">
              <w:rPr>
                <w:rFonts w:ascii="Arial Narrow" w:hAnsi="Arial Narrow" w:cs="Arial"/>
              </w:rPr>
              <w:t>12</w:t>
            </w:r>
          </w:p>
        </w:tc>
        <w:tc>
          <w:tcPr>
            <w:tcW w:w="0" w:type="auto"/>
            <w:tcBorders>
              <w:top w:val="single" w:sz="4" w:space="0" w:color="auto"/>
            </w:tcBorders>
          </w:tcPr>
          <w:p w:rsidR="00386706" w:rsidRPr="00B8378C" w:rsidRDefault="00386706" w:rsidP="00386706">
            <w:pPr>
              <w:pStyle w:val="Sinespaciado"/>
              <w:jc w:val="center"/>
              <w:rPr>
                <w:rFonts w:ascii="Arial Narrow" w:hAnsi="Arial Narrow" w:cs="Arial"/>
              </w:rPr>
            </w:pPr>
          </w:p>
        </w:tc>
        <w:tc>
          <w:tcPr>
            <w:tcW w:w="0" w:type="auto"/>
            <w:tcBorders>
              <w:top w:val="single" w:sz="4" w:space="0" w:color="auto"/>
            </w:tcBorders>
          </w:tcPr>
          <w:p w:rsidR="00386706" w:rsidRPr="00B8378C" w:rsidRDefault="00386706" w:rsidP="00386706">
            <w:pPr>
              <w:pStyle w:val="Sinespaciado"/>
              <w:jc w:val="center"/>
              <w:rPr>
                <w:rFonts w:ascii="Arial Narrow" w:hAnsi="Arial Narrow" w:cs="Arial"/>
              </w:rPr>
            </w:pPr>
            <w:r w:rsidRPr="00B8378C">
              <w:rPr>
                <w:rFonts w:ascii="Arial Narrow" w:hAnsi="Arial Narrow" w:cs="Arial"/>
              </w:rPr>
              <w:t>2,6453</w:t>
            </w:r>
          </w:p>
        </w:tc>
        <w:tc>
          <w:tcPr>
            <w:tcW w:w="0" w:type="auto"/>
            <w:tcBorders>
              <w:top w:val="single" w:sz="4" w:space="0" w:color="auto"/>
            </w:tcBorders>
          </w:tcPr>
          <w:p w:rsidR="00386706" w:rsidRPr="00B8378C" w:rsidRDefault="00386706" w:rsidP="00386706">
            <w:pPr>
              <w:pStyle w:val="Sinespaciado"/>
              <w:jc w:val="center"/>
              <w:rPr>
                <w:rFonts w:ascii="Arial Narrow" w:hAnsi="Arial Narrow" w:cs="Arial"/>
              </w:rPr>
            </w:pPr>
            <w:r w:rsidRPr="00B8378C">
              <w:rPr>
                <w:rFonts w:ascii="Arial Narrow" w:hAnsi="Arial Narrow" w:cs="Arial"/>
              </w:rPr>
              <w:t>4,1047</w:t>
            </w:r>
          </w:p>
        </w:tc>
        <w:tc>
          <w:tcPr>
            <w:tcW w:w="0" w:type="auto"/>
            <w:tcBorders>
              <w:top w:val="single" w:sz="4" w:space="0" w:color="auto"/>
            </w:tcBorders>
          </w:tcPr>
          <w:p w:rsidR="00386706" w:rsidRPr="00B8378C" w:rsidRDefault="00386706" w:rsidP="00386706">
            <w:pPr>
              <w:pStyle w:val="Sinespaciado"/>
              <w:jc w:val="center"/>
              <w:rPr>
                <w:rFonts w:ascii="Arial Narrow" w:hAnsi="Arial Narrow" w:cs="Arial"/>
              </w:rPr>
            </w:pPr>
            <w:r w:rsidRPr="00B8378C">
              <w:rPr>
                <w:rFonts w:ascii="Arial Narrow" w:hAnsi="Arial Narrow" w:cs="Arial"/>
              </w:rPr>
              <w:t>101,000</w:t>
            </w:r>
          </w:p>
        </w:tc>
        <w:tc>
          <w:tcPr>
            <w:tcW w:w="0" w:type="auto"/>
            <w:tcBorders>
              <w:top w:val="single" w:sz="4" w:space="0" w:color="auto"/>
            </w:tcBorders>
          </w:tcPr>
          <w:p w:rsidR="00386706" w:rsidRPr="00B8378C" w:rsidRDefault="00386706" w:rsidP="00386706">
            <w:pPr>
              <w:autoSpaceDE w:val="0"/>
              <w:autoSpaceDN w:val="0"/>
              <w:adjustRightInd w:val="0"/>
              <w:jc w:val="center"/>
              <w:rPr>
                <w:rFonts w:ascii="Arial Narrow" w:hAnsi="Arial Narrow" w:cs="Arial"/>
              </w:rPr>
            </w:pPr>
            <w:r w:rsidRPr="00B8378C">
              <w:rPr>
                <w:rFonts w:ascii="Arial Narrow" w:hAnsi="Arial Narrow" w:cs="Arial"/>
              </w:rPr>
              <w:t>-,744</w:t>
            </w:r>
          </w:p>
        </w:tc>
        <w:tc>
          <w:tcPr>
            <w:tcW w:w="0" w:type="auto"/>
            <w:tcBorders>
              <w:top w:val="single" w:sz="4" w:space="0" w:color="auto"/>
            </w:tcBorders>
          </w:tcPr>
          <w:p w:rsidR="00386706" w:rsidRPr="00B8378C" w:rsidRDefault="00386706" w:rsidP="00386706">
            <w:pPr>
              <w:pStyle w:val="Sinespaciado"/>
              <w:jc w:val="center"/>
              <w:rPr>
                <w:rFonts w:ascii="Arial Narrow" w:hAnsi="Arial Narrow" w:cs="Arial"/>
              </w:rPr>
            </w:pPr>
            <w:r w:rsidRPr="00B8378C">
              <w:rPr>
                <w:rFonts w:ascii="Arial Narrow" w:hAnsi="Arial Narrow" w:cs="Arial"/>
              </w:rPr>
              <w:t>,457</w:t>
            </w:r>
          </w:p>
        </w:tc>
      </w:tr>
      <w:tr w:rsidR="00386706" w:rsidRPr="00B8378C" w:rsidTr="00AC7273">
        <w:tc>
          <w:tcPr>
            <w:tcW w:w="0" w:type="auto"/>
            <w:tcBorders>
              <w:bottom w:val="single" w:sz="4" w:space="0" w:color="auto"/>
            </w:tcBorders>
          </w:tcPr>
          <w:p w:rsidR="00386706" w:rsidRPr="00B8378C" w:rsidRDefault="00386706" w:rsidP="00386706">
            <w:pPr>
              <w:autoSpaceDE w:val="0"/>
              <w:autoSpaceDN w:val="0"/>
              <w:adjustRightInd w:val="0"/>
              <w:jc w:val="center"/>
              <w:rPr>
                <w:rFonts w:ascii="Arial Narrow" w:hAnsi="Arial Narrow" w:cs="Arial"/>
              </w:rPr>
            </w:pPr>
          </w:p>
        </w:tc>
        <w:tc>
          <w:tcPr>
            <w:tcW w:w="0" w:type="auto"/>
            <w:tcBorders>
              <w:bottom w:val="single" w:sz="4" w:space="0" w:color="auto"/>
            </w:tcBorders>
            <w:vAlign w:val="center"/>
          </w:tcPr>
          <w:p w:rsidR="00386706" w:rsidRPr="00B8378C" w:rsidRDefault="00386706" w:rsidP="00386706">
            <w:pPr>
              <w:autoSpaceDE w:val="0"/>
              <w:autoSpaceDN w:val="0"/>
              <w:adjustRightInd w:val="0"/>
              <w:jc w:val="center"/>
              <w:rPr>
                <w:rFonts w:ascii="Arial Narrow" w:hAnsi="Arial Narrow" w:cs="Arial"/>
              </w:rPr>
            </w:pPr>
            <w:r w:rsidRPr="00B8378C">
              <w:rPr>
                <w:rFonts w:ascii="Arial Narrow" w:hAnsi="Arial Narrow" w:cs="Arial"/>
              </w:rPr>
              <w:t>VI</w:t>
            </w:r>
          </w:p>
        </w:tc>
        <w:tc>
          <w:tcPr>
            <w:tcW w:w="0" w:type="auto"/>
            <w:tcBorders>
              <w:bottom w:val="single" w:sz="4" w:space="0" w:color="auto"/>
            </w:tcBorders>
          </w:tcPr>
          <w:p w:rsidR="00386706" w:rsidRPr="00B8378C" w:rsidRDefault="00386706" w:rsidP="00386706">
            <w:pPr>
              <w:pStyle w:val="Sinespaciado"/>
              <w:jc w:val="center"/>
              <w:rPr>
                <w:rFonts w:ascii="Arial Narrow" w:hAnsi="Arial Narrow" w:cs="Arial"/>
              </w:rPr>
            </w:pPr>
            <w:r w:rsidRPr="00B8378C">
              <w:rPr>
                <w:rFonts w:ascii="Arial Narrow" w:hAnsi="Arial Narrow" w:cs="Arial"/>
              </w:rPr>
              <w:t>3,0583</w:t>
            </w:r>
          </w:p>
        </w:tc>
        <w:tc>
          <w:tcPr>
            <w:tcW w:w="0" w:type="auto"/>
            <w:tcBorders>
              <w:bottom w:val="single" w:sz="4" w:space="0" w:color="auto"/>
            </w:tcBorders>
          </w:tcPr>
          <w:p w:rsidR="00386706" w:rsidRPr="00B8378C" w:rsidRDefault="00386706" w:rsidP="00386706">
            <w:pPr>
              <w:pStyle w:val="Sinespaciado"/>
              <w:jc w:val="center"/>
              <w:rPr>
                <w:rFonts w:ascii="Arial Narrow" w:hAnsi="Arial Narrow" w:cs="Arial"/>
              </w:rPr>
            </w:pPr>
            <w:r w:rsidRPr="00B8378C">
              <w:rPr>
                <w:rFonts w:ascii="Arial Narrow" w:hAnsi="Arial Narrow" w:cs="Arial"/>
              </w:rPr>
              <w:t>,70561</w:t>
            </w:r>
          </w:p>
        </w:tc>
        <w:tc>
          <w:tcPr>
            <w:tcW w:w="0" w:type="auto"/>
            <w:tcBorders>
              <w:bottom w:val="single" w:sz="4" w:space="0" w:color="auto"/>
            </w:tcBorders>
          </w:tcPr>
          <w:p w:rsidR="00386706" w:rsidRPr="00B8378C" w:rsidRDefault="00386706" w:rsidP="00386706">
            <w:pPr>
              <w:pStyle w:val="Sinespaciado"/>
              <w:jc w:val="center"/>
              <w:rPr>
                <w:rFonts w:ascii="Arial Narrow" w:hAnsi="Arial Narrow" w:cs="Arial"/>
              </w:rPr>
            </w:pPr>
            <w:r w:rsidRPr="00B8378C">
              <w:rPr>
                <w:rFonts w:ascii="Arial Narrow" w:hAnsi="Arial Narrow" w:cs="Arial"/>
              </w:rPr>
              <w:t>20</w:t>
            </w:r>
          </w:p>
        </w:tc>
        <w:tc>
          <w:tcPr>
            <w:tcW w:w="0" w:type="auto"/>
            <w:tcBorders>
              <w:bottom w:val="single" w:sz="4" w:space="0" w:color="auto"/>
            </w:tcBorders>
          </w:tcPr>
          <w:p w:rsidR="00386706" w:rsidRPr="00B8378C" w:rsidRDefault="00386706" w:rsidP="00386706">
            <w:pPr>
              <w:pStyle w:val="Sinespaciado"/>
              <w:jc w:val="center"/>
              <w:rPr>
                <w:rFonts w:ascii="Arial Narrow" w:hAnsi="Arial Narrow" w:cs="Arial"/>
              </w:rPr>
            </w:pPr>
          </w:p>
        </w:tc>
        <w:tc>
          <w:tcPr>
            <w:tcW w:w="0" w:type="auto"/>
            <w:tcBorders>
              <w:bottom w:val="single" w:sz="4" w:space="0" w:color="auto"/>
            </w:tcBorders>
          </w:tcPr>
          <w:p w:rsidR="00386706" w:rsidRPr="00B8378C" w:rsidRDefault="00386706" w:rsidP="00386706">
            <w:pPr>
              <w:pStyle w:val="Sinespaciado"/>
              <w:jc w:val="center"/>
              <w:rPr>
                <w:rFonts w:ascii="Arial Narrow" w:hAnsi="Arial Narrow" w:cs="Arial"/>
              </w:rPr>
            </w:pPr>
            <w:r w:rsidRPr="00B8378C">
              <w:rPr>
                <w:rFonts w:ascii="Arial Narrow" w:hAnsi="Arial Narrow" w:cs="Arial"/>
              </w:rPr>
              <w:t>2,7281</w:t>
            </w:r>
          </w:p>
        </w:tc>
        <w:tc>
          <w:tcPr>
            <w:tcW w:w="0" w:type="auto"/>
            <w:tcBorders>
              <w:bottom w:val="single" w:sz="4" w:space="0" w:color="auto"/>
            </w:tcBorders>
          </w:tcPr>
          <w:p w:rsidR="00386706" w:rsidRPr="00B8378C" w:rsidRDefault="00386706" w:rsidP="00386706">
            <w:pPr>
              <w:pStyle w:val="Sinespaciado"/>
              <w:jc w:val="center"/>
              <w:rPr>
                <w:rFonts w:ascii="Arial Narrow" w:hAnsi="Arial Narrow" w:cs="Arial"/>
              </w:rPr>
            </w:pPr>
            <w:r w:rsidRPr="00B8378C">
              <w:rPr>
                <w:rFonts w:ascii="Arial Narrow" w:hAnsi="Arial Narrow" w:cs="Arial"/>
              </w:rPr>
              <w:t>3,3886</w:t>
            </w:r>
          </w:p>
        </w:tc>
        <w:tc>
          <w:tcPr>
            <w:tcW w:w="0" w:type="auto"/>
            <w:tcBorders>
              <w:bottom w:val="single" w:sz="4" w:space="0" w:color="auto"/>
            </w:tcBorders>
          </w:tcPr>
          <w:p w:rsidR="00386706" w:rsidRPr="00B8378C" w:rsidRDefault="00386706" w:rsidP="00386706">
            <w:pPr>
              <w:pStyle w:val="Sinespaciado"/>
              <w:jc w:val="center"/>
              <w:rPr>
                <w:rFonts w:ascii="Arial Narrow" w:hAnsi="Arial Narrow" w:cs="Arial"/>
              </w:rPr>
            </w:pPr>
          </w:p>
        </w:tc>
        <w:tc>
          <w:tcPr>
            <w:tcW w:w="0" w:type="auto"/>
            <w:tcBorders>
              <w:bottom w:val="single" w:sz="4" w:space="0" w:color="auto"/>
            </w:tcBorders>
          </w:tcPr>
          <w:p w:rsidR="00386706" w:rsidRPr="00B8378C" w:rsidRDefault="00386706" w:rsidP="00386706">
            <w:pPr>
              <w:pStyle w:val="Sinespaciado"/>
              <w:jc w:val="center"/>
              <w:rPr>
                <w:rFonts w:ascii="Arial Narrow" w:hAnsi="Arial Narrow" w:cs="Arial"/>
              </w:rPr>
            </w:pPr>
          </w:p>
        </w:tc>
        <w:tc>
          <w:tcPr>
            <w:tcW w:w="0" w:type="auto"/>
            <w:tcBorders>
              <w:bottom w:val="single" w:sz="4" w:space="0" w:color="auto"/>
            </w:tcBorders>
          </w:tcPr>
          <w:p w:rsidR="00386706" w:rsidRPr="00B8378C" w:rsidRDefault="00386706" w:rsidP="00386706">
            <w:pPr>
              <w:pStyle w:val="Sinespaciado"/>
              <w:jc w:val="center"/>
              <w:rPr>
                <w:rFonts w:ascii="Arial Narrow" w:hAnsi="Arial Narrow" w:cs="Arial"/>
              </w:rPr>
            </w:pPr>
          </w:p>
        </w:tc>
      </w:tr>
      <w:tr w:rsidR="00386706" w:rsidRPr="00B8378C" w:rsidTr="00AC7273">
        <w:tc>
          <w:tcPr>
            <w:tcW w:w="0" w:type="auto"/>
            <w:tcBorders>
              <w:top w:val="single" w:sz="4" w:space="0" w:color="auto"/>
              <w:bottom w:val="single" w:sz="4" w:space="0" w:color="auto"/>
            </w:tcBorders>
          </w:tcPr>
          <w:p w:rsidR="00386706" w:rsidRPr="00B8378C" w:rsidRDefault="00386706" w:rsidP="00386706">
            <w:pPr>
              <w:autoSpaceDE w:val="0"/>
              <w:autoSpaceDN w:val="0"/>
              <w:adjustRightInd w:val="0"/>
              <w:jc w:val="center"/>
              <w:rPr>
                <w:rFonts w:ascii="Arial Narrow" w:hAnsi="Arial Narrow" w:cs="Arial"/>
                <w:b/>
              </w:rPr>
            </w:pPr>
          </w:p>
        </w:tc>
        <w:tc>
          <w:tcPr>
            <w:tcW w:w="0" w:type="auto"/>
            <w:tcBorders>
              <w:top w:val="single" w:sz="4" w:space="0" w:color="auto"/>
              <w:bottom w:val="single" w:sz="4" w:space="0" w:color="auto"/>
            </w:tcBorders>
            <w:vAlign w:val="center"/>
          </w:tcPr>
          <w:p w:rsidR="00386706" w:rsidRPr="00B8378C" w:rsidRDefault="00386706" w:rsidP="00386706">
            <w:pPr>
              <w:autoSpaceDE w:val="0"/>
              <w:autoSpaceDN w:val="0"/>
              <w:adjustRightInd w:val="0"/>
              <w:jc w:val="center"/>
              <w:rPr>
                <w:rFonts w:ascii="Arial Narrow" w:hAnsi="Arial Narrow" w:cs="Arial"/>
                <w:b/>
              </w:rPr>
            </w:pPr>
            <w:r w:rsidRPr="00B8378C">
              <w:rPr>
                <w:rFonts w:ascii="Arial Narrow" w:hAnsi="Arial Narrow" w:cs="Arial"/>
                <w:b/>
              </w:rPr>
              <w:t>Total</w:t>
            </w:r>
          </w:p>
        </w:tc>
        <w:tc>
          <w:tcPr>
            <w:tcW w:w="0" w:type="auto"/>
            <w:tcBorders>
              <w:top w:val="single" w:sz="4" w:space="0" w:color="auto"/>
              <w:bottom w:val="single" w:sz="4" w:space="0" w:color="auto"/>
            </w:tcBorders>
          </w:tcPr>
          <w:p w:rsidR="00386706" w:rsidRPr="00B8378C" w:rsidRDefault="00386706" w:rsidP="00386706">
            <w:pPr>
              <w:pStyle w:val="Sinespaciado"/>
              <w:jc w:val="center"/>
              <w:rPr>
                <w:rFonts w:ascii="Arial Narrow" w:hAnsi="Arial Narrow" w:cs="Arial"/>
              </w:rPr>
            </w:pPr>
            <w:r w:rsidRPr="00B8378C">
              <w:rPr>
                <w:rFonts w:ascii="Arial Narrow" w:hAnsi="Arial Narrow" w:cs="Arial"/>
              </w:rPr>
              <w:t>3,2037</w:t>
            </w:r>
          </w:p>
        </w:tc>
        <w:tc>
          <w:tcPr>
            <w:tcW w:w="0" w:type="auto"/>
            <w:tcBorders>
              <w:top w:val="single" w:sz="4" w:space="0" w:color="auto"/>
              <w:bottom w:val="single" w:sz="4" w:space="0" w:color="auto"/>
            </w:tcBorders>
          </w:tcPr>
          <w:p w:rsidR="00386706" w:rsidRPr="00B8378C" w:rsidRDefault="00386706" w:rsidP="00386706">
            <w:pPr>
              <w:pStyle w:val="Sinespaciado"/>
              <w:jc w:val="center"/>
              <w:rPr>
                <w:rFonts w:ascii="Arial Narrow" w:hAnsi="Arial Narrow" w:cs="Arial"/>
              </w:rPr>
            </w:pPr>
            <w:r w:rsidRPr="00B8378C">
              <w:rPr>
                <w:rFonts w:ascii="Arial Narrow" w:hAnsi="Arial Narrow" w:cs="Arial"/>
              </w:rPr>
              <w:t>,90471</w:t>
            </w:r>
          </w:p>
        </w:tc>
        <w:tc>
          <w:tcPr>
            <w:tcW w:w="0" w:type="auto"/>
            <w:tcBorders>
              <w:top w:val="single" w:sz="4" w:space="0" w:color="auto"/>
              <w:bottom w:val="single" w:sz="4" w:space="0" w:color="auto"/>
            </w:tcBorders>
          </w:tcPr>
          <w:p w:rsidR="00386706" w:rsidRPr="00B8378C" w:rsidRDefault="00386706" w:rsidP="00386706">
            <w:pPr>
              <w:pStyle w:val="Sinespaciado"/>
              <w:jc w:val="center"/>
              <w:rPr>
                <w:rFonts w:ascii="Arial Narrow" w:hAnsi="Arial Narrow" w:cs="Arial"/>
                <w:b/>
              </w:rPr>
            </w:pPr>
            <w:r w:rsidRPr="00B8378C">
              <w:rPr>
                <w:rFonts w:ascii="Arial Narrow" w:hAnsi="Arial Narrow" w:cs="Arial"/>
              </w:rPr>
              <w:t>63</w:t>
            </w:r>
          </w:p>
        </w:tc>
        <w:tc>
          <w:tcPr>
            <w:tcW w:w="0" w:type="auto"/>
            <w:tcBorders>
              <w:top w:val="single" w:sz="4" w:space="0" w:color="auto"/>
              <w:bottom w:val="single" w:sz="4" w:space="0" w:color="auto"/>
            </w:tcBorders>
          </w:tcPr>
          <w:p w:rsidR="00386706" w:rsidRPr="00B8378C" w:rsidRDefault="00386706" w:rsidP="00386706">
            <w:pPr>
              <w:pStyle w:val="Sinespaciado"/>
              <w:jc w:val="center"/>
              <w:rPr>
                <w:rFonts w:ascii="Arial Narrow" w:hAnsi="Arial Narrow" w:cs="Arial"/>
                <w:b/>
              </w:rPr>
            </w:pPr>
          </w:p>
        </w:tc>
        <w:tc>
          <w:tcPr>
            <w:tcW w:w="0" w:type="auto"/>
            <w:tcBorders>
              <w:top w:val="single" w:sz="4" w:space="0" w:color="auto"/>
              <w:bottom w:val="single" w:sz="4" w:space="0" w:color="auto"/>
            </w:tcBorders>
          </w:tcPr>
          <w:p w:rsidR="00386706" w:rsidRPr="00B8378C" w:rsidRDefault="00386706" w:rsidP="00386706">
            <w:pPr>
              <w:pStyle w:val="Sinespaciado"/>
              <w:jc w:val="center"/>
              <w:rPr>
                <w:rFonts w:ascii="Arial Narrow" w:hAnsi="Arial Narrow" w:cs="Arial"/>
              </w:rPr>
            </w:pPr>
            <w:r w:rsidRPr="00B8378C">
              <w:rPr>
                <w:rFonts w:ascii="Arial Narrow" w:hAnsi="Arial Narrow" w:cs="Arial"/>
              </w:rPr>
              <w:t>2,9759</w:t>
            </w:r>
          </w:p>
        </w:tc>
        <w:tc>
          <w:tcPr>
            <w:tcW w:w="0" w:type="auto"/>
            <w:tcBorders>
              <w:top w:val="single" w:sz="4" w:space="0" w:color="auto"/>
              <w:bottom w:val="single" w:sz="4" w:space="0" w:color="auto"/>
            </w:tcBorders>
          </w:tcPr>
          <w:p w:rsidR="00386706" w:rsidRPr="00B8378C" w:rsidRDefault="00386706" w:rsidP="00386706">
            <w:pPr>
              <w:pStyle w:val="Sinespaciado"/>
              <w:jc w:val="center"/>
              <w:rPr>
                <w:rFonts w:ascii="Arial Narrow" w:hAnsi="Arial Narrow" w:cs="Arial"/>
              </w:rPr>
            </w:pPr>
            <w:r w:rsidRPr="00B8378C">
              <w:rPr>
                <w:rFonts w:ascii="Arial Narrow" w:hAnsi="Arial Narrow" w:cs="Arial"/>
              </w:rPr>
              <w:t>3,4316</w:t>
            </w:r>
          </w:p>
        </w:tc>
        <w:tc>
          <w:tcPr>
            <w:tcW w:w="0" w:type="auto"/>
            <w:tcBorders>
              <w:top w:val="single" w:sz="4" w:space="0" w:color="auto"/>
              <w:bottom w:val="single" w:sz="4" w:space="0" w:color="auto"/>
            </w:tcBorders>
          </w:tcPr>
          <w:p w:rsidR="00386706" w:rsidRPr="00B8378C" w:rsidRDefault="00386706" w:rsidP="00386706">
            <w:pPr>
              <w:pStyle w:val="Sinespaciado"/>
              <w:jc w:val="center"/>
              <w:rPr>
                <w:rFonts w:ascii="Arial Narrow" w:hAnsi="Arial Narrow" w:cs="Arial"/>
                <w:b/>
              </w:rPr>
            </w:pPr>
          </w:p>
        </w:tc>
        <w:tc>
          <w:tcPr>
            <w:tcW w:w="0" w:type="auto"/>
            <w:tcBorders>
              <w:top w:val="single" w:sz="4" w:space="0" w:color="auto"/>
              <w:bottom w:val="single" w:sz="4" w:space="0" w:color="auto"/>
            </w:tcBorders>
          </w:tcPr>
          <w:p w:rsidR="00386706" w:rsidRPr="00B8378C" w:rsidRDefault="00386706" w:rsidP="00386706">
            <w:pPr>
              <w:pStyle w:val="Sinespaciado"/>
              <w:jc w:val="center"/>
              <w:rPr>
                <w:rFonts w:ascii="Arial Narrow" w:hAnsi="Arial Narrow" w:cs="Arial"/>
                <w:b/>
              </w:rPr>
            </w:pPr>
          </w:p>
        </w:tc>
        <w:tc>
          <w:tcPr>
            <w:tcW w:w="0" w:type="auto"/>
            <w:tcBorders>
              <w:top w:val="single" w:sz="4" w:space="0" w:color="auto"/>
              <w:bottom w:val="single" w:sz="4" w:space="0" w:color="auto"/>
            </w:tcBorders>
          </w:tcPr>
          <w:p w:rsidR="00386706" w:rsidRPr="00B8378C" w:rsidRDefault="00386706" w:rsidP="00386706">
            <w:pPr>
              <w:pStyle w:val="Sinespaciado"/>
              <w:jc w:val="center"/>
              <w:rPr>
                <w:rFonts w:ascii="Arial Narrow" w:hAnsi="Arial Narrow" w:cs="Arial"/>
                <w:b/>
              </w:rPr>
            </w:pPr>
          </w:p>
        </w:tc>
      </w:tr>
      <w:tr w:rsidR="00386706" w:rsidRPr="00B8378C" w:rsidTr="00AC7273">
        <w:tc>
          <w:tcPr>
            <w:tcW w:w="0" w:type="auto"/>
            <w:tcBorders>
              <w:top w:val="single" w:sz="4" w:space="0" w:color="auto"/>
            </w:tcBorders>
          </w:tcPr>
          <w:p w:rsidR="00386706" w:rsidRPr="00B8378C" w:rsidRDefault="00386706" w:rsidP="00386706">
            <w:pPr>
              <w:autoSpaceDE w:val="0"/>
              <w:autoSpaceDN w:val="0"/>
              <w:adjustRightInd w:val="0"/>
              <w:jc w:val="center"/>
              <w:rPr>
                <w:rFonts w:ascii="Arial Narrow" w:hAnsi="Arial Narrow" w:cs="Arial"/>
              </w:rPr>
            </w:pPr>
            <w:r w:rsidRPr="00B8378C">
              <w:rPr>
                <w:rFonts w:ascii="Arial Narrow" w:hAnsi="Arial Narrow" w:cs="Arial"/>
              </w:rPr>
              <w:t>Enfermería</w:t>
            </w:r>
          </w:p>
        </w:tc>
        <w:tc>
          <w:tcPr>
            <w:tcW w:w="0" w:type="auto"/>
            <w:tcBorders>
              <w:top w:val="single" w:sz="4" w:space="0" w:color="auto"/>
            </w:tcBorders>
            <w:vAlign w:val="center"/>
          </w:tcPr>
          <w:p w:rsidR="00386706" w:rsidRPr="00B8378C" w:rsidRDefault="00386706" w:rsidP="00386706">
            <w:pPr>
              <w:autoSpaceDE w:val="0"/>
              <w:autoSpaceDN w:val="0"/>
              <w:adjustRightInd w:val="0"/>
              <w:jc w:val="center"/>
              <w:rPr>
                <w:rFonts w:ascii="Arial Narrow" w:hAnsi="Arial Narrow" w:cs="Arial"/>
              </w:rPr>
            </w:pPr>
            <w:r w:rsidRPr="00B8378C">
              <w:rPr>
                <w:rFonts w:ascii="Arial Narrow" w:hAnsi="Arial Narrow" w:cs="Arial"/>
              </w:rPr>
              <w:t>II</w:t>
            </w:r>
          </w:p>
        </w:tc>
        <w:tc>
          <w:tcPr>
            <w:tcW w:w="0" w:type="auto"/>
            <w:tcBorders>
              <w:top w:val="single" w:sz="4" w:space="0" w:color="auto"/>
            </w:tcBorders>
          </w:tcPr>
          <w:p w:rsidR="00386706" w:rsidRPr="00B8378C" w:rsidRDefault="00386706" w:rsidP="00386706">
            <w:pPr>
              <w:pStyle w:val="Sinespaciado"/>
              <w:jc w:val="center"/>
              <w:rPr>
                <w:rFonts w:ascii="Arial Narrow" w:hAnsi="Arial Narrow" w:cs="Arial"/>
              </w:rPr>
            </w:pPr>
            <w:r w:rsidRPr="00B8378C">
              <w:rPr>
                <w:rFonts w:ascii="Arial Narrow" w:hAnsi="Arial Narrow" w:cs="Arial"/>
              </w:rPr>
              <w:t>3,6667</w:t>
            </w:r>
          </w:p>
        </w:tc>
        <w:tc>
          <w:tcPr>
            <w:tcW w:w="0" w:type="auto"/>
            <w:tcBorders>
              <w:top w:val="single" w:sz="4" w:space="0" w:color="auto"/>
            </w:tcBorders>
          </w:tcPr>
          <w:p w:rsidR="00386706" w:rsidRPr="00B8378C" w:rsidRDefault="00386706" w:rsidP="00386706">
            <w:pPr>
              <w:pStyle w:val="Sinespaciado"/>
              <w:jc w:val="center"/>
              <w:rPr>
                <w:rFonts w:ascii="Arial Narrow" w:hAnsi="Arial Narrow" w:cs="Arial"/>
              </w:rPr>
            </w:pPr>
            <w:r w:rsidRPr="00B8378C">
              <w:rPr>
                <w:rFonts w:ascii="Arial Narrow" w:hAnsi="Arial Narrow" w:cs="Arial"/>
              </w:rPr>
              <w:t>1,01721</w:t>
            </w:r>
          </w:p>
        </w:tc>
        <w:tc>
          <w:tcPr>
            <w:tcW w:w="0" w:type="auto"/>
            <w:tcBorders>
              <w:top w:val="single" w:sz="4" w:space="0" w:color="auto"/>
            </w:tcBorders>
          </w:tcPr>
          <w:p w:rsidR="00386706" w:rsidRPr="00B8378C" w:rsidRDefault="00386706" w:rsidP="00386706">
            <w:pPr>
              <w:autoSpaceDE w:val="0"/>
              <w:autoSpaceDN w:val="0"/>
              <w:adjustRightInd w:val="0"/>
              <w:jc w:val="center"/>
              <w:rPr>
                <w:rFonts w:ascii="Arial Narrow" w:hAnsi="Arial Narrow" w:cs="Arial"/>
              </w:rPr>
            </w:pPr>
            <w:r w:rsidRPr="00B8378C">
              <w:rPr>
                <w:rFonts w:ascii="Arial Narrow" w:hAnsi="Arial Narrow" w:cs="Arial"/>
              </w:rPr>
              <w:t>9</w:t>
            </w:r>
          </w:p>
        </w:tc>
        <w:tc>
          <w:tcPr>
            <w:tcW w:w="0" w:type="auto"/>
            <w:tcBorders>
              <w:top w:val="single" w:sz="4" w:space="0" w:color="auto"/>
            </w:tcBorders>
          </w:tcPr>
          <w:p w:rsidR="00386706" w:rsidRPr="00B8378C" w:rsidRDefault="00386706" w:rsidP="00386706">
            <w:pPr>
              <w:pStyle w:val="Sinespaciado"/>
              <w:jc w:val="center"/>
              <w:rPr>
                <w:rFonts w:ascii="Arial Narrow" w:hAnsi="Arial Narrow" w:cs="Arial"/>
              </w:rPr>
            </w:pPr>
          </w:p>
        </w:tc>
        <w:tc>
          <w:tcPr>
            <w:tcW w:w="0" w:type="auto"/>
            <w:tcBorders>
              <w:top w:val="single" w:sz="4" w:space="0" w:color="auto"/>
            </w:tcBorders>
          </w:tcPr>
          <w:p w:rsidR="00386706" w:rsidRPr="00B8378C" w:rsidRDefault="00386706" w:rsidP="00386706">
            <w:pPr>
              <w:pStyle w:val="Sinespaciado"/>
              <w:jc w:val="center"/>
              <w:rPr>
                <w:rFonts w:ascii="Arial Narrow" w:hAnsi="Arial Narrow" w:cs="Arial"/>
              </w:rPr>
            </w:pPr>
            <w:r w:rsidRPr="00B8378C">
              <w:rPr>
                <w:rFonts w:ascii="Arial Narrow" w:hAnsi="Arial Narrow" w:cs="Arial"/>
              </w:rPr>
              <w:t>2,8848</w:t>
            </w:r>
          </w:p>
        </w:tc>
        <w:tc>
          <w:tcPr>
            <w:tcW w:w="0" w:type="auto"/>
            <w:tcBorders>
              <w:top w:val="single" w:sz="4" w:space="0" w:color="auto"/>
            </w:tcBorders>
          </w:tcPr>
          <w:p w:rsidR="00386706" w:rsidRPr="00B8378C" w:rsidRDefault="00386706" w:rsidP="00386706">
            <w:pPr>
              <w:pStyle w:val="Sinespaciado"/>
              <w:jc w:val="center"/>
              <w:rPr>
                <w:rFonts w:ascii="Arial Narrow" w:hAnsi="Arial Narrow" w:cs="Arial"/>
              </w:rPr>
            </w:pPr>
            <w:r w:rsidRPr="00B8378C">
              <w:rPr>
                <w:rFonts w:ascii="Arial Narrow" w:hAnsi="Arial Narrow" w:cs="Arial"/>
              </w:rPr>
              <w:t>4,4486</w:t>
            </w:r>
          </w:p>
        </w:tc>
        <w:tc>
          <w:tcPr>
            <w:tcW w:w="0" w:type="auto"/>
            <w:tcBorders>
              <w:top w:val="single" w:sz="4" w:space="0" w:color="auto"/>
            </w:tcBorders>
          </w:tcPr>
          <w:p w:rsidR="00386706" w:rsidRPr="00B8378C" w:rsidRDefault="006037B9" w:rsidP="00386706">
            <w:pPr>
              <w:pStyle w:val="Sinespaciado"/>
              <w:jc w:val="center"/>
              <w:rPr>
                <w:rFonts w:ascii="Arial Narrow" w:hAnsi="Arial Narrow" w:cs="Arial"/>
              </w:rPr>
            </w:pPr>
            <w:r w:rsidRPr="00B8378C">
              <w:rPr>
                <w:rFonts w:ascii="Arial Narrow" w:hAnsi="Arial Narrow" w:cs="Arial"/>
              </w:rPr>
              <w:t>66,500</w:t>
            </w:r>
          </w:p>
        </w:tc>
        <w:tc>
          <w:tcPr>
            <w:tcW w:w="0" w:type="auto"/>
            <w:tcBorders>
              <w:top w:val="single" w:sz="4" w:space="0" w:color="auto"/>
            </w:tcBorders>
          </w:tcPr>
          <w:p w:rsidR="00386706" w:rsidRPr="00B8378C" w:rsidRDefault="006037B9" w:rsidP="00386706">
            <w:pPr>
              <w:pStyle w:val="Sinespaciado"/>
              <w:jc w:val="center"/>
              <w:rPr>
                <w:rFonts w:ascii="Arial Narrow" w:hAnsi="Arial Narrow" w:cs="Arial"/>
              </w:rPr>
            </w:pPr>
            <w:r w:rsidRPr="00B8378C">
              <w:rPr>
                <w:rFonts w:ascii="Arial Narrow" w:hAnsi="Arial Narrow" w:cs="Arial"/>
              </w:rPr>
              <w:t>-,747</w:t>
            </w:r>
          </w:p>
        </w:tc>
        <w:tc>
          <w:tcPr>
            <w:tcW w:w="0" w:type="auto"/>
            <w:tcBorders>
              <w:top w:val="single" w:sz="4" w:space="0" w:color="auto"/>
            </w:tcBorders>
          </w:tcPr>
          <w:p w:rsidR="00386706" w:rsidRPr="00B8378C" w:rsidRDefault="006037B9" w:rsidP="00386706">
            <w:pPr>
              <w:pStyle w:val="Sinespaciado"/>
              <w:jc w:val="center"/>
              <w:rPr>
                <w:rFonts w:ascii="Arial Narrow" w:hAnsi="Arial Narrow" w:cs="Arial"/>
              </w:rPr>
            </w:pPr>
            <w:r w:rsidRPr="00B8378C">
              <w:rPr>
                <w:rFonts w:ascii="Arial Narrow" w:hAnsi="Arial Narrow" w:cs="Arial"/>
              </w:rPr>
              <w:t>,455</w:t>
            </w:r>
          </w:p>
        </w:tc>
      </w:tr>
      <w:tr w:rsidR="00386706" w:rsidRPr="00B8378C" w:rsidTr="00AC7273">
        <w:tc>
          <w:tcPr>
            <w:tcW w:w="0" w:type="auto"/>
          </w:tcPr>
          <w:p w:rsidR="00386706" w:rsidRPr="00B8378C" w:rsidRDefault="00386706" w:rsidP="00386706">
            <w:pPr>
              <w:autoSpaceDE w:val="0"/>
              <w:autoSpaceDN w:val="0"/>
              <w:adjustRightInd w:val="0"/>
              <w:jc w:val="center"/>
              <w:rPr>
                <w:rFonts w:ascii="Arial Narrow" w:hAnsi="Arial Narrow" w:cs="Arial"/>
              </w:rPr>
            </w:pPr>
          </w:p>
        </w:tc>
        <w:tc>
          <w:tcPr>
            <w:tcW w:w="0" w:type="auto"/>
            <w:vAlign w:val="center"/>
          </w:tcPr>
          <w:p w:rsidR="00386706" w:rsidRPr="00B8378C" w:rsidRDefault="00386706" w:rsidP="00386706">
            <w:pPr>
              <w:autoSpaceDE w:val="0"/>
              <w:autoSpaceDN w:val="0"/>
              <w:adjustRightInd w:val="0"/>
              <w:jc w:val="center"/>
              <w:rPr>
                <w:rFonts w:ascii="Arial Narrow" w:hAnsi="Arial Narrow" w:cs="Arial"/>
              </w:rPr>
            </w:pPr>
            <w:r w:rsidRPr="00B8378C">
              <w:rPr>
                <w:rFonts w:ascii="Arial Narrow" w:hAnsi="Arial Narrow" w:cs="Arial"/>
              </w:rPr>
              <w:t>VI</w:t>
            </w:r>
          </w:p>
        </w:tc>
        <w:tc>
          <w:tcPr>
            <w:tcW w:w="0" w:type="auto"/>
          </w:tcPr>
          <w:p w:rsidR="00386706" w:rsidRPr="00B8378C" w:rsidRDefault="00386706" w:rsidP="00386706">
            <w:pPr>
              <w:pStyle w:val="Sinespaciado"/>
              <w:jc w:val="center"/>
              <w:rPr>
                <w:rFonts w:ascii="Arial Narrow" w:hAnsi="Arial Narrow" w:cs="Arial"/>
              </w:rPr>
            </w:pPr>
            <w:r w:rsidRPr="00B8378C">
              <w:rPr>
                <w:rFonts w:ascii="Arial Narrow" w:hAnsi="Arial Narrow" w:cs="Arial"/>
              </w:rPr>
              <w:t>3,5741</w:t>
            </w:r>
          </w:p>
        </w:tc>
        <w:tc>
          <w:tcPr>
            <w:tcW w:w="0" w:type="auto"/>
          </w:tcPr>
          <w:p w:rsidR="00386706" w:rsidRPr="00B8378C" w:rsidRDefault="00386706" w:rsidP="00386706">
            <w:pPr>
              <w:pStyle w:val="Sinespaciado"/>
              <w:jc w:val="center"/>
              <w:rPr>
                <w:rFonts w:ascii="Arial Narrow" w:hAnsi="Arial Narrow" w:cs="Arial"/>
              </w:rPr>
            </w:pPr>
            <w:r w:rsidRPr="00B8378C">
              <w:rPr>
                <w:rFonts w:ascii="Arial Narrow" w:hAnsi="Arial Narrow" w:cs="Arial"/>
              </w:rPr>
              <w:t>1,18986</w:t>
            </w:r>
          </w:p>
        </w:tc>
        <w:tc>
          <w:tcPr>
            <w:tcW w:w="0" w:type="auto"/>
          </w:tcPr>
          <w:p w:rsidR="00386706" w:rsidRPr="00B8378C" w:rsidRDefault="00386706" w:rsidP="00386706">
            <w:pPr>
              <w:autoSpaceDE w:val="0"/>
              <w:autoSpaceDN w:val="0"/>
              <w:adjustRightInd w:val="0"/>
              <w:jc w:val="center"/>
              <w:rPr>
                <w:rFonts w:ascii="Arial Narrow" w:hAnsi="Arial Narrow" w:cs="Arial"/>
              </w:rPr>
            </w:pPr>
            <w:r w:rsidRPr="00B8378C">
              <w:rPr>
                <w:rFonts w:ascii="Arial Narrow" w:hAnsi="Arial Narrow" w:cs="Arial"/>
              </w:rPr>
              <w:t>18</w:t>
            </w:r>
          </w:p>
        </w:tc>
        <w:tc>
          <w:tcPr>
            <w:tcW w:w="0" w:type="auto"/>
          </w:tcPr>
          <w:p w:rsidR="00386706" w:rsidRPr="00B8378C" w:rsidRDefault="00386706" w:rsidP="00386706">
            <w:pPr>
              <w:pStyle w:val="Sinespaciado"/>
              <w:jc w:val="center"/>
              <w:rPr>
                <w:rFonts w:ascii="Arial Narrow" w:hAnsi="Arial Narrow" w:cs="Arial"/>
              </w:rPr>
            </w:pPr>
          </w:p>
        </w:tc>
        <w:tc>
          <w:tcPr>
            <w:tcW w:w="0" w:type="auto"/>
          </w:tcPr>
          <w:p w:rsidR="00386706" w:rsidRPr="00B8378C" w:rsidRDefault="00386706" w:rsidP="00386706">
            <w:pPr>
              <w:pStyle w:val="Sinespaciado"/>
              <w:jc w:val="center"/>
              <w:rPr>
                <w:rFonts w:ascii="Arial Narrow" w:hAnsi="Arial Narrow" w:cs="Arial"/>
              </w:rPr>
            </w:pPr>
            <w:r w:rsidRPr="00B8378C">
              <w:rPr>
                <w:rFonts w:ascii="Arial Narrow" w:hAnsi="Arial Narrow" w:cs="Arial"/>
              </w:rPr>
              <w:t>2,9824</w:t>
            </w:r>
          </w:p>
        </w:tc>
        <w:tc>
          <w:tcPr>
            <w:tcW w:w="0" w:type="auto"/>
          </w:tcPr>
          <w:p w:rsidR="00386706" w:rsidRPr="00B8378C" w:rsidRDefault="00386706" w:rsidP="00386706">
            <w:pPr>
              <w:pStyle w:val="Sinespaciado"/>
              <w:jc w:val="center"/>
              <w:rPr>
                <w:rFonts w:ascii="Arial Narrow" w:hAnsi="Arial Narrow" w:cs="Arial"/>
              </w:rPr>
            </w:pPr>
            <w:r w:rsidRPr="00B8378C">
              <w:rPr>
                <w:rFonts w:ascii="Arial Narrow" w:hAnsi="Arial Narrow" w:cs="Arial"/>
              </w:rPr>
              <w:t>4,1658</w:t>
            </w:r>
          </w:p>
        </w:tc>
        <w:tc>
          <w:tcPr>
            <w:tcW w:w="0" w:type="auto"/>
          </w:tcPr>
          <w:p w:rsidR="00386706" w:rsidRPr="00B8378C" w:rsidRDefault="00386706" w:rsidP="00386706">
            <w:pPr>
              <w:pStyle w:val="Sinespaciado"/>
              <w:jc w:val="center"/>
              <w:rPr>
                <w:rFonts w:ascii="Arial Narrow" w:hAnsi="Arial Narrow" w:cs="Arial"/>
              </w:rPr>
            </w:pPr>
          </w:p>
        </w:tc>
        <w:tc>
          <w:tcPr>
            <w:tcW w:w="0" w:type="auto"/>
          </w:tcPr>
          <w:p w:rsidR="00386706" w:rsidRPr="00B8378C" w:rsidRDefault="00386706" w:rsidP="00386706">
            <w:pPr>
              <w:pStyle w:val="Sinespaciado"/>
              <w:jc w:val="center"/>
              <w:rPr>
                <w:rFonts w:ascii="Arial Narrow" w:hAnsi="Arial Narrow" w:cs="Arial"/>
              </w:rPr>
            </w:pPr>
          </w:p>
        </w:tc>
        <w:tc>
          <w:tcPr>
            <w:tcW w:w="0" w:type="auto"/>
          </w:tcPr>
          <w:p w:rsidR="00386706" w:rsidRPr="00B8378C" w:rsidRDefault="00386706" w:rsidP="00386706">
            <w:pPr>
              <w:pStyle w:val="Sinespaciado"/>
              <w:jc w:val="center"/>
              <w:rPr>
                <w:rFonts w:ascii="Arial Narrow" w:hAnsi="Arial Narrow" w:cs="Arial"/>
              </w:rPr>
            </w:pPr>
          </w:p>
        </w:tc>
      </w:tr>
      <w:tr w:rsidR="00386706" w:rsidRPr="00B8378C" w:rsidTr="00AC7273">
        <w:trPr>
          <w:cnfStyle w:val="010000000000" w:firstRow="0" w:lastRow="1" w:firstColumn="0" w:lastColumn="0" w:oddVBand="0" w:evenVBand="0" w:oddHBand="0" w:evenHBand="0" w:firstRowFirstColumn="0" w:firstRowLastColumn="0" w:lastRowFirstColumn="0" w:lastRowLastColumn="0"/>
        </w:trPr>
        <w:tc>
          <w:tcPr>
            <w:tcW w:w="0" w:type="auto"/>
          </w:tcPr>
          <w:p w:rsidR="00386706" w:rsidRPr="00B8378C" w:rsidRDefault="00386706" w:rsidP="00386706">
            <w:pPr>
              <w:autoSpaceDE w:val="0"/>
              <w:autoSpaceDN w:val="0"/>
              <w:adjustRightInd w:val="0"/>
              <w:jc w:val="center"/>
              <w:rPr>
                <w:rFonts w:ascii="Arial Narrow" w:hAnsi="Arial Narrow" w:cs="Arial"/>
              </w:rPr>
            </w:pPr>
          </w:p>
        </w:tc>
        <w:tc>
          <w:tcPr>
            <w:tcW w:w="0" w:type="auto"/>
            <w:vAlign w:val="center"/>
          </w:tcPr>
          <w:p w:rsidR="00386706" w:rsidRPr="00B8378C" w:rsidRDefault="00386706" w:rsidP="00386706">
            <w:pPr>
              <w:autoSpaceDE w:val="0"/>
              <w:autoSpaceDN w:val="0"/>
              <w:adjustRightInd w:val="0"/>
              <w:jc w:val="center"/>
              <w:rPr>
                <w:rFonts w:ascii="Arial Narrow" w:hAnsi="Arial Narrow" w:cs="Arial"/>
              </w:rPr>
            </w:pPr>
            <w:r w:rsidRPr="00B8378C">
              <w:rPr>
                <w:rFonts w:ascii="Arial Narrow" w:hAnsi="Arial Narrow" w:cs="Arial"/>
              </w:rPr>
              <w:t>Total</w:t>
            </w:r>
          </w:p>
        </w:tc>
        <w:tc>
          <w:tcPr>
            <w:tcW w:w="0" w:type="auto"/>
          </w:tcPr>
          <w:p w:rsidR="00386706" w:rsidRPr="00B8378C" w:rsidRDefault="00386706" w:rsidP="00386706">
            <w:pPr>
              <w:pStyle w:val="Sinespaciado"/>
              <w:jc w:val="center"/>
              <w:rPr>
                <w:rFonts w:ascii="Arial Narrow" w:hAnsi="Arial Narrow" w:cs="Arial"/>
              </w:rPr>
            </w:pPr>
            <w:r w:rsidRPr="00B8378C">
              <w:rPr>
                <w:rFonts w:ascii="Arial Narrow" w:hAnsi="Arial Narrow" w:cs="Arial"/>
              </w:rPr>
              <w:t>3,4379</w:t>
            </w:r>
          </w:p>
        </w:tc>
        <w:tc>
          <w:tcPr>
            <w:tcW w:w="0" w:type="auto"/>
          </w:tcPr>
          <w:p w:rsidR="00386706" w:rsidRPr="00B8378C" w:rsidRDefault="00386706" w:rsidP="00386706">
            <w:pPr>
              <w:pStyle w:val="Sinespaciado"/>
              <w:jc w:val="center"/>
              <w:rPr>
                <w:rFonts w:ascii="Arial Narrow" w:hAnsi="Arial Narrow" w:cs="Arial"/>
              </w:rPr>
            </w:pPr>
            <w:r w:rsidRPr="00B8378C">
              <w:rPr>
                <w:rFonts w:ascii="Arial Narrow" w:hAnsi="Arial Narrow" w:cs="Arial"/>
              </w:rPr>
              <w:t>1,08216</w:t>
            </w:r>
          </w:p>
        </w:tc>
        <w:tc>
          <w:tcPr>
            <w:tcW w:w="0" w:type="auto"/>
          </w:tcPr>
          <w:p w:rsidR="00386706" w:rsidRPr="00B8378C" w:rsidRDefault="00386706" w:rsidP="00386706">
            <w:pPr>
              <w:autoSpaceDE w:val="0"/>
              <w:autoSpaceDN w:val="0"/>
              <w:adjustRightInd w:val="0"/>
              <w:jc w:val="center"/>
              <w:rPr>
                <w:rFonts w:ascii="Arial Narrow" w:hAnsi="Arial Narrow" w:cs="Arial"/>
              </w:rPr>
            </w:pPr>
            <w:r w:rsidRPr="00B8378C">
              <w:rPr>
                <w:rFonts w:ascii="Arial Narrow" w:hAnsi="Arial Narrow" w:cs="Arial"/>
              </w:rPr>
              <w:t>51</w:t>
            </w:r>
          </w:p>
        </w:tc>
        <w:tc>
          <w:tcPr>
            <w:tcW w:w="0" w:type="auto"/>
          </w:tcPr>
          <w:p w:rsidR="00386706" w:rsidRPr="00B8378C" w:rsidRDefault="00386706" w:rsidP="00386706">
            <w:pPr>
              <w:pStyle w:val="Sinespaciado"/>
              <w:jc w:val="center"/>
              <w:rPr>
                <w:rFonts w:ascii="Arial Narrow" w:hAnsi="Arial Narrow" w:cs="Arial"/>
              </w:rPr>
            </w:pPr>
          </w:p>
        </w:tc>
        <w:tc>
          <w:tcPr>
            <w:tcW w:w="0" w:type="auto"/>
          </w:tcPr>
          <w:p w:rsidR="00386706" w:rsidRPr="00B8378C" w:rsidRDefault="00386706" w:rsidP="00386706">
            <w:pPr>
              <w:pStyle w:val="Sinespaciado"/>
              <w:jc w:val="center"/>
              <w:rPr>
                <w:rFonts w:ascii="Arial Narrow" w:hAnsi="Arial Narrow" w:cs="Arial"/>
              </w:rPr>
            </w:pPr>
            <w:r w:rsidRPr="00B8378C">
              <w:rPr>
                <w:rFonts w:ascii="Arial Narrow" w:hAnsi="Arial Narrow" w:cs="Arial"/>
              </w:rPr>
              <w:t>3,1335</w:t>
            </w:r>
          </w:p>
        </w:tc>
        <w:tc>
          <w:tcPr>
            <w:tcW w:w="0" w:type="auto"/>
          </w:tcPr>
          <w:p w:rsidR="00386706" w:rsidRPr="00B8378C" w:rsidRDefault="00386706" w:rsidP="00386706">
            <w:pPr>
              <w:pStyle w:val="Sinespaciado"/>
              <w:jc w:val="center"/>
              <w:rPr>
                <w:rFonts w:ascii="Arial Narrow" w:hAnsi="Arial Narrow" w:cs="Arial"/>
              </w:rPr>
            </w:pPr>
            <w:r w:rsidRPr="00B8378C">
              <w:rPr>
                <w:rFonts w:ascii="Arial Narrow" w:hAnsi="Arial Narrow" w:cs="Arial"/>
              </w:rPr>
              <w:t>3,7423</w:t>
            </w:r>
          </w:p>
        </w:tc>
        <w:tc>
          <w:tcPr>
            <w:tcW w:w="0" w:type="auto"/>
          </w:tcPr>
          <w:p w:rsidR="00386706" w:rsidRPr="00B8378C" w:rsidRDefault="00386706" w:rsidP="00386706">
            <w:pPr>
              <w:pStyle w:val="Sinespaciado"/>
              <w:jc w:val="center"/>
              <w:rPr>
                <w:rFonts w:ascii="Arial Narrow" w:hAnsi="Arial Narrow" w:cs="Arial"/>
              </w:rPr>
            </w:pPr>
          </w:p>
        </w:tc>
        <w:tc>
          <w:tcPr>
            <w:tcW w:w="0" w:type="auto"/>
          </w:tcPr>
          <w:p w:rsidR="00386706" w:rsidRPr="00B8378C" w:rsidRDefault="00386706" w:rsidP="00386706">
            <w:pPr>
              <w:pStyle w:val="Sinespaciado"/>
              <w:jc w:val="center"/>
              <w:rPr>
                <w:rFonts w:ascii="Arial Narrow" w:hAnsi="Arial Narrow" w:cs="Arial"/>
              </w:rPr>
            </w:pPr>
          </w:p>
        </w:tc>
        <w:tc>
          <w:tcPr>
            <w:tcW w:w="0" w:type="auto"/>
          </w:tcPr>
          <w:p w:rsidR="00386706" w:rsidRPr="00B8378C" w:rsidRDefault="00386706" w:rsidP="00386706">
            <w:pPr>
              <w:pStyle w:val="Sinespaciado"/>
              <w:jc w:val="center"/>
              <w:rPr>
                <w:rFonts w:ascii="Arial Narrow" w:hAnsi="Arial Narrow" w:cs="Arial"/>
              </w:rPr>
            </w:pPr>
          </w:p>
        </w:tc>
      </w:tr>
    </w:tbl>
    <w:p w:rsidR="00E842ED" w:rsidRPr="00A549DD" w:rsidRDefault="00E842ED" w:rsidP="00E842ED">
      <w:pPr>
        <w:autoSpaceDE w:val="0"/>
        <w:autoSpaceDN w:val="0"/>
        <w:adjustRightInd w:val="0"/>
        <w:spacing w:after="0" w:line="240" w:lineRule="auto"/>
        <w:jc w:val="both"/>
        <w:rPr>
          <w:rFonts w:ascii="Arial Narrow" w:hAnsi="Arial Narrow" w:cs="Arial"/>
        </w:rPr>
      </w:pPr>
      <w:r w:rsidRPr="00A549DD">
        <w:rPr>
          <w:rFonts w:ascii="Arial Narrow" w:hAnsi="Arial Narrow" w:cs="Arial"/>
        </w:rPr>
        <w:t>Nota: (*) Prueba U de Mann-Whitney</w:t>
      </w:r>
      <w:r>
        <w:rPr>
          <w:rFonts w:ascii="Arial Narrow" w:hAnsi="Arial Narrow" w:cs="Arial"/>
        </w:rPr>
        <w:t xml:space="preserve"> (c) </w:t>
      </w:r>
      <w:r w:rsidRPr="00084342">
        <w:rPr>
          <w:rFonts w:ascii="Arial Narrow" w:hAnsi="Arial Narrow" w:cs="Arial"/>
        </w:rPr>
        <w:t>c. No corregidos para los empates.</w:t>
      </w:r>
    </w:p>
    <w:p w:rsidR="00386706" w:rsidRDefault="00386706" w:rsidP="00386706">
      <w:pPr>
        <w:pStyle w:val="Sinespaciado"/>
        <w:jc w:val="center"/>
        <w:rPr>
          <w:rFonts w:ascii="Arial Narrow" w:hAnsi="Arial Narrow" w:cs="Arial"/>
        </w:rPr>
      </w:pPr>
    </w:p>
    <w:p w:rsidR="00B8378C" w:rsidRDefault="00B8378C" w:rsidP="00B8378C">
      <w:pPr>
        <w:pStyle w:val="Sinespaciado"/>
        <w:spacing w:line="360" w:lineRule="auto"/>
        <w:ind w:firstLine="567"/>
        <w:jc w:val="both"/>
        <w:rPr>
          <w:rFonts w:ascii="Arial" w:hAnsi="Arial" w:cs="Arial"/>
        </w:rPr>
      </w:pPr>
      <w:r>
        <w:rPr>
          <w:rFonts w:ascii="Arial" w:hAnsi="Arial" w:cs="Arial"/>
        </w:rPr>
        <w:t>En la Tabla 4</w:t>
      </w:r>
      <w:r w:rsidR="001F7201">
        <w:rPr>
          <w:rFonts w:ascii="Arial" w:hAnsi="Arial" w:cs="Arial"/>
        </w:rPr>
        <w:t>8</w:t>
      </w:r>
      <w:r>
        <w:rPr>
          <w:rFonts w:ascii="Arial" w:hAnsi="Arial" w:cs="Arial"/>
        </w:rPr>
        <w:t xml:space="preserve"> se constata en relación a la afectividad negativa que estadísticamente no hay diferenciarías significativas en razón a la carrera tanto en Psicología (p=,457) como en Enfermería (p=,4,55); en Psicología hay un menor </w:t>
      </w:r>
      <w:r>
        <w:rPr>
          <w:rFonts w:ascii="Arial" w:hAnsi="Arial" w:cs="Arial"/>
        </w:rPr>
        <w:lastRenderedPageBreak/>
        <w:t>promedio en el sexto ciclo (3,05) y en Enfermería el menor promedio (3,57) también está en el sexto ciclo.</w:t>
      </w:r>
    </w:p>
    <w:p w:rsidR="00B8378C" w:rsidRPr="00386706" w:rsidRDefault="00B8378C" w:rsidP="00386706">
      <w:pPr>
        <w:pStyle w:val="Sinespaciado"/>
        <w:jc w:val="center"/>
        <w:rPr>
          <w:rFonts w:ascii="Arial Narrow" w:hAnsi="Arial Narrow" w:cs="Arial"/>
        </w:rPr>
      </w:pPr>
    </w:p>
    <w:p w:rsidR="00B50738" w:rsidRPr="00F879CD" w:rsidRDefault="00B50738" w:rsidP="00B50738">
      <w:pPr>
        <w:pStyle w:val="Sinespaciado"/>
        <w:ind w:left="567"/>
        <w:jc w:val="both"/>
        <w:outlineLvl w:val="2"/>
        <w:rPr>
          <w:rFonts w:ascii="Arial" w:hAnsi="Arial" w:cs="Arial"/>
          <w:b/>
          <w:i/>
        </w:rPr>
      </w:pPr>
      <w:r w:rsidRPr="00F879CD">
        <w:rPr>
          <w:rFonts w:ascii="Arial" w:hAnsi="Arial" w:cs="Arial"/>
          <w:b/>
          <w:i/>
        </w:rPr>
        <w:t>6.2.</w:t>
      </w:r>
      <w:r w:rsidR="00C61840">
        <w:rPr>
          <w:rFonts w:ascii="Arial" w:hAnsi="Arial" w:cs="Arial"/>
          <w:b/>
          <w:i/>
        </w:rPr>
        <w:t>2</w:t>
      </w:r>
      <w:r w:rsidRPr="00F879CD">
        <w:rPr>
          <w:rFonts w:ascii="Arial" w:hAnsi="Arial" w:cs="Arial"/>
          <w:b/>
          <w:i/>
        </w:rPr>
        <w:t xml:space="preserve"> </w:t>
      </w:r>
      <w:r w:rsidR="00C61840">
        <w:rPr>
          <w:rFonts w:ascii="Arial" w:hAnsi="Arial" w:cs="Arial"/>
          <w:b/>
          <w:i/>
        </w:rPr>
        <w:t>B</w:t>
      </w:r>
      <w:r>
        <w:rPr>
          <w:rFonts w:ascii="Arial" w:hAnsi="Arial" w:cs="Arial"/>
          <w:b/>
          <w:i/>
        </w:rPr>
        <w:t>ienestar psicológico</w:t>
      </w:r>
      <w:r w:rsidRPr="00B638B6">
        <w:rPr>
          <w:rFonts w:ascii="Arial" w:hAnsi="Arial" w:cs="Arial"/>
          <w:b/>
          <w:i/>
        </w:rPr>
        <w:t>.</w:t>
      </w:r>
    </w:p>
    <w:p w:rsidR="00386706" w:rsidRPr="00386706" w:rsidRDefault="00386706" w:rsidP="00386706">
      <w:pPr>
        <w:pStyle w:val="Sinespaciado"/>
        <w:jc w:val="center"/>
        <w:rPr>
          <w:rFonts w:ascii="Arial Narrow" w:hAnsi="Arial Narrow" w:cs="Arial"/>
        </w:rPr>
      </w:pPr>
    </w:p>
    <w:p w:rsidR="00B50738" w:rsidRPr="00E00EA3" w:rsidRDefault="00B50738" w:rsidP="00B50738">
      <w:pPr>
        <w:pStyle w:val="Sinespaciado"/>
        <w:jc w:val="both"/>
        <w:rPr>
          <w:rFonts w:ascii="Arial" w:hAnsi="Arial" w:cs="Arial"/>
        </w:rPr>
      </w:pPr>
      <w:r>
        <w:rPr>
          <w:rFonts w:ascii="Arial" w:hAnsi="Arial" w:cs="Arial"/>
        </w:rPr>
        <w:t xml:space="preserve">Tabla </w:t>
      </w:r>
      <w:r w:rsidR="00AE05E6">
        <w:rPr>
          <w:rFonts w:ascii="Arial" w:hAnsi="Arial" w:cs="Arial"/>
        </w:rPr>
        <w:t>4</w:t>
      </w:r>
      <w:r w:rsidR="001F7201">
        <w:rPr>
          <w:rFonts w:ascii="Arial" w:hAnsi="Arial" w:cs="Arial"/>
        </w:rPr>
        <w:t>9</w:t>
      </w:r>
      <w:r>
        <w:rPr>
          <w:rFonts w:ascii="Arial" w:hAnsi="Arial" w:cs="Arial"/>
        </w:rPr>
        <w:t xml:space="preserve">. </w:t>
      </w:r>
      <w:r w:rsidRPr="00AE05E6">
        <w:rPr>
          <w:rFonts w:ascii="Arial" w:hAnsi="Arial" w:cs="Arial"/>
          <w:i/>
        </w:rPr>
        <w:t>Promedios y contraste del bienestar psicológico y dimensiones</w:t>
      </w:r>
    </w:p>
    <w:tbl>
      <w:tblPr>
        <w:tblStyle w:val="Tablanormal2"/>
        <w:tblW w:w="0" w:type="auto"/>
        <w:tblLook w:val="0660" w:firstRow="1" w:lastRow="1" w:firstColumn="0" w:lastColumn="0" w:noHBand="1" w:noVBand="1"/>
      </w:tblPr>
      <w:tblGrid>
        <w:gridCol w:w="845"/>
        <w:gridCol w:w="718"/>
        <w:gridCol w:w="809"/>
        <w:gridCol w:w="481"/>
        <w:gridCol w:w="718"/>
        <w:gridCol w:w="718"/>
        <w:gridCol w:w="718"/>
        <w:gridCol w:w="718"/>
        <w:gridCol w:w="718"/>
        <w:gridCol w:w="809"/>
        <w:gridCol w:w="362"/>
        <w:gridCol w:w="536"/>
      </w:tblGrid>
      <w:tr w:rsidR="00B50738" w:rsidRPr="003044A5" w:rsidTr="003044A5">
        <w:trPr>
          <w:cnfStyle w:val="100000000000" w:firstRow="1" w:lastRow="0" w:firstColumn="0" w:lastColumn="0" w:oddVBand="0" w:evenVBand="0" w:oddHBand="0" w:evenHBand="0" w:firstRowFirstColumn="0" w:firstRowLastColumn="0" w:lastRowFirstColumn="0" w:lastRowLastColumn="0"/>
        </w:trPr>
        <w:tc>
          <w:tcPr>
            <w:tcW w:w="0" w:type="auto"/>
          </w:tcPr>
          <w:p w:rsidR="00B50738" w:rsidRPr="003044A5" w:rsidRDefault="00B50738" w:rsidP="00AE05E6">
            <w:pPr>
              <w:pStyle w:val="Sinespaciado"/>
              <w:jc w:val="center"/>
              <w:rPr>
                <w:rFonts w:ascii="Arial Narrow" w:hAnsi="Arial Narrow" w:cs="Arial"/>
                <w:sz w:val="20"/>
                <w:szCs w:val="20"/>
              </w:rPr>
            </w:pPr>
            <w:r w:rsidRPr="003044A5">
              <w:rPr>
                <w:rFonts w:ascii="Arial Narrow" w:hAnsi="Arial Narrow" w:cs="Arial"/>
                <w:sz w:val="20"/>
                <w:szCs w:val="20"/>
              </w:rPr>
              <w:t>Subesc</w:t>
            </w:r>
          </w:p>
        </w:tc>
        <w:tc>
          <w:tcPr>
            <w:tcW w:w="0" w:type="auto"/>
          </w:tcPr>
          <w:p w:rsidR="00B50738" w:rsidRPr="003044A5" w:rsidRDefault="00B50738" w:rsidP="00AE05E6">
            <w:pPr>
              <w:pStyle w:val="Sinespaciado"/>
              <w:jc w:val="center"/>
              <w:rPr>
                <w:rFonts w:ascii="Arial Narrow" w:hAnsi="Arial Narrow" w:cs="Arial"/>
                <w:sz w:val="20"/>
                <w:szCs w:val="20"/>
              </w:rPr>
            </w:pPr>
          </w:p>
        </w:tc>
        <w:tc>
          <w:tcPr>
            <w:tcW w:w="0" w:type="auto"/>
          </w:tcPr>
          <w:p w:rsidR="00B50738" w:rsidRPr="003044A5" w:rsidRDefault="00B50738" w:rsidP="00AE05E6">
            <w:pPr>
              <w:pStyle w:val="Sinespaciado"/>
              <w:jc w:val="center"/>
              <w:rPr>
                <w:rFonts w:ascii="Arial Narrow" w:hAnsi="Arial Narrow" w:cs="Arial"/>
                <w:sz w:val="20"/>
                <w:szCs w:val="20"/>
              </w:rPr>
            </w:pPr>
          </w:p>
        </w:tc>
        <w:tc>
          <w:tcPr>
            <w:tcW w:w="0" w:type="auto"/>
          </w:tcPr>
          <w:p w:rsidR="00B50738" w:rsidRPr="003044A5" w:rsidRDefault="00B50738" w:rsidP="00AE05E6">
            <w:pPr>
              <w:pStyle w:val="Sinespaciado"/>
              <w:jc w:val="center"/>
              <w:rPr>
                <w:rFonts w:ascii="Arial Narrow" w:hAnsi="Arial Narrow" w:cs="Arial"/>
                <w:bCs w:val="0"/>
                <w:sz w:val="20"/>
                <w:szCs w:val="20"/>
              </w:rPr>
            </w:pPr>
          </w:p>
        </w:tc>
        <w:tc>
          <w:tcPr>
            <w:tcW w:w="0" w:type="auto"/>
            <w:gridSpan w:val="3"/>
          </w:tcPr>
          <w:p w:rsidR="00B50738" w:rsidRPr="003044A5" w:rsidRDefault="00B50738" w:rsidP="00AE05E6">
            <w:pPr>
              <w:pStyle w:val="Sinespaciado"/>
              <w:jc w:val="center"/>
              <w:rPr>
                <w:rFonts w:ascii="Arial Narrow" w:hAnsi="Arial Narrow" w:cs="Arial"/>
                <w:bCs w:val="0"/>
                <w:sz w:val="20"/>
                <w:szCs w:val="20"/>
              </w:rPr>
            </w:pPr>
            <w:r w:rsidRPr="003044A5">
              <w:rPr>
                <w:rFonts w:ascii="Arial Narrow" w:hAnsi="Arial Narrow" w:cs="Arial"/>
                <w:bCs w:val="0"/>
                <w:sz w:val="20"/>
                <w:szCs w:val="20"/>
              </w:rPr>
              <w:t>Percentiles</w:t>
            </w:r>
          </w:p>
        </w:tc>
        <w:tc>
          <w:tcPr>
            <w:tcW w:w="0" w:type="auto"/>
            <w:gridSpan w:val="2"/>
          </w:tcPr>
          <w:p w:rsidR="00B50738" w:rsidRPr="003044A5" w:rsidRDefault="00B50738" w:rsidP="00AE05E6">
            <w:pPr>
              <w:pStyle w:val="Sinespaciado"/>
              <w:jc w:val="center"/>
              <w:rPr>
                <w:rFonts w:ascii="Arial Narrow" w:hAnsi="Arial Narrow" w:cs="Arial"/>
                <w:bCs w:val="0"/>
                <w:sz w:val="20"/>
                <w:szCs w:val="20"/>
              </w:rPr>
            </w:pPr>
            <w:r w:rsidRPr="003044A5">
              <w:rPr>
                <w:rFonts w:ascii="Arial Narrow" w:hAnsi="Arial Narrow" w:cs="Arial"/>
                <w:bCs w:val="0"/>
                <w:sz w:val="20"/>
                <w:szCs w:val="20"/>
              </w:rPr>
              <w:t>IC al 95%</w:t>
            </w:r>
          </w:p>
        </w:tc>
        <w:tc>
          <w:tcPr>
            <w:tcW w:w="0" w:type="auto"/>
            <w:gridSpan w:val="3"/>
          </w:tcPr>
          <w:p w:rsidR="00B50738" w:rsidRPr="003044A5" w:rsidRDefault="00B50738" w:rsidP="00AE05E6">
            <w:pPr>
              <w:pStyle w:val="Sinespaciado"/>
              <w:jc w:val="center"/>
              <w:rPr>
                <w:rFonts w:ascii="Arial Narrow" w:hAnsi="Arial Narrow" w:cs="Arial"/>
                <w:bCs w:val="0"/>
                <w:sz w:val="20"/>
                <w:szCs w:val="20"/>
              </w:rPr>
            </w:pPr>
            <w:r w:rsidRPr="003044A5">
              <w:rPr>
                <w:rFonts w:ascii="Arial Narrow" w:hAnsi="Arial Narrow" w:cs="Arial"/>
                <w:bCs w:val="0"/>
                <w:sz w:val="20"/>
                <w:szCs w:val="20"/>
              </w:rPr>
              <w:t>Contraste*</w:t>
            </w:r>
          </w:p>
        </w:tc>
      </w:tr>
      <w:tr w:rsidR="00B50738" w:rsidRPr="003044A5" w:rsidTr="003044A5">
        <w:tc>
          <w:tcPr>
            <w:tcW w:w="0" w:type="auto"/>
            <w:tcBorders>
              <w:bottom w:val="single" w:sz="4" w:space="0" w:color="auto"/>
            </w:tcBorders>
          </w:tcPr>
          <w:p w:rsidR="00B50738" w:rsidRPr="003044A5" w:rsidRDefault="00B50738" w:rsidP="00AC7273">
            <w:pPr>
              <w:pStyle w:val="Sinespaciado"/>
              <w:jc w:val="right"/>
              <w:rPr>
                <w:rFonts w:ascii="Arial Narrow" w:hAnsi="Arial Narrow" w:cs="Arial"/>
                <w:b/>
                <w:i/>
                <w:sz w:val="20"/>
                <w:szCs w:val="20"/>
              </w:rPr>
            </w:pPr>
            <w:r w:rsidRPr="003044A5">
              <w:rPr>
                <w:rFonts w:ascii="Arial Narrow" w:hAnsi="Arial Narrow" w:cs="Arial"/>
                <w:b/>
                <w:i/>
                <w:sz w:val="20"/>
                <w:szCs w:val="20"/>
              </w:rPr>
              <w:t>Escala</w:t>
            </w:r>
          </w:p>
        </w:tc>
        <w:tc>
          <w:tcPr>
            <w:tcW w:w="0" w:type="auto"/>
            <w:tcBorders>
              <w:bottom w:val="single" w:sz="4" w:space="0" w:color="auto"/>
            </w:tcBorders>
          </w:tcPr>
          <w:p w:rsidR="00B50738" w:rsidRPr="003044A5" w:rsidRDefault="00B50738" w:rsidP="00AC7273">
            <w:pPr>
              <w:pStyle w:val="Sinespaciado"/>
              <w:rPr>
                <w:rFonts w:ascii="Arial Narrow" w:hAnsi="Arial Narrow" w:cs="Arial"/>
                <w:b/>
                <w:i/>
                <w:sz w:val="20"/>
                <w:szCs w:val="20"/>
              </w:rPr>
            </w:pPr>
            <w:r w:rsidRPr="003044A5">
              <w:rPr>
                <w:rFonts w:ascii="Arial Narrow" w:hAnsi="Arial Narrow" w:cs="Arial"/>
                <w:b/>
                <w:i/>
                <w:sz w:val="20"/>
                <w:szCs w:val="20"/>
              </w:rPr>
              <w:t>Media</w:t>
            </w:r>
          </w:p>
        </w:tc>
        <w:tc>
          <w:tcPr>
            <w:tcW w:w="0" w:type="auto"/>
            <w:tcBorders>
              <w:bottom w:val="single" w:sz="4" w:space="0" w:color="auto"/>
            </w:tcBorders>
          </w:tcPr>
          <w:p w:rsidR="00B50738" w:rsidRPr="003044A5" w:rsidRDefault="00B50738" w:rsidP="00AC7273">
            <w:pPr>
              <w:pStyle w:val="Sinespaciado"/>
              <w:rPr>
                <w:rFonts w:ascii="Arial Narrow" w:hAnsi="Arial Narrow" w:cs="Arial"/>
                <w:b/>
                <w:i/>
                <w:sz w:val="20"/>
                <w:szCs w:val="20"/>
              </w:rPr>
            </w:pPr>
            <w:r w:rsidRPr="003044A5">
              <w:rPr>
                <w:rFonts w:ascii="Arial Narrow" w:hAnsi="Arial Narrow" w:cs="Arial"/>
                <w:b/>
                <w:i/>
                <w:sz w:val="20"/>
                <w:szCs w:val="20"/>
              </w:rPr>
              <w:t>D.T.</w:t>
            </w:r>
          </w:p>
        </w:tc>
        <w:tc>
          <w:tcPr>
            <w:tcW w:w="0" w:type="auto"/>
            <w:tcBorders>
              <w:bottom w:val="single" w:sz="4" w:space="0" w:color="auto"/>
            </w:tcBorders>
          </w:tcPr>
          <w:p w:rsidR="00B50738" w:rsidRPr="003044A5" w:rsidRDefault="00B50738" w:rsidP="00AC7273">
            <w:pPr>
              <w:pStyle w:val="Sinespaciado"/>
              <w:rPr>
                <w:rFonts w:ascii="Arial Narrow" w:hAnsi="Arial Narrow" w:cs="Arial"/>
                <w:b/>
                <w:i/>
                <w:sz w:val="20"/>
                <w:szCs w:val="20"/>
              </w:rPr>
            </w:pPr>
            <w:r w:rsidRPr="003044A5">
              <w:rPr>
                <w:rFonts w:ascii="Arial Narrow" w:hAnsi="Arial Narrow" w:cs="Arial"/>
                <w:b/>
                <w:i/>
                <w:sz w:val="20"/>
                <w:szCs w:val="20"/>
              </w:rPr>
              <w:t>Cat</w:t>
            </w:r>
          </w:p>
        </w:tc>
        <w:tc>
          <w:tcPr>
            <w:tcW w:w="0" w:type="auto"/>
            <w:tcBorders>
              <w:bottom w:val="single" w:sz="4" w:space="0" w:color="auto"/>
            </w:tcBorders>
          </w:tcPr>
          <w:p w:rsidR="00B50738" w:rsidRPr="003044A5" w:rsidRDefault="00AE05E6" w:rsidP="00AC7273">
            <w:pPr>
              <w:pStyle w:val="Sinespaciado"/>
              <w:jc w:val="center"/>
              <w:rPr>
                <w:rFonts w:ascii="Arial Narrow" w:hAnsi="Arial Narrow" w:cs="Arial"/>
                <w:b/>
                <w:i/>
                <w:sz w:val="20"/>
                <w:szCs w:val="20"/>
              </w:rPr>
            </w:pPr>
            <w:r>
              <w:rPr>
                <w:rFonts w:ascii="Arial Narrow" w:hAnsi="Arial Narrow" w:cs="Arial"/>
                <w:b/>
                <w:i/>
                <w:sz w:val="20"/>
                <w:szCs w:val="20"/>
              </w:rPr>
              <w:t xml:space="preserve">Pc </w:t>
            </w:r>
            <w:r w:rsidR="00B50738" w:rsidRPr="003044A5">
              <w:rPr>
                <w:rFonts w:ascii="Arial Narrow" w:hAnsi="Arial Narrow" w:cs="Arial"/>
                <w:b/>
                <w:i/>
                <w:sz w:val="20"/>
                <w:szCs w:val="20"/>
              </w:rPr>
              <w:t>25</w:t>
            </w:r>
          </w:p>
        </w:tc>
        <w:tc>
          <w:tcPr>
            <w:tcW w:w="0" w:type="auto"/>
            <w:tcBorders>
              <w:bottom w:val="single" w:sz="4" w:space="0" w:color="auto"/>
            </w:tcBorders>
          </w:tcPr>
          <w:p w:rsidR="00B50738" w:rsidRPr="003044A5" w:rsidRDefault="00AE05E6" w:rsidP="00AE05E6">
            <w:pPr>
              <w:pStyle w:val="Sinespaciado"/>
              <w:jc w:val="center"/>
              <w:rPr>
                <w:rFonts w:ascii="Arial Narrow" w:hAnsi="Arial Narrow" w:cs="Arial"/>
                <w:b/>
                <w:i/>
                <w:sz w:val="20"/>
                <w:szCs w:val="20"/>
              </w:rPr>
            </w:pPr>
            <w:r>
              <w:rPr>
                <w:rFonts w:ascii="Arial Narrow" w:hAnsi="Arial Narrow" w:cs="Arial"/>
                <w:b/>
                <w:i/>
                <w:sz w:val="20"/>
                <w:szCs w:val="20"/>
              </w:rPr>
              <w:t>Pc 50</w:t>
            </w:r>
          </w:p>
        </w:tc>
        <w:tc>
          <w:tcPr>
            <w:tcW w:w="0" w:type="auto"/>
            <w:tcBorders>
              <w:bottom w:val="single" w:sz="4" w:space="0" w:color="auto"/>
            </w:tcBorders>
          </w:tcPr>
          <w:p w:rsidR="00B50738" w:rsidRPr="003044A5" w:rsidRDefault="00AE05E6" w:rsidP="00AC7273">
            <w:pPr>
              <w:pStyle w:val="Sinespaciado"/>
              <w:jc w:val="center"/>
              <w:rPr>
                <w:rFonts w:ascii="Arial Narrow" w:hAnsi="Arial Narrow" w:cs="Arial"/>
                <w:b/>
                <w:i/>
                <w:sz w:val="20"/>
                <w:szCs w:val="20"/>
              </w:rPr>
            </w:pPr>
            <w:r>
              <w:rPr>
                <w:rFonts w:ascii="Arial Narrow" w:hAnsi="Arial Narrow" w:cs="Arial"/>
                <w:b/>
                <w:i/>
                <w:sz w:val="20"/>
                <w:szCs w:val="20"/>
              </w:rPr>
              <w:t xml:space="preserve">Pc </w:t>
            </w:r>
            <w:r w:rsidR="00B50738" w:rsidRPr="003044A5">
              <w:rPr>
                <w:rFonts w:ascii="Arial Narrow" w:hAnsi="Arial Narrow" w:cs="Arial"/>
                <w:b/>
                <w:i/>
                <w:sz w:val="20"/>
                <w:szCs w:val="20"/>
              </w:rPr>
              <w:t>75</w:t>
            </w:r>
          </w:p>
        </w:tc>
        <w:tc>
          <w:tcPr>
            <w:tcW w:w="0" w:type="auto"/>
            <w:tcBorders>
              <w:bottom w:val="single" w:sz="4" w:space="0" w:color="auto"/>
            </w:tcBorders>
          </w:tcPr>
          <w:p w:rsidR="00B50738" w:rsidRPr="003044A5" w:rsidRDefault="00B50738" w:rsidP="00AC7273">
            <w:pPr>
              <w:pStyle w:val="Sinespaciado"/>
              <w:jc w:val="center"/>
              <w:rPr>
                <w:rFonts w:ascii="Arial Narrow" w:hAnsi="Arial Narrow" w:cs="Arial"/>
                <w:b/>
                <w:i/>
                <w:sz w:val="20"/>
                <w:szCs w:val="20"/>
              </w:rPr>
            </w:pPr>
            <w:r w:rsidRPr="003044A5">
              <w:rPr>
                <w:rFonts w:ascii="Arial Narrow" w:hAnsi="Arial Narrow" w:cs="Arial"/>
                <w:b/>
                <w:i/>
                <w:sz w:val="20"/>
                <w:szCs w:val="20"/>
              </w:rPr>
              <w:t>L.Inf.</w:t>
            </w:r>
          </w:p>
        </w:tc>
        <w:tc>
          <w:tcPr>
            <w:tcW w:w="0" w:type="auto"/>
            <w:tcBorders>
              <w:bottom w:val="single" w:sz="4" w:space="0" w:color="auto"/>
            </w:tcBorders>
          </w:tcPr>
          <w:p w:rsidR="00B50738" w:rsidRPr="003044A5" w:rsidRDefault="00B50738" w:rsidP="00AC7273">
            <w:pPr>
              <w:pStyle w:val="Sinespaciado"/>
              <w:jc w:val="center"/>
              <w:rPr>
                <w:rFonts w:ascii="Arial Narrow" w:hAnsi="Arial Narrow" w:cs="Arial"/>
                <w:b/>
                <w:i/>
                <w:sz w:val="20"/>
                <w:szCs w:val="20"/>
              </w:rPr>
            </w:pPr>
            <w:r w:rsidRPr="003044A5">
              <w:rPr>
                <w:rFonts w:ascii="Arial Narrow" w:hAnsi="Arial Narrow" w:cs="Arial"/>
                <w:b/>
                <w:i/>
                <w:sz w:val="20"/>
                <w:szCs w:val="20"/>
              </w:rPr>
              <w:t>L.Sup</w:t>
            </w:r>
          </w:p>
        </w:tc>
        <w:tc>
          <w:tcPr>
            <w:tcW w:w="0" w:type="auto"/>
            <w:tcBorders>
              <w:bottom w:val="single" w:sz="4" w:space="0" w:color="auto"/>
            </w:tcBorders>
          </w:tcPr>
          <w:p w:rsidR="00B50738" w:rsidRPr="003044A5" w:rsidRDefault="00B50738" w:rsidP="00AC7273">
            <w:pPr>
              <w:pStyle w:val="Sinespaciado"/>
              <w:jc w:val="center"/>
              <w:rPr>
                <w:rFonts w:ascii="Arial Narrow" w:hAnsi="Arial Narrow" w:cs="Arial"/>
                <w:b/>
                <w:i/>
                <w:sz w:val="20"/>
                <w:szCs w:val="20"/>
                <w:vertAlign w:val="superscript"/>
              </w:rPr>
            </w:pPr>
            <w:r w:rsidRPr="003044A5">
              <w:rPr>
                <w:rFonts w:ascii="Arial Narrow" w:hAnsi="Arial Narrow" w:cs="Arial"/>
                <w:b/>
                <w:i/>
                <w:sz w:val="20"/>
                <w:szCs w:val="20"/>
              </w:rPr>
              <w:t>X</w:t>
            </w:r>
            <w:r w:rsidRPr="003044A5">
              <w:rPr>
                <w:rFonts w:ascii="Arial Narrow" w:hAnsi="Arial Narrow" w:cs="Arial"/>
                <w:b/>
                <w:i/>
                <w:sz w:val="20"/>
                <w:szCs w:val="20"/>
                <w:vertAlign w:val="superscript"/>
              </w:rPr>
              <w:t>2</w:t>
            </w:r>
          </w:p>
        </w:tc>
        <w:tc>
          <w:tcPr>
            <w:tcW w:w="0" w:type="auto"/>
            <w:tcBorders>
              <w:bottom w:val="single" w:sz="4" w:space="0" w:color="auto"/>
            </w:tcBorders>
          </w:tcPr>
          <w:p w:rsidR="00B50738" w:rsidRPr="003044A5" w:rsidRDefault="00B50738" w:rsidP="00AC7273">
            <w:pPr>
              <w:pStyle w:val="Sinespaciado"/>
              <w:jc w:val="center"/>
              <w:rPr>
                <w:rFonts w:ascii="Arial Narrow" w:hAnsi="Arial Narrow" w:cs="Arial"/>
                <w:b/>
                <w:i/>
                <w:sz w:val="20"/>
                <w:szCs w:val="20"/>
              </w:rPr>
            </w:pPr>
            <w:r w:rsidRPr="003044A5">
              <w:rPr>
                <w:rFonts w:ascii="Arial Narrow" w:hAnsi="Arial Narrow" w:cs="Arial"/>
                <w:b/>
                <w:i/>
                <w:sz w:val="20"/>
                <w:szCs w:val="20"/>
              </w:rPr>
              <w:t>gl</w:t>
            </w:r>
          </w:p>
        </w:tc>
        <w:tc>
          <w:tcPr>
            <w:tcW w:w="0" w:type="auto"/>
            <w:tcBorders>
              <w:bottom w:val="single" w:sz="4" w:space="0" w:color="auto"/>
            </w:tcBorders>
          </w:tcPr>
          <w:p w:rsidR="00B50738" w:rsidRPr="003044A5" w:rsidRDefault="00B50738" w:rsidP="00AC7273">
            <w:pPr>
              <w:pStyle w:val="Sinespaciado"/>
              <w:jc w:val="center"/>
              <w:rPr>
                <w:rFonts w:ascii="Arial Narrow" w:hAnsi="Arial Narrow" w:cs="Arial"/>
                <w:b/>
                <w:i/>
                <w:sz w:val="20"/>
                <w:szCs w:val="20"/>
              </w:rPr>
            </w:pPr>
            <w:r w:rsidRPr="003044A5">
              <w:rPr>
                <w:rFonts w:ascii="Arial Narrow" w:hAnsi="Arial Narrow" w:cs="Arial"/>
                <w:b/>
                <w:i/>
                <w:sz w:val="20"/>
                <w:szCs w:val="20"/>
              </w:rPr>
              <w:t>Sig.</w:t>
            </w:r>
          </w:p>
        </w:tc>
      </w:tr>
      <w:tr w:rsidR="00CA58A9" w:rsidRPr="00B50738" w:rsidTr="003044A5">
        <w:tc>
          <w:tcPr>
            <w:tcW w:w="0" w:type="auto"/>
            <w:tcBorders>
              <w:top w:val="single" w:sz="4" w:space="0" w:color="auto"/>
            </w:tcBorders>
          </w:tcPr>
          <w:p w:rsidR="00CA58A9" w:rsidRPr="00B50738" w:rsidRDefault="00CA58A9" w:rsidP="00B8378C">
            <w:pPr>
              <w:pStyle w:val="Sinespaciado"/>
              <w:spacing w:line="276" w:lineRule="auto"/>
              <w:jc w:val="center"/>
              <w:rPr>
                <w:rFonts w:ascii="Arial Narrow" w:hAnsi="Arial Narrow" w:cs="Arial"/>
                <w:sz w:val="20"/>
                <w:szCs w:val="20"/>
              </w:rPr>
            </w:pPr>
            <w:r w:rsidRPr="00B50738">
              <w:rPr>
                <w:rFonts w:ascii="Arial Narrow" w:hAnsi="Arial Narrow" w:cs="Arial"/>
                <w:sz w:val="20"/>
                <w:szCs w:val="20"/>
              </w:rPr>
              <w:t>CP</w:t>
            </w:r>
          </w:p>
        </w:tc>
        <w:tc>
          <w:tcPr>
            <w:tcW w:w="0" w:type="auto"/>
            <w:tcBorders>
              <w:top w:val="single" w:sz="4" w:space="0" w:color="auto"/>
            </w:tcBorders>
          </w:tcPr>
          <w:p w:rsidR="00CA58A9" w:rsidRPr="00B50738" w:rsidRDefault="00CA58A9" w:rsidP="00B8378C">
            <w:pPr>
              <w:pStyle w:val="Sinespaciado"/>
              <w:spacing w:line="276" w:lineRule="auto"/>
              <w:jc w:val="center"/>
              <w:rPr>
                <w:rFonts w:ascii="Arial Narrow" w:hAnsi="Arial Narrow" w:cs="Arial"/>
                <w:sz w:val="20"/>
                <w:szCs w:val="20"/>
              </w:rPr>
            </w:pPr>
            <w:r w:rsidRPr="00B50738">
              <w:rPr>
                <w:rFonts w:ascii="Arial Narrow" w:hAnsi="Arial Narrow" w:cs="Arial"/>
                <w:sz w:val="20"/>
                <w:szCs w:val="20"/>
              </w:rPr>
              <w:t>5,9881</w:t>
            </w:r>
          </w:p>
        </w:tc>
        <w:tc>
          <w:tcPr>
            <w:tcW w:w="0" w:type="auto"/>
            <w:tcBorders>
              <w:top w:val="single" w:sz="4" w:space="0" w:color="auto"/>
            </w:tcBorders>
          </w:tcPr>
          <w:p w:rsidR="00CA58A9" w:rsidRPr="00B50738" w:rsidRDefault="00CA58A9" w:rsidP="00B8378C">
            <w:pPr>
              <w:pStyle w:val="Sinespaciado"/>
              <w:spacing w:line="276" w:lineRule="auto"/>
              <w:jc w:val="center"/>
              <w:rPr>
                <w:rFonts w:ascii="Arial Narrow" w:hAnsi="Arial Narrow" w:cs="Arial"/>
                <w:sz w:val="20"/>
                <w:szCs w:val="20"/>
              </w:rPr>
            </w:pPr>
            <w:r w:rsidRPr="00B50738">
              <w:rPr>
                <w:rFonts w:ascii="Arial Narrow" w:hAnsi="Arial Narrow" w:cs="Arial"/>
                <w:sz w:val="20"/>
                <w:szCs w:val="20"/>
              </w:rPr>
              <w:t>,80876</w:t>
            </w:r>
          </w:p>
        </w:tc>
        <w:tc>
          <w:tcPr>
            <w:tcW w:w="0" w:type="auto"/>
            <w:tcBorders>
              <w:top w:val="single" w:sz="4" w:space="0" w:color="auto"/>
            </w:tcBorders>
          </w:tcPr>
          <w:p w:rsidR="00CA58A9" w:rsidRPr="00B50738" w:rsidRDefault="00CA58A9" w:rsidP="00B8378C">
            <w:pPr>
              <w:pStyle w:val="Sinespaciado"/>
              <w:spacing w:line="276" w:lineRule="auto"/>
              <w:jc w:val="center"/>
              <w:rPr>
                <w:rFonts w:ascii="Arial Narrow" w:hAnsi="Arial Narrow" w:cs="Arial"/>
                <w:sz w:val="20"/>
                <w:szCs w:val="20"/>
              </w:rPr>
            </w:pPr>
            <w:r>
              <w:rPr>
                <w:rFonts w:ascii="Arial Narrow" w:hAnsi="Arial Narrow" w:cs="Arial"/>
                <w:sz w:val="20"/>
                <w:szCs w:val="20"/>
              </w:rPr>
              <w:t>MA</w:t>
            </w:r>
          </w:p>
        </w:tc>
        <w:tc>
          <w:tcPr>
            <w:tcW w:w="0" w:type="auto"/>
            <w:tcBorders>
              <w:top w:val="single" w:sz="4" w:space="0" w:color="auto"/>
            </w:tcBorders>
          </w:tcPr>
          <w:p w:rsidR="00CA58A9" w:rsidRPr="00B50738" w:rsidRDefault="00CA58A9" w:rsidP="00B8378C">
            <w:pPr>
              <w:pStyle w:val="Sinespaciado"/>
              <w:spacing w:line="276" w:lineRule="auto"/>
              <w:jc w:val="center"/>
              <w:rPr>
                <w:rFonts w:ascii="Arial Narrow" w:hAnsi="Arial Narrow" w:cs="Times New Roman"/>
                <w:sz w:val="20"/>
              </w:rPr>
            </w:pPr>
            <w:r w:rsidRPr="00B50738">
              <w:rPr>
                <w:rFonts w:ascii="Arial Narrow" w:hAnsi="Arial Narrow" w:cs="Times New Roman"/>
                <w:sz w:val="20"/>
              </w:rPr>
              <w:t>5,2500</w:t>
            </w:r>
          </w:p>
        </w:tc>
        <w:tc>
          <w:tcPr>
            <w:tcW w:w="0" w:type="auto"/>
            <w:tcBorders>
              <w:top w:val="single" w:sz="4" w:space="0" w:color="auto"/>
            </w:tcBorders>
          </w:tcPr>
          <w:p w:rsidR="00CA58A9" w:rsidRPr="00B50738" w:rsidRDefault="00CA58A9" w:rsidP="00B8378C">
            <w:pPr>
              <w:pStyle w:val="Sinespaciado"/>
              <w:spacing w:line="276" w:lineRule="auto"/>
              <w:jc w:val="center"/>
              <w:rPr>
                <w:rFonts w:ascii="Arial Narrow" w:hAnsi="Arial Narrow" w:cs="Times New Roman"/>
                <w:sz w:val="20"/>
              </w:rPr>
            </w:pPr>
            <w:r w:rsidRPr="00B50738">
              <w:rPr>
                <w:rFonts w:ascii="Arial Narrow" w:hAnsi="Arial Narrow" w:cs="Times New Roman"/>
                <w:sz w:val="20"/>
              </w:rPr>
              <w:t>5,7500</w:t>
            </w:r>
          </w:p>
        </w:tc>
        <w:tc>
          <w:tcPr>
            <w:tcW w:w="0" w:type="auto"/>
            <w:tcBorders>
              <w:top w:val="single" w:sz="4" w:space="0" w:color="auto"/>
            </w:tcBorders>
          </w:tcPr>
          <w:p w:rsidR="00CA58A9" w:rsidRPr="00B50738" w:rsidRDefault="00CA58A9" w:rsidP="00B8378C">
            <w:pPr>
              <w:pStyle w:val="Sinespaciado"/>
              <w:spacing w:line="276" w:lineRule="auto"/>
              <w:jc w:val="center"/>
              <w:rPr>
                <w:rFonts w:ascii="Arial Narrow" w:hAnsi="Arial Narrow" w:cs="Times New Roman"/>
                <w:sz w:val="20"/>
              </w:rPr>
            </w:pPr>
            <w:r w:rsidRPr="00B50738">
              <w:rPr>
                <w:rFonts w:ascii="Arial Narrow" w:hAnsi="Arial Narrow" w:cs="Times New Roman"/>
                <w:sz w:val="20"/>
              </w:rPr>
              <w:t>6,7500</w:t>
            </w:r>
          </w:p>
        </w:tc>
        <w:tc>
          <w:tcPr>
            <w:tcW w:w="0" w:type="auto"/>
            <w:tcBorders>
              <w:top w:val="single" w:sz="4" w:space="0" w:color="auto"/>
            </w:tcBorders>
          </w:tcPr>
          <w:p w:rsidR="00CA58A9" w:rsidRPr="00B50738" w:rsidRDefault="00CA58A9" w:rsidP="00B8378C">
            <w:pPr>
              <w:pStyle w:val="Sinespaciado"/>
              <w:spacing w:line="276" w:lineRule="auto"/>
              <w:jc w:val="center"/>
              <w:rPr>
                <w:rFonts w:ascii="Arial Narrow" w:hAnsi="Arial Narrow" w:cs="Arial"/>
                <w:sz w:val="20"/>
                <w:szCs w:val="20"/>
              </w:rPr>
            </w:pPr>
            <w:r w:rsidRPr="00B50738">
              <w:rPr>
                <w:rFonts w:ascii="Arial Narrow" w:hAnsi="Arial Narrow" w:cs="Times New Roman"/>
                <w:sz w:val="20"/>
              </w:rPr>
              <w:t>5,6346</w:t>
            </w:r>
          </w:p>
        </w:tc>
        <w:tc>
          <w:tcPr>
            <w:tcW w:w="0" w:type="auto"/>
            <w:tcBorders>
              <w:top w:val="single" w:sz="4" w:space="0" w:color="auto"/>
            </w:tcBorders>
          </w:tcPr>
          <w:p w:rsidR="00CA58A9" w:rsidRPr="00B50738" w:rsidRDefault="00CA58A9" w:rsidP="00B8378C">
            <w:pPr>
              <w:pStyle w:val="Sinespaciado"/>
              <w:spacing w:line="276" w:lineRule="auto"/>
              <w:jc w:val="center"/>
              <w:rPr>
                <w:rFonts w:ascii="Arial Narrow" w:hAnsi="Arial Narrow" w:cs="Arial"/>
                <w:sz w:val="20"/>
                <w:szCs w:val="20"/>
              </w:rPr>
            </w:pPr>
            <w:r w:rsidRPr="00B50738">
              <w:rPr>
                <w:rFonts w:ascii="Arial Narrow" w:hAnsi="Arial Narrow" w:cs="Times New Roman"/>
                <w:sz w:val="20"/>
              </w:rPr>
              <w:t>5,9925</w:t>
            </w:r>
          </w:p>
        </w:tc>
        <w:tc>
          <w:tcPr>
            <w:tcW w:w="0" w:type="auto"/>
            <w:tcBorders>
              <w:top w:val="single" w:sz="4" w:space="0" w:color="auto"/>
            </w:tcBorders>
          </w:tcPr>
          <w:p w:rsidR="00CA58A9" w:rsidRPr="00B50738" w:rsidRDefault="00CA58A9" w:rsidP="00B8378C">
            <w:pPr>
              <w:pStyle w:val="Sinespaciado"/>
              <w:spacing w:line="276" w:lineRule="auto"/>
              <w:jc w:val="center"/>
              <w:rPr>
                <w:rFonts w:ascii="Arial Narrow" w:hAnsi="Arial Narrow" w:cs="Arial"/>
                <w:sz w:val="20"/>
                <w:szCs w:val="20"/>
              </w:rPr>
            </w:pPr>
            <w:r w:rsidRPr="003044A5">
              <w:rPr>
                <w:rFonts w:ascii="Arial Narrow" w:hAnsi="Arial Narrow" w:cs="Times New Roman"/>
                <w:sz w:val="20"/>
              </w:rPr>
              <w:t>154,755</w:t>
            </w:r>
          </w:p>
        </w:tc>
        <w:tc>
          <w:tcPr>
            <w:tcW w:w="0" w:type="auto"/>
            <w:tcBorders>
              <w:top w:val="single" w:sz="4" w:space="0" w:color="auto"/>
            </w:tcBorders>
          </w:tcPr>
          <w:p w:rsidR="00CA58A9" w:rsidRPr="00B50738" w:rsidRDefault="00CA58A9" w:rsidP="00B8378C">
            <w:pPr>
              <w:pStyle w:val="Sinespaciado"/>
              <w:spacing w:line="276" w:lineRule="auto"/>
              <w:jc w:val="center"/>
              <w:rPr>
                <w:rFonts w:ascii="Arial Narrow" w:hAnsi="Arial Narrow" w:cs="Arial"/>
                <w:sz w:val="20"/>
                <w:szCs w:val="20"/>
              </w:rPr>
            </w:pPr>
            <w:r>
              <w:rPr>
                <w:rFonts w:ascii="Arial Narrow" w:hAnsi="Arial Narrow" w:cs="Arial"/>
                <w:sz w:val="20"/>
                <w:szCs w:val="20"/>
              </w:rPr>
              <w:t>5</w:t>
            </w:r>
          </w:p>
        </w:tc>
        <w:tc>
          <w:tcPr>
            <w:tcW w:w="0" w:type="auto"/>
            <w:tcBorders>
              <w:top w:val="single" w:sz="4" w:space="0" w:color="auto"/>
            </w:tcBorders>
          </w:tcPr>
          <w:p w:rsidR="00CA58A9" w:rsidRPr="00B50738" w:rsidRDefault="00CA58A9" w:rsidP="00B8378C">
            <w:pPr>
              <w:pStyle w:val="Sinespaciado"/>
              <w:spacing w:line="276" w:lineRule="auto"/>
              <w:jc w:val="center"/>
              <w:rPr>
                <w:rFonts w:ascii="Arial Narrow" w:hAnsi="Arial Narrow" w:cs="Arial"/>
                <w:sz w:val="20"/>
                <w:szCs w:val="20"/>
              </w:rPr>
            </w:pPr>
            <w:r w:rsidRPr="003044A5">
              <w:rPr>
                <w:rFonts w:ascii="Arial Narrow" w:hAnsi="Arial Narrow" w:cs="Times New Roman"/>
                <w:sz w:val="20"/>
              </w:rPr>
              <w:t>,000</w:t>
            </w:r>
          </w:p>
        </w:tc>
      </w:tr>
      <w:tr w:rsidR="00CA58A9" w:rsidRPr="00B50738" w:rsidTr="003044A5">
        <w:tc>
          <w:tcPr>
            <w:tcW w:w="0" w:type="auto"/>
          </w:tcPr>
          <w:p w:rsidR="00CA58A9" w:rsidRPr="00B50738" w:rsidRDefault="00CA58A9" w:rsidP="00B8378C">
            <w:pPr>
              <w:pStyle w:val="Sinespaciado"/>
              <w:spacing w:line="276" w:lineRule="auto"/>
              <w:jc w:val="center"/>
              <w:rPr>
                <w:rFonts w:ascii="Arial Narrow" w:hAnsi="Arial Narrow" w:cs="Arial"/>
                <w:sz w:val="20"/>
                <w:szCs w:val="20"/>
              </w:rPr>
            </w:pPr>
            <w:r w:rsidRPr="00B50738">
              <w:rPr>
                <w:rFonts w:ascii="Arial Narrow" w:hAnsi="Arial Narrow" w:cs="Arial"/>
                <w:sz w:val="20"/>
                <w:szCs w:val="20"/>
              </w:rPr>
              <w:t>PV</w:t>
            </w:r>
          </w:p>
        </w:tc>
        <w:tc>
          <w:tcPr>
            <w:tcW w:w="0" w:type="auto"/>
          </w:tcPr>
          <w:p w:rsidR="00CA58A9" w:rsidRPr="00B50738" w:rsidRDefault="00CA58A9" w:rsidP="00B8378C">
            <w:pPr>
              <w:pStyle w:val="Sinespaciado"/>
              <w:spacing w:line="276" w:lineRule="auto"/>
              <w:jc w:val="center"/>
              <w:rPr>
                <w:rFonts w:ascii="Arial Narrow" w:hAnsi="Arial Narrow" w:cs="Arial"/>
                <w:sz w:val="20"/>
                <w:szCs w:val="20"/>
              </w:rPr>
            </w:pPr>
            <w:r w:rsidRPr="00B50738">
              <w:rPr>
                <w:rFonts w:ascii="Arial Narrow" w:hAnsi="Arial Narrow" w:cs="Arial"/>
                <w:sz w:val="20"/>
                <w:szCs w:val="20"/>
              </w:rPr>
              <w:t>5,8413</w:t>
            </w:r>
          </w:p>
        </w:tc>
        <w:tc>
          <w:tcPr>
            <w:tcW w:w="0" w:type="auto"/>
          </w:tcPr>
          <w:p w:rsidR="00CA58A9" w:rsidRPr="00B50738" w:rsidRDefault="00CA58A9" w:rsidP="00B8378C">
            <w:pPr>
              <w:pStyle w:val="Sinespaciado"/>
              <w:spacing w:line="276" w:lineRule="auto"/>
              <w:jc w:val="center"/>
              <w:rPr>
                <w:rFonts w:ascii="Arial Narrow" w:hAnsi="Arial Narrow" w:cs="Arial"/>
                <w:sz w:val="20"/>
                <w:szCs w:val="20"/>
              </w:rPr>
            </w:pPr>
            <w:r w:rsidRPr="00B50738">
              <w:rPr>
                <w:rFonts w:ascii="Arial Narrow" w:hAnsi="Arial Narrow" w:cs="Arial"/>
                <w:sz w:val="20"/>
                <w:szCs w:val="20"/>
              </w:rPr>
              <w:t>,97660</w:t>
            </w:r>
          </w:p>
        </w:tc>
        <w:tc>
          <w:tcPr>
            <w:tcW w:w="0" w:type="auto"/>
          </w:tcPr>
          <w:p w:rsidR="00CA58A9" w:rsidRPr="00B50738" w:rsidRDefault="00CA58A9" w:rsidP="00B8378C">
            <w:pPr>
              <w:pStyle w:val="Sinespaciado"/>
              <w:spacing w:line="276" w:lineRule="auto"/>
              <w:jc w:val="center"/>
              <w:rPr>
                <w:rFonts w:ascii="Arial Narrow" w:hAnsi="Arial Narrow" w:cs="Arial"/>
                <w:sz w:val="20"/>
                <w:szCs w:val="20"/>
              </w:rPr>
            </w:pPr>
            <w:r>
              <w:rPr>
                <w:rFonts w:ascii="Arial Narrow" w:hAnsi="Arial Narrow" w:cs="Arial"/>
                <w:sz w:val="20"/>
                <w:szCs w:val="20"/>
              </w:rPr>
              <w:t>A</w:t>
            </w:r>
          </w:p>
        </w:tc>
        <w:tc>
          <w:tcPr>
            <w:tcW w:w="0" w:type="auto"/>
          </w:tcPr>
          <w:p w:rsidR="00CA58A9" w:rsidRPr="00B50738" w:rsidRDefault="00CA58A9" w:rsidP="00B8378C">
            <w:pPr>
              <w:pStyle w:val="Sinespaciado"/>
              <w:spacing w:line="276" w:lineRule="auto"/>
              <w:jc w:val="center"/>
              <w:rPr>
                <w:rFonts w:ascii="Arial Narrow" w:hAnsi="Arial Narrow" w:cs="Times New Roman"/>
                <w:sz w:val="20"/>
              </w:rPr>
            </w:pPr>
            <w:r w:rsidRPr="00B50738">
              <w:rPr>
                <w:rFonts w:ascii="Arial Narrow" w:hAnsi="Arial Narrow" w:cs="Times New Roman"/>
                <w:sz w:val="20"/>
              </w:rPr>
              <w:t>5,2000</w:t>
            </w:r>
          </w:p>
        </w:tc>
        <w:tc>
          <w:tcPr>
            <w:tcW w:w="0" w:type="auto"/>
          </w:tcPr>
          <w:p w:rsidR="00CA58A9" w:rsidRPr="00B50738" w:rsidRDefault="00CA58A9" w:rsidP="00B8378C">
            <w:pPr>
              <w:pStyle w:val="Sinespaciado"/>
              <w:spacing w:line="276" w:lineRule="auto"/>
              <w:jc w:val="center"/>
              <w:rPr>
                <w:rFonts w:ascii="Arial Narrow" w:hAnsi="Arial Narrow" w:cs="Times New Roman"/>
                <w:sz w:val="20"/>
              </w:rPr>
            </w:pPr>
            <w:r w:rsidRPr="00B50738">
              <w:rPr>
                <w:rFonts w:ascii="Arial Narrow" w:hAnsi="Arial Narrow" w:cs="Times New Roman"/>
                <w:sz w:val="20"/>
              </w:rPr>
              <w:t>6,1000</w:t>
            </w:r>
          </w:p>
        </w:tc>
        <w:tc>
          <w:tcPr>
            <w:tcW w:w="0" w:type="auto"/>
          </w:tcPr>
          <w:p w:rsidR="00CA58A9" w:rsidRPr="00B50738" w:rsidRDefault="00CA58A9" w:rsidP="00B8378C">
            <w:pPr>
              <w:pStyle w:val="Sinespaciado"/>
              <w:spacing w:line="276" w:lineRule="auto"/>
              <w:jc w:val="center"/>
              <w:rPr>
                <w:rFonts w:ascii="Arial Narrow" w:hAnsi="Arial Narrow" w:cs="Times New Roman"/>
                <w:sz w:val="20"/>
              </w:rPr>
            </w:pPr>
            <w:r w:rsidRPr="00B50738">
              <w:rPr>
                <w:rFonts w:ascii="Arial Narrow" w:hAnsi="Arial Narrow" w:cs="Times New Roman"/>
                <w:sz w:val="20"/>
              </w:rPr>
              <w:t>6,6000</w:t>
            </w:r>
          </w:p>
        </w:tc>
        <w:tc>
          <w:tcPr>
            <w:tcW w:w="0" w:type="auto"/>
          </w:tcPr>
          <w:p w:rsidR="00CA58A9" w:rsidRPr="00B50738" w:rsidRDefault="00CA58A9" w:rsidP="00B8378C">
            <w:pPr>
              <w:pStyle w:val="Sinespaciado"/>
              <w:spacing w:line="276" w:lineRule="auto"/>
              <w:jc w:val="center"/>
              <w:rPr>
                <w:rFonts w:ascii="Arial Narrow" w:hAnsi="Arial Narrow" w:cs="Arial"/>
                <w:sz w:val="20"/>
                <w:szCs w:val="20"/>
              </w:rPr>
            </w:pPr>
            <w:r w:rsidRPr="00B50738">
              <w:rPr>
                <w:rFonts w:ascii="Arial Narrow" w:hAnsi="Arial Narrow" w:cs="Times New Roman"/>
                <w:sz w:val="20"/>
              </w:rPr>
              <w:t>5,6392</w:t>
            </w:r>
          </w:p>
        </w:tc>
        <w:tc>
          <w:tcPr>
            <w:tcW w:w="0" w:type="auto"/>
          </w:tcPr>
          <w:p w:rsidR="00CA58A9" w:rsidRPr="00B50738" w:rsidRDefault="00CA58A9" w:rsidP="00B8378C">
            <w:pPr>
              <w:pStyle w:val="Sinespaciado"/>
              <w:spacing w:line="276" w:lineRule="auto"/>
              <w:jc w:val="center"/>
              <w:rPr>
                <w:rFonts w:ascii="Arial Narrow" w:hAnsi="Arial Narrow" w:cs="Arial"/>
                <w:sz w:val="20"/>
                <w:szCs w:val="20"/>
              </w:rPr>
            </w:pPr>
            <w:r w:rsidRPr="00B50738">
              <w:rPr>
                <w:rFonts w:ascii="Arial Narrow" w:hAnsi="Arial Narrow" w:cs="Times New Roman"/>
                <w:sz w:val="20"/>
              </w:rPr>
              <w:t>6,0134</w:t>
            </w:r>
          </w:p>
        </w:tc>
        <w:tc>
          <w:tcPr>
            <w:tcW w:w="0" w:type="auto"/>
          </w:tcPr>
          <w:p w:rsidR="00CA58A9" w:rsidRPr="00B50738" w:rsidRDefault="00CA58A9" w:rsidP="00B8378C">
            <w:pPr>
              <w:pStyle w:val="Sinespaciado"/>
              <w:spacing w:line="276" w:lineRule="auto"/>
              <w:jc w:val="center"/>
              <w:rPr>
                <w:rFonts w:ascii="Arial Narrow" w:hAnsi="Arial Narrow" w:cs="Arial"/>
                <w:sz w:val="20"/>
                <w:szCs w:val="20"/>
              </w:rPr>
            </w:pPr>
          </w:p>
        </w:tc>
        <w:tc>
          <w:tcPr>
            <w:tcW w:w="0" w:type="auto"/>
          </w:tcPr>
          <w:p w:rsidR="00CA58A9" w:rsidRPr="00B50738" w:rsidRDefault="00CA58A9" w:rsidP="00B8378C">
            <w:pPr>
              <w:pStyle w:val="Sinespaciado"/>
              <w:spacing w:line="276" w:lineRule="auto"/>
              <w:jc w:val="center"/>
              <w:rPr>
                <w:rFonts w:ascii="Arial Narrow" w:hAnsi="Arial Narrow" w:cs="Arial"/>
                <w:sz w:val="20"/>
                <w:szCs w:val="20"/>
              </w:rPr>
            </w:pPr>
          </w:p>
        </w:tc>
        <w:tc>
          <w:tcPr>
            <w:tcW w:w="0" w:type="auto"/>
          </w:tcPr>
          <w:p w:rsidR="00CA58A9" w:rsidRPr="00B50738" w:rsidRDefault="00CA58A9" w:rsidP="00B8378C">
            <w:pPr>
              <w:pStyle w:val="Sinespaciado"/>
              <w:spacing w:line="276" w:lineRule="auto"/>
              <w:jc w:val="center"/>
              <w:rPr>
                <w:rFonts w:ascii="Arial Narrow" w:hAnsi="Arial Narrow" w:cs="Arial"/>
                <w:sz w:val="20"/>
                <w:szCs w:val="20"/>
              </w:rPr>
            </w:pPr>
          </w:p>
        </w:tc>
      </w:tr>
      <w:tr w:rsidR="00CA58A9" w:rsidRPr="00B50738" w:rsidTr="003044A5">
        <w:tc>
          <w:tcPr>
            <w:tcW w:w="0" w:type="auto"/>
          </w:tcPr>
          <w:p w:rsidR="00CA58A9" w:rsidRPr="00B50738" w:rsidRDefault="00CA58A9" w:rsidP="00B8378C">
            <w:pPr>
              <w:pStyle w:val="Sinespaciado"/>
              <w:spacing w:line="276" w:lineRule="auto"/>
              <w:jc w:val="center"/>
              <w:rPr>
                <w:rFonts w:ascii="Arial Narrow" w:hAnsi="Arial Narrow" w:cs="Arial"/>
                <w:sz w:val="20"/>
                <w:szCs w:val="20"/>
              </w:rPr>
            </w:pPr>
            <w:r w:rsidRPr="00B50738">
              <w:rPr>
                <w:rFonts w:ascii="Arial Narrow" w:hAnsi="Arial Narrow" w:cs="Arial"/>
                <w:sz w:val="20"/>
                <w:szCs w:val="20"/>
              </w:rPr>
              <w:t>AU</w:t>
            </w:r>
          </w:p>
        </w:tc>
        <w:tc>
          <w:tcPr>
            <w:tcW w:w="0" w:type="auto"/>
          </w:tcPr>
          <w:p w:rsidR="00CA58A9" w:rsidRPr="00B50738" w:rsidRDefault="00CA58A9" w:rsidP="00B8378C">
            <w:pPr>
              <w:pStyle w:val="Sinespaciado"/>
              <w:spacing w:line="276" w:lineRule="auto"/>
              <w:jc w:val="center"/>
              <w:rPr>
                <w:rFonts w:ascii="Arial Narrow" w:hAnsi="Arial Narrow" w:cs="Arial"/>
                <w:sz w:val="20"/>
                <w:szCs w:val="20"/>
              </w:rPr>
            </w:pPr>
            <w:r w:rsidRPr="00B50738">
              <w:rPr>
                <w:rFonts w:ascii="Arial Narrow" w:hAnsi="Arial Narrow" w:cs="Arial"/>
                <w:sz w:val="20"/>
                <w:szCs w:val="20"/>
              </w:rPr>
              <w:t>5,6627</w:t>
            </w:r>
          </w:p>
        </w:tc>
        <w:tc>
          <w:tcPr>
            <w:tcW w:w="0" w:type="auto"/>
          </w:tcPr>
          <w:p w:rsidR="00CA58A9" w:rsidRPr="00B50738" w:rsidRDefault="00CA58A9" w:rsidP="00B8378C">
            <w:pPr>
              <w:pStyle w:val="Sinespaciado"/>
              <w:spacing w:line="276" w:lineRule="auto"/>
              <w:jc w:val="center"/>
              <w:rPr>
                <w:rFonts w:ascii="Arial Narrow" w:hAnsi="Arial Narrow" w:cs="Arial"/>
                <w:sz w:val="20"/>
                <w:szCs w:val="20"/>
              </w:rPr>
            </w:pPr>
            <w:r w:rsidRPr="00B50738">
              <w:rPr>
                <w:rFonts w:ascii="Arial Narrow" w:hAnsi="Arial Narrow" w:cs="Arial"/>
                <w:sz w:val="20"/>
                <w:szCs w:val="20"/>
              </w:rPr>
              <w:t>1,01517</w:t>
            </w:r>
          </w:p>
        </w:tc>
        <w:tc>
          <w:tcPr>
            <w:tcW w:w="0" w:type="auto"/>
          </w:tcPr>
          <w:p w:rsidR="00CA58A9" w:rsidRPr="00B50738" w:rsidRDefault="00CA58A9" w:rsidP="00B8378C">
            <w:pPr>
              <w:pStyle w:val="Sinespaciado"/>
              <w:spacing w:line="276" w:lineRule="auto"/>
              <w:jc w:val="center"/>
              <w:rPr>
                <w:rFonts w:ascii="Arial Narrow" w:hAnsi="Arial Narrow" w:cs="Arial"/>
                <w:sz w:val="20"/>
                <w:szCs w:val="20"/>
              </w:rPr>
            </w:pPr>
            <w:r>
              <w:rPr>
                <w:rFonts w:ascii="Arial Narrow" w:hAnsi="Arial Narrow" w:cs="Arial"/>
                <w:sz w:val="20"/>
                <w:szCs w:val="20"/>
              </w:rPr>
              <w:t>A</w:t>
            </w:r>
          </w:p>
        </w:tc>
        <w:tc>
          <w:tcPr>
            <w:tcW w:w="0" w:type="auto"/>
          </w:tcPr>
          <w:p w:rsidR="00CA58A9" w:rsidRPr="00B50738" w:rsidRDefault="00CA58A9" w:rsidP="00B8378C">
            <w:pPr>
              <w:pStyle w:val="Sinespaciado"/>
              <w:spacing w:line="276" w:lineRule="auto"/>
              <w:jc w:val="center"/>
              <w:rPr>
                <w:rFonts w:ascii="Arial Narrow" w:hAnsi="Arial Narrow" w:cs="Times New Roman"/>
                <w:sz w:val="20"/>
              </w:rPr>
            </w:pPr>
            <w:r w:rsidRPr="00B50738">
              <w:rPr>
                <w:rFonts w:ascii="Arial Narrow" w:hAnsi="Arial Narrow" w:cs="Times New Roman"/>
                <w:sz w:val="20"/>
              </w:rPr>
              <w:t>5,0000</w:t>
            </w:r>
          </w:p>
        </w:tc>
        <w:tc>
          <w:tcPr>
            <w:tcW w:w="0" w:type="auto"/>
          </w:tcPr>
          <w:p w:rsidR="00CA58A9" w:rsidRPr="00B50738" w:rsidRDefault="00CA58A9" w:rsidP="00B8378C">
            <w:pPr>
              <w:pStyle w:val="Sinespaciado"/>
              <w:spacing w:line="276" w:lineRule="auto"/>
              <w:jc w:val="center"/>
              <w:rPr>
                <w:rFonts w:ascii="Arial Narrow" w:hAnsi="Arial Narrow" w:cs="Times New Roman"/>
                <w:sz w:val="20"/>
              </w:rPr>
            </w:pPr>
            <w:r w:rsidRPr="00B50738">
              <w:rPr>
                <w:rFonts w:ascii="Arial Narrow" w:hAnsi="Arial Narrow" w:cs="Times New Roman"/>
                <w:sz w:val="20"/>
              </w:rPr>
              <w:t>6,0000</w:t>
            </w:r>
          </w:p>
        </w:tc>
        <w:tc>
          <w:tcPr>
            <w:tcW w:w="0" w:type="auto"/>
          </w:tcPr>
          <w:p w:rsidR="00CA58A9" w:rsidRPr="00B50738" w:rsidRDefault="00CA58A9" w:rsidP="00B8378C">
            <w:pPr>
              <w:pStyle w:val="Sinespaciado"/>
              <w:spacing w:line="276" w:lineRule="auto"/>
              <w:jc w:val="center"/>
              <w:rPr>
                <w:rFonts w:ascii="Arial Narrow" w:hAnsi="Arial Narrow" w:cs="Times New Roman"/>
                <w:sz w:val="20"/>
              </w:rPr>
            </w:pPr>
            <w:r w:rsidRPr="00B50738">
              <w:rPr>
                <w:rFonts w:ascii="Arial Narrow" w:hAnsi="Arial Narrow" w:cs="Times New Roman"/>
                <w:sz w:val="20"/>
              </w:rPr>
              <w:t>6,5000</w:t>
            </w:r>
          </w:p>
        </w:tc>
        <w:tc>
          <w:tcPr>
            <w:tcW w:w="0" w:type="auto"/>
          </w:tcPr>
          <w:p w:rsidR="00CA58A9" w:rsidRPr="00B50738" w:rsidRDefault="00CA58A9" w:rsidP="00B8378C">
            <w:pPr>
              <w:pStyle w:val="Sinespaciado"/>
              <w:spacing w:line="276" w:lineRule="auto"/>
              <w:jc w:val="center"/>
              <w:rPr>
                <w:rFonts w:ascii="Arial Narrow" w:hAnsi="Arial Narrow" w:cs="Arial"/>
                <w:sz w:val="20"/>
                <w:szCs w:val="20"/>
              </w:rPr>
            </w:pPr>
            <w:r w:rsidRPr="00B50738">
              <w:rPr>
                <w:rFonts w:ascii="Arial Narrow" w:hAnsi="Arial Narrow" w:cs="Times New Roman"/>
                <w:sz w:val="20"/>
              </w:rPr>
              <w:t>5,3453</w:t>
            </w:r>
          </w:p>
        </w:tc>
        <w:tc>
          <w:tcPr>
            <w:tcW w:w="0" w:type="auto"/>
          </w:tcPr>
          <w:p w:rsidR="00CA58A9" w:rsidRPr="00B50738" w:rsidRDefault="00CA58A9" w:rsidP="00B8378C">
            <w:pPr>
              <w:pStyle w:val="Sinespaciado"/>
              <w:spacing w:line="276" w:lineRule="auto"/>
              <w:jc w:val="center"/>
              <w:rPr>
                <w:rFonts w:ascii="Arial Narrow" w:hAnsi="Arial Narrow" w:cs="Arial"/>
                <w:sz w:val="20"/>
                <w:szCs w:val="20"/>
              </w:rPr>
            </w:pPr>
            <w:r w:rsidRPr="00B50738">
              <w:rPr>
                <w:rFonts w:ascii="Arial Narrow" w:hAnsi="Arial Narrow" w:cs="Times New Roman"/>
                <w:sz w:val="20"/>
              </w:rPr>
              <w:t>5,8038</w:t>
            </w:r>
          </w:p>
        </w:tc>
        <w:tc>
          <w:tcPr>
            <w:tcW w:w="0" w:type="auto"/>
          </w:tcPr>
          <w:p w:rsidR="00CA58A9" w:rsidRPr="00B50738" w:rsidRDefault="00CA58A9" w:rsidP="00B8378C">
            <w:pPr>
              <w:pStyle w:val="Sinespaciado"/>
              <w:spacing w:line="276" w:lineRule="auto"/>
              <w:jc w:val="center"/>
              <w:rPr>
                <w:rFonts w:ascii="Arial Narrow" w:hAnsi="Arial Narrow" w:cs="Arial"/>
                <w:sz w:val="20"/>
                <w:szCs w:val="20"/>
              </w:rPr>
            </w:pPr>
          </w:p>
        </w:tc>
        <w:tc>
          <w:tcPr>
            <w:tcW w:w="0" w:type="auto"/>
          </w:tcPr>
          <w:p w:rsidR="00CA58A9" w:rsidRPr="00B50738" w:rsidRDefault="00CA58A9" w:rsidP="00B8378C">
            <w:pPr>
              <w:pStyle w:val="Sinespaciado"/>
              <w:spacing w:line="276" w:lineRule="auto"/>
              <w:jc w:val="center"/>
              <w:rPr>
                <w:rFonts w:ascii="Arial Narrow" w:hAnsi="Arial Narrow" w:cs="Arial"/>
                <w:sz w:val="20"/>
                <w:szCs w:val="20"/>
              </w:rPr>
            </w:pPr>
          </w:p>
        </w:tc>
        <w:tc>
          <w:tcPr>
            <w:tcW w:w="0" w:type="auto"/>
          </w:tcPr>
          <w:p w:rsidR="00CA58A9" w:rsidRPr="00B50738" w:rsidRDefault="00CA58A9" w:rsidP="00B8378C">
            <w:pPr>
              <w:pStyle w:val="Sinespaciado"/>
              <w:spacing w:line="276" w:lineRule="auto"/>
              <w:jc w:val="center"/>
              <w:rPr>
                <w:rFonts w:ascii="Arial Narrow" w:hAnsi="Arial Narrow" w:cs="Arial"/>
                <w:sz w:val="20"/>
                <w:szCs w:val="20"/>
              </w:rPr>
            </w:pPr>
          </w:p>
        </w:tc>
      </w:tr>
      <w:tr w:rsidR="00CA58A9" w:rsidRPr="00B50738" w:rsidTr="003044A5">
        <w:tc>
          <w:tcPr>
            <w:tcW w:w="0" w:type="auto"/>
          </w:tcPr>
          <w:p w:rsidR="00CA58A9" w:rsidRPr="00B50738" w:rsidRDefault="00CA58A9" w:rsidP="00B8378C">
            <w:pPr>
              <w:pStyle w:val="Sinespaciado"/>
              <w:spacing w:line="276" w:lineRule="auto"/>
              <w:jc w:val="center"/>
              <w:rPr>
                <w:rFonts w:ascii="Arial Narrow" w:hAnsi="Arial Narrow" w:cs="Arial"/>
                <w:sz w:val="20"/>
                <w:szCs w:val="20"/>
              </w:rPr>
            </w:pPr>
            <w:r w:rsidRPr="00B50738">
              <w:rPr>
                <w:rFonts w:ascii="Arial Narrow" w:hAnsi="Arial Narrow" w:cs="Arial"/>
                <w:sz w:val="20"/>
                <w:szCs w:val="20"/>
              </w:rPr>
              <w:t>DE</w:t>
            </w:r>
          </w:p>
        </w:tc>
        <w:tc>
          <w:tcPr>
            <w:tcW w:w="0" w:type="auto"/>
          </w:tcPr>
          <w:p w:rsidR="00CA58A9" w:rsidRPr="00B50738" w:rsidRDefault="00CA58A9" w:rsidP="00B8378C">
            <w:pPr>
              <w:pStyle w:val="Sinespaciado"/>
              <w:spacing w:line="276" w:lineRule="auto"/>
              <w:jc w:val="center"/>
              <w:rPr>
                <w:rFonts w:ascii="Arial Narrow" w:hAnsi="Arial Narrow" w:cs="Arial"/>
                <w:sz w:val="20"/>
                <w:szCs w:val="20"/>
              </w:rPr>
            </w:pPr>
            <w:r w:rsidRPr="00B50738">
              <w:rPr>
                <w:rFonts w:ascii="Arial Narrow" w:hAnsi="Arial Narrow" w:cs="Arial"/>
                <w:sz w:val="20"/>
                <w:szCs w:val="20"/>
              </w:rPr>
              <w:t>5,2095</w:t>
            </w:r>
          </w:p>
        </w:tc>
        <w:tc>
          <w:tcPr>
            <w:tcW w:w="0" w:type="auto"/>
          </w:tcPr>
          <w:p w:rsidR="00CA58A9" w:rsidRPr="00B50738" w:rsidRDefault="00CA58A9" w:rsidP="00B8378C">
            <w:pPr>
              <w:pStyle w:val="Sinespaciado"/>
              <w:spacing w:line="276" w:lineRule="auto"/>
              <w:jc w:val="center"/>
              <w:rPr>
                <w:rFonts w:ascii="Arial Narrow" w:hAnsi="Arial Narrow" w:cs="Arial"/>
                <w:sz w:val="20"/>
                <w:szCs w:val="20"/>
              </w:rPr>
            </w:pPr>
            <w:r w:rsidRPr="00B50738">
              <w:rPr>
                <w:rFonts w:ascii="Arial Narrow" w:hAnsi="Arial Narrow" w:cs="Arial"/>
                <w:sz w:val="20"/>
                <w:szCs w:val="20"/>
              </w:rPr>
              <w:t>,86317</w:t>
            </w:r>
          </w:p>
        </w:tc>
        <w:tc>
          <w:tcPr>
            <w:tcW w:w="0" w:type="auto"/>
          </w:tcPr>
          <w:p w:rsidR="00CA58A9" w:rsidRPr="00B50738" w:rsidRDefault="00CA58A9" w:rsidP="00B8378C">
            <w:pPr>
              <w:pStyle w:val="Sinespaciado"/>
              <w:spacing w:line="276" w:lineRule="auto"/>
              <w:jc w:val="center"/>
              <w:rPr>
                <w:rFonts w:ascii="Arial Narrow" w:hAnsi="Arial Narrow" w:cs="Arial"/>
                <w:sz w:val="20"/>
                <w:szCs w:val="20"/>
              </w:rPr>
            </w:pPr>
            <w:r>
              <w:rPr>
                <w:rFonts w:ascii="Arial Narrow" w:hAnsi="Arial Narrow" w:cs="Arial"/>
                <w:sz w:val="20"/>
                <w:szCs w:val="20"/>
              </w:rPr>
              <w:t>A</w:t>
            </w:r>
          </w:p>
        </w:tc>
        <w:tc>
          <w:tcPr>
            <w:tcW w:w="0" w:type="auto"/>
          </w:tcPr>
          <w:p w:rsidR="00CA58A9" w:rsidRPr="00B50738" w:rsidRDefault="00CA58A9" w:rsidP="00B8378C">
            <w:pPr>
              <w:pStyle w:val="Sinespaciado"/>
              <w:spacing w:line="276" w:lineRule="auto"/>
              <w:jc w:val="center"/>
              <w:rPr>
                <w:rFonts w:ascii="Arial Narrow" w:hAnsi="Arial Narrow" w:cs="Times New Roman"/>
                <w:sz w:val="20"/>
              </w:rPr>
            </w:pPr>
            <w:r w:rsidRPr="00B50738">
              <w:rPr>
                <w:rFonts w:ascii="Arial Narrow" w:hAnsi="Arial Narrow" w:cs="Times New Roman"/>
                <w:sz w:val="20"/>
              </w:rPr>
              <w:t>4,6000</w:t>
            </w:r>
          </w:p>
        </w:tc>
        <w:tc>
          <w:tcPr>
            <w:tcW w:w="0" w:type="auto"/>
          </w:tcPr>
          <w:p w:rsidR="00CA58A9" w:rsidRPr="00B50738" w:rsidRDefault="00CA58A9" w:rsidP="00B8378C">
            <w:pPr>
              <w:pStyle w:val="Sinespaciado"/>
              <w:spacing w:line="276" w:lineRule="auto"/>
              <w:jc w:val="center"/>
              <w:rPr>
                <w:rFonts w:ascii="Arial Narrow" w:hAnsi="Arial Narrow" w:cs="Times New Roman"/>
                <w:sz w:val="20"/>
              </w:rPr>
            </w:pPr>
            <w:r w:rsidRPr="00B50738">
              <w:rPr>
                <w:rFonts w:ascii="Arial Narrow" w:hAnsi="Arial Narrow" w:cs="Times New Roman"/>
                <w:sz w:val="20"/>
              </w:rPr>
              <w:t>5,0000</w:t>
            </w:r>
          </w:p>
        </w:tc>
        <w:tc>
          <w:tcPr>
            <w:tcW w:w="0" w:type="auto"/>
          </w:tcPr>
          <w:p w:rsidR="00CA58A9" w:rsidRPr="00B50738" w:rsidRDefault="00CA58A9" w:rsidP="00B8378C">
            <w:pPr>
              <w:pStyle w:val="Sinespaciado"/>
              <w:spacing w:line="276" w:lineRule="auto"/>
              <w:jc w:val="center"/>
              <w:rPr>
                <w:rFonts w:ascii="Arial Narrow" w:hAnsi="Arial Narrow" w:cs="Times New Roman"/>
                <w:sz w:val="20"/>
              </w:rPr>
            </w:pPr>
            <w:r w:rsidRPr="00B50738">
              <w:rPr>
                <w:rFonts w:ascii="Arial Narrow" w:hAnsi="Arial Narrow" w:cs="Times New Roman"/>
                <w:sz w:val="20"/>
              </w:rPr>
              <w:t>5,8000</w:t>
            </w:r>
          </w:p>
        </w:tc>
        <w:tc>
          <w:tcPr>
            <w:tcW w:w="0" w:type="auto"/>
          </w:tcPr>
          <w:p w:rsidR="00CA58A9" w:rsidRPr="00B50738" w:rsidRDefault="00CA58A9" w:rsidP="00B8378C">
            <w:pPr>
              <w:pStyle w:val="Sinespaciado"/>
              <w:spacing w:line="276" w:lineRule="auto"/>
              <w:jc w:val="center"/>
              <w:rPr>
                <w:rFonts w:ascii="Arial Narrow" w:hAnsi="Arial Narrow" w:cs="Arial"/>
                <w:sz w:val="20"/>
                <w:szCs w:val="20"/>
              </w:rPr>
            </w:pPr>
            <w:r w:rsidRPr="00B50738">
              <w:rPr>
                <w:rFonts w:ascii="Arial Narrow" w:hAnsi="Arial Narrow" w:cs="Times New Roman"/>
                <w:sz w:val="20"/>
              </w:rPr>
              <w:t>4,9764</w:t>
            </w:r>
          </w:p>
        </w:tc>
        <w:tc>
          <w:tcPr>
            <w:tcW w:w="0" w:type="auto"/>
          </w:tcPr>
          <w:p w:rsidR="00CA58A9" w:rsidRPr="00B50738" w:rsidRDefault="00CA58A9" w:rsidP="00B8378C">
            <w:pPr>
              <w:pStyle w:val="Sinespaciado"/>
              <w:spacing w:line="276" w:lineRule="auto"/>
              <w:jc w:val="center"/>
              <w:rPr>
                <w:rFonts w:ascii="Arial Narrow" w:hAnsi="Arial Narrow" w:cs="Arial"/>
                <w:sz w:val="20"/>
                <w:szCs w:val="20"/>
              </w:rPr>
            </w:pPr>
            <w:r w:rsidRPr="00B50738">
              <w:rPr>
                <w:rFonts w:ascii="Arial Narrow" w:hAnsi="Arial Narrow" w:cs="Times New Roman"/>
                <w:sz w:val="20"/>
              </w:rPr>
              <w:t>5,3043</w:t>
            </w:r>
          </w:p>
        </w:tc>
        <w:tc>
          <w:tcPr>
            <w:tcW w:w="0" w:type="auto"/>
          </w:tcPr>
          <w:p w:rsidR="00CA58A9" w:rsidRPr="00B50738" w:rsidRDefault="00CA58A9" w:rsidP="00B8378C">
            <w:pPr>
              <w:pStyle w:val="Sinespaciado"/>
              <w:spacing w:line="276" w:lineRule="auto"/>
              <w:jc w:val="center"/>
              <w:rPr>
                <w:rFonts w:ascii="Arial Narrow" w:hAnsi="Arial Narrow" w:cs="Arial"/>
                <w:sz w:val="20"/>
                <w:szCs w:val="20"/>
              </w:rPr>
            </w:pPr>
          </w:p>
        </w:tc>
        <w:tc>
          <w:tcPr>
            <w:tcW w:w="0" w:type="auto"/>
          </w:tcPr>
          <w:p w:rsidR="00CA58A9" w:rsidRPr="00B50738" w:rsidRDefault="00CA58A9" w:rsidP="00B8378C">
            <w:pPr>
              <w:pStyle w:val="Sinespaciado"/>
              <w:spacing w:line="276" w:lineRule="auto"/>
              <w:jc w:val="center"/>
              <w:rPr>
                <w:rFonts w:ascii="Arial Narrow" w:hAnsi="Arial Narrow" w:cs="Arial"/>
                <w:sz w:val="20"/>
                <w:szCs w:val="20"/>
              </w:rPr>
            </w:pPr>
          </w:p>
        </w:tc>
        <w:tc>
          <w:tcPr>
            <w:tcW w:w="0" w:type="auto"/>
          </w:tcPr>
          <w:p w:rsidR="00CA58A9" w:rsidRPr="00B50738" w:rsidRDefault="00CA58A9" w:rsidP="00B8378C">
            <w:pPr>
              <w:pStyle w:val="Sinespaciado"/>
              <w:spacing w:line="276" w:lineRule="auto"/>
              <w:jc w:val="center"/>
              <w:rPr>
                <w:rFonts w:ascii="Arial Narrow" w:hAnsi="Arial Narrow" w:cs="Arial"/>
                <w:sz w:val="20"/>
                <w:szCs w:val="20"/>
              </w:rPr>
            </w:pPr>
          </w:p>
        </w:tc>
      </w:tr>
      <w:tr w:rsidR="00CA58A9" w:rsidRPr="00B50738" w:rsidTr="003044A5">
        <w:tc>
          <w:tcPr>
            <w:tcW w:w="0" w:type="auto"/>
          </w:tcPr>
          <w:p w:rsidR="00CA58A9" w:rsidRPr="00B50738" w:rsidRDefault="00CA58A9" w:rsidP="00B8378C">
            <w:pPr>
              <w:pStyle w:val="Sinespaciado"/>
              <w:spacing w:line="276" w:lineRule="auto"/>
              <w:jc w:val="center"/>
              <w:rPr>
                <w:rFonts w:ascii="Arial Narrow" w:hAnsi="Arial Narrow" w:cs="Arial"/>
                <w:sz w:val="20"/>
                <w:szCs w:val="20"/>
              </w:rPr>
            </w:pPr>
            <w:r w:rsidRPr="00B50738">
              <w:rPr>
                <w:rFonts w:ascii="Arial Narrow" w:hAnsi="Arial Narrow" w:cs="Arial"/>
                <w:sz w:val="20"/>
                <w:szCs w:val="20"/>
              </w:rPr>
              <w:t>RP</w:t>
            </w:r>
          </w:p>
        </w:tc>
        <w:tc>
          <w:tcPr>
            <w:tcW w:w="0" w:type="auto"/>
          </w:tcPr>
          <w:p w:rsidR="00CA58A9" w:rsidRPr="00B50738" w:rsidRDefault="00CA58A9" w:rsidP="00B8378C">
            <w:pPr>
              <w:pStyle w:val="Sinespaciado"/>
              <w:spacing w:line="276" w:lineRule="auto"/>
              <w:jc w:val="center"/>
              <w:rPr>
                <w:rFonts w:ascii="Arial Narrow" w:hAnsi="Arial Narrow" w:cs="Arial"/>
                <w:sz w:val="20"/>
                <w:szCs w:val="20"/>
              </w:rPr>
            </w:pPr>
            <w:r w:rsidRPr="00B50738">
              <w:rPr>
                <w:rFonts w:ascii="Arial Narrow" w:hAnsi="Arial Narrow" w:cs="Arial"/>
                <w:sz w:val="20"/>
                <w:szCs w:val="20"/>
              </w:rPr>
              <w:t>4,9778</w:t>
            </w:r>
          </w:p>
        </w:tc>
        <w:tc>
          <w:tcPr>
            <w:tcW w:w="0" w:type="auto"/>
          </w:tcPr>
          <w:p w:rsidR="00CA58A9" w:rsidRPr="00B50738" w:rsidRDefault="00CA58A9" w:rsidP="00B8378C">
            <w:pPr>
              <w:pStyle w:val="Sinespaciado"/>
              <w:spacing w:line="276" w:lineRule="auto"/>
              <w:jc w:val="center"/>
              <w:rPr>
                <w:rFonts w:ascii="Arial Narrow" w:hAnsi="Arial Narrow" w:cs="Arial"/>
                <w:sz w:val="20"/>
                <w:szCs w:val="20"/>
              </w:rPr>
            </w:pPr>
            <w:r w:rsidRPr="00B50738">
              <w:rPr>
                <w:rFonts w:ascii="Arial Narrow" w:hAnsi="Arial Narrow" w:cs="Arial"/>
                <w:sz w:val="20"/>
                <w:szCs w:val="20"/>
              </w:rPr>
              <w:t>1,26650</w:t>
            </w:r>
          </w:p>
        </w:tc>
        <w:tc>
          <w:tcPr>
            <w:tcW w:w="0" w:type="auto"/>
          </w:tcPr>
          <w:p w:rsidR="00CA58A9" w:rsidRPr="00B50738" w:rsidRDefault="00CA58A9" w:rsidP="00B8378C">
            <w:pPr>
              <w:pStyle w:val="Sinespaciado"/>
              <w:spacing w:line="276" w:lineRule="auto"/>
              <w:jc w:val="center"/>
              <w:rPr>
                <w:rFonts w:ascii="Arial Narrow" w:hAnsi="Arial Narrow" w:cs="Arial"/>
                <w:sz w:val="20"/>
                <w:szCs w:val="20"/>
              </w:rPr>
            </w:pPr>
            <w:r>
              <w:rPr>
                <w:rFonts w:ascii="Arial Narrow" w:hAnsi="Arial Narrow" w:cs="Arial"/>
                <w:sz w:val="20"/>
                <w:szCs w:val="20"/>
              </w:rPr>
              <w:t>A</w:t>
            </w:r>
          </w:p>
        </w:tc>
        <w:tc>
          <w:tcPr>
            <w:tcW w:w="0" w:type="auto"/>
          </w:tcPr>
          <w:p w:rsidR="00CA58A9" w:rsidRPr="00B50738" w:rsidRDefault="00CA58A9" w:rsidP="00B8378C">
            <w:pPr>
              <w:pStyle w:val="Sinespaciado"/>
              <w:spacing w:line="276" w:lineRule="auto"/>
              <w:jc w:val="center"/>
              <w:rPr>
                <w:rFonts w:ascii="Arial Narrow" w:hAnsi="Arial Narrow" w:cs="Times New Roman"/>
                <w:sz w:val="20"/>
              </w:rPr>
            </w:pPr>
            <w:r w:rsidRPr="00B50738">
              <w:rPr>
                <w:rFonts w:ascii="Arial Narrow" w:hAnsi="Arial Narrow" w:cs="Times New Roman"/>
                <w:sz w:val="20"/>
              </w:rPr>
              <w:t>3,8000</w:t>
            </w:r>
          </w:p>
        </w:tc>
        <w:tc>
          <w:tcPr>
            <w:tcW w:w="0" w:type="auto"/>
          </w:tcPr>
          <w:p w:rsidR="00CA58A9" w:rsidRPr="00B50738" w:rsidRDefault="00CA58A9" w:rsidP="00B8378C">
            <w:pPr>
              <w:pStyle w:val="Sinespaciado"/>
              <w:spacing w:line="276" w:lineRule="auto"/>
              <w:jc w:val="center"/>
              <w:rPr>
                <w:rFonts w:ascii="Arial Narrow" w:hAnsi="Arial Narrow" w:cs="Times New Roman"/>
                <w:sz w:val="20"/>
              </w:rPr>
            </w:pPr>
            <w:r w:rsidRPr="00B50738">
              <w:rPr>
                <w:rFonts w:ascii="Arial Narrow" w:hAnsi="Arial Narrow" w:cs="Times New Roman"/>
                <w:sz w:val="20"/>
              </w:rPr>
              <w:t>4,6000</w:t>
            </w:r>
          </w:p>
        </w:tc>
        <w:tc>
          <w:tcPr>
            <w:tcW w:w="0" w:type="auto"/>
          </w:tcPr>
          <w:p w:rsidR="00CA58A9" w:rsidRPr="00B50738" w:rsidRDefault="00CA58A9" w:rsidP="00B8378C">
            <w:pPr>
              <w:pStyle w:val="Sinespaciado"/>
              <w:spacing w:line="276" w:lineRule="auto"/>
              <w:jc w:val="center"/>
              <w:rPr>
                <w:rFonts w:ascii="Arial Narrow" w:hAnsi="Arial Narrow" w:cs="Times New Roman"/>
                <w:sz w:val="20"/>
              </w:rPr>
            </w:pPr>
            <w:r w:rsidRPr="00B50738">
              <w:rPr>
                <w:rFonts w:ascii="Arial Narrow" w:hAnsi="Arial Narrow" w:cs="Times New Roman"/>
                <w:sz w:val="20"/>
              </w:rPr>
              <w:t>5,8000</w:t>
            </w:r>
          </w:p>
        </w:tc>
        <w:tc>
          <w:tcPr>
            <w:tcW w:w="0" w:type="auto"/>
          </w:tcPr>
          <w:p w:rsidR="00CA58A9" w:rsidRPr="00B50738" w:rsidRDefault="00CA58A9" w:rsidP="00B8378C">
            <w:pPr>
              <w:pStyle w:val="Sinespaciado"/>
              <w:spacing w:line="276" w:lineRule="auto"/>
              <w:jc w:val="center"/>
              <w:rPr>
                <w:rFonts w:ascii="Arial Narrow" w:hAnsi="Arial Narrow" w:cs="Arial"/>
                <w:sz w:val="20"/>
                <w:szCs w:val="20"/>
              </w:rPr>
            </w:pPr>
            <w:r w:rsidRPr="00B50738">
              <w:rPr>
                <w:rFonts w:ascii="Arial Narrow" w:hAnsi="Arial Narrow" w:cs="Times New Roman"/>
                <w:sz w:val="20"/>
              </w:rPr>
              <w:t>4,5246</w:t>
            </w:r>
          </w:p>
        </w:tc>
        <w:tc>
          <w:tcPr>
            <w:tcW w:w="0" w:type="auto"/>
          </w:tcPr>
          <w:p w:rsidR="00CA58A9" w:rsidRPr="00B50738" w:rsidRDefault="00CA58A9" w:rsidP="00B8378C">
            <w:pPr>
              <w:pStyle w:val="Sinespaciado"/>
              <w:spacing w:line="276" w:lineRule="auto"/>
              <w:jc w:val="center"/>
              <w:rPr>
                <w:rFonts w:ascii="Arial Narrow" w:hAnsi="Arial Narrow" w:cs="Arial"/>
                <w:sz w:val="20"/>
                <w:szCs w:val="20"/>
              </w:rPr>
            </w:pPr>
            <w:r w:rsidRPr="00B50738">
              <w:rPr>
                <w:rFonts w:ascii="Arial Narrow" w:hAnsi="Arial Narrow" w:cs="Times New Roman"/>
                <w:sz w:val="20"/>
              </w:rPr>
              <w:t>4,9912</w:t>
            </w:r>
          </w:p>
        </w:tc>
        <w:tc>
          <w:tcPr>
            <w:tcW w:w="0" w:type="auto"/>
          </w:tcPr>
          <w:p w:rsidR="00CA58A9" w:rsidRPr="00B50738" w:rsidRDefault="00CA58A9" w:rsidP="00B8378C">
            <w:pPr>
              <w:pStyle w:val="Sinespaciado"/>
              <w:spacing w:line="276" w:lineRule="auto"/>
              <w:jc w:val="center"/>
              <w:rPr>
                <w:rFonts w:ascii="Arial Narrow" w:hAnsi="Arial Narrow" w:cs="Arial"/>
                <w:sz w:val="20"/>
                <w:szCs w:val="20"/>
              </w:rPr>
            </w:pPr>
          </w:p>
        </w:tc>
        <w:tc>
          <w:tcPr>
            <w:tcW w:w="0" w:type="auto"/>
          </w:tcPr>
          <w:p w:rsidR="00CA58A9" w:rsidRPr="00B50738" w:rsidRDefault="00CA58A9" w:rsidP="00B8378C">
            <w:pPr>
              <w:pStyle w:val="Sinespaciado"/>
              <w:spacing w:line="276" w:lineRule="auto"/>
              <w:jc w:val="center"/>
              <w:rPr>
                <w:rFonts w:ascii="Arial Narrow" w:hAnsi="Arial Narrow" w:cs="Arial"/>
                <w:sz w:val="20"/>
                <w:szCs w:val="20"/>
              </w:rPr>
            </w:pPr>
          </w:p>
        </w:tc>
        <w:tc>
          <w:tcPr>
            <w:tcW w:w="0" w:type="auto"/>
          </w:tcPr>
          <w:p w:rsidR="00CA58A9" w:rsidRPr="00B50738" w:rsidRDefault="00CA58A9" w:rsidP="00B8378C">
            <w:pPr>
              <w:pStyle w:val="Sinespaciado"/>
              <w:spacing w:line="276" w:lineRule="auto"/>
              <w:jc w:val="center"/>
              <w:rPr>
                <w:rFonts w:ascii="Arial Narrow" w:hAnsi="Arial Narrow" w:cs="Arial"/>
                <w:sz w:val="20"/>
                <w:szCs w:val="20"/>
              </w:rPr>
            </w:pPr>
          </w:p>
        </w:tc>
      </w:tr>
      <w:tr w:rsidR="00CA58A9" w:rsidRPr="00B50738" w:rsidTr="003044A5">
        <w:tc>
          <w:tcPr>
            <w:tcW w:w="0" w:type="auto"/>
          </w:tcPr>
          <w:p w:rsidR="00CA58A9" w:rsidRPr="00B50738" w:rsidRDefault="00CA58A9" w:rsidP="00B8378C">
            <w:pPr>
              <w:pStyle w:val="Sinespaciado"/>
              <w:spacing w:line="276" w:lineRule="auto"/>
              <w:jc w:val="center"/>
              <w:rPr>
                <w:rFonts w:ascii="Arial Narrow" w:hAnsi="Arial Narrow" w:cs="Arial"/>
                <w:sz w:val="20"/>
                <w:szCs w:val="20"/>
              </w:rPr>
            </w:pPr>
            <w:r w:rsidRPr="00B50738">
              <w:rPr>
                <w:rFonts w:ascii="Arial Narrow" w:hAnsi="Arial Narrow" w:cs="Arial"/>
                <w:sz w:val="20"/>
                <w:szCs w:val="20"/>
              </w:rPr>
              <w:t>AT</w:t>
            </w:r>
          </w:p>
        </w:tc>
        <w:tc>
          <w:tcPr>
            <w:tcW w:w="0" w:type="auto"/>
          </w:tcPr>
          <w:p w:rsidR="00CA58A9" w:rsidRPr="00B50738" w:rsidRDefault="00CA58A9" w:rsidP="00B8378C">
            <w:pPr>
              <w:pStyle w:val="Sinespaciado"/>
              <w:spacing w:line="276" w:lineRule="auto"/>
              <w:jc w:val="center"/>
              <w:rPr>
                <w:rFonts w:ascii="Arial Narrow" w:hAnsi="Arial Narrow" w:cs="Arial"/>
                <w:sz w:val="20"/>
                <w:szCs w:val="20"/>
              </w:rPr>
            </w:pPr>
            <w:r w:rsidRPr="00B50738">
              <w:rPr>
                <w:rFonts w:ascii="Arial Narrow" w:hAnsi="Arial Narrow" w:cs="Arial"/>
                <w:sz w:val="20"/>
                <w:szCs w:val="20"/>
              </w:rPr>
              <w:t>4,8519</w:t>
            </w:r>
          </w:p>
        </w:tc>
        <w:tc>
          <w:tcPr>
            <w:tcW w:w="0" w:type="auto"/>
          </w:tcPr>
          <w:p w:rsidR="00CA58A9" w:rsidRPr="00B50738" w:rsidRDefault="00CA58A9" w:rsidP="00B8378C">
            <w:pPr>
              <w:pStyle w:val="Sinespaciado"/>
              <w:spacing w:line="276" w:lineRule="auto"/>
              <w:jc w:val="center"/>
              <w:rPr>
                <w:rFonts w:ascii="Arial Narrow" w:hAnsi="Arial Narrow" w:cs="Arial"/>
                <w:sz w:val="20"/>
                <w:szCs w:val="20"/>
              </w:rPr>
            </w:pPr>
            <w:r w:rsidRPr="00B50738">
              <w:rPr>
                <w:rFonts w:ascii="Arial Narrow" w:hAnsi="Arial Narrow" w:cs="Arial"/>
                <w:sz w:val="20"/>
                <w:szCs w:val="20"/>
              </w:rPr>
              <w:t>1,05371</w:t>
            </w:r>
          </w:p>
        </w:tc>
        <w:tc>
          <w:tcPr>
            <w:tcW w:w="0" w:type="auto"/>
          </w:tcPr>
          <w:p w:rsidR="00CA58A9" w:rsidRPr="00B50738" w:rsidRDefault="00CA58A9" w:rsidP="00B8378C">
            <w:pPr>
              <w:pStyle w:val="Sinespaciado"/>
              <w:spacing w:line="276" w:lineRule="auto"/>
              <w:jc w:val="center"/>
              <w:rPr>
                <w:rFonts w:ascii="Arial Narrow" w:hAnsi="Arial Narrow" w:cs="Arial"/>
                <w:sz w:val="20"/>
                <w:szCs w:val="20"/>
              </w:rPr>
            </w:pPr>
            <w:r>
              <w:rPr>
                <w:rFonts w:ascii="Arial Narrow" w:hAnsi="Arial Narrow" w:cs="Arial"/>
                <w:sz w:val="20"/>
                <w:szCs w:val="20"/>
              </w:rPr>
              <w:t>A</w:t>
            </w:r>
          </w:p>
        </w:tc>
        <w:tc>
          <w:tcPr>
            <w:tcW w:w="0" w:type="auto"/>
          </w:tcPr>
          <w:p w:rsidR="00CA58A9" w:rsidRPr="00B50738" w:rsidRDefault="00CA58A9" w:rsidP="00B8378C">
            <w:pPr>
              <w:pStyle w:val="Sinespaciado"/>
              <w:spacing w:line="276" w:lineRule="auto"/>
              <w:jc w:val="center"/>
              <w:rPr>
                <w:rFonts w:ascii="Arial Narrow" w:hAnsi="Arial Narrow" w:cs="Times New Roman"/>
                <w:sz w:val="20"/>
              </w:rPr>
            </w:pPr>
            <w:r w:rsidRPr="00B50738">
              <w:rPr>
                <w:rFonts w:ascii="Arial Narrow" w:hAnsi="Arial Narrow" w:cs="Times New Roman"/>
                <w:sz w:val="20"/>
              </w:rPr>
              <w:t>3,8333</w:t>
            </w:r>
          </w:p>
        </w:tc>
        <w:tc>
          <w:tcPr>
            <w:tcW w:w="0" w:type="auto"/>
          </w:tcPr>
          <w:p w:rsidR="00CA58A9" w:rsidRPr="00B50738" w:rsidRDefault="00CA58A9" w:rsidP="00B8378C">
            <w:pPr>
              <w:pStyle w:val="Sinespaciado"/>
              <w:spacing w:line="276" w:lineRule="auto"/>
              <w:jc w:val="center"/>
              <w:rPr>
                <w:rFonts w:ascii="Arial Narrow" w:hAnsi="Arial Narrow" w:cs="Times New Roman"/>
                <w:sz w:val="20"/>
              </w:rPr>
            </w:pPr>
            <w:r w:rsidRPr="00B50738">
              <w:rPr>
                <w:rFonts w:ascii="Arial Narrow" w:hAnsi="Arial Narrow" w:cs="Times New Roman"/>
                <w:sz w:val="20"/>
              </w:rPr>
              <w:t>4,6667</w:t>
            </w:r>
          </w:p>
        </w:tc>
        <w:tc>
          <w:tcPr>
            <w:tcW w:w="0" w:type="auto"/>
          </w:tcPr>
          <w:p w:rsidR="00CA58A9" w:rsidRPr="00B50738" w:rsidRDefault="00CA58A9" w:rsidP="00B8378C">
            <w:pPr>
              <w:pStyle w:val="Sinespaciado"/>
              <w:spacing w:line="276" w:lineRule="auto"/>
              <w:jc w:val="center"/>
              <w:rPr>
                <w:rFonts w:ascii="Arial Narrow" w:hAnsi="Arial Narrow" w:cs="Times New Roman"/>
                <w:sz w:val="20"/>
              </w:rPr>
            </w:pPr>
            <w:r w:rsidRPr="00B50738">
              <w:rPr>
                <w:rFonts w:ascii="Arial Narrow" w:hAnsi="Arial Narrow" w:cs="Times New Roman"/>
                <w:sz w:val="20"/>
              </w:rPr>
              <w:t>5,5000</w:t>
            </w:r>
          </w:p>
        </w:tc>
        <w:tc>
          <w:tcPr>
            <w:tcW w:w="0" w:type="auto"/>
          </w:tcPr>
          <w:p w:rsidR="00CA58A9" w:rsidRPr="00B50738" w:rsidRDefault="00CA58A9" w:rsidP="00B8378C">
            <w:pPr>
              <w:pStyle w:val="Sinespaciado"/>
              <w:spacing w:line="276" w:lineRule="auto"/>
              <w:jc w:val="center"/>
              <w:rPr>
                <w:rFonts w:ascii="Arial Narrow" w:hAnsi="Arial Narrow" w:cs="Arial"/>
                <w:sz w:val="20"/>
                <w:szCs w:val="20"/>
              </w:rPr>
            </w:pPr>
            <w:r w:rsidRPr="00B50738">
              <w:rPr>
                <w:rFonts w:ascii="Arial Narrow" w:hAnsi="Arial Narrow" w:cs="Times New Roman"/>
                <w:sz w:val="20"/>
              </w:rPr>
              <w:t>4,4888</w:t>
            </w:r>
          </w:p>
        </w:tc>
        <w:tc>
          <w:tcPr>
            <w:tcW w:w="0" w:type="auto"/>
          </w:tcPr>
          <w:p w:rsidR="00CA58A9" w:rsidRPr="00B50738" w:rsidRDefault="00CA58A9" w:rsidP="00B8378C">
            <w:pPr>
              <w:pStyle w:val="Sinespaciado"/>
              <w:spacing w:line="276" w:lineRule="auto"/>
              <w:jc w:val="center"/>
              <w:rPr>
                <w:rFonts w:ascii="Arial Narrow" w:hAnsi="Arial Narrow" w:cs="Arial"/>
                <w:sz w:val="20"/>
                <w:szCs w:val="20"/>
              </w:rPr>
            </w:pPr>
            <w:r w:rsidRPr="00B50738">
              <w:rPr>
                <w:rFonts w:ascii="Arial Narrow" w:hAnsi="Arial Narrow" w:cs="Times New Roman"/>
                <w:sz w:val="20"/>
              </w:rPr>
              <w:t>4,8884</w:t>
            </w:r>
          </w:p>
        </w:tc>
        <w:tc>
          <w:tcPr>
            <w:tcW w:w="0" w:type="auto"/>
          </w:tcPr>
          <w:p w:rsidR="00CA58A9" w:rsidRPr="00B50738" w:rsidRDefault="00CA58A9" w:rsidP="00B8378C">
            <w:pPr>
              <w:pStyle w:val="Sinespaciado"/>
              <w:spacing w:line="276" w:lineRule="auto"/>
              <w:jc w:val="center"/>
              <w:rPr>
                <w:rFonts w:ascii="Arial Narrow" w:hAnsi="Arial Narrow" w:cs="Arial"/>
                <w:sz w:val="20"/>
                <w:szCs w:val="20"/>
              </w:rPr>
            </w:pPr>
          </w:p>
        </w:tc>
        <w:tc>
          <w:tcPr>
            <w:tcW w:w="0" w:type="auto"/>
          </w:tcPr>
          <w:p w:rsidR="00CA58A9" w:rsidRPr="00B50738" w:rsidRDefault="00CA58A9" w:rsidP="00B8378C">
            <w:pPr>
              <w:pStyle w:val="Sinespaciado"/>
              <w:spacing w:line="276" w:lineRule="auto"/>
              <w:jc w:val="center"/>
              <w:rPr>
                <w:rFonts w:ascii="Arial Narrow" w:hAnsi="Arial Narrow" w:cs="Arial"/>
                <w:sz w:val="20"/>
                <w:szCs w:val="20"/>
              </w:rPr>
            </w:pPr>
          </w:p>
        </w:tc>
        <w:tc>
          <w:tcPr>
            <w:tcW w:w="0" w:type="auto"/>
          </w:tcPr>
          <w:p w:rsidR="00CA58A9" w:rsidRPr="00B50738" w:rsidRDefault="00CA58A9" w:rsidP="00B8378C">
            <w:pPr>
              <w:pStyle w:val="Sinespaciado"/>
              <w:spacing w:line="276" w:lineRule="auto"/>
              <w:jc w:val="center"/>
              <w:rPr>
                <w:rFonts w:ascii="Arial Narrow" w:hAnsi="Arial Narrow" w:cs="Arial"/>
                <w:sz w:val="20"/>
                <w:szCs w:val="20"/>
              </w:rPr>
            </w:pPr>
          </w:p>
        </w:tc>
      </w:tr>
      <w:tr w:rsidR="00CA58A9" w:rsidRPr="00B50738" w:rsidTr="003044A5">
        <w:trPr>
          <w:cnfStyle w:val="010000000000" w:firstRow="0" w:lastRow="1" w:firstColumn="0" w:lastColumn="0" w:oddVBand="0" w:evenVBand="0" w:oddHBand="0" w:evenHBand="0" w:firstRowFirstColumn="0" w:firstRowLastColumn="0" w:lastRowFirstColumn="0" w:lastRowLastColumn="0"/>
        </w:trPr>
        <w:tc>
          <w:tcPr>
            <w:tcW w:w="0" w:type="auto"/>
          </w:tcPr>
          <w:p w:rsidR="00CA58A9" w:rsidRPr="00B50738" w:rsidRDefault="00CA58A9" w:rsidP="00B8378C">
            <w:pPr>
              <w:pStyle w:val="Sinespaciado"/>
              <w:spacing w:line="276" w:lineRule="auto"/>
              <w:jc w:val="center"/>
              <w:rPr>
                <w:rFonts w:ascii="Arial Narrow" w:hAnsi="Arial Narrow" w:cs="Arial"/>
                <w:sz w:val="20"/>
                <w:szCs w:val="20"/>
              </w:rPr>
            </w:pPr>
            <w:r w:rsidRPr="00B50738">
              <w:rPr>
                <w:rFonts w:ascii="Arial Narrow" w:hAnsi="Arial Narrow" w:cs="Arial"/>
                <w:sz w:val="20"/>
                <w:szCs w:val="20"/>
              </w:rPr>
              <w:t>BPSICO</w:t>
            </w:r>
          </w:p>
        </w:tc>
        <w:tc>
          <w:tcPr>
            <w:tcW w:w="0" w:type="auto"/>
          </w:tcPr>
          <w:p w:rsidR="00CA58A9" w:rsidRPr="00B50738" w:rsidRDefault="00CA58A9" w:rsidP="00B8378C">
            <w:pPr>
              <w:pStyle w:val="Sinespaciado"/>
              <w:spacing w:line="276" w:lineRule="auto"/>
              <w:jc w:val="center"/>
              <w:rPr>
                <w:rFonts w:ascii="Arial Narrow" w:hAnsi="Arial Narrow" w:cs="Arial"/>
                <w:sz w:val="20"/>
                <w:szCs w:val="20"/>
              </w:rPr>
            </w:pPr>
            <w:r w:rsidRPr="00B50738">
              <w:rPr>
                <w:rFonts w:ascii="Arial Narrow" w:hAnsi="Arial Narrow" w:cs="Arial"/>
                <w:sz w:val="20"/>
                <w:szCs w:val="20"/>
              </w:rPr>
              <w:t>5,3744</w:t>
            </w:r>
          </w:p>
        </w:tc>
        <w:tc>
          <w:tcPr>
            <w:tcW w:w="0" w:type="auto"/>
          </w:tcPr>
          <w:p w:rsidR="00CA58A9" w:rsidRPr="00B50738" w:rsidRDefault="00CA58A9" w:rsidP="00B8378C">
            <w:pPr>
              <w:pStyle w:val="Sinespaciado"/>
              <w:spacing w:line="276" w:lineRule="auto"/>
              <w:jc w:val="center"/>
              <w:rPr>
                <w:rFonts w:ascii="Arial Narrow" w:hAnsi="Arial Narrow" w:cs="Arial"/>
                <w:sz w:val="20"/>
                <w:szCs w:val="20"/>
              </w:rPr>
            </w:pPr>
            <w:r w:rsidRPr="00B50738">
              <w:rPr>
                <w:rFonts w:ascii="Arial Narrow" w:hAnsi="Arial Narrow" w:cs="Arial"/>
                <w:sz w:val="20"/>
                <w:szCs w:val="20"/>
              </w:rPr>
              <w:t>,73663</w:t>
            </w:r>
          </w:p>
        </w:tc>
        <w:tc>
          <w:tcPr>
            <w:tcW w:w="0" w:type="auto"/>
          </w:tcPr>
          <w:p w:rsidR="00CA58A9" w:rsidRPr="00B50738" w:rsidRDefault="00CA58A9" w:rsidP="00B8378C">
            <w:pPr>
              <w:pStyle w:val="Sinespaciado"/>
              <w:spacing w:line="276" w:lineRule="auto"/>
              <w:jc w:val="center"/>
              <w:rPr>
                <w:rFonts w:ascii="Arial Narrow" w:hAnsi="Arial Narrow" w:cs="Arial"/>
                <w:sz w:val="20"/>
                <w:szCs w:val="20"/>
              </w:rPr>
            </w:pPr>
            <w:r>
              <w:rPr>
                <w:rFonts w:ascii="Arial Narrow" w:hAnsi="Arial Narrow" w:cs="Arial"/>
                <w:sz w:val="20"/>
                <w:szCs w:val="20"/>
              </w:rPr>
              <w:t>A</w:t>
            </w:r>
          </w:p>
        </w:tc>
        <w:tc>
          <w:tcPr>
            <w:tcW w:w="0" w:type="auto"/>
          </w:tcPr>
          <w:p w:rsidR="00CA58A9" w:rsidRPr="00B50738" w:rsidRDefault="00CA58A9" w:rsidP="00B8378C">
            <w:pPr>
              <w:pStyle w:val="Sinespaciado"/>
              <w:spacing w:line="276" w:lineRule="auto"/>
              <w:jc w:val="center"/>
              <w:rPr>
                <w:rFonts w:ascii="Arial Narrow" w:hAnsi="Arial Narrow" w:cs="Times New Roman"/>
                <w:sz w:val="20"/>
              </w:rPr>
            </w:pPr>
            <w:r w:rsidRPr="00B50738">
              <w:rPr>
                <w:rFonts w:ascii="Arial Narrow" w:hAnsi="Arial Narrow" w:cs="Times New Roman"/>
                <w:sz w:val="20"/>
              </w:rPr>
              <w:t>4,7241</w:t>
            </w:r>
          </w:p>
        </w:tc>
        <w:tc>
          <w:tcPr>
            <w:tcW w:w="0" w:type="auto"/>
          </w:tcPr>
          <w:p w:rsidR="00CA58A9" w:rsidRPr="00B50738" w:rsidRDefault="00CA58A9" w:rsidP="00B8378C">
            <w:pPr>
              <w:pStyle w:val="Sinespaciado"/>
              <w:spacing w:line="276" w:lineRule="auto"/>
              <w:jc w:val="center"/>
              <w:rPr>
                <w:rFonts w:ascii="Arial Narrow" w:hAnsi="Arial Narrow" w:cs="Times New Roman"/>
                <w:sz w:val="20"/>
              </w:rPr>
            </w:pPr>
            <w:r w:rsidRPr="00B50738">
              <w:rPr>
                <w:rFonts w:ascii="Arial Narrow" w:hAnsi="Arial Narrow" w:cs="Times New Roman"/>
                <w:sz w:val="20"/>
              </w:rPr>
              <w:t>5,3448</w:t>
            </w:r>
          </w:p>
        </w:tc>
        <w:tc>
          <w:tcPr>
            <w:tcW w:w="0" w:type="auto"/>
          </w:tcPr>
          <w:p w:rsidR="00CA58A9" w:rsidRPr="00B50738" w:rsidRDefault="00CA58A9" w:rsidP="00B8378C">
            <w:pPr>
              <w:pStyle w:val="Sinespaciado"/>
              <w:spacing w:line="276" w:lineRule="auto"/>
              <w:jc w:val="center"/>
              <w:rPr>
                <w:rFonts w:ascii="Arial Narrow" w:hAnsi="Arial Narrow" w:cs="Times New Roman"/>
                <w:sz w:val="20"/>
              </w:rPr>
            </w:pPr>
            <w:r w:rsidRPr="00B50738">
              <w:rPr>
                <w:rFonts w:ascii="Arial Narrow" w:hAnsi="Arial Narrow" w:cs="Times New Roman"/>
                <w:sz w:val="20"/>
              </w:rPr>
              <w:t>5,8707</w:t>
            </w:r>
          </w:p>
        </w:tc>
        <w:tc>
          <w:tcPr>
            <w:tcW w:w="0" w:type="auto"/>
          </w:tcPr>
          <w:p w:rsidR="00CA58A9" w:rsidRPr="00B50738" w:rsidRDefault="00CA58A9" w:rsidP="00B8378C">
            <w:pPr>
              <w:pStyle w:val="Sinespaciado"/>
              <w:spacing w:line="276" w:lineRule="auto"/>
              <w:jc w:val="center"/>
              <w:rPr>
                <w:rFonts w:ascii="Arial Narrow" w:hAnsi="Arial Narrow" w:cs="Arial"/>
                <w:sz w:val="20"/>
                <w:szCs w:val="20"/>
              </w:rPr>
            </w:pPr>
            <w:r w:rsidRPr="00B50738">
              <w:rPr>
                <w:rFonts w:ascii="Arial Narrow" w:hAnsi="Arial Narrow" w:cs="Times New Roman"/>
                <w:sz w:val="20"/>
              </w:rPr>
              <w:t>5,1006</w:t>
            </w:r>
          </w:p>
        </w:tc>
        <w:tc>
          <w:tcPr>
            <w:tcW w:w="0" w:type="auto"/>
          </w:tcPr>
          <w:p w:rsidR="00CA58A9" w:rsidRPr="00B50738" w:rsidRDefault="00CA58A9" w:rsidP="00B8378C">
            <w:pPr>
              <w:pStyle w:val="Sinespaciado"/>
              <w:spacing w:line="276" w:lineRule="auto"/>
              <w:jc w:val="center"/>
              <w:rPr>
                <w:rFonts w:ascii="Arial Narrow" w:hAnsi="Arial Narrow" w:cs="Arial"/>
                <w:sz w:val="20"/>
                <w:szCs w:val="20"/>
              </w:rPr>
            </w:pPr>
            <w:r w:rsidRPr="00B50738">
              <w:rPr>
                <w:rFonts w:ascii="Arial Narrow" w:hAnsi="Arial Narrow" w:cs="Times New Roman"/>
                <w:sz w:val="20"/>
              </w:rPr>
              <w:t>5,4033</w:t>
            </w:r>
          </w:p>
        </w:tc>
        <w:tc>
          <w:tcPr>
            <w:tcW w:w="0" w:type="auto"/>
          </w:tcPr>
          <w:p w:rsidR="00CA58A9" w:rsidRPr="00B50738" w:rsidRDefault="00CA58A9" w:rsidP="00B8378C">
            <w:pPr>
              <w:pStyle w:val="Sinespaciado"/>
              <w:spacing w:line="276" w:lineRule="auto"/>
              <w:jc w:val="center"/>
              <w:rPr>
                <w:rFonts w:ascii="Arial Narrow" w:hAnsi="Arial Narrow" w:cs="Arial"/>
                <w:sz w:val="20"/>
                <w:szCs w:val="20"/>
              </w:rPr>
            </w:pPr>
          </w:p>
        </w:tc>
        <w:tc>
          <w:tcPr>
            <w:tcW w:w="0" w:type="auto"/>
          </w:tcPr>
          <w:p w:rsidR="00CA58A9" w:rsidRPr="00B50738" w:rsidRDefault="00CA58A9" w:rsidP="00B8378C">
            <w:pPr>
              <w:pStyle w:val="Sinespaciado"/>
              <w:spacing w:line="276" w:lineRule="auto"/>
              <w:jc w:val="center"/>
              <w:rPr>
                <w:rFonts w:ascii="Arial Narrow" w:hAnsi="Arial Narrow" w:cs="Arial"/>
                <w:sz w:val="20"/>
                <w:szCs w:val="20"/>
              </w:rPr>
            </w:pPr>
          </w:p>
        </w:tc>
        <w:tc>
          <w:tcPr>
            <w:tcW w:w="0" w:type="auto"/>
          </w:tcPr>
          <w:p w:rsidR="00CA58A9" w:rsidRPr="00B50738" w:rsidRDefault="00CA58A9" w:rsidP="00B8378C">
            <w:pPr>
              <w:pStyle w:val="Sinespaciado"/>
              <w:spacing w:line="276" w:lineRule="auto"/>
              <w:jc w:val="center"/>
              <w:rPr>
                <w:rFonts w:ascii="Arial Narrow" w:hAnsi="Arial Narrow" w:cs="Arial"/>
                <w:sz w:val="20"/>
                <w:szCs w:val="20"/>
              </w:rPr>
            </w:pPr>
          </w:p>
        </w:tc>
      </w:tr>
    </w:tbl>
    <w:p w:rsidR="008B03A1" w:rsidRPr="003044A5" w:rsidRDefault="00B50738" w:rsidP="003044A5">
      <w:pPr>
        <w:pStyle w:val="Sinespaciado"/>
        <w:ind w:right="424"/>
        <w:jc w:val="both"/>
        <w:rPr>
          <w:rFonts w:ascii="Arial Narrow" w:hAnsi="Arial Narrow" w:cs="Arial"/>
          <w:sz w:val="20"/>
        </w:rPr>
      </w:pPr>
      <w:r w:rsidRPr="003044A5">
        <w:rPr>
          <w:rFonts w:ascii="Arial Narrow" w:hAnsi="Arial Narrow" w:cs="Arial"/>
          <w:sz w:val="20"/>
        </w:rPr>
        <w:t>Nota: (*) Prueba de Friedman; N = 114</w:t>
      </w:r>
      <w:r w:rsidR="003044A5" w:rsidRPr="003044A5">
        <w:rPr>
          <w:rFonts w:ascii="Arial Narrow" w:hAnsi="Arial Narrow" w:cs="Arial"/>
          <w:sz w:val="20"/>
        </w:rPr>
        <w:t>; AU=Autoaceptación; RP=Relaciones positivas; AT=Autonomía; DE=Dominio del entorno; PV=Propósito en la vida; CP=Crecimiento personal; BPSICO=Bienestar psicológico</w:t>
      </w:r>
    </w:p>
    <w:p w:rsidR="003044A5" w:rsidRDefault="003044A5" w:rsidP="003044A5">
      <w:pPr>
        <w:pStyle w:val="Sinespaciado"/>
        <w:jc w:val="center"/>
        <w:rPr>
          <w:rFonts w:ascii="Arial Narrow" w:hAnsi="Arial Narrow" w:cs="Times New Roman"/>
          <w:sz w:val="20"/>
        </w:rPr>
      </w:pPr>
    </w:p>
    <w:p w:rsidR="00AE39FF" w:rsidRPr="00B8378C" w:rsidRDefault="00AE39FF" w:rsidP="00B8378C">
      <w:pPr>
        <w:pStyle w:val="Sinespaciado"/>
        <w:spacing w:line="360" w:lineRule="auto"/>
        <w:ind w:firstLine="567"/>
        <w:jc w:val="both"/>
        <w:rPr>
          <w:rFonts w:ascii="Arial" w:hAnsi="Arial" w:cs="Arial"/>
        </w:rPr>
      </w:pPr>
      <w:r w:rsidRPr="00B8378C">
        <w:rPr>
          <w:rFonts w:ascii="Arial" w:hAnsi="Arial" w:cs="Arial"/>
        </w:rPr>
        <w:t>En la tabla 4</w:t>
      </w:r>
      <w:r w:rsidR="001F7201">
        <w:rPr>
          <w:rFonts w:ascii="Arial" w:hAnsi="Arial" w:cs="Arial"/>
        </w:rPr>
        <w:t>9</w:t>
      </w:r>
      <w:r w:rsidRPr="00B8378C">
        <w:rPr>
          <w:rFonts w:ascii="Arial" w:hAnsi="Arial" w:cs="Arial"/>
        </w:rPr>
        <w:t xml:space="preserve"> se muestra que el promedio del bienestar psicológico es de 5,37 considerado nivel alto. En cuanto a las dimensiones </w:t>
      </w:r>
      <w:r w:rsidR="00CA58A9" w:rsidRPr="00B8378C">
        <w:rPr>
          <w:rFonts w:ascii="Arial" w:hAnsi="Arial" w:cs="Arial"/>
        </w:rPr>
        <w:t xml:space="preserve">El mejor promedio lo tiene la dimensión crecimiento personal (5,99; muy alto) y el promedio más bajo lo tiene la dimensión autonomía (4,85; alto). Comparativamente los promedios de </w:t>
      </w:r>
      <w:r w:rsidR="00F47371" w:rsidRPr="00B8378C">
        <w:rPr>
          <w:rFonts w:ascii="Arial" w:hAnsi="Arial" w:cs="Arial"/>
        </w:rPr>
        <w:t>las</w:t>
      </w:r>
      <w:r w:rsidR="00CA58A9" w:rsidRPr="00B8378C">
        <w:rPr>
          <w:rFonts w:ascii="Arial" w:hAnsi="Arial" w:cs="Arial"/>
        </w:rPr>
        <w:t xml:space="preserve"> dimensiones del bienestar psicológico se diferencian estadísticamente altamente significativas (p=,000)</w:t>
      </w:r>
    </w:p>
    <w:p w:rsidR="0080291D" w:rsidRPr="00B8378C" w:rsidRDefault="0080291D" w:rsidP="00B8378C">
      <w:pPr>
        <w:pStyle w:val="Default"/>
        <w:spacing w:line="360" w:lineRule="auto"/>
        <w:ind w:firstLine="567"/>
        <w:jc w:val="both"/>
      </w:pPr>
      <w:r w:rsidRPr="00B8378C">
        <w:rPr>
          <w:bCs/>
        </w:rPr>
        <w:t xml:space="preserve">Crecimiento: </w:t>
      </w:r>
      <w:r w:rsidRPr="00B8378C">
        <w:t xml:space="preserve">Con puntajes alrededor de una media de 5,99 existe un empeño por parte de los estudiantes en “desarrollar sus potencialidades, por seguir creciendo como persona y llevar al máximo sus capacidades” (Keyes, 2002 citado por Díaz y cols., 2006, p. 573). Así, estos individuos </w:t>
      </w:r>
      <w:r w:rsidR="00D46F3F">
        <w:t>presentan de una forma interna</w:t>
      </w:r>
      <w:r w:rsidRPr="00B8378C">
        <w:t xml:space="preserve"> </w:t>
      </w:r>
      <w:r w:rsidR="00D46F3F">
        <w:t xml:space="preserve">un sentimiento luchador e intencionalidad por dar alcancen y sostenibilidad para con sus </w:t>
      </w:r>
      <w:r w:rsidR="00D46F3F" w:rsidRPr="00B8378C">
        <w:t>ideales</w:t>
      </w:r>
      <w:r w:rsidR="00D46F3F">
        <w:t xml:space="preserve"> y sus metas</w:t>
      </w:r>
      <w:r w:rsidRPr="00B8378C">
        <w:t xml:space="preserve">, </w:t>
      </w:r>
      <w:r w:rsidR="00D46F3F">
        <w:t xml:space="preserve">dejando fuera del foco de importancia aquellas </w:t>
      </w:r>
      <w:r w:rsidR="00D46F3F" w:rsidRPr="00B8378C">
        <w:t>situaciones</w:t>
      </w:r>
      <w:r w:rsidRPr="00B8378C">
        <w:t xml:space="preserve"> </w:t>
      </w:r>
      <w:r w:rsidR="00D46F3F">
        <w:t xml:space="preserve">consideradas como por enfrentar </w:t>
      </w:r>
      <w:r w:rsidRPr="00B8378C">
        <w:t xml:space="preserve">que tienen que afrontar, </w:t>
      </w:r>
      <w:r w:rsidR="00D46F3F">
        <w:t xml:space="preserve">conectando a los factores reales a los cuales deben de hacer frente. </w:t>
      </w:r>
    </w:p>
    <w:p w:rsidR="0080291D" w:rsidRPr="00B8378C" w:rsidRDefault="0080291D" w:rsidP="00B8378C">
      <w:pPr>
        <w:pStyle w:val="Default"/>
        <w:spacing w:line="360" w:lineRule="auto"/>
        <w:ind w:firstLine="567"/>
        <w:jc w:val="both"/>
      </w:pPr>
      <w:r w:rsidRPr="00B8378C">
        <w:rPr>
          <w:bCs/>
        </w:rPr>
        <w:t xml:space="preserve">Propósito en la vida: </w:t>
      </w:r>
      <w:r w:rsidRPr="00B8378C">
        <w:t xml:space="preserve">Con un promedio de 5,84 que lo ubica en la categoría alta, </w:t>
      </w:r>
      <w:r w:rsidR="00D46F3F">
        <w:t xml:space="preserve">de la población a la que se encuesto </w:t>
      </w:r>
      <w:r w:rsidR="00D46F3F" w:rsidRPr="00B8378C">
        <w:t>manifiestan</w:t>
      </w:r>
      <w:r w:rsidR="00D46F3F">
        <w:t xml:space="preserve"> el debido</w:t>
      </w:r>
      <w:r w:rsidRPr="00B8378C">
        <w:t xml:space="preserve"> interés por </w:t>
      </w:r>
      <w:r w:rsidR="00D46F3F">
        <w:t>el cumplimiento de objetivos y la funcionalidad alrededor</w:t>
      </w:r>
      <w:r w:rsidRPr="00B8378C">
        <w:t xml:space="preserve"> </w:t>
      </w:r>
      <w:r w:rsidR="00D46F3F">
        <w:t>de lograr conseguir las metas sin poder desvirtuar los valores inherentes a ellos</w:t>
      </w:r>
      <w:r w:rsidRPr="00B8378C">
        <w:t>. (Casullo, 2002, p.46).</w:t>
      </w:r>
    </w:p>
    <w:p w:rsidR="002D41C4" w:rsidRPr="00B8378C" w:rsidRDefault="002D41C4" w:rsidP="00B8378C">
      <w:pPr>
        <w:pStyle w:val="Sinespaciado"/>
        <w:spacing w:line="360" w:lineRule="auto"/>
        <w:ind w:firstLine="567"/>
        <w:jc w:val="both"/>
        <w:rPr>
          <w:rFonts w:ascii="Arial" w:hAnsi="Arial" w:cs="Arial"/>
          <w:bCs/>
        </w:rPr>
      </w:pPr>
      <w:r w:rsidRPr="00B8378C">
        <w:rPr>
          <w:rFonts w:ascii="Arial" w:hAnsi="Arial" w:cs="Arial"/>
          <w:bCs/>
        </w:rPr>
        <w:t xml:space="preserve">Autoaceptación: </w:t>
      </w:r>
      <w:r w:rsidR="00D46F3F">
        <w:rPr>
          <w:rFonts w:ascii="Arial" w:hAnsi="Arial" w:cs="Arial"/>
          <w:bCs/>
        </w:rPr>
        <w:t>Luego de la obtención de una media equivalente a</w:t>
      </w:r>
      <w:r w:rsidRPr="00B8378C">
        <w:rPr>
          <w:rFonts w:ascii="Arial" w:hAnsi="Arial" w:cs="Arial"/>
          <w:bCs/>
        </w:rPr>
        <w:t xml:space="preserve"> 4.7, las personas </w:t>
      </w:r>
      <w:r w:rsidR="00D46F3F">
        <w:rPr>
          <w:rFonts w:ascii="Arial" w:hAnsi="Arial" w:cs="Arial"/>
          <w:bCs/>
        </w:rPr>
        <w:t xml:space="preserve">sobre las que se realizó la evaluación </w:t>
      </w:r>
      <w:r w:rsidR="00D46F3F" w:rsidRPr="00B8378C">
        <w:rPr>
          <w:rFonts w:ascii="Arial" w:hAnsi="Arial" w:cs="Arial"/>
          <w:bCs/>
        </w:rPr>
        <w:t>exponen</w:t>
      </w:r>
      <w:r w:rsidRPr="00B8378C">
        <w:rPr>
          <w:rFonts w:ascii="Arial" w:hAnsi="Arial" w:cs="Arial"/>
          <w:bCs/>
        </w:rPr>
        <w:t xml:space="preserve"> </w:t>
      </w:r>
      <w:r w:rsidR="00D46F3F">
        <w:rPr>
          <w:rFonts w:ascii="Arial" w:hAnsi="Arial" w:cs="Arial"/>
          <w:bCs/>
        </w:rPr>
        <w:t xml:space="preserve">una serie de </w:t>
      </w:r>
      <w:r w:rsidR="00D46F3F" w:rsidRPr="00B8378C">
        <w:rPr>
          <w:rFonts w:ascii="Arial" w:hAnsi="Arial" w:cs="Arial"/>
          <w:bCs/>
        </w:rPr>
        <w:t>condiciones</w:t>
      </w:r>
      <w:r w:rsidRPr="00B8378C">
        <w:rPr>
          <w:rFonts w:ascii="Arial" w:hAnsi="Arial" w:cs="Arial"/>
          <w:bCs/>
        </w:rPr>
        <w:t xml:space="preserve"> </w:t>
      </w:r>
      <w:r w:rsidR="00D46F3F">
        <w:rPr>
          <w:rFonts w:ascii="Arial" w:hAnsi="Arial" w:cs="Arial"/>
          <w:bCs/>
        </w:rPr>
        <w:t xml:space="preserve">favorables para con </w:t>
      </w:r>
      <w:r w:rsidRPr="00B8378C">
        <w:rPr>
          <w:rFonts w:ascii="Arial" w:hAnsi="Arial" w:cs="Arial"/>
          <w:bCs/>
        </w:rPr>
        <w:t xml:space="preserve">ellas mismas y </w:t>
      </w:r>
      <w:r w:rsidR="00103477">
        <w:rPr>
          <w:rFonts w:ascii="Arial" w:hAnsi="Arial" w:cs="Arial"/>
          <w:bCs/>
        </w:rPr>
        <w:t xml:space="preserve">mantienen un sentido de bienestar con su </w:t>
      </w:r>
      <w:r w:rsidRPr="00B8378C">
        <w:rPr>
          <w:rFonts w:ascii="Arial" w:hAnsi="Arial" w:cs="Arial"/>
          <w:bCs/>
        </w:rPr>
        <w:t xml:space="preserve">pasado y </w:t>
      </w:r>
      <w:r w:rsidR="00103477">
        <w:rPr>
          <w:rFonts w:ascii="Arial" w:hAnsi="Arial" w:cs="Arial"/>
          <w:bCs/>
        </w:rPr>
        <w:t>por ende con las repercusiones que esta tuvo en su actualidad</w:t>
      </w:r>
      <w:r w:rsidRPr="00B8378C">
        <w:rPr>
          <w:rFonts w:ascii="Arial" w:hAnsi="Arial" w:cs="Arial"/>
          <w:bCs/>
        </w:rPr>
        <w:t>. (Keyes, 2002</w:t>
      </w:r>
      <w:r w:rsidR="002A4E89" w:rsidRPr="00B8378C">
        <w:rPr>
          <w:rFonts w:ascii="Arial" w:hAnsi="Arial" w:cs="Arial"/>
          <w:bCs/>
        </w:rPr>
        <w:t xml:space="preserve">; </w:t>
      </w:r>
      <w:r w:rsidRPr="00B8378C">
        <w:rPr>
          <w:rFonts w:ascii="Arial" w:hAnsi="Arial" w:cs="Arial"/>
          <w:bCs/>
        </w:rPr>
        <w:t xml:space="preserve">Díaz y cols., 2006). </w:t>
      </w:r>
      <w:r w:rsidR="00B35BE1">
        <w:rPr>
          <w:rFonts w:ascii="Arial" w:hAnsi="Arial" w:cs="Arial"/>
          <w:bCs/>
        </w:rPr>
        <w:t>Tomando como elemento de base a este argumento</w:t>
      </w:r>
      <w:r w:rsidRPr="00B8378C">
        <w:rPr>
          <w:rFonts w:ascii="Arial" w:hAnsi="Arial" w:cs="Arial"/>
          <w:bCs/>
        </w:rPr>
        <w:t>,</w:t>
      </w:r>
      <w:r w:rsidR="00B35BE1">
        <w:rPr>
          <w:rFonts w:ascii="Arial" w:hAnsi="Arial" w:cs="Arial"/>
          <w:bCs/>
        </w:rPr>
        <w:t xml:space="preserve"> podremos interpretar </w:t>
      </w:r>
      <w:r w:rsidR="00B35BE1">
        <w:rPr>
          <w:rFonts w:ascii="Arial" w:hAnsi="Arial" w:cs="Arial"/>
          <w:bCs/>
        </w:rPr>
        <w:lastRenderedPageBreak/>
        <w:t xml:space="preserve">que estos individuos han establecido un auto concepto favorable, esto desde el aspecto biológico, psicológico y social, mostrando índices de satisfacción por sus acciones pasadas y los logros en el presente.  </w:t>
      </w:r>
      <w:r w:rsidRPr="00B8378C">
        <w:rPr>
          <w:rFonts w:ascii="Arial" w:hAnsi="Arial" w:cs="Arial"/>
          <w:bCs/>
        </w:rPr>
        <w:t xml:space="preserve"> </w:t>
      </w:r>
    </w:p>
    <w:p w:rsidR="002A4E89" w:rsidRPr="00B8378C" w:rsidRDefault="002A4E89" w:rsidP="00B8378C">
      <w:pPr>
        <w:pStyle w:val="Sinespaciado"/>
        <w:spacing w:line="360" w:lineRule="auto"/>
        <w:ind w:firstLine="567"/>
        <w:jc w:val="both"/>
        <w:rPr>
          <w:rFonts w:ascii="Arial" w:hAnsi="Arial" w:cs="Arial"/>
          <w:bCs/>
        </w:rPr>
      </w:pPr>
      <w:r w:rsidRPr="00B8378C">
        <w:rPr>
          <w:rFonts w:ascii="Arial" w:hAnsi="Arial" w:cs="Arial"/>
          <w:bCs/>
        </w:rPr>
        <w:t xml:space="preserve">Dominio del entorno: En esta dimensión, las furos psicólogos y enfermeras </w:t>
      </w:r>
      <w:r w:rsidR="002A4241">
        <w:rPr>
          <w:rFonts w:ascii="Arial" w:hAnsi="Arial" w:cs="Arial"/>
          <w:bCs/>
        </w:rPr>
        <w:t xml:space="preserve">presenta un elemento de media posicionado en </w:t>
      </w:r>
      <w:r w:rsidRPr="00B8378C">
        <w:rPr>
          <w:rFonts w:ascii="Arial" w:hAnsi="Arial" w:cs="Arial"/>
          <w:bCs/>
        </w:rPr>
        <w:t xml:space="preserve">5,20, </w:t>
      </w:r>
      <w:r w:rsidR="002A4241">
        <w:rPr>
          <w:rFonts w:ascii="Arial" w:hAnsi="Arial" w:cs="Arial"/>
          <w:bCs/>
        </w:rPr>
        <w:t xml:space="preserve">por medio de este queda demostrado las </w:t>
      </w:r>
      <w:r w:rsidRPr="00B8378C">
        <w:rPr>
          <w:rFonts w:ascii="Arial" w:hAnsi="Arial" w:cs="Arial"/>
          <w:bCs/>
        </w:rPr>
        <w:t xml:space="preserve">habilidades moderadas para </w:t>
      </w:r>
      <w:r w:rsidR="00DF21AC">
        <w:rPr>
          <w:rFonts w:ascii="Arial" w:hAnsi="Arial" w:cs="Arial"/>
          <w:bCs/>
        </w:rPr>
        <w:t xml:space="preserve">la elección o creación de </w:t>
      </w:r>
      <w:r w:rsidR="00DF21AC" w:rsidRPr="00B8378C">
        <w:rPr>
          <w:rFonts w:ascii="Arial" w:hAnsi="Arial" w:cs="Arial"/>
          <w:bCs/>
        </w:rPr>
        <w:t>ambientes</w:t>
      </w:r>
      <w:r w:rsidRPr="00B8378C">
        <w:rPr>
          <w:rFonts w:ascii="Arial" w:hAnsi="Arial" w:cs="Arial"/>
          <w:bCs/>
        </w:rPr>
        <w:t xml:space="preserve"> favorables</w:t>
      </w:r>
      <w:r w:rsidR="00DF21AC">
        <w:rPr>
          <w:rFonts w:ascii="Arial" w:hAnsi="Arial" w:cs="Arial"/>
          <w:bCs/>
        </w:rPr>
        <w:t>, los mismo que logren una satisfacción de necesidades y deseos</w:t>
      </w:r>
      <w:r w:rsidRPr="00B8378C">
        <w:rPr>
          <w:rFonts w:ascii="Arial" w:hAnsi="Arial" w:cs="Arial"/>
          <w:bCs/>
        </w:rPr>
        <w:t xml:space="preserve">. </w:t>
      </w:r>
      <w:r w:rsidR="00DF21AC">
        <w:rPr>
          <w:rFonts w:ascii="Arial" w:hAnsi="Arial" w:cs="Arial"/>
          <w:bCs/>
        </w:rPr>
        <w:t>Podemos desprender</w:t>
      </w:r>
      <w:r w:rsidRPr="00B8378C">
        <w:rPr>
          <w:rFonts w:ascii="Arial" w:hAnsi="Arial" w:cs="Arial"/>
          <w:bCs/>
        </w:rPr>
        <w:t xml:space="preserve">, que </w:t>
      </w:r>
      <w:r w:rsidR="00DF21AC">
        <w:rPr>
          <w:rFonts w:ascii="Arial" w:hAnsi="Arial" w:cs="Arial"/>
          <w:bCs/>
        </w:rPr>
        <w:t xml:space="preserve">de una determinada forma </w:t>
      </w:r>
      <w:r w:rsidR="0080291D" w:rsidRPr="00B8378C">
        <w:rPr>
          <w:rFonts w:ascii="Arial" w:hAnsi="Arial" w:cs="Arial"/>
          <w:bCs/>
        </w:rPr>
        <w:t>esta población tiene</w:t>
      </w:r>
      <w:r w:rsidRPr="00B8378C">
        <w:rPr>
          <w:rFonts w:ascii="Arial" w:hAnsi="Arial" w:cs="Arial"/>
          <w:bCs/>
        </w:rPr>
        <w:t xml:space="preserve"> </w:t>
      </w:r>
      <w:r w:rsidR="0080291D" w:rsidRPr="00B8378C">
        <w:rPr>
          <w:rFonts w:ascii="Arial" w:hAnsi="Arial" w:cs="Arial"/>
          <w:bCs/>
        </w:rPr>
        <w:t>“</w:t>
      </w:r>
      <w:r w:rsidRPr="00B8378C">
        <w:rPr>
          <w:rFonts w:ascii="Arial" w:hAnsi="Arial" w:cs="Arial"/>
          <w:bCs/>
        </w:rPr>
        <w:t>una sensación de control sobre el mundo y se sienten capaces de influir sobre el contexto que les rodea”. (Ryff &amp; Singer, 2002; Díaz y cols., 2006</w:t>
      </w:r>
      <w:r w:rsidR="0080291D" w:rsidRPr="00B8378C">
        <w:rPr>
          <w:rFonts w:ascii="Arial" w:hAnsi="Arial" w:cs="Arial"/>
          <w:bCs/>
        </w:rPr>
        <w:t>, p. 573</w:t>
      </w:r>
      <w:r w:rsidRPr="00B8378C">
        <w:rPr>
          <w:rFonts w:ascii="Arial" w:hAnsi="Arial" w:cs="Arial"/>
          <w:bCs/>
        </w:rPr>
        <w:t>).</w:t>
      </w:r>
      <w:r w:rsidR="0080291D" w:rsidRPr="00B8378C">
        <w:rPr>
          <w:rFonts w:ascii="Arial" w:hAnsi="Arial" w:cs="Arial"/>
          <w:bCs/>
        </w:rPr>
        <w:t xml:space="preserve"> </w:t>
      </w:r>
      <w:r w:rsidR="00DF21AC">
        <w:rPr>
          <w:rFonts w:ascii="Arial" w:hAnsi="Arial" w:cs="Arial"/>
          <w:bCs/>
        </w:rPr>
        <w:t>Estos sentimientos desencadenan en que los individuos asuman una capacidad de afrontar el mundo bajo el sentimiento de control, logrando establecer los principios de influencia en el entorno de personas y de ciertos</w:t>
      </w:r>
      <w:r w:rsidRPr="00B8378C">
        <w:rPr>
          <w:rFonts w:ascii="Arial" w:hAnsi="Arial" w:cs="Arial"/>
          <w:bCs/>
        </w:rPr>
        <w:t xml:space="preserve"> </w:t>
      </w:r>
      <w:r w:rsidR="00DF21AC" w:rsidRPr="00B8378C">
        <w:rPr>
          <w:rFonts w:ascii="Arial" w:hAnsi="Arial" w:cs="Arial"/>
          <w:bCs/>
        </w:rPr>
        <w:t>contextos</w:t>
      </w:r>
      <w:r w:rsidRPr="00B8378C">
        <w:rPr>
          <w:rFonts w:ascii="Arial" w:hAnsi="Arial" w:cs="Arial"/>
          <w:bCs/>
        </w:rPr>
        <w:t xml:space="preserve">, </w:t>
      </w:r>
      <w:r w:rsidR="0080291D" w:rsidRPr="00B8378C">
        <w:rPr>
          <w:rFonts w:ascii="Arial" w:hAnsi="Arial" w:cs="Arial"/>
          <w:bCs/>
        </w:rPr>
        <w:t>proporcionándole</w:t>
      </w:r>
      <w:r w:rsidRPr="00B8378C">
        <w:rPr>
          <w:rFonts w:ascii="Arial" w:hAnsi="Arial" w:cs="Arial"/>
          <w:bCs/>
        </w:rPr>
        <w:t xml:space="preserve"> una </w:t>
      </w:r>
      <w:r w:rsidR="00AA2605" w:rsidRPr="00B8378C">
        <w:rPr>
          <w:rFonts w:ascii="Arial" w:hAnsi="Arial" w:cs="Arial"/>
          <w:bCs/>
        </w:rPr>
        <w:t>complacencia</w:t>
      </w:r>
      <w:r w:rsidR="0080291D" w:rsidRPr="00B8378C">
        <w:rPr>
          <w:rFonts w:ascii="Arial" w:hAnsi="Arial" w:cs="Arial"/>
          <w:bCs/>
        </w:rPr>
        <w:t xml:space="preserve"> </w:t>
      </w:r>
      <w:r w:rsidRPr="00B8378C">
        <w:rPr>
          <w:rFonts w:ascii="Arial" w:hAnsi="Arial" w:cs="Arial"/>
          <w:bCs/>
        </w:rPr>
        <w:t xml:space="preserve">personal que les permite </w:t>
      </w:r>
      <w:r w:rsidR="00AA2605">
        <w:rPr>
          <w:rFonts w:ascii="Arial" w:hAnsi="Arial" w:cs="Arial"/>
          <w:bCs/>
        </w:rPr>
        <w:t>un desarrollo de la manera más correcta posible.</w:t>
      </w:r>
    </w:p>
    <w:p w:rsidR="00CA58A9" w:rsidRPr="00B8378C" w:rsidRDefault="002D41C4" w:rsidP="00B8378C">
      <w:pPr>
        <w:pStyle w:val="Sinespaciado"/>
        <w:spacing w:line="360" w:lineRule="auto"/>
        <w:ind w:firstLine="567"/>
        <w:jc w:val="both"/>
        <w:rPr>
          <w:rFonts w:ascii="Arial" w:hAnsi="Arial" w:cs="Arial"/>
        </w:rPr>
      </w:pPr>
      <w:r w:rsidRPr="00B8378C">
        <w:rPr>
          <w:rFonts w:ascii="Arial" w:hAnsi="Arial" w:cs="Arial"/>
          <w:bCs/>
        </w:rPr>
        <w:t xml:space="preserve">Relaciones positivas: </w:t>
      </w:r>
      <w:r w:rsidRPr="00B8378C">
        <w:rPr>
          <w:rFonts w:ascii="Arial" w:hAnsi="Arial" w:cs="Arial"/>
        </w:rPr>
        <w:t xml:space="preserve">Con respecto a esta dimensión, las futuras </w:t>
      </w:r>
      <w:r w:rsidR="0080291D" w:rsidRPr="00B8378C">
        <w:rPr>
          <w:rFonts w:ascii="Arial" w:hAnsi="Arial" w:cs="Arial"/>
        </w:rPr>
        <w:t>enfermeras y psicólogos</w:t>
      </w:r>
      <w:r w:rsidRPr="00B8378C">
        <w:rPr>
          <w:rFonts w:ascii="Arial" w:hAnsi="Arial" w:cs="Arial"/>
        </w:rPr>
        <w:t xml:space="preserve"> obtuvieron puntuaciones altas con una media de 4,97, </w:t>
      </w:r>
      <w:r w:rsidR="00CD72EA">
        <w:rPr>
          <w:rFonts w:ascii="Arial" w:hAnsi="Arial" w:cs="Arial"/>
        </w:rPr>
        <w:t xml:space="preserve">mismos elementos que nos da permiso de lograr </w:t>
      </w:r>
      <w:r w:rsidR="00CD72EA" w:rsidRPr="00B8378C">
        <w:rPr>
          <w:rFonts w:ascii="Arial" w:hAnsi="Arial" w:cs="Arial"/>
        </w:rPr>
        <w:t>formular</w:t>
      </w:r>
      <w:r w:rsidRPr="00B8378C">
        <w:rPr>
          <w:rFonts w:ascii="Arial" w:hAnsi="Arial" w:cs="Arial"/>
        </w:rPr>
        <w:t xml:space="preserve"> una capacidad alta</w:t>
      </w:r>
      <w:r w:rsidR="00CD72EA">
        <w:rPr>
          <w:rFonts w:ascii="Arial" w:hAnsi="Arial" w:cs="Arial"/>
        </w:rPr>
        <w:t>, buscando el establecimiento de alianzas</w:t>
      </w:r>
      <w:r w:rsidRPr="00B8378C">
        <w:rPr>
          <w:rFonts w:ascii="Arial" w:hAnsi="Arial" w:cs="Arial"/>
        </w:rPr>
        <w:t xml:space="preserve"> </w:t>
      </w:r>
      <w:r w:rsidR="00CD72EA">
        <w:rPr>
          <w:rFonts w:ascii="Arial" w:hAnsi="Arial" w:cs="Arial"/>
        </w:rPr>
        <w:t>fuertes con otros individuos</w:t>
      </w:r>
      <w:r w:rsidRPr="00B8378C">
        <w:rPr>
          <w:rFonts w:ascii="Arial" w:hAnsi="Arial" w:cs="Arial"/>
        </w:rPr>
        <w:t xml:space="preserve">, </w:t>
      </w:r>
      <w:r w:rsidR="00CD72EA">
        <w:rPr>
          <w:rFonts w:ascii="Arial" w:hAnsi="Arial" w:cs="Arial"/>
        </w:rPr>
        <w:t>las mismas que se encuentran sostenidas en un alto nivel de empatía y confianza recíproca.</w:t>
      </w:r>
      <w:r w:rsidRPr="00B8378C">
        <w:rPr>
          <w:rFonts w:ascii="Arial" w:hAnsi="Arial" w:cs="Arial"/>
        </w:rPr>
        <w:t xml:space="preserve"> (Castro, 200</w:t>
      </w:r>
      <w:r w:rsidR="002A4E89" w:rsidRPr="00B8378C">
        <w:rPr>
          <w:rFonts w:ascii="Arial" w:hAnsi="Arial" w:cs="Arial"/>
        </w:rPr>
        <w:t>2</w:t>
      </w:r>
      <w:r w:rsidRPr="00B8378C">
        <w:rPr>
          <w:rFonts w:ascii="Arial" w:hAnsi="Arial" w:cs="Arial"/>
        </w:rPr>
        <w:t>).</w:t>
      </w:r>
    </w:p>
    <w:p w:rsidR="002D41C4" w:rsidRPr="00B8378C" w:rsidRDefault="00C2072E" w:rsidP="00B8378C">
      <w:pPr>
        <w:pStyle w:val="Sinespaciado"/>
        <w:spacing w:line="360" w:lineRule="auto"/>
        <w:ind w:firstLine="567"/>
        <w:jc w:val="both"/>
        <w:rPr>
          <w:rFonts w:ascii="Arial" w:hAnsi="Arial" w:cs="Arial"/>
        </w:rPr>
      </w:pPr>
      <w:r w:rsidRPr="00B8378C">
        <w:rPr>
          <w:rFonts w:ascii="Arial" w:hAnsi="Arial" w:cs="Arial"/>
          <w:bCs/>
        </w:rPr>
        <w:t xml:space="preserve">Autonomía: </w:t>
      </w:r>
      <w:r w:rsidR="00840EB9">
        <w:rPr>
          <w:rFonts w:ascii="Arial" w:hAnsi="Arial" w:cs="Arial"/>
        </w:rPr>
        <w:t>Teniendo un nivel medio equivalente a</w:t>
      </w:r>
      <w:r w:rsidRPr="00B8378C">
        <w:rPr>
          <w:rFonts w:ascii="Arial" w:hAnsi="Arial" w:cs="Arial"/>
        </w:rPr>
        <w:t xml:space="preserve"> 4,85, </w:t>
      </w:r>
      <w:r w:rsidR="00840EB9">
        <w:rPr>
          <w:rFonts w:ascii="Arial" w:hAnsi="Arial" w:cs="Arial"/>
        </w:rPr>
        <w:t xml:space="preserve">la característica de </w:t>
      </w:r>
      <w:r w:rsidRPr="00B8378C">
        <w:rPr>
          <w:rFonts w:ascii="Arial" w:hAnsi="Arial" w:cs="Arial"/>
        </w:rPr>
        <w:t xml:space="preserve">la autonomía en </w:t>
      </w:r>
      <w:r w:rsidR="00840EB9">
        <w:rPr>
          <w:rFonts w:ascii="Arial" w:hAnsi="Arial" w:cs="Arial"/>
        </w:rPr>
        <w:t xml:space="preserve">estas personas deberá de ser evaluada en ejecución, debido a que estos individuos tienen alto nivel de influencia sobre el entorno, velando por tener un nivel considerable de desarrollo, autorregulación, manteniendo y sosteniendo una posición determinada. </w:t>
      </w:r>
      <w:r w:rsidRPr="00B8378C">
        <w:rPr>
          <w:rFonts w:ascii="Arial" w:hAnsi="Arial" w:cs="Arial"/>
        </w:rPr>
        <w:t xml:space="preserve">(Ryff </w:t>
      </w:r>
      <w:r w:rsidR="002A4E89" w:rsidRPr="00B8378C">
        <w:rPr>
          <w:rFonts w:ascii="Arial" w:hAnsi="Arial" w:cs="Arial"/>
        </w:rPr>
        <w:t>y</w:t>
      </w:r>
      <w:r w:rsidRPr="00B8378C">
        <w:rPr>
          <w:rFonts w:ascii="Arial" w:hAnsi="Arial" w:cs="Arial"/>
        </w:rPr>
        <w:t xml:space="preserve"> Keyes, 1995; Díaz y cols., 2006).</w:t>
      </w:r>
      <w:r w:rsidR="0080291D" w:rsidRPr="00B8378C">
        <w:t xml:space="preserve"> </w:t>
      </w:r>
      <w:r w:rsidR="00840EB9">
        <w:t xml:space="preserve">Aquellos individuos que cuentan con el sentido de </w:t>
      </w:r>
      <w:r w:rsidR="00840EB9">
        <w:rPr>
          <w:rFonts w:ascii="Arial" w:hAnsi="Arial" w:cs="Arial"/>
        </w:rPr>
        <w:t xml:space="preserve">autonomía, logrando un grado más alto en la resistencia para con la presión social dando una alternativa auto reguladora, esos individuos tiene una alta capacidad </w:t>
      </w:r>
      <w:r w:rsidR="00913ADA">
        <w:rPr>
          <w:rFonts w:ascii="Arial" w:hAnsi="Arial" w:cs="Arial"/>
        </w:rPr>
        <w:t xml:space="preserve">una alta </w:t>
      </w:r>
      <w:r w:rsidR="00913ADA" w:rsidRPr="00B8378C">
        <w:rPr>
          <w:rFonts w:ascii="Arial" w:hAnsi="Arial" w:cs="Arial"/>
        </w:rPr>
        <w:t>capaci</w:t>
      </w:r>
      <w:r w:rsidR="00913ADA">
        <w:rPr>
          <w:rFonts w:ascii="Arial" w:hAnsi="Arial" w:cs="Arial"/>
        </w:rPr>
        <w:t>dad</w:t>
      </w:r>
      <w:r w:rsidR="0080291D" w:rsidRPr="00B8378C">
        <w:rPr>
          <w:rFonts w:ascii="Arial" w:hAnsi="Arial" w:cs="Arial"/>
        </w:rPr>
        <w:t xml:space="preserve"> de resistir en mayor </w:t>
      </w:r>
      <w:r w:rsidR="00913ADA">
        <w:rPr>
          <w:rFonts w:ascii="Arial" w:hAnsi="Arial" w:cs="Arial"/>
        </w:rPr>
        <w:t>punto los factores comportamentales.</w:t>
      </w:r>
      <w:r w:rsidR="0080291D" w:rsidRPr="00B8378C">
        <w:rPr>
          <w:rFonts w:ascii="Arial" w:hAnsi="Arial" w:cs="Arial"/>
        </w:rPr>
        <w:t xml:space="preserve"> (Ryff y Singer, 2002).</w:t>
      </w:r>
    </w:p>
    <w:p w:rsidR="00C2072E" w:rsidRPr="00AE39FF" w:rsidRDefault="00C2072E" w:rsidP="00AE39FF">
      <w:pPr>
        <w:pStyle w:val="Sinespaciado"/>
        <w:ind w:firstLine="567"/>
        <w:jc w:val="both"/>
        <w:rPr>
          <w:rFonts w:ascii="Arial" w:hAnsi="Arial" w:cs="Arial"/>
        </w:rPr>
      </w:pPr>
    </w:p>
    <w:p w:rsidR="00AE05E6" w:rsidRPr="00EE707C" w:rsidRDefault="00AE05E6" w:rsidP="00AE05E6">
      <w:pPr>
        <w:pStyle w:val="Sinespaciado"/>
        <w:jc w:val="both"/>
        <w:rPr>
          <w:rFonts w:ascii="Arial" w:hAnsi="Arial" w:cs="Arial"/>
        </w:rPr>
      </w:pPr>
      <w:r>
        <w:rPr>
          <w:rFonts w:ascii="Arial" w:hAnsi="Arial" w:cs="Arial"/>
        </w:rPr>
        <w:t xml:space="preserve">Tabla </w:t>
      </w:r>
      <w:r w:rsidR="00950FFC">
        <w:rPr>
          <w:rFonts w:ascii="Arial" w:hAnsi="Arial" w:cs="Arial"/>
        </w:rPr>
        <w:t>50</w:t>
      </w:r>
      <w:r>
        <w:rPr>
          <w:rFonts w:ascii="Arial" w:hAnsi="Arial" w:cs="Arial"/>
        </w:rPr>
        <w:t xml:space="preserve">. </w:t>
      </w:r>
      <w:r>
        <w:rPr>
          <w:rFonts w:ascii="Arial" w:hAnsi="Arial" w:cs="Arial"/>
          <w:i/>
        </w:rPr>
        <w:t>Promedios y</w:t>
      </w:r>
      <w:r w:rsidRPr="00274FDD">
        <w:rPr>
          <w:rFonts w:ascii="Arial" w:hAnsi="Arial" w:cs="Arial"/>
          <w:i/>
        </w:rPr>
        <w:t xml:space="preserve"> </w:t>
      </w:r>
      <w:r w:rsidRPr="00AE05E6">
        <w:rPr>
          <w:rFonts w:ascii="Arial" w:hAnsi="Arial" w:cs="Arial"/>
          <w:i/>
        </w:rPr>
        <w:t>contraste del bienestar psicológico</w:t>
      </w:r>
      <w:r>
        <w:rPr>
          <w:rFonts w:ascii="Arial" w:hAnsi="Arial" w:cs="Arial"/>
        </w:rPr>
        <w:t xml:space="preserve"> </w:t>
      </w:r>
      <w:r>
        <w:rPr>
          <w:rFonts w:ascii="Arial" w:hAnsi="Arial" w:cs="Arial"/>
          <w:i/>
        </w:rPr>
        <w:t>según sexo</w:t>
      </w:r>
    </w:p>
    <w:tbl>
      <w:tblPr>
        <w:tblStyle w:val="Tablanormal2"/>
        <w:tblW w:w="0" w:type="auto"/>
        <w:tblLook w:val="0660" w:firstRow="1" w:lastRow="1" w:firstColumn="0" w:lastColumn="0" w:noHBand="1" w:noVBand="1"/>
      </w:tblPr>
      <w:tblGrid>
        <w:gridCol w:w="804"/>
        <w:gridCol w:w="889"/>
        <w:gridCol w:w="889"/>
        <w:gridCol w:w="584"/>
        <w:gridCol w:w="571"/>
        <w:gridCol w:w="889"/>
        <w:gridCol w:w="889"/>
        <w:gridCol w:w="1012"/>
        <w:gridCol w:w="840"/>
        <w:gridCol w:w="645"/>
      </w:tblGrid>
      <w:tr w:rsidR="00AE05E6" w:rsidRPr="006B4E97" w:rsidTr="00AC7273">
        <w:trPr>
          <w:cnfStyle w:val="100000000000" w:firstRow="1" w:lastRow="0" w:firstColumn="0" w:lastColumn="0" w:oddVBand="0" w:evenVBand="0" w:oddHBand="0" w:evenHBand="0" w:firstRowFirstColumn="0" w:firstRowLastColumn="0" w:lastRowFirstColumn="0" w:lastRowLastColumn="0"/>
        </w:trPr>
        <w:tc>
          <w:tcPr>
            <w:tcW w:w="0" w:type="auto"/>
            <w:vMerge w:val="restart"/>
          </w:tcPr>
          <w:p w:rsidR="00AE05E6" w:rsidRPr="006B4E97" w:rsidRDefault="00AE05E6" w:rsidP="00AC7273">
            <w:pPr>
              <w:pStyle w:val="Sinespaciado"/>
              <w:jc w:val="center"/>
              <w:rPr>
                <w:rFonts w:ascii="Arial" w:hAnsi="Arial" w:cs="Arial"/>
              </w:rPr>
            </w:pPr>
          </w:p>
          <w:p w:rsidR="00AE05E6" w:rsidRPr="006B4E97" w:rsidRDefault="00AE05E6" w:rsidP="00AC7273">
            <w:pPr>
              <w:pStyle w:val="Sinespaciado"/>
              <w:jc w:val="center"/>
              <w:rPr>
                <w:rFonts w:ascii="Arial" w:hAnsi="Arial" w:cs="Arial"/>
              </w:rPr>
            </w:pPr>
            <w:r w:rsidRPr="006B4E97">
              <w:rPr>
                <w:rFonts w:ascii="Arial" w:hAnsi="Arial" w:cs="Arial"/>
              </w:rPr>
              <w:t>Sexo</w:t>
            </w:r>
          </w:p>
        </w:tc>
        <w:tc>
          <w:tcPr>
            <w:tcW w:w="0" w:type="auto"/>
            <w:vMerge w:val="restart"/>
          </w:tcPr>
          <w:p w:rsidR="00AE05E6" w:rsidRPr="006B4E97" w:rsidRDefault="00AE05E6" w:rsidP="00AC7273">
            <w:pPr>
              <w:pStyle w:val="Sinespaciado"/>
              <w:jc w:val="center"/>
              <w:rPr>
                <w:rFonts w:ascii="Arial" w:hAnsi="Arial" w:cs="Arial"/>
              </w:rPr>
            </w:pPr>
          </w:p>
          <w:p w:rsidR="00AE05E6" w:rsidRPr="006B4E97" w:rsidRDefault="00AE05E6" w:rsidP="00AC7273">
            <w:pPr>
              <w:pStyle w:val="Sinespaciado"/>
              <w:jc w:val="center"/>
              <w:rPr>
                <w:rFonts w:ascii="Arial" w:hAnsi="Arial" w:cs="Arial"/>
              </w:rPr>
            </w:pPr>
            <w:r w:rsidRPr="006B4E97">
              <w:rPr>
                <w:rFonts w:ascii="Arial" w:hAnsi="Arial" w:cs="Arial"/>
              </w:rPr>
              <w:t>Media</w:t>
            </w:r>
          </w:p>
        </w:tc>
        <w:tc>
          <w:tcPr>
            <w:tcW w:w="0" w:type="auto"/>
            <w:vMerge w:val="restart"/>
          </w:tcPr>
          <w:p w:rsidR="00AE05E6" w:rsidRPr="006B4E97" w:rsidRDefault="00AE05E6" w:rsidP="00AC7273">
            <w:pPr>
              <w:pStyle w:val="Sinespaciado"/>
              <w:jc w:val="center"/>
              <w:rPr>
                <w:rFonts w:ascii="Arial" w:hAnsi="Arial" w:cs="Arial"/>
              </w:rPr>
            </w:pPr>
          </w:p>
          <w:p w:rsidR="00AE05E6" w:rsidRPr="006B4E97" w:rsidRDefault="00AE05E6" w:rsidP="00AC7273">
            <w:pPr>
              <w:pStyle w:val="Sinespaciado"/>
              <w:jc w:val="center"/>
              <w:rPr>
                <w:rFonts w:ascii="Arial" w:hAnsi="Arial" w:cs="Arial"/>
              </w:rPr>
            </w:pPr>
            <w:r w:rsidRPr="006B4E97">
              <w:rPr>
                <w:rFonts w:ascii="Arial" w:hAnsi="Arial" w:cs="Arial"/>
              </w:rPr>
              <w:t>D.T</w:t>
            </w:r>
          </w:p>
        </w:tc>
        <w:tc>
          <w:tcPr>
            <w:tcW w:w="0" w:type="auto"/>
            <w:vMerge w:val="restart"/>
          </w:tcPr>
          <w:p w:rsidR="00AE05E6" w:rsidRPr="006B4E97" w:rsidRDefault="00AE05E6" w:rsidP="00AC7273">
            <w:pPr>
              <w:pStyle w:val="Sinespaciado"/>
              <w:jc w:val="center"/>
              <w:rPr>
                <w:rFonts w:ascii="Arial" w:hAnsi="Arial" w:cs="Arial"/>
              </w:rPr>
            </w:pPr>
          </w:p>
          <w:p w:rsidR="00AE05E6" w:rsidRPr="006B4E97" w:rsidRDefault="00AE05E6" w:rsidP="00AC7273">
            <w:pPr>
              <w:pStyle w:val="Sinespaciado"/>
              <w:jc w:val="center"/>
              <w:rPr>
                <w:rFonts w:ascii="Arial" w:hAnsi="Arial" w:cs="Arial"/>
              </w:rPr>
            </w:pPr>
            <w:r w:rsidRPr="006B4E97">
              <w:rPr>
                <w:rFonts w:ascii="Arial" w:hAnsi="Arial" w:cs="Arial"/>
              </w:rPr>
              <w:t>N</w:t>
            </w:r>
          </w:p>
        </w:tc>
        <w:tc>
          <w:tcPr>
            <w:tcW w:w="0" w:type="auto"/>
            <w:vMerge w:val="restart"/>
          </w:tcPr>
          <w:p w:rsidR="00AE05E6" w:rsidRPr="006B4E97" w:rsidRDefault="00AE05E6" w:rsidP="00AC7273">
            <w:pPr>
              <w:pStyle w:val="Sinespaciado"/>
              <w:jc w:val="center"/>
              <w:rPr>
                <w:rFonts w:ascii="Arial" w:hAnsi="Arial" w:cs="Arial"/>
              </w:rPr>
            </w:pPr>
          </w:p>
          <w:p w:rsidR="00AE05E6" w:rsidRPr="006B4E97" w:rsidRDefault="00AE05E6" w:rsidP="00AC7273">
            <w:pPr>
              <w:pStyle w:val="Sinespaciado"/>
              <w:jc w:val="center"/>
              <w:rPr>
                <w:rFonts w:ascii="Arial" w:hAnsi="Arial" w:cs="Arial"/>
              </w:rPr>
            </w:pPr>
            <w:r w:rsidRPr="006B4E97">
              <w:rPr>
                <w:rFonts w:ascii="Arial" w:hAnsi="Arial" w:cs="Arial"/>
              </w:rPr>
              <w:t>Cat</w:t>
            </w:r>
          </w:p>
        </w:tc>
        <w:tc>
          <w:tcPr>
            <w:tcW w:w="0" w:type="auto"/>
            <w:gridSpan w:val="2"/>
          </w:tcPr>
          <w:p w:rsidR="00AE05E6" w:rsidRPr="006B4E97" w:rsidRDefault="00AE05E6" w:rsidP="00AC7273">
            <w:pPr>
              <w:pStyle w:val="Sinespaciado"/>
              <w:jc w:val="center"/>
              <w:rPr>
                <w:rFonts w:ascii="Arial" w:hAnsi="Arial" w:cs="Arial"/>
              </w:rPr>
            </w:pPr>
            <w:r w:rsidRPr="006B4E97">
              <w:rPr>
                <w:rFonts w:ascii="Arial" w:hAnsi="Arial" w:cs="Arial"/>
              </w:rPr>
              <w:t>IC X 95%</w:t>
            </w:r>
          </w:p>
        </w:tc>
        <w:tc>
          <w:tcPr>
            <w:tcW w:w="0" w:type="auto"/>
            <w:gridSpan w:val="3"/>
          </w:tcPr>
          <w:p w:rsidR="00AE05E6" w:rsidRPr="006B4E97" w:rsidRDefault="00AE05E6" w:rsidP="00AC7273">
            <w:pPr>
              <w:pStyle w:val="Sinespaciado"/>
              <w:jc w:val="center"/>
              <w:rPr>
                <w:rFonts w:ascii="Arial" w:hAnsi="Arial" w:cs="Arial"/>
              </w:rPr>
            </w:pPr>
            <w:r w:rsidRPr="006B4E97">
              <w:rPr>
                <w:rFonts w:ascii="Arial" w:hAnsi="Arial" w:cs="Arial"/>
              </w:rPr>
              <w:t>Contraste*</w:t>
            </w:r>
          </w:p>
        </w:tc>
      </w:tr>
      <w:tr w:rsidR="00AE05E6" w:rsidRPr="006B4E97" w:rsidTr="00AC7273">
        <w:tc>
          <w:tcPr>
            <w:tcW w:w="0" w:type="auto"/>
            <w:vMerge/>
            <w:tcBorders>
              <w:bottom w:val="single" w:sz="4" w:space="0" w:color="auto"/>
            </w:tcBorders>
          </w:tcPr>
          <w:p w:rsidR="00AE05E6" w:rsidRPr="006B4E97" w:rsidRDefault="00AE05E6" w:rsidP="00AC7273">
            <w:pPr>
              <w:pStyle w:val="Sinespaciado"/>
              <w:jc w:val="center"/>
              <w:rPr>
                <w:rFonts w:ascii="Arial" w:hAnsi="Arial" w:cs="Arial"/>
              </w:rPr>
            </w:pPr>
          </w:p>
        </w:tc>
        <w:tc>
          <w:tcPr>
            <w:tcW w:w="0" w:type="auto"/>
            <w:vMerge/>
            <w:tcBorders>
              <w:bottom w:val="single" w:sz="4" w:space="0" w:color="auto"/>
            </w:tcBorders>
          </w:tcPr>
          <w:p w:rsidR="00AE05E6" w:rsidRPr="006B4E97" w:rsidRDefault="00AE05E6" w:rsidP="00AC7273">
            <w:pPr>
              <w:pStyle w:val="Sinespaciado"/>
              <w:jc w:val="center"/>
              <w:rPr>
                <w:rFonts w:ascii="Arial" w:hAnsi="Arial" w:cs="Arial"/>
              </w:rPr>
            </w:pPr>
          </w:p>
        </w:tc>
        <w:tc>
          <w:tcPr>
            <w:tcW w:w="0" w:type="auto"/>
            <w:vMerge/>
            <w:tcBorders>
              <w:bottom w:val="single" w:sz="4" w:space="0" w:color="auto"/>
            </w:tcBorders>
          </w:tcPr>
          <w:p w:rsidR="00AE05E6" w:rsidRPr="006B4E97" w:rsidRDefault="00AE05E6" w:rsidP="00AC7273">
            <w:pPr>
              <w:pStyle w:val="Sinespaciado"/>
              <w:jc w:val="center"/>
              <w:rPr>
                <w:rFonts w:ascii="Arial" w:hAnsi="Arial" w:cs="Arial"/>
              </w:rPr>
            </w:pPr>
          </w:p>
        </w:tc>
        <w:tc>
          <w:tcPr>
            <w:tcW w:w="0" w:type="auto"/>
            <w:vMerge/>
            <w:tcBorders>
              <w:bottom w:val="single" w:sz="4" w:space="0" w:color="auto"/>
            </w:tcBorders>
          </w:tcPr>
          <w:p w:rsidR="00AE05E6" w:rsidRPr="006B4E97" w:rsidRDefault="00AE05E6" w:rsidP="00AC7273">
            <w:pPr>
              <w:pStyle w:val="Sinespaciado"/>
              <w:jc w:val="center"/>
              <w:rPr>
                <w:rFonts w:ascii="Arial" w:hAnsi="Arial" w:cs="Arial"/>
              </w:rPr>
            </w:pPr>
          </w:p>
        </w:tc>
        <w:tc>
          <w:tcPr>
            <w:tcW w:w="0" w:type="auto"/>
            <w:vMerge/>
            <w:tcBorders>
              <w:bottom w:val="single" w:sz="4" w:space="0" w:color="auto"/>
            </w:tcBorders>
          </w:tcPr>
          <w:p w:rsidR="00AE05E6" w:rsidRPr="006B4E97" w:rsidRDefault="00AE05E6" w:rsidP="00AC7273">
            <w:pPr>
              <w:pStyle w:val="Sinespaciado"/>
              <w:jc w:val="center"/>
              <w:rPr>
                <w:rFonts w:ascii="Arial" w:hAnsi="Arial" w:cs="Arial"/>
              </w:rPr>
            </w:pPr>
          </w:p>
        </w:tc>
        <w:tc>
          <w:tcPr>
            <w:tcW w:w="0" w:type="auto"/>
            <w:tcBorders>
              <w:bottom w:val="single" w:sz="4" w:space="0" w:color="auto"/>
            </w:tcBorders>
          </w:tcPr>
          <w:p w:rsidR="00AE05E6" w:rsidRPr="006B4E97" w:rsidRDefault="00AE05E6" w:rsidP="00AC7273">
            <w:pPr>
              <w:pStyle w:val="Sinespaciado"/>
              <w:jc w:val="center"/>
              <w:rPr>
                <w:rFonts w:ascii="Arial" w:hAnsi="Arial" w:cs="Arial"/>
              </w:rPr>
            </w:pPr>
            <w:r w:rsidRPr="006B4E97">
              <w:rPr>
                <w:rFonts w:ascii="Arial" w:hAnsi="Arial" w:cs="Arial"/>
              </w:rPr>
              <w:t>L.Inf.</w:t>
            </w:r>
          </w:p>
        </w:tc>
        <w:tc>
          <w:tcPr>
            <w:tcW w:w="0" w:type="auto"/>
            <w:tcBorders>
              <w:bottom w:val="single" w:sz="4" w:space="0" w:color="auto"/>
            </w:tcBorders>
          </w:tcPr>
          <w:p w:rsidR="00AE05E6" w:rsidRPr="006B4E97" w:rsidRDefault="00AE05E6" w:rsidP="00AC7273">
            <w:pPr>
              <w:pStyle w:val="Sinespaciado"/>
              <w:jc w:val="center"/>
              <w:rPr>
                <w:rFonts w:ascii="Arial" w:hAnsi="Arial" w:cs="Arial"/>
              </w:rPr>
            </w:pPr>
            <w:r w:rsidRPr="006B4E97">
              <w:rPr>
                <w:rFonts w:ascii="Arial" w:hAnsi="Arial" w:cs="Arial"/>
              </w:rPr>
              <w:t>L.Sup</w:t>
            </w:r>
          </w:p>
        </w:tc>
        <w:tc>
          <w:tcPr>
            <w:tcW w:w="0" w:type="auto"/>
            <w:tcBorders>
              <w:bottom w:val="single" w:sz="4" w:space="0" w:color="auto"/>
            </w:tcBorders>
          </w:tcPr>
          <w:p w:rsidR="00AE05E6" w:rsidRPr="006B4E97" w:rsidRDefault="00AE05E6" w:rsidP="00AC7273">
            <w:pPr>
              <w:pStyle w:val="Sinespaciado"/>
              <w:jc w:val="center"/>
              <w:rPr>
                <w:rFonts w:ascii="Arial" w:hAnsi="Arial" w:cs="Arial"/>
                <w:vertAlign w:val="superscript"/>
              </w:rPr>
            </w:pPr>
            <w:r w:rsidRPr="006B4E97">
              <w:rPr>
                <w:rFonts w:ascii="Arial" w:hAnsi="Arial" w:cs="Arial"/>
              </w:rPr>
              <w:t>U</w:t>
            </w:r>
          </w:p>
        </w:tc>
        <w:tc>
          <w:tcPr>
            <w:tcW w:w="0" w:type="auto"/>
            <w:tcBorders>
              <w:bottom w:val="single" w:sz="4" w:space="0" w:color="auto"/>
            </w:tcBorders>
          </w:tcPr>
          <w:p w:rsidR="00AE05E6" w:rsidRPr="006B4E97" w:rsidRDefault="00AE05E6" w:rsidP="00AC7273">
            <w:pPr>
              <w:pStyle w:val="Sinespaciado"/>
              <w:jc w:val="center"/>
              <w:rPr>
                <w:rFonts w:ascii="Arial" w:hAnsi="Arial" w:cs="Arial"/>
              </w:rPr>
            </w:pPr>
            <w:r w:rsidRPr="006B4E97">
              <w:rPr>
                <w:rFonts w:ascii="Arial" w:hAnsi="Arial" w:cs="Arial"/>
              </w:rPr>
              <w:t>Z</w:t>
            </w:r>
          </w:p>
        </w:tc>
        <w:tc>
          <w:tcPr>
            <w:tcW w:w="0" w:type="auto"/>
            <w:tcBorders>
              <w:bottom w:val="single" w:sz="4" w:space="0" w:color="auto"/>
            </w:tcBorders>
          </w:tcPr>
          <w:p w:rsidR="00AE05E6" w:rsidRPr="006B4E97" w:rsidRDefault="00AE05E6" w:rsidP="00AC7273">
            <w:pPr>
              <w:pStyle w:val="Sinespaciado"/>
              <w:jc w:val="center"/>
              <w:rPr>
                <w:rFonts w:ascii="Arial" w:hAnsi="Arial" w:cs="Arial"/>
              </w:rPr>
            </w:pPr>
            <w:r w:rsidRPr="006B4E97">
              <w:rPr>
                <w:rFonts w:ascii="Arial" w:hAnsi="Arial" w:cs="Arial"/>
              </w:rPr>
              <w:t>Sig.</w:t>
            </w:r>
          </w:p>
        </w:tc>
      </w:tr>
      <w:tr w:rsidR="00CA58A9" w:rsidRPr="006B4E97" w:rsidTr="00AC7273">
        <w:tc>
          <w:tcPr>
            <w:tcW w:w="0" w:type="auto"/>
            <w:tcBorders>
              <w:top w:val="single" w:sz="4" w:space="0" w:color="auto"/>
            </w:tcBorders>
            <w:vAlign w:val="center"/>
          </w:tcPr>
          <w:p w:rsidR="00CA58A9" w:rsidRPr="006B4E97" w:rsidRDefault="00CA58A9" w:rsidP="000A5A9F">
            <w:pPr>
              <w:pStyle w:val="Sinespaciado"/>
              <w:spacing w:line="276" w:lineRule="auto"/>
              <w:jc w:val="center"/>
              <w:rPr>
                <w:rFonts w:ascii="Arial" w:hAnsi="Arial" w:cs="Arial"/>
              </w:rPr>
            </w:pPr>
            <w:r w:rsidRPr="006B4E97">
              <w:rPr>
                <w:rFonts w:ascii="Arial" w:hAnsi="Arial" w:cs="Arial"/>
              </w:rPr>
              <w:t>Mujer</w:t>
            </w:r>
          </w:p>
        </w:tc>
        <w:tc>
          <w:tcPr>
            <w:tcW w:w="0" w:type="auto"/>
            <w:tcBorders>
              <w:top w:val="single" w:sz="4" w:space="0" w:color="auto"/>
            </w:tcBorders>
          </w:tcPr>
          <w:p w:rsidR="00CA58A9" w:rsidRPr="00CA58A9" w:rsidRDefault="00CA58A9" w:rsidP="000A5A9F">
            <w:pPr>
              <w:pStyle w:val="Sinespaciado"/>
              <w:spacing w:line="276" w:lineRule="auto"/>
              <w:jc w:val="center"/>
              <w:rPr>
                <w:rFonts w:ascii="Arial" w:hAnsi="Arial" w:cs="Arial"/>
              </w:rPr>
            </w:pPr>
            <w:r w:rsidRPr="00CA58A9">
              <w:rPr>
                <w:rFonts w:ascii="Arial" w:hAnsi="Arial" w:cs="Arial"/>
              </w:rPr>
              <w:t>5,2055</w:t>
            </w:r>
          </w:p>
        </w:tc>
        <w:tc>
          <w:tcPr>
            <w:tcW w:w="0" w:type="auto"/>
            <w:tcBorders>
              <w:top w:val="single" w:sz="4" w:space="0" w:color="auto"/>
            </w:tcBorders>
          </w:tcPr>
          <w:p w:rsidR="00CA58A9" w:rsidRPr="00CA58A9" w:rsidRDefault="00CA58A9" w:rsidP="000A5A9F">
            <w:pPr>
              <w:pStyle w:val="Sinespaciado"/>
              <w:spacing w:line="276" w:lineRule="auto"/>
              <w:jc w:val="center"/>
              <w:rPr>
                <w:rFonts w:ascii="Arial" w:hAnsi="Arial" w:cs="Arial"/>
              </w:rPr>
            </w:pPr>
            <w:r w:rsidRPr="00CA58A9">
              <w:rPr>
                <w:rFonts w:ascii="Arial" w:hAnsi="Arial" w:cs="Arial"/>
              </w:rPr>
              <w:t>,81730</w:t>
            </w:r>
          </w:p>
        </w:tc>
        <w:tc>
          <w:tcPr>
            <w:tcW w:w="0" w:type="auto"/>
            <w:tcBorders>
              <w:top w:val="single" w:sz="4" w:space="0" w:color="auto"/>
            </w:tcBorders>
          </w:tcPr>
          <w:p w:rsidR="00CA58A9" w:rsidRPr="00AC7273" w:rsidRDefault="00CA58A9" w:rsidP="000A5A9F">
            <w:pPr>
              <w:pStyle w:val="Sinespaciado"/>
              <w:spacing w:line="276" w:lineRule="auto"/>
              <w:jc w:val="center"/>
              <w:rPr>
                <w:rFonts w:ascii="Arial" w:hAnsi="Arial" w:cs="Arial"/>
              </w:rPr>
            </w:pPr>
            <w:r w:rsidRPr="00AC7273">
              <w:rPr>
                <w:rFonts w:ascii="Arial" w:hAnsi="Arial" w:cs="Arial"/>
              </w:rPr>
              <w:t>96</w:t>
            </w:r>
          </w:p>
        </w:tc>
        <w:tc>
          <w:tcPr>
            <w:tcW w:w="0" w:type="auto"/>
            <w:tcBorders>
              <w:top w:val="single" w:sz="4" w:space="0" w:color="auto"/>
            </w:tcBorders>
          </w:tcPr>
          <w:p w:rsidR="00CA58A9" w:rsidRPr="006B4E97" w:rsidRDefault="00CA58A9" w:rsidP="000A5A9F">
            <w:pPr>
              <w:pStyle w:val="Sinespaciado"/>
              <w:spacing w:line="276" w:lineRule="auto"/>
              <w:jc w:val="center"/>
              <w:rPr>
                <w:rFonts w:ascii="Arial" w:hAnsi="Arial" w:cs="Arial"/>
              </w:rPr>
            </w:pPr>
            <w:r>
              <w:rPr>
                <w:rFonts w:ascii="Arial" w:hAnsi="Arial" w:cs="Arial"/>
              </w:rPr>
              <w:t>A</w:t>
            </w:r>
          </w:p>
        </w:tc>
        <w:tc>
          <w:tcPr>
            <w:tcW w:w="0" w:type="auto"/>
            <w:tcBorders>
              <w:top w:val="single" w:sz="4" w:space="0" w:color="auto"/>
            </w:tcBorders>
          </w:tcPr>
          <w:p w:rsidR="00CA58A9" w:rsidRPr="00AC7273" w:rsidRDefault="00CA58A9" w:rsidP="000A5A9F">
            <w:pPr>
              <w:pStyle w:val="Sinespaciado"/>
              <w:spacing w:line="276" w:lineRule="auto"/>
              <w:jc w:val="center"/>
              <w:rPr>
                <w:rFonts w:ascii="Arial" w:hAnsi="Arial" w:cs="Arial"/>
              </w:rPr>
            </w:pPr>
            <w:r w:rsidRPr="00AC7273">
              <w:rPr>
                <w:rFonts w:ascii="Arial" w:hAnsi="Arial" w:cs="Arial"/>
              </w:rPr>
              <w:t>5,0399</w:t>
            </w:r>
          </w:p>
        </w:tc>
        <w:tc>
          <w:tcPr>
            <w:tcW w:w="0" w:type="auto"/>
            <w:tcBorders>
              <w:top w:val="single" w:sz="4" w:space="0" w:color="auto"/>
            </w:tcBorders>
          </w:tcPr>
          <w:p w:rsidR="00CA58A9" w:rsidRPr="00AC7273" w:rsidRDefault="00CA58A9" w:rsidP="000A5A9F">
            <w:pPr>
              <w:pStyle w:val="Sinespaciado"/>
              <w:spacing w:line="276" w:lineRule="auto"/>
              <w:jc w:val="center"/>
              <w:rPr>
                <w:rFonts w:ascii="Arial" w:hAnsi="Arial" w:cs="Arial"/>
              </w:rPr>
            </w:pPr>
            <w:r w:rsidRPr="00AC7273">
              <w:rPr>
                <w:rFonts w:ascii="Arial" w:hAnsi="Arial" w:cs="Arial"/>
              </w:rPr>
              <w:t>5,3711</w:t>
            </w:r>
          </w:p>
        </w:tc>
        <w:tc>
          <w:tcPr>
            <w:tcW w:w="0" w:type="auto"/>
            <w:tcBorders>
              <w:top w:val="single" w:sz="4" w:space="0" w:color="auto"/>
            </w:tcBorders>
          </w:tcPr>
          <w:p w:rsidR="00CA58A9" w:rsidRPr="006B4E97" w:rsidRDefault="00CA58A9" w:rsidP="000A5A9F">
            <w:pPr>
              <w:pStyle w:val="Sinespaciado"/>
              <w:spacing w:line="276" w:lineRule="auto"/>
              <w:jc w:val="center"/>
              <w:rPr>
                <w:rFonts w:ascii="Arial" w:hAnsi="Arial" w:cs="Arial"/>
              </w:rPr>
            </w:pPr>
            <w:r w:rsidRPr="00AC7273">
              <w:rPr>
                <w:rFonts w:ascii="Arial" w:hAnsi="Arial" w:cs="Arial"/>
              </w:rPr>
              <w:t>731,000</w:t>
            </w:r>
          </w:p>
        </w:tc>
        <w:tc>
          <w:tcPr>
            <w:tcW w:w="0" w:type="auto"/>
            <w:tcBorders>
              <w:top w:val="single" w:sz="4" w:space="0" w:color="auto"/>
            </w:tcBorders>
          </w:tcPr>
          <w:p w:rsidR="00CA58A9" w:rsidRPr="006B4E97" w:rsidRDefault="00CA58A9" w:rsidP="000A5A9F">
            <w:pPr>
              <w:pStyle w:val="Sinespaciado"/>
              <w:spacing w:line="276" w:lineRule="auto"/>
              <w:jc w:val="center"/>
              <w:rPr>
                <w:rFonts w:ascii="Arial" w:hAnsi="Arial" w:cs="Arial"/>
              </w:rPr>
            </w:pPr>
            <w:r w:rsidRPr="00AC7273">
              <w:rPr>
                <w:rFonts w:ascii="Arial" w:hAnsi="Arial" w:cs="Arial"/>
              </w:rPr>
              <w:t>-1,034</w:t>
            </w:r>
          </w:p>
        </w:tc>
        <w:tc>
          <w:tcPr>
            <w:tcW w:w="0" w:type="auto"/>
            <w:tcBorders>
              <w:top w:val="single" w:sz="4" w:space="0" w:color="auto"/>
            </w:tcBorders>
          </w:tcPr>
          <w:p w:rsidR="00CA58A9" w:rsidRPr="006B4E97" w:rsidRDefault="00CA58A9" w:rsidP="000A5A9F">
            <w:pPr>
              <w:pStyle w:val="Sinespaciado"/>
              <w:spacing w:line="276" w:lineRule="auto"/>
              <w:jc w:val="center"/>
              <w:rPr>
                <w:rFonts w:ascii="Arial" w:hAnsi="Arial" w:cs="Arial"/>
              </w:rPr>
            </w:pPr>
            <w:r w:rsidRPr="00AC7273">
              <w:rPr>
                <w:rFonts w:ascii="Arial" w:hAnsi="Arial" w:cs="Arial"/>
              </w:rPr>
              <w:t>,301</w:t>
            </w:r>
          </w:p>
        </w:tc>
      </w:tr>
      <w:tr w:rsidR="00CA58A9" w:rsidRPr="006B4E97" w:rsidTr="00AC7273">
        <w:tc>
          <w:tcPr>
            <w:tcW w:w="0" w:type="auto"/>
            <w:vAlign w:val="center"/>
          </w:tcPr>
          <w:p w:rsidR="00CA58A9" w:rsidRPr="006B4E97" w:rsidRDefault="00CA58A9" w:rsidP="000A5A9F">
            <w:pPr>
              <w:pStyle w:val="Sinespaciado"/>
              <w:spacing w:line="276" w:lineRule="auto"/>
              <w:jc w:val="center"/>
              <w:rPr>
                <w:rFonts w:ascii="Arial" w:hAnsi="Arial" w:cs="Arial"/>
              </w:rPr>
            </w:pPr>
            <w:r w:rsidRPr="006B4E97">
              <w:rPr>
                <w:rFonts w:ascii="Arial" w:hAnsi="Arial" w:cs="Arial"/>
              </w:rPr>
              <w:t>Varón</w:t>
            </w:r>
          </w:p>
        </w:tc>
        <w:tc>
          <w:tcPr>
            <w:tcW w:w="0" w:type="auto"/>
          </w:tcPr>
          <w:p w:rsidR="00CA58A9" w:rsidRPr="00CA58A9" w:rsidRDefault="00CA58A9" w:rsidP="000A5A9F">
            <w:pPr>
              <w:pStyle w:val="Sinespaciado"/>
              <w:spacing w:line="276" w:lineRule="auto"/>
              <w:jc w:val="center"/>
              <w:rPr>
                <w:rFonts w:ascii="Arial" w:hAnsi="Arial" w:cs="Arial"/>
              </w:rPr>
            </w:pPr>
            <w:r w:rsidRPr="00CA58A9">
              <w:rPr>
                <w:rFonts w:ascii="Arial" w:hAnsi="Arial" w:cs="Arial"/>
              </w:rPr>
              <w:t>5,5000</w:t>
            </w:r>
          </w:p>
        </w:tc>
        <w:tc>
          <w:tcPr>
            <w:tcW w:w="0" w:type="auto"/>
          </w:tcPr>
          <w:p w:rsidR="00CA58A9" w:rsidRPr="00CA58A9" w:rsidRDefault="00CA58A9" w:rsidP="000A5A9F">
            <w:pPr>
              <w:pStyle w:val="Sinespaciado"/>
              <w:spacing w:line="276" w:lineRule="auto"/>
              <w:jc w:val="center"/>
              <w:rPr>
                <w:rFonts w:ascii="Arial" w:hAnsi="Arial" w:cs="Arial"/>
              </w:rPr>
            </w:pPr>
            <w:r w:rsidRPr="00CA58A9">
              <w:rPr>
                <w:rFonts w:ascii="Arial" w:hAnsi="Arial" w:cs="Arial"/>
              </w:rPr>
              <w:t>,78171</w:t>
            </w:r>
          </w:p>
        </w:tc>
        <w:tc>
          <w:tcPr>
            <w:tcW w:w="0" w:type="auto"/>
          </w:tcPr>
          <w:p w:rsidR="00CA58A9" w:rsidRPr="00AC7273" w:rsidRDefault="00CA58A9" w:rsidP="000A5A9F">
            <w:pPr>
              <w:pStyle w:val="Sinespaciado"/>
              <w:spacing w:line="276" w:lineRule="auto"/>
              <w:jc w:val="center"/>
              <w:rPr>
                <w:rFonts w:ascii="Arial" w:hAnsi="Arial" w:cs="Arial"/>
              </w:rPr>
            </w:pPr>
            <w:r w:rsidRPr="00AC7273">
              <w:rPr>
                <w:rFonts w:ascii="Arial" w:hAnsi="Arial" w:cs="Arial"/>
              </w:rPr>
              <w:t>18</w:t>
            </w:r>
          </w:p>
        </w:tc>
        <w:tc>
          <w:tcPr>
            <w:tcW w:w="0" w:type="auto"/>
          </w:tcPr>
          <w:p w:rsidR="00CA58A9" w:rsidRPr="006B4E97" w:rsidRDefault="00CA58A9" w:rsidP="000A5A9F">
            <w:pPr>
              <w:pStyle w:val="Sinespaciado"/>
              <w:spacing w:line="276" w:lineRule="auto"/>
              <w:jc w:val="center"/>
              <w:rPr>
                <w:rFonts w:ascii="Arial" w:hAnsi="Arial" w:cs="Arial"/>
              </w:rPr>
            </w:pPr>
            <w:r>
              <w:rPr>
                <w:rFonts w:ascii="Arial" w:hAnsi="Arial" w:cs="Arial"/>
              </w:rPr>
              <w:t>A</w:t>
            </w:r>
          </w:p>
        </w:tc>
        <w:tc>
          <w:tcPr>
            <w:tcW w:w="0" w:type="auto"/>
          </w:tcPr>
          <w:p w:rsidR="00CA58A9" w:rsidRPr="00AC7273" w:rsidRDefault="00CA58A9" w:rsidP="000A5A9F">
            <w:pPr>
              <w:pStyle w:val="Sinespaciado"/>
              <w:spacing w:line="276" w:lineRule="auto"/>
              <w:jc w:val="center"/>
              <w:rPr>
                <w:rFonts w:ascii="Arial" w:hAnsi="Arial" w:cs="Arial"/>
              </w:rPr>
            </w:pPr>
            <w:r w:rsidRPr="00AC7273">
              <w:rPr>
                <w:rFonts w:ascii="Arial" w:hAnsi="Arial" w:cs="Arial"/>
              </w:rPr>
              <w:t>5,1113</w:t>
            </w:r>
          </w:p>
        </w:tc>
        <w:tc>
          <w:tcPr>
            <w:tcW w:w="0" w:type="auto"/>
          </w:tcPr>
          <w:p w:rsidR="00CA58A9" w:rsidRPr="00AC7273" w:rsidRDefault="00CA58A9" w:rsidP="000A5A9F">
            <w:pPr>
              <w:pStyle w:val="Sinespaciado"/>
              <w:spacing w:line="276" w:lineRule="auto"/>
              <w:jc w:val="center"/>
              <w:rPr>
                <w:rFonts w:ascii="Arial" w:hAnsi="Arial" w:cs="Arial"/>
              </w:rPr>
            </w:pPr>
            <w:r w:rsidRPr="00AC7273">
              <w:rPr>
                <w:rFonts w:ascii="Arial" w:hAnsi="Arial" w:cs="Arial"/>
              </w:rPr>
              <w:t>5,8887</w:t>
            </w:r>
          </w:p>
        </w:tc>
        <w:tc>
          <w:tcPr>
            <w:tcW w:w="0" w:type="auto"/>
          </w:tcPr>
          <w:p w:rsidR="00CA58A9" w:rsidRPr="006B4E97" w:rsidRDefault="00CA58A9" w:rsidP="000A5A9F">
            <w:pPr>
              <w:pStyle w:val="Sinespaciado"/>
              <w:spacing w:line="276" w:lineRule="auto"/>
              <w:jc w:val="center"/>
              <w:rPr>
                <w:rFonts w:ascii="Arial" w:hAnsi="Arial" w:cs="Arial"/>
              </w:rPr>
            </w:pPr>
          </w:p>
        </w:tc>
        <w:tc>
          <w:tcPr>
            <w:tcW w:w="0" w:type="auto"/>
          </w:tcPr>
          <w:p w:rsidR="00CA58A9" w:rsidRPr="006B4E97" w:rsidRDefault="00CA58A9" w:rsidP="000A5A9F">
            <w:pPr>
              <w:pStyle w:val="Sinespaciado"/>
              <w:spacing w:line="276" w:lineRule="auto"/>
              <w:jc w:val="center"/>
              <w:rPr>
                <w:rFonts w:ascii="Arial" w:hAnsi="Arial" w:cs="Arial"/>
              </w:rPr>
            </w:pPr>
          </w:p>
        </w:tc>
        <w:tc>
          <w:tcPr>
            <w:tcW w:w="0" w:type="auto"/>
          </w:tcPr>
          <w:p w:rsidR="00CA58A9" w:rsidRPr="006B4E97" w:rsidRDefault="00CA58A9" w:rsidP="000A5A9F">
            <w:pPr>
              <w:pStyle w:val="Sinespaciado"/>
              <w:spacing w:line="276" w:lineRule="auto"/>
              <w:jc w:val="center"/>
              <w:rPr>
                <w:rFonts w:ascii="Arial" w:hAnsi="Arial" w:cs="Arial"/>
              </w:rPr>
            </w:pPr>
          </w:p>
        </w:tc>
      </w:tr>
      <w:tr w:rsidR="00CA58A9" w:rsidRPr="006B4E97" w:rsidTr="00AC7273">
        <w:trPr>
          <w:cnfStyle w:val="010000000000" w:firstRow="0" w:lastRow="1" w:firstColumn="0" w:lastColumn="0" w:oddVBand="0" w:evenVBand="0" w:oddHBand="0" w:evenHBand="0" w:firstRowFirstColumn="0" w:firstRowLastColumn="0" w:lastRowFirstColumn="0" w:lastRowLastColumn="0"/>
        </w:trPr>
        <w:tc>
          <w:tcPr>
            <w:tcW w:w="0" w:type="auto"/>
            <w:vAlign w:val="center"/>
          </w:tcPr>
          <w:p w:rsidR="00CA58A9" w:rsidRPr="006B4E97" w:rsidRDefault="00CA58A9" w:rsidP="000A5A9F">
            <w:pPr>
              <w:pStyle w:val="Sinespaciado"/>
              <w:spacing w:line="276" w:lineRule="auto"/>
              <w:jc w:val="center"/>
              <w:rPr>
                <w:rFonts w:ascii="Arial" w:hAnsi="Arial" w:cs="Arial"/>
              </w:rPr>
            </w:pPr>
            <w:r w:rsidRPr="006B4E97">
              <w:rPr>
                <w:rFonts w:ascii="Arial" w:hAnsi="Arial" w:cs="Arial"/>
              </w:rPr>
              <w:t>Total</w:t>
            </w:r>
          </w:p>
        </w:tc>
        <w:tc>
          <w:tcPr>
            <w:tcW w:w="0" w:type="auto"/>
          </w:tcPr>
          <w:p w:rsidR="00CA58A9" w:rsidRPr="00CA58A9" w:rsidRDefault="00CA58A9" w:rsidP="000A5A9F">
            <w:pPr>
              <w:pStyle w:val="Sinespaciado"/>
              <w:spacing w:line="276" w:lineRule="auto"/>
              <w:jc w:val="center"/>
              <w:rPr>
                <w:rFonts w:ascii="Arial" w:hAnsi="Arial" w:cs="Arial"/>
              </w:rPr>
            </w:pPr>
            <w:r w:rsidRPr="00CA58A9">
              <w:rPr>
                <w:rFonts w:ascii="Arial" w:hAnsi="Arial" w:cs="Arial"/>
              </w:rPr>
              <w:t>5,2520</w:t>
            </w:r>
          </w:p>
        </w:tc>
        <w:tc>
          <w:tcPr>
            <w:tcW w:w="0" w:type="auto"/>
          </w:tcPr>
          <w:p w:rsidR="00CA58A9" w:rsidRPr="00CA58A9" w:rsidRDefault="00CA58A9" w:rsidP="000A5A9F">
            <w:pPr>
              <w:pStyle w:val="Sinespaciado"/>
              <w:spacing w:line="276" w:lineRule="auto"/>
              <w:jc w:val="center"/>
              <w:rPr>
                <w:rFonts w:ascii="Arial" w:hAnsi="Arial" w:cs="Arial"/>
              </w:rPr>
            </w:pPr>
            <w:r w:rsidRPr="00CA58A9">
              <w:rPr>
                <w:rFonts w:ascii="Arial" w:hAnsi="Arial" w:cs="Arial"/>
              </w:rPr>
              <w:t>,81556</w:t>
            </w:r>
          </w:p>
        </w:tc>
        <w:tc>
          <w:tcPr>
            <w:tcW w:w="0" w:type="auto"/>
          </w:tcPr>
          <w:p w:rsidR="00CA58A9" w:rsidRPr="00AC7273" w:rsidRDefault="00CA58A9" w:rsidP="000A5A9F">
            <w:pPr>
              <w:pStyle w:val="Sinespaciado"/>
              <w:spacing w:line="276" w:lineRule="auto"/>
              <w:jc w:val="center"/>
              <w:rPr>
                <w:rFonts w:ascii="Arial" w:hAnsi="Arial" w:cs="Arial"/>
              </w:rPr>
            </w:pPr>
            <w:r w:rsidRPr="00AC7273">
              <w:rPr>
                <w:rFonts w:ascii="Arial" w:hAnsi="Arial" w:cs="Arial"/>
              </w:rPr>
              <w:t>114</w:t>
            </w:r>
          </w:p>
        </w:tc>
        <w:tc>
          <w:tcPr>
            <w:tcW w:w="0" w:type="auto"/>
          </w:tcPr>
          <w:p w:rsidR="00CA58A9" w:rsidRPr="006B4E97" w:rsidRDefault="00CA58A9" w:rsidP="000A5A9F">
            <w:pPr>
              <w:pStyle w:val="Sinespaciado"/>
              <w:spacing w:line="276" w:lineRule="auto"/>
              <w:jc w:val="center"/>
              <w:rPr>
                <w:rFonts w:ascii="Arial" w:hAnsi="Arial" w:cs="Arial"/>
              </w:rPr>
            </w:pPr>
            <w:r>
              <w:rPr>
                <w:rFonts w:ascii="Arial" w:hAnsi="Arial" w:cs="Arial"/>
              </w:rPr>
              <w:t>A</w:t>
            </w:r>
          </w:p>
        </w:tc>
        <w:tc>
          <w:tcPr>
            <w:tcW w:w="0" w:type="auto"/>
          </w:tcPr>
          <w:p w:rsidR="00CA58A9" w:rsidRPr="00AC7273" w:rsidRDefault="00CA58A9" w:rsidP="000A5A9F">
            <w:pPr>
              <w:pStyle w:val="Sinespaciado"/>
              <w:spacing w:line="276" w:lineRule="auto"/>
              <w:jc w:val="center"/>
              <w:rPr>
                <w:rFonts w:ascii="Arial" w:hAnsi="Arial" w:cs="Arial"/>
              </w:rPr>
            </w:pPr>
            <w:r w:rsidRPr="00AC7273">
              <w:rPr>
                <w:rFonts w:ascii="Arial" w:hAnsi="Arial" w:cs="Arial"/>
              </w:rPr>
              <w:t>5,1006</w:t>
            </w:r>
          </w:p>
        </w:tc>
        <w:tc>
          <w:tcPr>
            <w:tcW w:w="0" w:type="auto"/>
          </w:tcPr>
          <w:p w:rsidR="00CA58A9" w:rsidRPr="00AC7273" w:rsidRDefault="00CA58A9" w:rsidP="000A5A9F">
            <w:pPr>
              <w:pStyle w:val="Sinespaciado"/>
              <w:spacing w:line="276" w:lineRule="auto"/>
              <w:jc w:val="center"/>
              <w:rPr>
                <w:rFonts w:ascii="Arial" w:hAnsi="Arial" w:cs="Arial"/>
              </w:rPr>
            </w:pPr>
            <w:r w:rsidRPr="00AC7273">
              <w:rPr>
                <w:rFonts w:ascii="Arial" w:hAnsi="Arial" w:cs="Arial"/>
              </w:rPr>
              <w:t>5,4033</w:t>
            </w:r>
          </w:p>
        </w:tc>
        <w:tc>
          <w:tcPr>
            <w:tcW w:w="0" w:type="auto"/>
          </w:tcPr>
          <w:p w:rsidR="00CA58A9" w:rsidRPr="006B4E97" w:rsidRDefault="00CA58A9" w:rsidP="000A5A9F">
            <w:pPr>
              <w:pStyle w:val="Sinespaciado"/>
              <w:spacing w:line="276" w:lineRule="auto"/>
              <w:jc w:val="center"/>
              <w:rPr>
                <w:rFonts w:ascii="Arial" w:hAnsi="Arial" w:cs="Arial"/>
              </w:rPr>
            </w:pPr>
          </w:p>
        </w:tc>
        <w:tc>
          <w:tcPr>
            <w:tcW w:w="0" w:type="auto"/>
          </w:tcPr>
          <w:p w:rsidR="00CA58A9" w:rsidRPr="006B4E97" w:rsidRDefault="00CA58A9" w:rsidP="000A5A9F">
            <w:pPr>
              <w:pStyle w:val="Sinespaciado"/>
              <w:spacing w:line="276" w:lineRule="auto"/>
              <w:jc w:val="center"/>
              <w:rPr>
                <w:rFonts w:ascii="Arial" w:hAnsi="Arial" w:cs="Arial"/>
              </w:rPr>
            </w:pPr>
          </w:p>
        </w:tc>
        <w:tc>
          <w:tcPr>
            <w:tcW w:w="0" w:type="auto"/>
          </w:tcPr>
          <w:p w:rsidR="00CA58A9" w:rsidRPr="006B4E97" w:rsidRDefault="00CA58A9" w:rsidP="000A5A9F">
            <w:pPr>
              <w:pStyle w:val="Sinespaciado"/>
              <w:spacing w:line="276" w:lineRule="auto"/>
              <w:jc w:val="center"/>
              <w:rPr>
                <w:rFonts w:ascii="Arial" w:hAnsi="Arial" w:cs="Arial"/>
              </w:rPr>
            </w:pPr>
          </w:p>
        </w:tc>
      </w:tr>
    </w:tbl>
    <w:p w:rsidR="00AE05E6" w:rsidRPr="00A549DD" w:rsidRDefault="00AE05E6" w:rsidP="00AE05E6">
      <w:pPr>
        <w:autoSpaceDE w:val="0"/>
        <w:autoSpaceDN w:val="0"/>
        <w:adjustRightInd w:val="0"/>
        <w:spacing w:after="0" w:line="240" w:lineRule="auto"/>
        <w:jc w:val="both"/>
        <w:rPr>
          <w:rFonts w:ascii="Arial Narrow" w:hAnsi="Arial Narrow" w:cs="Arial"/>
        </w:rPr>
      </w:pPr>
      <w:r w:rsidRPr="00A549DD">
        <w:rPr>
          <w:rFonts w:ascii="Arial Narrow" w:hAnsi="Arial Narrow" w:cs="Arial"/>
        </w:rPr>
        <w:t>Nota: (*) Prueba U de Mann-Whitney</w:t>
      </w:r>
    </w:p>
    <w:p w:rsidR="00CA58A9" w:rsidRPr="00CA58A9" w:rsidRDefault="00CA58A9" w:rsidP="00CA58A9">
      <w:pPr>
        <w:pStyle w:val="Sinespaciado"/>
        <w:jc w:val="center"/>
        <w:rPr>
          <w:rFonts w:ascii="Arial" w:hAnsi="Arial" w:cs="Arial"/>
        </w:rPr>
      </w:pPr>
    </w:p>
    <w:p w:rsidR="00AC7273" w:rsidRDefault="00CA58A9" w:rsidP="000A5A9F">
      <w:pPr>
        <w:pStyle w:val="Sinespaciado"/>
        <w:spacing w:line="360" w:lineRule="auto"/>
        <w:ind w:firstLine="567"/>
        <w:jc w:val="both"/>
        <w:rPr>
          <w:rFonts w:ascii="Arial" w:hAnsi="Arial" w:cs="Arial"/>
        </w:rPr>
      </w:pPr>
      <w:r>
        <w:rPr>
          <w:rFonts w:ascii="Arial" w:hAnsi="Arial" w:cs="Arial"/>
        </w:rPr>
        <w:lastRenderedPageBreak/>
        <w:t xml:space="preserve">En </w:t>
      </w:r>
      <w:r w:rsidR="00D4010E">
        <w:rPr>
          <w:rFonts w:ascii="Arial" w:hAnsi="Arial" w:cs="Arial"/>
        </w:rPr>
        <w:t>la T</w:t>
      </w:r>
      <w:r>
        <w:rPr>
          <w:rFonts w:ascii="Arial" w:hAnsi="Arial" w:cs="Arial"/>
        </w:rPr>
        <w:t xml:space="preserve">abla </w:t>
      </w:r>
      <w:r w:rsidR="00950FFC">
        <w:rPr>
          <w:rFonts w:ascii="Arial" w:hAnsi="Arial" w:cs="Arial"/>
        </w:rPr>
        <w:t>50</w:t>
      </w:r>
      <w:r>
        <w:rPr>
          <w:rFonts w:ascii="Arial" w:hAnsi="Arial" w:cs="Arial"/>
        </w:rPr>
        <w:t xml:space="preserve"> se muestra que el mejor promedio de bienestar psicológico lo tienen los varones (5,5</w:t>
      </w:r>
      <w:r w:rsidR="00D4010E">
        <w:rPr>
          <w:rFonts w:ascii="Arial" w:hAnsi="Arial" w:cs="Arial"/>
        </w:rPr>
        <w:t>0)</w:t>
      </w:r>
      <w:r>
        <w:rPr>
          <w:rFonts w:ascii="Arial" w:hAnsi="Arial" w:cs="Arial"/>
        </w:rPr>
        <w:t xml:space="preserve"> y el menor las </w:t>
      </w:r>
      <w:r w:rsidR="00D4010E">
        <w:rPr>
          <w:rFonts w:ascii="Arial" w:hAnsi="Arial" w:cs="Arial"/>
        </w:rPr>
        <w:t>mujeres</w:t>
      </w:r>
      <w:r>
        <w:rPr>
          <w:rFonts w:ascii="Arial" w:hAnsi="Arial" w:cs="Arial"/>
        </w:rPr>
        <w:t xml:space="preserve"> (5,2</w:t>
      </w:r>
      <w:r w:rsidR="00D4010E">
        <w:rPr>
          <w:rFonts w:ascii="Arial" w:hAnsi="Arial" w:cs="Arial"/>
        </w:rPr>
        <w:t>1</w:t>
      </w:r>
      <w:r>
        <w:rPr>
          <w:rFonts w:ascii="Arial" w:hAnsi="Arial" w:cs="Arial"/>
        </w:rPr>
        <w:t xml:space="preserve">), pero esta diferencia no llega a ser estadísticamente </w:t>
      </w:r>
      <w:r w:rsidR="00D4010E">
        <w:rPr>
          <w:rFonts w:ascii="Arial" w:hAnsi="Arial" w:cs="Arial"/>
        </w:rPr>
        <w:t>significativa</w:t>
      </w:r>
      <w:r>
        <w:rPr>
          <w:rFonts w:ascii="Arial" w:hAnsi="Arial" w:cs="Arial"/>
        </w:rPr>
        <w:t xml:space="preserve"> (p=,</w:t>
      </w:r>
      <w:r w:rsidR="00D4010E">
        <w:rPr>
          <w:rFonts w:ascii="Arial" w:hAnsi="Arial" w:cs="Arial"/>
        </w:rPr>
        <w:t>301), todos se encuentran en un nivel alto.</w:t>
      </w:r>
    </w:p>
    <w:p w:rsidR="00817890" w:rsidRDefault="00817890" w:rsidP="000A5A9F">
      <w:pPr>
        <w:pStyle w:val="Sinespaciado"/>
        <w:spacing w:line="360" w:lineRule="auto"/>
        <w:ind w:firstLine="567"/>
        <w:jc w:val="both"/>
        <w:rPr>
          <w:rFonts w:ascii="Arial" w:hAnsi="Arial" w:cs="Arial"/>
        </w:rPr>
      </w:pPr>
      <w:r w:rsidRPr="00817890">
        <w:rPr>
          <w:rFonts w:ascii="Arial" w:hAnsi="Arial" w:cs="Arial"/>
        </w:rPr>
        <w:t xml:space="preserve">Casullo </w:t>
      </w:r>
      <w:r>
        <w:rPr>
          <w:rFonts w:ascii="Arial" w:hAnsi="Arial" w:cs="Arial"/>
        </w:rPr>
        <w:t xml:space="preserve">y </w:t>
      </w:r>
      <w:r w:rsidRPr="00817890">
        <w:rPr>
          <w:rFonts w:ascii="Arial" w:hAnsi="Arial" w:cs="Arial"/>
        </w:rPr>
        <w:t>Castro Solano (2000) con</w:t>
      </w:r>
      <w:r>
        <w:rPr>
          <w:rFonts w:ascii="Arial" w:hAnsi="Arial" w:cs="Arial"/>
        </w:rPr>
        <w:t xml:space="preserve"> </w:t>
      </w:r>
      <w:r w:rsidRPr="00817890">
        <w:rPr>
          <w:rFonts w:ascii="Arial" w:hAnsi="Arial" w:cs="Arial"/>
        </w:rPr>
        <w:t>adolescentes argentinos</w:t>
      </w:r>
      <w:r>
        <w:rPr>
          <w:rFonts w:ascii="Arial" w:hAnsi="Arial" w:cs="Arial"/>
        </w:rPr>
        <w:t xml:space="preserve"> encontró que</w:t>
      </w:r>
      <w:r w:rsidRPr="00817890">
        <w:rPr>
          <w:rFonts w:ascii="Arial" w:hAnsi="Arial" w:cs="Arial"/>
        </w:rPr>
        <w:t xml:space="preserve"> “Las variables género, edad y contexto</w:t>
      </w:r>
      <w:r>
        <w:rPr>
          <w:rFonts w:ascii="Arial" w:hAnsi="Arial" w:cs="Arial"/>
        </w:rPr>
        <w:t xml:space="preserve"> </w:t>
      </w:r>
      <w:r w:rsidRPr="00817890">
        <w:rPr>
          <w:rFonts w:ascii="Arial" w:hAnsi="Arial" w:cs="Arial"/>
        </w:rPr>
        <w:t>sociocultural no parecen afectar la percepción subjetiva</w:t>
      </w:r>
      <w:r>
        <w:rPr>
          <w:rFonts w:ascii="Arial" w:hAnsi="Arial" w:cs="Arial"/>
        </w:rPr>
        <w:t xml:space="preserve"> </w:t>
      </w:r>
      <w:r w:rsidRPr="00817890">
        <w:rPr>
          <w:rFonts w:ascii="Arial" w:hAnsi="Arial" w:cs="Arial"/>
        </w:rPr>
        <w:t>del bienestar en la adolescencia” (p.62).</w:t>
      </w:r>
    </w:p>
    <w:p w:rsidR="00D4010E" w:rsidRDefault="00D4010E" w:rsidP="00CA58A9">
      <w:pPr>
        <w:pStyle w:val="Sinespaciado"/>
        <w:ind w:firstLine="567"/>
        <w:jc w:val="both"/>
        <w:rPr>
          <w:rFonts w:ascii="Arial" w:hAnsi="Arial" w:cs="Arial"/>
        </w:rPr>
      </w:pPr>
    </w:p>
    <w:p w:rsidR="00AE05E6" w:rsidRPr="00EE707C" w:rsidRDefault="00AE05E6" w:rsidP="00AE05E6">
      <w:pPr>
        <w:pStyle w:val="Sinespaciado"/>
        <w:jc w:val="both"/>
        <w:rPr>
          <w:rFonts w:ascii="Arial" w:hAnsi="Arial" w:cs="Arial"/>
        </w:rPr>
      </w:pPr>
      <w:r>
        <w:rPr>
          <w:rFonts w:ascii="Arial" w:hAnsi="Arial" w:cs="Arial"/>
        </w:rPr>
        <w:t xml:space="preserve">Tabla </w:t>
      </w:r>
      <w:r w:rsidR="00950FFC">
        <w:rPr>
          <w:rFonts w:ascii="Arial" w:hAnsi="Arial" w:cs="Arial"/>
        </w:rPr>
        <w:t>51</w:t>
      </w:r>
      <w:r>
        <w:rPr>
          <w:rFonts w:ascii="Arial" w:hAnsi="Arial" w:cs="Arial"/>
        </w:rPr>
        <w:t xml:space="preserve">. </w:t>
      </w:r>
      <w:r>
        <w:rPr>
          <w:rFonts w:ascii="Arial" w:hAnsi="Arial" w:cs="Arial"/>
          <w:i/>
        </w:rPr>
        <w:t>Promedios y</w:t>
      </w:r>
      <w:r w:rsidRPr="00274FDD">
        <w:rPr>
          <w:rFonts w:ascii="Arial" w:hAnsi="Arial" w:cs="Arial"/>
          <w:i/>
        </w:rPr>
        <w:t xml:space="preserve"> contraste </w:t>
      </w:r>
      <w:r w:rsidRPr="00AE05E6">
        <w:rPr>
          <w:rFonts w:ascii="Arial" w:hAnsi="Arial" w:cs="Arial"/>
          <w:i/>
        </w:rPr>
        <w:t xml:space="preserve">del bienestar psicológico </w:t>
      </w:r>
      <w:r>
        <w:rPr>
          <w:rFonts w:ascii="Arial" w:hAnsi="Arial" w:cs="Arial"/>
          <w:i/>
        </w:rPr>
        <w:t>según grupo etáreo</w:t>
      </w:r>
    </w:p>
    <w:tbl>
      <w:tblPr>
        <w:tblStyle w:val="Tablanormal2"/>
        <w:tblW w:w="0" w:type="auto"/>
        <w:tblLook w:val="0660" w:firstRow="1" w:lastRow="1" w:firstColumn="0" w:lastColumn="0" w:noHBand="1" w:noVBand="1"/>
      </w:tblPr>
      <w:tblGrid>
        <w:gridCol w:w="1488"/>
        <w:gridCol w:w="889"/>
        <w:gridCol w:w="889"/>
        <w:gridCol w:w="584"/>
        <w:gridCol w:w="571"/>
        <w:gridCol w:w="889"/>
        <w:gridCol w:w="889"/>
        <w:gridCol w:w="767"/>
        <w:gridCol w:w="388"/>
        <w:gridCol w:w="645"/>
      </w:tblGrid>
      <w:tr w:rsidR="00AE05E6" w:rsidRPr="001337DA" w:rsidTr="00AC7273">
        <w:trPr>
          <w:cnfStyle w:val="100000000000" w:firstRow="1" w:lastRow="0" w:firstColumn="0" w:lastColumn="0" w:oddVBand="0" w:evenVBand="0" w:oddHBand="0" w:evenHBand="0" w:firstRowFirstColumn="0" w:firstRowLastColumn="0" w:lastRowFirstColumn="0" w:lastRowLastColumn="0"/>
        </w:trPr>
        <w:tc>
          <w:tcPr>
            <w:tcW w:w="0" w:type="auto"/>
            <w:vMerge w:val="restart"/>
          </w:tcPr>
          <w:p w:rsidR="00AE05E6" w:rsidRPr="001337DA" w:rsidRDefault="00AE05E6" w:rsidP="00AC7273">
            <w:pPr>
              <w:pStyle w:val="Sinespaciado"/>
              <w:jc w:val="center"/>
              <w:rPr>
                <w:rFonts w:ascii="Arial" w:hAnsi="Arial" w:cs="Arial"/>
              </w:rPr>
            </w:pPr>
            <w:r w:rsidRPr="001337DA">
              <w:rPr>
                <w:rFonts w:ascii="Arial" w:hAnsi="Arial" w:cs="Arial"/>
              </w:rPr>
              <w:t>Grupo</w:t>
            </w:r>
          </w:p>
          <w:p w:rsidR="00AE05E6" w:rsidRPr="001337DA" w:rsidRDefault="00AE05E6" w:rsidP="00AC7273">
            <w:pPr>
              <w:pStyle w:val="Sinespaciado"/>
              <w:jc w:val="center"/>
              <w:rPr>
                <w:rFonts w:ascii="Arial" w:hAnsi="Arial" w:cs="Arial"/>
              </w:rPr>
            </w:pPr>
            <w:r w:rsidRPr="001337DA">
              <w:rPr>
                <w:rFonts w:ascii="Arial" w:hAnsi="Arial" w:cs="Arial"/>
              </w:rPr>
              <w:t>etáreo</w:t>
            </w:r>
          </w:p>
        </w:tc>
        <w:tc>
          <w:tcPr>
            <w:tcW w:w="0" w:type="auto"/>
            <w:vMerge w:val="restart"/>
          </w:tcPr>
          <w:p w:rsidR="00AE05E6" w:rsidRPr="001337DA" w:rsidRDefault="00AE05E6" w:rsidP="00AC7273">
            <w:pPr>
              <w:pStyle w:val="Sinespaciado"/>
              <w:jc w:val="center"/>
              <w:rPr>
                <w:rFonts w:ascii="Arial" w:hAnsi="Arial" w:cs="Arial"/>
              </w:rPr>
            </w:pPr>
          </w:p>
          <w:p w:rsidR="00AE05E6" w:rsidRPr="001337DA" w:rsidRDefault="00AE05E6" w:rsidP="00AC7273">
            <w:pPr>
              <w:pStyle w:val="Sinespaciado"/>
              <w:jc w:val="center"/>
              <w:rPr>
                <w:rFonts w:ascii="Arial" w:hAnsi="Arial" w:cs="Arial"/>
              </w:rPr>
            </w:pPr>
            <w:r w:rsidRPr="001337DA">
              <w:rPr>
                <w:rFonts w:ascii="Arial" w:hAnsi="Arial" w:cs="Arial"/>
              </w:rPr>
              <w:t>Media</w:t>
            </w:r>
          </w:p>
        </w:tc>
        <w:tc>
          <w:tcPr>
            <w:tcW w:w="0" w:type="auto"/>
            <w:vMerge w:val="restart"/>
          </w:tcPr>
          <w:p w:rsidR="00AE05E6" w:rsidRPr="001337DA" w:rsidRDefault="00AE05E6" w:rsidP="00AC7273">
            <w:pPr>
              <w:pStyle w:val="Sinespaciado"/>
              <w:jc w:val="center"/>
              <w:rPr>
                <w:rFonts w:ascii="Arial" w:hAnsi="Arial" w:cs="Arial"/>
              </w:rPr>
            </w:pPr>
          </w:p>
          <w:p w:rsidR="00AE05E6" w:rsidRPr="001337DA" w:rsidRDefault="00AE05E6" w:rsidP="00AC7273">
            <w:pPr>
              <w:pStyle w:val="Sinespaciado"/>
              <w:jc w:val="center"/>
              <w:rPr>
                <w:rFonts w:ascii="Arial" w:hAnsi="Arial" w:cs="Arial"/>
              </w:rPr>
            </w:pPr>
            <w:r w:rsidRPr="001337DA">
              <w:rPr>
                <w:rFonts w:ascii="Arial" w:hAnsi="Arial" w:cs="Arial"/>
              </w:rPr>
              <w:t>D.T</w:t>
            </w:r>
          </w:p>
        </w:tc>
        <w:tc>
          <w:tcPr>
            <w:tcW w:w="0" w:type="auto"/>
            <w:vMerge w:val="restart"/>
          </w:tcPr>
          <w:p w:rsidR="00AE05E6" w:rsidRPr="001337DA" w:rsidRDefault="00AE05E6" w:rsidP="00AC7273">
            <w:pPr>
              <w:pStyle w:val="Sinespaciado"/>
              <w:jc w:val="center"/>
              <w:rPr>
                <w:rFonts w:ascii="Arial" w:hAnsi="Arial" w:cs="Arial"/>
              </w:rPr>
            </w:pPr>
          </w:p>
          <w:p w:rsidR="00AE05E6" w:rsidRPr="001337DA" w:rsidRDefault="00AE05E6" w:rsidP="00AC7273">
            <w:pPr>
              <w:pStyle w:val="Sinespaciado"/>
              <w:jc w:val="center"/>
              <w:rPr>
                <w:rFonts w:ascii="Arial" w:hAnsi="Arial" w:cs="Arial"/>
              </w:rPr>
            </w:pPr>
            <w:r w:rsidRPr="001337DA">
              <w:rPr>
                <w:rFonts w:ascii="Arial" w:hAnsi="Arial" w:cs="Arial"/>
              </w:rPr>
              <w:t>N</w:t>
            </w:r>
          </w:p>
        </w:tc>
        <w:tc>
          <w:tcPr>
            <w:tcW w:w="0" w:type="auto"/>
            <w:vMerge w:val="restart"/>
          </w:tcPr>
          <w:p w:rsidR="00AE05E6" w:rsidRPr="001337DA" w:rsidRDefault="00AE05E6" w:rsidP="00AC7273">
            <w:pPr>
              <w:pStyle w:val="Sinespaciado"/>
              <w:jc w:val="center"/>
              <w:rPr>
                <w:rFonts w:ascii="Arial" w:hAnsi="Arial" w:cs="Arial"/>
              </w:rPr>
            </w:pPr>
          </w:p>
          <w:p w:rsidR="00AE05E6" w:rsidRPr="001337DA" w:rsidRDefault="00AE05E6" w:rsidP="00AC7273">
            <w:pPr>
              <w:pStyle w:val="Sinespaciado"/>
              <w:jc w:val="center"/>
              <w:rPr>
                <w:rFonts w:ascii="Arial" w:hAnsi="Arial" w:cs="Arial"/>
              </w:rPr>
            </w:pPr>
            <w:r w:rsidRPr="001337DA">
              <w:rPr>
                <w:rFonts w:ascii="Arial" w:hAnsi="Arial" w:cs="Arial"/>
              </w:rPr>
              <w:t>Cat</w:t>
            </w:r>
          </w:p>
        </w:tc>
        <w:tc>
          <w:tcPr>
            <w:tcW w:w="0" w:type="auto"/>
            <w:gridSpan w:val="2"/>
          </w:tcPr>
          <w:p w:rsidR="00AE05E6" w:rsidRPr="001337DA" w:rsidRDefault="00AE05E6" w:rsidP="00AC7273">
            <w:pPr>
              <w:pStyle w:val="Sinespaciado"/>
              <w:jc w:val="center"/>
              <w:rPr>
                <w:rFonts w:ascii="Arial" w:hAnsi="Arial" w:cs="Arial"/>
              </w:rPr>
            </w:pPr>
            <w:r w:rsidRPr="001337DA">
              <w:rPr>
                <w:rFonts w:ascii="Arial" w:hAnsi="Arial" w:cs="Arial"/>
              </w:rPr>
              <w:t>IC X 95%</w:t>
            </w:r>
          </w:p>
        </w:tc>
        <w:tc>
          <w:tcPr>
            <w:tcW w:w="0" w:type="auto"/>
            <w:gridSpan w:val="3"/>
          </w:tcPr>
          <w:p w:rsidR="00AE05E6" w:rsidRPr="001337DA" w:rsidRDefault="00AE05E6" w:rsidP="00AC7273">
            <w:pPr>
              <w:pStyle w:val="Sinespaciado"/>
              <w:jc w:val="center"/>
              <w:rPr>
                <w:rFonts w:ascii="Arial" w:hAnsi="Arial" w:cs="Arial"/>
              </w:rPr>
            </w:pPr>
            <w:r w:rsidRPr="001337DA">
              <w:rPr>
                <w:rFonts w:ascii="Arial" w:hAnsi="Arial" w:cs="Arial"/>
              </w:rPr>
              <w:t>Contraste*</w:t>
            </w:r>
          </w:p>
        </w:tc>
      </w:tr>
      <w:tr w:rsidR="00AE05E6" w:rsidRPr="001337DA" w:rsidTr="00AC7273">
        <w:tc>
          <w:tcPr>
            <w:tcW w:w="0" w:type="auto"/>
            <w:vMerge/>
            <w:tcBorders>
              <w:bottom w:val="single" w:sz="4" w:space="0" w:color="auto"/>
            </w:tcBorders>
          </w:tcPr>
          <w:p w:rsidR="00AE05E6" w:rsidRPr="001337DA" w:rsidRDefault="00AE05E6" w:rsidP="00AC7273">
            <w:pPr>
              <w:pStyle w:val="Sinespaciado"/>
              <w:jc w:val="center"/>
              <w:rPr>
                <w:rFonts w:ascii="Arial" w:hAnsi="Arial" w:cs="Arial"/>
              </w:rPr>
            </w:pPr>
          </w:p>
        </w:tc>
        <w:tc>
          <w:tcPr>
            <w:tcW w:w="0" w:type="auto"/>
            <w:vMerge/>
            <w:tcBorders>
              <w:bottom w:val="single" w:sz="4" w:space="0" w:color="auto"/>
            </w:tcBorders>
          </w:tcPr>
          <w:p w:rsidR="00AE05E6" w:rsidRPr="001337DA" w:rsidRDefault="00AE05E6" w:rsidP="00AC7273">
            <w:pPr>
              <w:pStyle w:val="Sinespaciado"/>
              <w:jc w:val="center"/>
              <w:rPr>
                <w:rFonts w:ascii="Arial" w:hAnsi="Arial" w:cs="Arial"/>
              </w:rPr>
            </w:pPr>
          </w:p>
        </w:tc>
        <w:tc>
          <w:tcPr>
            <w:tcW w:w="0" w:type="auto"/>
            <w:vMerge/>
            <w:tcBorders>
              <w:bottom w:val="single" w:sz="4" w:space="0" w:color="auto"/>
            </w:tcBorders>
          </w:tcPr>
          <w:p w:rsidR="00AE05E6" w:rsidRPr="001337DA" w:rsidRDefault="00AE05E6" w:rsidP="00AC7273">
            <w:pPr>
              <w:pStyle w:val="Sinespaciado"/>
              <w:jc w:val="center"/>
              <w:rPr>
                <w:rFonts w:ascii="Arial" w:hAnsi="Arial" w:cs="Arial"/>
              </w:rPr>
            </w:pPr>
          </w:p>
        </w:tc>
        <w:tc>
          <w:tcPr>
            <w:tcW w:w="0" w:type="auto"/>
            <w:vMerge/>
            <w:tcBorders>
              <w:bottom w:val="single" w:sz="4" w:space="0" w:color="auto"/>
            </w:tcBorders>
          </w:tcPr>
          <w:p w:rsidR="00AE05E6" w:rsidRPr="001337DA" w:rsidRDefault="00AE05E6" w:rsidP="00AC7273">
            <w:pPr>
              <w:pStyle w:val="Sinespaciado"/>
              <w:jc w:val="center"/>
              <w:rPr>
                <w:rFonts w:ascii="Arial" w:hAnsi="Arial" w:cs="Arial"/>
              </w:rPr>
            </w:pPr>
          </w:p>
        </w:tc>
        <w:tc>
          <w:tcPr>
            <w:tcW w:w="0" w:type="auto"/>
            <w:vMerge/>
            <w:tcBorders>
              <w:bottom w:val="single" w:sz="4" w:space="0" w:color="auto"/>
            </w:tcBorders>
          </w:tcPr>
          <w:p w:rsidR="00AE05E6" w:rsidRPr="001337DA" w:rsidRDefault="00AE05E6" w:rsidP="00AC7273">
            <w:pPr>
              <w:pStyle w:val="Sinespaciado"/>
              <w:jc w:val="center"/>
              <w:rPr>
                <w:rFonts w:ascii="Arial" w:hAnsi="Arial" w:cs="Arial"/>
              </w:rPr>
            </w:pPr>
          </w:p>
        </w:tc>
        <w:tc>
          <w:tcPr>
            <w:tcW w:w="0" w:type="auto"/>
            <w:tcBorders>
              <w:bottom w:val="single" w:sz="4" w:space="0" w:color="auto"/>
            </w:tcBorders>
          </w:tcPr>
          <w:p w:rsidR="00AE05E6" w:rsidRPr="001337DA" w:rsidRDefault="00AE05E6" w:rsidP="00AC7273">
            <w:pPr>
              <w:pStyle w:val="Sinespaciado"/>
              <w:jc w:val="center"/>
              <w:rPr>
                <w:rFonts w:ascii="Arial" w:hAnsi="Arial" w:cs="Arial"/>
              </w:rPr>
            </w:pPr>
            <w:r w:rsidRPr="001337DA">
              <w:rPr>
                <w:rFonts w:ascii="Arial" w:hAnsi="Arial" w:cs="Arial"/>
              </w:rPr>
              <w:t>L.Inf.</w:t>
            </w:r>
          </w:p>
        </w:tc>
        <w:tc>
          <w:tcPr>
            <w:tcW w:w="0" w:type="auto"/>
            <w:tcBorders>
              <w:bottom w:val="single" w:sz="4" w:space="0" w:color="auto"/>
            </w:tcBorders>
          </w:tcPr>
          <w:p w:rsidR="00AE05E6" w:rsidRPr="001337DA" w:rsidRDefault="00AE05E6" w:rsidP="00AC7273">
            <w:pPr>
              <w:pStyle w:val="Sinespaciado"/>
              <w:jc w:val="center"/>
              <w:rPr>
                <w:rFonts w:ascii="Arial" w:hAnsi="Arial" w:cs="Arial"/>
              </w:rPr>
            </w:pPr>
            <w:r w:rsidRPr="001337DA">
              <w:rPr>
                <w:rFonts w:ascii="Arial" w:hAnsi="Arial" w:cs="Arial"/>
              </w:rPr>
              <w:t>L.Sup</w:t>
            </w:r>
          </w:p>
        </w:tc>
        <w:tc>
          <w:tcPr>
            <w:tcW w:w="0" w:type="auto"/>
            <w:tcBorders>
              <w:bottom w:val="single" w:sz="4" w:space="0" w:color="auto"/>
            </w:tcBorders>
          </w:tcPr>
          <w:p w:rsidR="00AE05E6" w:rsidRPr="001337DA" w:rsidRDefault="00AE05E6" w:rsidP="00AC7273">
            <w:pPr>
              <w:pStyle w:val="Sinespaciado"/>
              <w:jc w:val="center"/>
              <w:rPr>
                <w:rFonts w:ascii="Arial" w:hAnsi="Arial" w:cs="Arial"/>
                <w:b/>
                <w:vertAlign w:val="superscript"/>
              </w:rPr>
            </w:pPr>
            <w:r w:rsidRPr="001337DA">
              <w:rPr>
                <w:rFonts w:ascii="Arial" w:hAnsi="Arial" w:cs="Arial"/>
              </w:rPr>
              <w:t>X</w:t>
            </w:r>
            <w:r w:rsidRPr="001337DA">
              <w:rPr>
                <w:rFonts w:ascii="Arial" w:hAnsi="Arial" w:cs="Arial"/>
                <w:b/>
                <w:vertAlign w:val="superscript"/>
              </w:rPr>
              <w:t>2</w:t>
            </w:r>
          </w:p>
        </w:tc>
        <w:tc>
          <w:tcPr>
            <w:tcW w:w="0" w:type="auto"/>
            <w:tcBorders>
              <w:bottom w:val="single" w:sz="4" w:space="0" w:color="auto"/>
            </w:tcBorders>
          </w:tcPr>
          <w:p w:rsidR="00AE05E6" w:rsidRPr="001337DA" w:rsidRDefault="00AE05E6" w:rsidP="00AC7273">
            <w:pPr>
              <w:pStyle w:val="Sinespaciado"/>
              <w:jc w:val="center"/>
              <w:rPr>
                <w:rFonts w:ascii="Arial" w:hAnsi="Arial" w:cs="Arial"/>
              </w:rPr>
            </w:pPr>
            <w:r w:rsidRPr="001337DA">
              <w:rPr>
                <w:rFonts w:ascii="Arial" w:hAnsi="Arial" w:cs="Arial"/>
              </w:rPr>
              <w:t>gl</w:t>
            </w:r>
          </w:p>
        </w:tc>
        <w:tc>
          <w:tcPr>
            <w:tcW w:w="0" w:type="auto"/>
            <w:tcBorders>
              <w:bottom w:val="single" w:sz="4" w:space="0" w:color="auto"/>
            </w:tcBorders>
          </w:tcPr>
          <w:p w:rsidR="00AE05E6" w:rsidRPr="001337DA" w:rsidRDefault="00AE05E6" w:rsidP="00AC7273">
            <w:pPr>
              <w:pStyle w:val="Sinespaciado"/>
              <w:jc w:val="center"/>
              <w:rPr>
                <w:rFonts w:ascii="Arial" w:hAnsi="Arial" w:cs="Arial"/>
              </w:rPr>
            </w:pPr>
            <w:r w:rsidRPr="001337DA">
              <w:rPr>
                <w:rFonts w:ascii="Arial" w:hAnsi="Arial" w:cs="Arial"/>
              </w:rPr>
              <w:t>Sig.</w:t>
            </w:r>
          </w:p>
        </w:tc>
      </w:tr>
      <w:tr w:rsidR="00AC7273" w:rsidRPr="001337DA" w:rsidTr="00AC7273">
        <w:tc>
          <w:tcPr>
            <w:tcW w:w="0" w:type="auto"/>
            <w:tcBorders>
              <w:top w:val="single" w:sz="4" w:space="0" w:color="auto"/>
            </w:tcBorders>
            <w:vAlign w:val="center"/>
          </w:tcPr>
          <w:p w:rsidR="00AC7273" w:rsidRPr="001337DA" w:rsidRDefault="00AC7273" w:rsidP="00AC7273">
            <w:pPr>
              <w:autoSpaceDE w:val="0"/>
              <w:autoSpaceDN w:val="0"/>
              <w:adjustRightInd w:val="0"/>
              <w:jc w:val="center"/>
              <w:rPr>
                <w:rFonts w:ascii="Arial" w:hAnsi="Arial" w:cs="Arial"/>
              </w:rPr>
            </w:pPr>
            <w:r w:rsidRPr="001337DA">
              <w:rPr>
                <w:rFonts w:ascii="Arial" w:hAnsi="Arial" w:cs="Arial"/>
              </w:rPr>
              <w:t>Adolescente</w:t>
            </w:r>
          </w:p>
        </w:tc>
        <w:tc>
          <w:tcPr>
            <w:tcW w:w="0" w:type="auto"/>
            <w:tcBorders>
              <w:top w:val="single" w:sz="4" w:space="0" w:color="auto"/>
            </w:tcBorders>
          </w:tcPr>
          <w:p w:rsidR="00AC7273" w:rsidRPr="00AC7273" w:rsidRDefault="00AC7273" w:rsidP="00AC7273">
            <w:pPr>
              <w:pStyle w:val="Sinespaciado"/>
              <w:jc w:val="center"/>
              <w:rPr>
                <w:rFonts w:ascii="Arial" w:hAnsi="Arial" w:cs="Arial"/>
              </w:rPr>
            </w:pPr>
            <w:r w:rsidRPr="00AC7273">
              <w:rPr>
                <w:rFonts w:ascii="Arial" w:hAnsi="Arial" w:cs="Arial"/>
              </w:rPr>
              <w:t>5,1333</w:t>
            </w:r>
          </w:p>
        </w:tc>
        <w:tc>
          <w:tcPr>
            <w:tcW w:w="0" w:type="auto"/>
            <w:tcBorders>
              <w:top w:val="single" w:sz="4" w:space="0" w:color="auto"/>
            </w:tcBorders>
          </w:tcPr>
          <w:p w:rsidR="00AC7273" w:rsidRPr="00AC7273" w:rsidRDefault="00AC7273" w:rsidP="00AC7273">
            <w:pPr>
              <w:pStyle w:val="Sinespaciado"/>
              <w:jc w:val="center"/>
              <w:rPr>
                <w:rFonts w:ascii="Arial" w:hAnsi="Arial" w:cs="Arial"/>
              </w:rPr>
            </w:pPr>
            <w:r w:rsidRPr="00AC7273">
              <w:rPr>
                <w:rFonts w:ascii="Arial" w:hAnsi="Arial" w:cs="Arial"/>
              </w:rPr>
              <w:t>,74514</w:t>
            </w:r>
          </w:p>
        </w:tc>
        <w:tc>
          <w:tcPr>
            <w:tcW w:w="0" w:type="auto"/>
            <w:tcBorders>
              <w:top w:val="single" w:sz="4" w:space="0" w:color="auto"/>
            </w:tcBorders>
          </w:tcPr>
          <w:p w:rsidR="00AC7273" w:rsidRPr="00AC7273" w:rsidRDefault="00AC7273" w:rsidP="00AC7273">
            <w:pPr>
              <w:pStyle w:val="Sinespaciado"/>
              <w:jc w:val="center"/>
              <w:rPr>
                <w:rFonts w:ascii="Arial" w:hAnsi="Arial" w:cs="Arial"/>
              </w:rPr>
            </w:pPr>
            <w:r w:rsidRPr="00AC7273">
              <w:rPr>
                <w:rFonts w:ascii="Arial" w:hAnsi="Arial" w:cs="Arial"/>
              </w:rPr>
              <w:t>30</w:t>
            </w:r>
          </w:p>
        </w:tc>
        <w:tc>
          <w:tcPr>
            <w:tcW w:w="0" w:type="auto"/>
            <w:tcBorders>
              <w:top w:val="single" w:sz="4" w:space="0" w:color="auto"/>
            </w:tcBorders>
          </w:tcPr>
          <w:p w:rsidR="00AC7273" w:rsidRPr="001337DA" w:rsidRDefault="00AC7273" w:rsidP="00AC7273">
            <w:pPr>
              <w:pStyle w:val="Sinespaciado"/>
              <w:jc w:val="center"/>
              <w:rPr>
                <w:rFonts w:ascii="Arial" w:hAnsi="Arial" w:cs="Arial"/>
              </w:rPr>
            </w:pPr>
          </w:p>
        </w:tc>
        <w:tc>
          <w:tcPr>
            <w:tcW w:w="0" w:type="auto"/>
            <w:tcBorders>
              <w:top w:val="single" w:sz="4" w:space="0" w:color="auto"/>
            </w:tcBorders>
          </w:tcPr>
          <w:p w:rsidR="00AC7273" w:rsidRPr="00AC7273" w:rsidRDefault="00AC7273" w:rsidP="00AC7273">
            <w:pPr>
              <w:pStyle w:val="Sinespaciado"/>
              <w:jc w:val="center"/>
              <w:rPr>
                <w:rFonts w:ascii="Arial" w:hAnsi="Arial" w:cs="Arial"/>
              </w:rPr>
            </w:pPr>
            <w:r w:rsidRPr="00AC7273">
              <w:rPr>
                <w:rFonts w:ascii="Arial" w:hAnsi="Arial" w:cs="Arial"/>
              </w:rPr>
              <w:t>4,8551</w:t>
            </w:r>
          </w:p>
        </w:tc>
        <w:tc>
          <w:tcPr>
            <w:tcW w:w="0" w:type="auto"/>
            <w:tcBorders>
              <w:top w:val="single" w:sz="4" w:space="0" w:color="auto"/>
            </w:tcBorders>
          </w:tcPr>
          <w:p w:rsidR="00AC7273" w:rsidRPr="00AC7273" w:rsidRDefault="00AC7273" w:rsidP="00AC7273">
            <w:pPr>
              <w:pStyle w:val="Sinespaciado"/>
              <w:jc w:val="center"/>
              <w:rPr>
                <w:rFonts w:ascii="Arial" w:hAnsi="Arial" w:cs="Arial"/>
              </w:rPr>
            </w:pPr>
            <w:r w:rsidRPr="00AC7273">
              <w:rPr>
                <w:rFonts w:ascii="Arial" w:hAnsi="Arial" w:cs="Arial"/>
              </w:rPr>
              <w:t>5,4116</w:t>
            </w:r>
          </w:p>
        </w:tc>
        <w:tc>
          <w:tcPr>
            <w:tcW w:w="0" w:type="auto"/>
            <w:tcBorders>
              <w:top w:val="single" w:sz="4" w:space="0" w:color="auto"/>
            </w:tcBorders>
          </w:tcPr>
          <w:p w:rsidR="00AC7273" w:rsidRPr="001337DA" w:rsidRDefault="00AC7273" w:rsidP="00AC7273">
            <w:pPr>
              <w:pStyle w:val="Sinespaciado"/>
              <w:jc w:val="center"/>
              <w:rPr>
                <w:rFonts w:ascii="Arial" w:hAnsi="Arial" w:cs="Arial"/>
              </w:rPr>
            </w:pPr>
            <w:r w:rsidRPr="00AC7273">
              <w:rPr>
                <w:rFonts w:ascii="Arial" w:hAnsi="Arial" w:cs="Arial"/>
              </w:rPr>
              <w:t>1,546</w:t>
            </w:r>
          </w:p>
        </w:tc>
        <w:tc>
          <w:tcPr>
            <w:tcW w:w="0" w:type="auto"/>
            <w:tcBorders>
              <w:top w:val="single" w:sz="4" w:space="0" w:color="auto"/>
            </w:tcBorders>
          </w:tcPr>
          <w:p w:rsidR="00AC7273" w:rsidRPr="001337DA" w:rsidRDefault="00AC7273" w:rsidP="00AC7273">
            <w:pPr>
              <w:pStyle w:val="Sinespaciado"/>
              <w:jc w:val="center"/>
              <w:rPr>
                <w:rFonts w:ascii="Arial" w:hAnsi="Arial" w:cs="Arial"/>
              </w:rPr>
            </w:pPr>
            <w:r>
              <w:rPr>
                <w:rFonts w:ascii="Arial" w:hAnsi="Arial" w:cs="Arial"/>
              </w:rPr>
              <w:t>2</w:t>
            </w:r>
          </w:p>
        </w:tc>
        <w:tc>
          <w:tcPr>
            <w:tcW w:w="0" w:type="auto"/>
            <w:tcBorders>
              <w:top w:val="single" w:sz="4" w:space="0" w:color="auto"/>
            </w:tcBorders>
          </w:tcPr>
          <w:p w:rsidR="00AC7273" w:rsidRPr="001337DA" w:rsidRDefault="00AC7273" w:rsidP="00AC7273">
            <w:pPr>
              <w:pStyle w:val="Sinespaciado"/>
              <w:jc w:val="center"/>
              <w:rPr>
                <w:rFonts w:ascii="Arial" w:hAnsi="Arial" w:cs="Arial"/>
              </w:rPr>
            </w:pPr>
            <w:r w:rsidRPr="00AC7273">
              <w:rPr>
                <w:rFonts w:ascii="Arial" w:hAnsi="Arial" w:cs="Arial"/>
              </w:rPr>
              <w:t>,462</w:t>
            </w:r>
          </w:p>
        </w:tc>
      </w:tr>
      <w:tr w:rsidR="00AC7273" w:rsidRPr="001337DA" w:rsidTr="00AC7273">
        <w:tc>
          <w:tcPr>
            <w:tcW w:w="0" w:type="auto"/>
            <w:vAlign w:val="center"/>
          </w:tcPr>
          <w:p w:rsidR="00AC7273" w:rsidRPr="001337DA" w:rsidRDefault="00AC7273" w:rsidP="00AC7273">
            <w:pPr>
              <w:autoSpaceDE w:val="0"/>
              <w:autoSpaceDN w:val="0"/>
              <w:adjustRightInd w:val="0"/>
              <w:jc w:val="center"/>
              <w:rPr>
                <w:rFonts w:ascii="Arial" w:hAnsi="Arial" w:cs="Arial"/>
              </w:rPr>
            </w:pPr>
            <w:r w:rsidRPr="001337DA">
              <w:rPr>
                <w:rFonts w:ascii="Arial" w:hAnsi="Arial" w:cs="Arial"/>
              </w:rPr>
              <w:t>Joven</w:t>
            </w:r>
          </w:p>
        </w:tc>
        <w:tc>
          <w:tcPr>
            <w:tcW w:w="0" w:type="auto"/>
          </w:tcPr>
          <w:p w:rsidR="00AC7273" w:rsidRPr="00AC7273" w:rsidRDefault="00AC7273" w:rsidP="00AC7273">
            <w:pPr>
              <w:pStyle w:val="Sinespaciado"/>
              <w:jc w:val="center"/>
              <w:rPr>
                <w:rFonts w:ascii="Arial" w:hAnsi="Arial" w:cs="Arial"/>
              </w:rPr>
            </w:pPr>
            <w:r w:rsidRPr="00AC7273">
              <w:rPr>
                <w:rFonts w:ascii="Arial" w:hAnsi="Arial" w:cs="Arial"/>
              </w:rPr>
              <w:t>5,3343</w:t>
            </w:r>
          </w:p>
        </w:tc>
        <w:tc>
          <w:tcPr>
            <w:tcW w:w="0" w:type="auto"/>
          </w:tcPr>
          <w:p w:rsidR="00AC7273" w:rsidRPr="00AC7273" w:rsidRDefault="00AC7273" w:rsidP="00AC7273">
            <w:pPr>
              <w:pStyle w:val="Sinespaciado"/>
              <w:jc w:val="center"/>
              <w:rPr>
                <w:rFonts w:ascii="Arial" w:hAnsi="Arial" w:cs="Arial"/>
              </w:rPr>
            </w:pPr>
            <w:r w:rsidRPr="00AC7273">
              <w:rPr>
                <w:rFonts w:ascii="Arial" w:hAnsi="Arial" w:cs="Arial"/>
              </w:rPr>
              <w:t>,85069</w:t>
            </w:r>
          </w:p>
        </w:tc>
        <w:tc>
          <w:tcPr>
            <w:tcW w:w="0" w:type="auto"/>
          </w:tcPr>
          <w:p w:rsidR="00AC7273" w:rsidRPr="00AC7273" w:rsidRDefault="00AC7273" w:rsidP="00AC7273">
            <w:pPr>
              <w:pStyle w:val="Sinespaciado"/>
              <w:jc w:val="center"/>
              <w:rPr>
                <w:rFonts w:ascii="Arial" w:hAnsi="Arial" w:cs="Arial"/>
              </w:rPr>
            </w:pPr>
            <w:r w:rsidRPr="00AC7273">
              <w:rPr>
                <w:rFonts w:ascii="Arial" w:hAnsi="Arial" w:cs="Arial"/>
              </w:rPr>
              <w:t>62</w:t>
            </w:r>
          </w:p>
        </w:tc>
        <w:tc>
          <w:tcPr>
            <w:tcW w:w="0" w:type="auto"/>
          </w:tcPr>
          <w:p w:rsidR="00AC7273" w:rsidRPr="001337DA" w:rsidRDefault="00AC7273" w:rsidP="00AC7273">
            <w:pPr>
              <w:pStyle w:val="Sinespaciado"/>
              <w:jc w:val="center"/>
              <w:rPr>
                <w:rFonts w:ascii="Arial" w:hAnsi="Arial" w:cs="Arial"/>
              </w:rPr>
            </w:pPr>
          </w:p>
        </w:tc>
        <w:tc>
          <w:tcPr>
            <w:tcW w:w="0" w:type="auto"/>
          </w:tcPr>
          <w:p w:rsidR="00AC7273" w:rsidRPr="00AC7273" w:rsidRDefault="00AC7273" w:rsidP="00AC7273">
            <w:pPr>
              <w:pStyle w:val="Sinespaciado"/>
              <w:jc w:val="center"/>
              <w:rPr>
                <w:rFonts w:ascii="Arial" w:hAnsi="Arial" w:cs="Arial"/>
              </w:rPr>
            </w:pPr>
            <w:r w:rsidRPr="00AC7273">
              <w:rPr>
                <w:rFonts w:ascii="Arial" w:hAnsi="Arial" w:cs="Arial"/>
              </w:rPr>
              <w:t>5,1182</w:t>
            </w:r>
          </w:p>
        </w:tc>
        <w:tc>
          <w:tcPr>
            <w:tcW w:w="0" w:type="auto"/>
          </w:tcPr>
          <w:p w:rsidR="00AC7273" w:rsidRPr="00AC7273" w:rsidRDefault="00AC7273" w:rsidP="00AC7273">
            <w:pPr>
              <w:pStyle w:val="Sinespaciado"/>
              <w:jc w:val="center"/>
              <w:rPr>
                <w:rFonts w:ascii="Arial" w:hAnsi="Arial" w:cs="Arial"/>
              </w:rPr>
            </w:pPr>
            <w:r w:rsidRPr="00AC7273">
              <w:rPr>
                <w:rFonts w:ascii="Arial" w:hAnsi="Arial" w:cs="Arial"/>
              </w:rPr>
              <w:t>5,5503</w:t>
            </w:r>
          </w:p>
        </w:tc>
        <w:tc>
          <w:tcPr>
            <w:tcW w:w="0" w:type="auto"/>
          </w:tcPr>
          <w:p w:rsidR="00AC7273" w:rsidRPr="001337DA" w:rsidRDefault="00AC7273" w:rsidP="00AC7273">
            <w:pPr>
              <w:pStyle w:val="Sinespaciado"/>
              <w:jc w:val="center"/>
              <w:rPr>
                <w:rFonts w:ascii="Arial" w:hAnsi="Arial" w:cs="Arial"/>
              </w:rPr>
            </w:pPr>
          </w:p>
        </w:tc>
        <w:tc>
          <w:tcPr>
            <w:tcW w:w="0" w:type="auto"/>
          </w:tcPr>
          <w:p w:rsidR="00AC7273" w:rsidRPr="001337DA" w:rsidRDefault="00AC7273" w:rsidP="00AC7273">
            <w:pPr>
              <w:pStyle w:val="Sinespaciado"/>
              <w:jc w:val="center"/>
              <w:rPr>
                <w:rFonts w:ascii="Arial" w:hAnsi="Arial" w:cs="Arial"/>
              </w:rPr>
            </w:pPr>
          </w:p>
        </w:tc>
        <w:tc>
          <w:tcPr>
            <w:tcW w:w="0" w:type="auto"/>
          </w:tcPr>
          <w:p w:rsidR="00AC7273" w:rsidRPr="001337DA" w:rsidRDefault="00AC7273" w:rsidP="00AC7273">
            <w:pPr>
              <w:pStyle w:val="Sinespaciado"/>
              <w:jc w:val="center"/>
              <w:rPr>
                <w:rFonts w:ascii="Arial" w:hAnsi="Arial" w:cs="Arial"/>
              </w:rPr>
            </w:pPr>
          </w:p>
        </w:tc>
      </w:tr>
      <w:tr w:rsidR="00AC7273" w:rsidRPr="001337DA" w:rsidTr="00AC7273">
        <w:tc>
          <w:tcPr>
            <w:tcW w:w="0" w:type="auto"/>
            <w:vAlign w:val="center"/>
          </w:tcPr>
          <w:p w:rsidR="00AC7273" w:rsidRPr="001337DA" w:rsidRDefault="00AC7273" w:rsidP="00AC7273">
            <w:pPr>
              <w:autoSpaceDE w:val="0"/>
              <w:autoSpaceDN w:val="0"/>
              <w:adjustRightInd w:val="0"/>
              <w:jc w:val="center"/>
              <w:rPr>
                <w:rFonts w:ascii="Arial" w:hAnsi="Arial" w:cs="Arial"/>
              </w:rPr>
            </w:pPr>
            <w:r w:rsidRPr="001337DA">
              <w:rPr>
                <w:rFonts w:ascii="Arial" w:hAnsi="Arial" w:cs="Arial"/>
              </w:rPr>
              <w:t>Adulto Joven</w:t>
            </w:r>
          </w:p>
        </w:tc>
        <w:tc>
          <w:tcPr>
            <w:tcW w:w="0" w:type="auto"/>
          </w:tcPr>
          <w:p w:rsidR="00AC7273" w:rsidRPr="00AC7273" w:rsidRDefault="00AC7273" w:rsidP="00AC7273">
            <w:pPr>
              <w:pStyle w:val="Sinespaciado"/>
              <w:jc w:val="center"/>
              <w:rPr>
                <w:rFonts w:ascii="Arial" w:hAnsi="Arial" w:cs="Arial"/>
              </w:rPr>
            </w:pPr>
            <w:r w:rsidRPr="00AC7273">
              <w:rPr>
                <w:rFonts w:ascii="Arial" w:hAnsi="Arial" w:cs="Arial"/>
              </w:rPr>
              <w:t>5,1818</w:t>
            </w:r>
          </w:p>
        </w:tc>
        <w:tc>
          <w:tcPr>
            <w:tcW w:w="0" w:type="auto"/>
          </w:tcPr>
          <w:p w:rsidR="00AC7273" w:rsidRPr="00AC7273" w:rsidRDefault="00AC7273" w:rsidP="00AC7273">
            <w:pPr>
              <w:pStyle w:val="Sinespaciado"/>
              <w:jc w:val="center"/>
              <w:rPr>
                <w:rFonts w:ascii="Arial" w:hAnsi="Arial" w:cs="Arial"/>
              </w:rPr>
            </w:pPr>
            <w:r w:rsidRPr="00AC7273">
              <w:rPr>
                <w:rFonts w:ascii="Arial" w:hAnsi="Arial" w:cs="Arial"/>
              </w:rPr>
              <w:t>,81547</w:t>
            </w:r>
          </w:p>
        </w:tc>
        <w:tc>
          <w:tcPr>
            <w:tcW w:w="0" w:type="auto"/>
          </w:tcPr>
          <w:p w:rsidR="00AC7273" w:rsidRPr="00AC7273" w:rsidRDefault="00AC7273" w:rsidP="00AC7273">
            <w:pPr>
              <w:pStyle w:val="Sinespaciado"/>
              <w:jc w:val="center"/>
              <w:rPr>
                <w:rFonts w:ascii="Arial" w:hAnsi="Arial" w:cs="Arial"/>
              </w:rPr>
            </w:pPr>
            <w:r w:rsidRPr="00AC7273">
              <w:rPr>
                <w:rFonts w:ascii="Arial" w:hAnsi="Arial" w:cs="Arial"/>
              </w:rPr>
              <w:t>22</w:t>
            </w:r>
          </w:p>
        </w:tc>
        <w:tc>
          <w:tcPr>
            <w:tcW w:w="0" w:type="auto"/>
          </w:tcPr>
          <w:p w:rsidR="00AC7273" w:rsidRPr="001337DA" w:rsidRDefault="00AC7273" w:rsidP="00AC7273">
            <w:pPr>
              <w:pStyle w:val="Sinespaciado"/>
              <w:jc w:val="center"/>
              <w:rPr>
                <w:rFonts w:ascii="Arial" w:hAnsi="Arial" w:cs="Arial"/>
              </w:rPr>
            </w:pPr>
          </w:p>
        </w:tc>
        <w:tc>
          <w:tcPr>
            <w:tcW w:w="0" w:type="auto"/>
          </w:tcPr>
          <w:p w:rsidR="00AC7273" w:rsidRPr="00AC7273" w:rsidRDefault="00AC7273" w:rsidP="00AC7273">
            <w:pPr>
              <w:pStyle w:val="Sinespaciado"/>
              <w:jc w:val="center"/>
              <w:rPr>
                <w:rFonts w:ascii="Arial" w:hAnsi="Arial" w:cs="Arial"/>
              </w:rPr>
            </w:pPr>
            <w:r w:rsidRPr="00AC7273">
              <w:rPr>
                <w:rFonts w:ascii="Arial" w:hAnsi="Arial" w:cs="Arial"/>
              </w:rPr>
              <w:t>4,8203</w:t>
            </w:r>
          </w:p>
        </w:tc>
        <w:tc>
          <w:tcPr>
            <w:tcW w:w="0" w:type="auto"/>
          </w:tcPr>
          <w:p w:rsidR="00AC7273" w:rsidRPr="00AC7273" w:rsidRDefault="00AC7273" w:rsidP="00AC7273">
            <w:pPr>
              <w:pStyle w:val="Sinespaciado"/>
              <w:jc w:val="center"/>
              <w:rPr>
                <w:rFonts w:ascii="Arial" w:hAnsi="Arial" w:cs="Arial"/>
              </w:rPr>
            </w:pPr>
            <w:r w:rsidRPr="00AC7273">
              <w:rPr>
                <w:rFonts w:ascii="Arial" w:hAnsi="Arial" w:cs="Arial"/>
              </w:rPr>
              <w:t>5,5434</w:t>
            </w:r>
          </w:p>
        </w:tc>
        <w:tc>
          <w:tcPr>
            <w:tcW w:w="0" w:type="auto"/>
          </w:tcPr>
          <w:p w:rsidR="00AC7273" w:rsidRPr="001337DA" w:rsidRDefault="00AC7273" w:rsidP="00AC7273">
            <w:pPr>
              <w:pStyle w:val="Sinespaciado"/>
              <w:jc w:val="center"/>
              <w:rPr>
                <w:rFonts w:ascii="Arial" w:hAnsi="Arial" w:cs="Arial"/>
              </w:rPr>
            </w:pPr>
          </w:p>
        </w:tc>
        <w:tc>
          <w:tcPr>
            <w:tcW w:w="0" w:type="auto"/>
          </w:tcPr>
          <w:p w:rsidR="00AC7273" w:rsidRPr="001337DA" w:rsidRDefault="00AC7273" w:rsidP="00AC7273">
            <w:pPr>
              <w:pStyle w:val="Sinespaciado"/>
              <w:jc w:val="center"/>
              <w:rPr>
                <w:rFonts w:ascii="Arial" w:hAnsi="Arial" w:cs="Arial"/>
              </w:rPr>
            </w:pPr>
          </w:p>
        </w:tc>
        <w:tc>
          <w:tcPr>
            <w:tcW w:w="0" w:type="auto"/>
          </w:tcPr>
          <w:p w:rsidR="00AC7273" w:rsidRPr="001337DA" w:rsidRDefault="00AC7273" w:rsidP="00AC7273">
            <w:pPr>
              <w:pStyle w:val="Sinespaciado"/>
              <w:jc w:val="center"/>
              <w:rPr>
                <w:rFonts w:ascii="Arial" w:hAnsi="Arial" w:cs="Arial"/>
              </w:rPr>
            </w:pPr>
          </w:p>
        </w:tc>
      </w:tr>
      <w:tr w:rsidR="00AC7273" w:rsidRPr="001337DA" w:rsidTr="00AC7273">
        <w:trPr>
          <w:cnfStyle w:val="010000000000" w:firstRow="0" w:lastRow="1" w:firstColumn="0" w:lastColumn="0" w:oddVBand="0" w:evenVBand="0" w:oddHBand="0" w:evenHBand="0" w:firstRowFirstColumn="0" w:firstRowLastColumn="0" w:lastRowFirstColumn="0" w:lastRowLastColumn="0"/>
        </w:trPr>
        <w:tc>
          <w:tcPr>
            <w:tcW w:w="0" w:type="auto"/>
            <w:vAlign w:val="center"/>
          </w:tcPr>
          <w:p w:rsidR="00AC7273" w:rsidRPr="001337DA" w:rsidRDefault="00AC7273" w:rsidP="00AC7273">
            <w:pPr>
              <w:autoSpaceDE w:val="0"/>
              <w:autoSpaceDN w:val="0"/>
              <w:adjustRightInd w:val="0"/>
              <w:jc w:val="center"/>
              <w:rPr>
                <w:rFonts w:ascii="Arial" w:hAnsi="Arial" w:cs="Arial"/>
              </w:rPr>
            </w:pPr>
            <w:r w:rsidRPr="001337DA">
              <w:rPr>
                <w:rFonts w:ascii="Arial" w:hAnsi="Arial" w:cs="Arial"/>
              </w:rPr>
              <w:t>Total</w:t>
            </w:r>
          </w:p>
        </w:tc>
        <w:tc>
          <w:tcPr>
            <w:tcW w:w="0" w:type="auto"/>
          </w:tcPr>
          <w:p w:rsidR="00AC7273" w:rsidRPr="00AC7273" w:rsidRDefault="00AC7273" w:rsidP="00AC7273">
            <w:pPr>
              <w:pStyle w:val="Sinespaciado"/>
              <w:jc w:val="center"/>
              <w:rPr>
                <w:rFonts w:ascii="Arial" w:hAnsi="Arial" w:cs="Arial"/>
              </w:rPr>
            </w:pPr>
            <w:r w:rsidRPr="00AC7273">
              <w:rPr>
                <w:rFonts w:ascii="Arial" w:hAnsi="Arial" w:cs="Arial"/>
              </w:rPr>
              <w:t>5,2520</w:t>
            </w:r>
          </w:p>
        </w:tc>
        <w:tc>
          <w:tcPr>
            <w:tcW w:w="0" w:type="auto"/>
          </w:tcPr>
          <w:p w:rsidR="00AC7273" w:rsidRPr="00AC7273" w:rsidRDefault="00AC7273" w:rsidP="00AC7273">
            <w:pPr>
              <w:pStyle w:val="Sinespaciado"/>
              <w:jc w:val="center"/>
              <w:rPr>
                <w:rFonts w:ascii="Arial" w:hAnsi="Arial" w:cs="Arial"/>
              </w:rPr>
            </w:pPr>
            <w:r w:rsidRPr="00AC7273">
              <w:rPr>
                <w:rFonts w:ascii="Arial" w:hAnsi="Arial" w:cs="Arial"/>
              </w:rPr>
              <w:t>,81556</w:t>
            </w:r>
          </w:p>
        </w:tc>
        <w:tc>
          <w:tcPr>
            <w:tcW w:w="0" w:type="auto"/>
          </w:tcPr>
          <w:p w:rsidR="00AC7273" w:rsidRPr="00AC7273" w:rsidRDefault="00AC7273" w:rsidP="00AC7273">
            <w:pPr>
              <w:pStyle w:val="Sinespaciado"/>
              <w:jc w:val="center"/>
              <w:rPr>
                <w:rFonts w:ascii="Arial" w:hAnsi="Arial" w:cs="Arial"/>
              </w:rPr>
            </w:pPr>
            <w:r w:rsidRPr="00AC7273">
              <w:rPr>
                <w:rFonts w:ascii="Arial" w:hAnsi="Arial" w:cs="Arial"/>
              </w:rPr>
              <w:t>114</w:t>
            </w:r>
          </w:p>
        </w:tc>
        <w:tc>
          <w:tcPr>
            <w:tcW w:w="0" w:type="auto"/>
          </w:tcPr>
          <w:p w:rsidR="00AC7273" w:rsidRPr="001337DA" w:rsidRDefault="00AC7273" w:rsidP="00AC7273">
            <w:pPr>
              <w:pStyle w:val="Sinespaciado"/>
              <w:jc w:val="center"/>
              <w:rPr>
                <w:rFonts w:ascii="Arial" w:hAnsi="Arial" w:cs="Arial"/>
              </w:rPr>
            </w:pPr>
          </w:p>
        </w:tc>
        <w:tc>
          <w:tcPr>
            <w:tcW w:w="0" w:type="auto"/>
          </w:tcPr>
          <w:p w:rsidR="00AC7273" w:rsidRPr="00AC7273" w:rsidRDefault="00AC7273" w:rsidP="00AC7273">
            <w:pPr>
              <w:pStyle w:val="Sinespaciado"/>
              <w:jc w:val="center"/>
              <w:rPr>
                <w:rFonts w:ascii="Arial" w:hAnsi="Arial" w:cs="Arial"/>
              </w:rPr>
            </w:pPr>
            <w:r w:rsidRPr="00AC7273">
              <w:rPr>
                <w:rFonts w:ascii="Arial" w:hAnsi="Arial" w:cs="Arial"/>
              </w:rPr>
              <w:t>5,1006</w:t>
            </w:r>
          </w:p>
        </w:tc>
        <w:tc>
          <w:tcPr>
            <w:tcW w:w="0" w:type="auto"/>
          </w:tcPr>
          <w:p w:rsidR="00AC7273" w:rsidRPr="00AC7273" w:rsidRDefault="00AC7273" w:rsidP="00AC7273">
            <w:pPr>
              <w:pStyle w:val="Sinespaciado"/>
              <w:jc w:val="center"/>
              <w:rPr>
                <w:rFonts w:ascii="Arial" w:hAnsi="Arial" w:cs="Arial"/>
              </w:rPr>
            </w:pPr>
            <w:r w:rsidRPr="00AC7273">
              <w:rPr>
                <w:rFonts w:ascii="Arial" w:hAnsi="Arial" w:cs="Arial"/>
              </w:rPr>
              <w:t>5,4033</w:t>
            </w:r>
          </w:p>
        </w:tc>
        <w:tc>
          <w:tcPr>
            <w:tcW w:w="0" w:type="auto"/>
          </w:tcPr>
          <w:p w:rsidR="00AC7273" w:rsidRPr="001337DA" w:rsidRDefault="00AC7273" w:rsidP="00AC7273">
            <w:pPr>
              <w:pStyle w:val="Sinespaciado"/>
              <w:jc w:val="center"/>
              <w:rPr>
                <w:rFonts w:ascii="Arial" w:hAnsi="Arial" w:cs="Arial"/>
              </w:rPr>
            </w:pPr>
          </w:p>
        </w:tc>
        <w:tc>
          <w:tcPr>
            <w:tcW w:w="0" w:type="auto"/>
          </w:tcPr>
          <w:p w:rsidR="00AC7273" w:rsidRPr="001337DA" w:rsidRDefault="00AC7273" w:rsidP="00AC7273">
            <w:pPr>
              <w:pStyle w:val="Sinespaciado"/>
              <w:jc w:val="center"/>
              <w:rPr>
                <w:rFonts w:ascii="Arial" w:hAnsi="Arial" w:cs="Arial"/>
              </w:rPr>
            </w:pPr>
          </w:p>
        </w:tc>
        <w:tc>
          <w:tcPr>
            <w:tcW w:w="0" w:type="auto"/>
          </w:tcPr>
          <w:p w:rsidR="00AC7273" w:rsidRPr="001337DA" w:rsidRDefault="00AC7273" w:rsidP="00AC7273">
            <w:pPr>
              <w:pStyle w:val="Sinespaciado"/>
              <w:jc w:val="center"/>
              <w:rPr>
                <w:rFonts w:ascii="Arial" w:hAnsi="Arial" w:cs="Arial"/>
              </w:rPr>
            </w:pPr>
          </w:p>
        </w:tc>
      </w:tr>
    </w:tbl>
    <w:p w:rsidR="00AE05E6" w:rsidRPr="00A549DD" w:rsidRDefault="00AE05E6" w:rsidP="00AE05E6">
      <w:pPr>
        <w:autoSpaceDE w:val="0"/>
        <w:autoSpaceDN w:val="0"/>
        <w:adjustRightInd w:val="0"/>
        <w:spacing w:after="0" w:line="240" w:lineRule="auto"/>
        <w:jc w:val="both"/>
        <w:rPr>
          <w:rFonts w:ascii="Arial Narrow" w:hAnsi="Arial Narrow" w:cs="Arial"/>
        </w:rPr>
      </w:pPr>
      <w:r w:rsidRPr="00A549DD">
        <w:rPr>
          <w:rFonts w:ascii="Arial Narrow" w:hAnsi="Arial Narrow" w:cs="Arial"/>
        </w:rPr>
        <w:t xml:space="preserve">Nota: (*) Prueba </w:t>
      </w:r>
      <w:r w:rsidRPr="00760084">
        <w:rPr>
          <w:rFonts w:ascii="Arial Narrow" w:hAnsi="Arial Narrow" w:cs="Arial"/>
        </w:rPr>
        <w:t>de Kruskal-Wallis</w:t>
      </w:r>
    </w:p>
    <w:p w:rsidR="00D4010E" w:rsidRPr="00CA58A9" w:rsidRDefault="00D4010E" w:rsidP="00D4010E">
      <w:pPr>
        <w:pStyle w:val="Sinespaciado"/>
        <w:jc w:val="center"/>
        <w:rPr>
          <w:rFonts w:ascii="Arial" w:hAnsi="Arial" w:cs="Arial"/>
        </w:rPr>
      </w:pPr>
    </w:p>
    <w:p w:rsidR="00D4010E" w:rsidRDefault="00D4010E" w:rsidP="000A5A9F">
      <w:pPr>
        <w:pStyle w:val="Sinespaciado"/>
        <w:spacing w:line="360" w:lineRule="auto"/>
        <w:ind w:firstLine="567"/>
        <w:jc w:val="both"/>
        <w:rPr>
          <w:rFonts w:ascii="Arial" w:hAnsi="Arial" w:cs="Arial"/>
        </w:rPr>
      </w:pPr>
      <w:r>
        <w:rPr>
          <w:rFonts w:ascii="Arial" w:hAnsi="Arial" w:cs="Arial"/>
        </w:rPr>
        <w:t xml:space="preserve">En la Tabla </w:t>
      </w:r>
      <w:r w:rsidR="00950FFC">
        <w:rPr>
          <w:rFonts w:ascii="Arial" w:hAnsi="Arial" w:cs="Arial"/>
        </w:rPr>
        <w:t>51</w:t>
      </w:r>
      <w:r>
        <w:rPr>
          <w:rFonts w:ascii="Arial" w:hAnsi="Arial" w:cs="Arial"/>
        </w:rPr>
        <w:t xml:space="preserve"> se muestra que el mejor promedio de bienestar psicológico lo tienen los jóvenes (5,33) y el menor los adolescentes (5,20), la diferencia de los tres grupos no llega a ser estadísticamente significativa (p=,462), todos se encuentran en un nivel alto.</w:t>
      </w:r>
    </w:p>
    <w:p w:rsidR="00817890" w:rsidRDefault="00817890" w:rsidP="000A5A9F">
      <w:pPr>
        <w:pStyle w:val="Sinespaciado"/>
        <w:spacing w:line="360" w:lineRule="auto"/>
        <w:ind w:firstLine="567"/>
        <w:jc w:val="both"/>
        <w:rPr>
          <w:rFonts w:ascii="Arial" w:hAnsi="Arial" w:cs="Arial"/>
        </w:rPr>
      </w:pPr>
      <w:r w:rsidRPr="00817890">
        <w:rPr>
          <w:rFonts w:ascii="Arial" w:hAnsi="Arial" w:cs="Arial"/>
        </w:rPr>
        <w:t xml:space="preserve">Casullo </w:t>
      </w:r>
      <w:r>
        <w:rPr>
          <w:rFonts w:ascii="Arial" w:hAnsi="Arial" w:cs="Arial"/>
        </w:rPr>
        <w:t xml:space="preserve">y </w:t>
      </w:r>
      <w:r w:rsidRPr="00817890">
        <w:rPr>
          <w:rFonts w:ascii="Arial" w:hAnsi="Arial" w:cs="Arial"/>
        </w:rPr>
        <w:t>Castro Solano (2000) con</w:t>
      </w:r>
      <w:r>
        <w:rPr>
          <w:rFonts w:ascii="Arial" w:hAnsi="Arial" w:cs="Arial"/>
        </w:rPr>
        <w:t xml:space="preserve"> </w:t>
      </w:r>
      <w:r w:rsidRPr="00817890">
        <w:rPr>
          <w:rFonts w:ascii="Arial" w:hAnsi="Arial" w:cs="Arial"/>
        </w:rPr>
        <w:t>adolescentes argentinos</w:t>
      </w:r>
      <w:r>
        <w:rPr>
          <w:rFonts w:ascii="Arial" w:hAnsi="Arial" w:cs="Arial"/>
        </w:rPr>
        <w:t xml:space="preserve"> encontró que</w:t>
      </w:r>
      <w:r w:rsidRPr="00817890">
        <w:rPr>
          <w:rFonts w:ascii="Arial" w:hAnsi="Arial" w:cs="Arial"/>
        </w:rPr>
        <w:t xml:space="preserve"> “Las variables género, edad y contexto</w:t>
      </w:r>
      <w:r>
        <w:rPr>
          <w:rFonts w:ascii="Arial" w:hAnsi="Arial" w:cs="Arial"/>
        </w:rPr>
        <w:t xml:space="preserve"> </w:t>
      </w:r>
      <w:r w:rsidRPr="00817890">
        <w:rPr>
          <w:rFonts w:ascii="Arial" w:hAnsi="Arial" w:cs="Arial"/>
        </w:rPr>
        <w:t>sociocultural no parecen afectar la percepción subjetiva</w:t>
      </w:r>
      <w:r>
        <w:rPr>
          <w:rFonts w:ascii="Arial" w:hAnsi="Arial" w:cs="Arial"/>
        </w:rPr>
        <w:t xml:space="preserve"> </w:t>
      </w:r>
      <w:r w:rsidRPr="00817890">
        <w:rPr>
          <w:rFonts w:ascii="Arial" w:hAnsi="Arial" w:cs="Arial"/>
        </w:rPr>
        <w:t>del bienestar en la adolescencia” (p.62).</w:t>
      </w:r>
    </w:p>
    <w:p w:rsidR="00AC7273" w:rsidRPr="00AC7273" w:rsidRDefault="00AC7273" w:rsidP="00AC7273">
      <w:pPr>
        <w:pStyle w:val="Sinespaciado"/>
        <w:jc w:val="center"/>
        <w:rPr>
          <w:rFonts w:ascii="Arial" w:hAnsi="Arial" w:cs="Arial"/>
        </w:rPr>
      </w:pPr>
    </w:p>
    <w:p w:rsidR="00AE05E6" w:rsidRPr="001337DA" w:rsidRDefault="00AE05E6" w:rsidP="00AE05E6">
      <w:pPr>
        <w:pStyle w:val="Sinespaciado"/>
        <w:jc w:val="both"/>
        <w:rPr>
          <w:rFonts w:ascii="Arial" w:hAnsi="Arial" w:cs="Arial"/>
        </w:rPr>
      </w:pPr>
      <w:r w:rsidRPr="001337DA">
        <w:rPr>
          <w:rFonts w:ascii="Arial" w:hAnsi="Arial" w:cs="Arial"/>
        </w:rPr>
        <w:t xml:space="preserve">Tabla </w:t>
      </w:r>
      <w:r w:rsidR="00CA01C7">
        <w:rPr>
          <w:rFonts w:ascii="Arial" w:hAnsi="Arial" w:cs="Arial"/>
        </w:rPr>
        <w:t>5</w:t>
      </w:r>
      <w:r w:rsidR="00950FFC">
        <w:rPr>
          <w:rFonts w:ascii="Arial" w:hAnsi="Arial" w:cs="Arial"/>
        </w:rPr>
        <w:t>2</w:t>
      </w:r>
      <w:r w:rsidRPr="001337DA">
        <w:rPr>
          <w:rFonts w:ascii="Arial" w:hAnsi="Arial" w:cs="Arial"/>
        </w:rPr>
        <w:t xml:space="preserve">. </w:t>
      </w:r>
      <w:r w:rsidRPr="001337DA">
        <w:rPr>
          <w:rFonts w:ascii="Arial" w:hAnsi="Arial" w:cs="Arial"/>
          <w:i/>
        </w:rPr>
        <w:t xml:space="preserve">Promedios y contraste </w:t>
      </w:r>
      <w:r w:rsidRPr="00AE05E6">
        <w:rPr>
          <w:rFonts w:ascii="Arial" w:hAnsi="Arial" w:cs="Arial"/>
          <w:i/>
        </w:rPr>
        <w:t xml:space="preserve">del bienestar psicológico </w:t>
      </w:r>
      <w:r w:rsidRPr="001337DA">
        <w:rPr>
          <w:rFonts w:ascii="Arial" w:hAnsi="Arial" w:cs="Arial"/>
          <w:i/>
        </w:rPr>
        <w:t>según carrera</w:t>
      </w:r>
    </w:p>
    <w:tbl>
      <w:tblPr>
        <w:tblStyle w:val="Tablanormal2"/>
        <w:tblW w:w="0" w:type="auto"/>
        <w:tblLook w:val="0660" w:firstRow="1" w:lastRow="1" w:firstColumn="0" w:lastColumn="0" w:noHBand="1" w:noVBand="1"/>
      </w:tblPr>
      <w:tblGrid>
        <w:gridCol w:w="1109"/>
        <w:gridCol w:w="768"/>
        <w:gridCol w:w="768"/>
        <w:gridCol w:w="517"/>
        <w:gridCol w:w="507"/>
        <w:gridCol w:w="768"/>
        <w:gridCol w:w="768"/>
        <w:gridCol w:w="969"/>
        <w:gridCol w:w="728"/>
        <w:gridCol w:w="568"/>
      </w:tblGrid>
      <w:tr w:rsidR="00AE05E6" w:rsidRPr="000A5A9F" w:rsidTr="00AC7273">
        <w:trPr>
          <w:cnfStyle w:val="100000000000" w:firstRow="1" w:lastRow="0" w:firstColumn="0" w:lastColumn="0" w:oddVBand="0" w:evenVBand="0" w:oddHBand="0" w:evenHBand="0" w:firstRowFirstColumn="0" w:firstRowLastColumn="0" w:lastRowFirstColumn="0" w:lastRowLastColumn="0"/>
        </w:trPr>
        <w:tc>
          <w:tcPr>
            <w:tcW w:w="0" w:type="auto"/>
            <w:vMerge w:val="restart"/>
          </w:tcPr>
          <w:p w:rsidR="00AE05E6" w:rsidRPr="000A5A9F" w:rsidRDefault="00AE05E6" w:rsidP="00AC7273">
            <w:pPr>
              <w:pStyle w:val="Sinespaciado"/>
              <w:jc w:val="center"/>
              <w:rPr>
                <w:rFonts w:ascii="Arial Narrow" w:hAnsi="Arial Narrow" w:cs="Arial"/>
              </w:rPr>
            </w:pPr>
          </w:p>
          <w:p w:rsidR="00AE05E6" w:rsidRPr="000A5A9F" w:rsidRDefault="00AE05E6" w:rsidP="00AC7273">
            <w:pPr>
              <w:pStyle w:val="Sinespaciado"/>
              <w:jc w:val="center"/>
              <w:rPr>
                <w:rFonts w:ascii="Arial Narrow" w:hAnsi="Arial Narrow" w:cs="Arial"/>
              </w:rPr>
            </w:pPr>
            <w:r w:rsidRPr="000A5A9F">
              <w:rPr>
                <w:rFonts w:ascii="Arial Narrow" w:hAnsi="Arial Narrow" w:cs="Arial"/>
              </w:rPr>
              <w:t>Carrera</w:t>
            </w:r>
          </w:p>
        </w:tc>
        <w:tc>
          <w:tcPr>
            <w:tcW w:w="0" w:type="auto"/>
            <w:vMerge w:val="restart"/>
          </w:tcPr>
          <w:p w:rsidR="00AE05E6" w:rsidRPr="000A5A9F" w:rsidRDefault="00AE05E6" w:rsidP="00AC7273">
            <w:pPr>
              <w:pStyle w:val="Sinespaciado"/>
              <w:jc w:val="center"/>
              <w:rPr>
                <w:rFonts w:ascii="Arial Narrow" w:hAnsi="Arial Narrow" w:cs="Arial"/>
              </w:rPr>
            </w:pPr>
          </w:p>
          <w:p w:rsidR="00AE05E6" w:rsidRPr="000A5A9F" w:rsidRDefault="00AE05E6" w:rsidP="00AC7273">
            <w:pPr>
              <w:pStyle w:val="Sinespaciado"/>
              <w:jc w:val="center"/>
              <w:rPr>
                <w:rFonts w:ascii="Arial Narrow" w:hAnsi="Arial Narrow" w:cs="Arial"/>
              </w:rPr>
            </w:pPr>
            <w:r w:rsidRPr="000A5A9F">
              <w:rPr>
                <w:rFonts w:ascii="Arial Narrow" w:hAnsi="Arial Narrow" w:cs="Arial"/>
              </w:rPr>
              <w:t>Media</w:t>
            </w:r>
          </w:p>
        </w:tc>
        <w:tc>
          <w:tcPr>
            <w:tcW w:w="0" w:type="auto"/>
            <w:vMerge w:val="restart"/>
          </w:tcPr>
          <w:p w:rsidR="00AE05E6" w:rsidRPr="000A5A9F" w:rsidRDefault="00AE05E6" w:rsidP="00AC7273">
            <w:pPr>
              <w:pStyle w:val="Sinespaciado"/>
              <w:jc w:val="center"/>
              <w:rPr>
                <w:rFonts w:ascii="Arial Narrow" w:hAnsi="Arial Narrow" w:cs="Arial"/>
              </w:rPr>
            </w:pPr>
          </w:p>
          <w:p w:rsidR="00AE05E6" w:rsidRPr="000A5A9F" w:rsidRDefault="00AE05E6" w:rsidP="00AC7273">
            <w:pPr>
              <w:pStyle w:val="Sinespaciado"/>
              <w:jc w:val="center"/>
              <w:rPr>
                <w:rFonts w:ascii="Arial Narrow" w:hAnsi="Arial Narrow" w:cs="Arial"/>
              </w:rPr>
            </w:pPr>
            <w:r w:rsidRPr="000A5A9F">
              <w:rPr>
                <w:rFonts w:ascii="Arial Narrow" w:hAnsi="Arial Narrow" w:cs="Arial"/>
              </w:rPr>
              <w:t>D.T</w:t>
            </w:r>
          </w:p>
        </w:tc>
        <w:tc>
          <w:tcPr>
            <w:tcW w:w="0" w:type="auto"/>
            <w:vMerge w:val="restart"/>
          </w:tcPr>
          <w:p w:rsidR="00AE05E6" w:rsidRPr="000A5A9F" w:rsidRDefault="00AE05E6" w:rsidP="00AC7273">
            <w:pPr>
              <w:pStyle w:val="Sinespaciado"/>
              <w:jc w:val="center"/>
              <w:rPr>
                <w:rFonts w:ascii="Arial Narrow" w:hAnsi="Arial Narrow" w:cs="Arial"/>
              </w:rPr>
            </w:pPr>
          </w:p>
          <w:p w:rsidR="00AE05E6" w:rsidRPr="000A5A9F" w:rsidRDefault="00AE05E6" w:rsidP="00AC7273">
            <w:pPr>
              <w:pStyle w:val="Sinespaciado"/>
              <w:jc w:val="center"/>
              <w:rPr>
                <w:rFonts w:ascii="Arial Narrow" w:hAnsi="Arial Narrow" w:cs="Arial"/>
              </w:rPr>
            </w:pPr>
            <w:r w:rsidRPr="000A5A9F">
              <w:rPr>
                <w:rFonts w:ascii="Arial Narrow" w:hAnsi="Arial Narrow" w:cs="Arial"/>
              </w:rPr>
              <w:t>N</w:t>
            </w:r>
          </w:p>
        </w:tc>
        <w:tc>
          <w:tcPr>
            <w:tcW w:w="0" w:type="auto"/>
            <w:vMerge w:val="restart"/>
          </w:tcPr>
          <w:p w:rsidR="00AE05E6" w:rsidRPr="000A5A9F" w:rsidRDefault="00AE05E6" w:rsidP="00AC7273">
            <w:pPr>
              <w:pStyle w:val="Sinespaciado"/>
              <w:jc w:val="center"/>
              <w:rPr>
                <w:rFonts w:ascii="Arial Narrow" w:hAnsi="Arial Narrow" w:cs="Arial"/>
              </w:rPr>
            </w:pPr>
          </w:p>
          <w:p w:rsidR="00AE05E6" w:rsidRPr="000A5A9F" w:rsidRDefault="00AE05E6" w:rsidP="00AC7273">
            <w:pPr>
              <w:pStyle w:val="Sinespaciado"/>
              <w:jc w:val="center"/>
              <w:rPr>
                <w:rFonts w:ascii="Arial Narrow" w:hAnsi="Arial Narrow" w:cs="Arial"/>
              </w:rPr>
            </w:pPr>
            <w:r w:rsidRPr="000A5A9F">
              <w:rPr>
                <w:rFonts w:ascii="Arial Narrow" w:hAnsi="Arial Narrow" w:cs="Arial"/>
              </w:rPr>
              <w:t>Cat</w:t>
            </w:r>
          </w:p>
        </w:tc>
        <w:tc>
          <w:tcPr>
            <w:tcW w:w="0" w:type="auto"/>
            <w:gridSpan w:val="2"/>
          </w:tcPr>
          <w:p w:rsidR="00AE05E6" w:rsidRPr="000A5A9F" w:rsidRDefault="00AE05E6" w:rsidP="00AC7273">
            <w:pPr>
              <w:pStyle w:val="Sinespaciado"/>
              <w:jc w:val="center"/>
              <w:rPr>
                <w:rFonts w:ascii="Arial Narrow" w:hAnsi="Arial Narrow" w:cs="Arial"/>
              </w:rPr>
            </w:pPr>
            <w:r w:rsidRPr="000A5A9F">
              <w:rPr>
                <w:rFonts w:ascii="Arial Narrow" w:hAnsi="Arial Narrow" w:cs="Arial"/>
              </w:rPr>
              <w:t>IC X 95%</w:t>
            </w:r>
          </w:p>
        </w:tc>
        <w:tc>
          <w:tcPr>
            <w:tcW w:w="0" w:type="auto"/>
            <w:gridSpan w:val="3"/>
          </w:tcPr>
          <w:p w:rsidR="00AE05E6" w:rsidRPr="000A5A9F" w:rsidRDefault="00AE05E6" w:rsidP="00AC7273">
            <w:pPr>
              <w:pStyle w:val="Sinespaciado"/>
              <w:jc w:val="center"/>
              <w:rPr>
                <w:rFonts w:ascii="Arial Narrow" w:hAnsi="Arial Narrow" w:cs="Arial"/>
              </w:rPr>
            </w:pPr>
            <w:r w:rsidRPr="000A5A9F">
              <w:rPr>
                <w:rFonts w:ascii="Arial Narrow" w:hAnsi="Arial Narrow" w:cs="Arial"/>
              </w:rPr>
              <w:t>Contraste*</w:t>
            </w:r>
          </w:p>
        </w:tc>
      </w:tr>
      <w:tr w:rsidR="00AE05E6" w:rsidRPr="000A5A9F" w:rsidTr="00AC7273">
        <w:tc>
          <w:tcPr>
            <w:tcW w:w="0" w:type="auto"/>
            <w:vMerge/>
            <w:tcBorders>
              <w:bottom w:val="single" w:sz="4" w:space="0" w:color="auto"/>
            </w:tcBorders>
          </w:tcPr>
          <w:p w:rsidR="00AE05E6" w:rsidRPr="000A5A9F" w:rsidRDefault="00AE05E6" w:rsidP="00AC7273">
            <w:pPr>
              <w:pStyle w:val="Sinespaciado"/>
              <w:jc w:val="center"/>
              <w:rPr>
                <w:rFonts w:ascii="Arial Narrow" w:hAnsi="Arial Narrow" w:cs="Arial"/>
              </w:rPr>
            </w:pPr>
          </w:p>
        </w:tc>
        <w:tc>
          <w:tcPr>
            <w:tcW w:w="0" w:type="auto"/>
            <w:vMerge/>
            <w:tcBorders>
              <w:bottom w:val="single" w:sz="4" w:space="0" w:color="auto"/>
            </w:tcBorders>
          </w:tcPr>
          <w:p w:rsidR="00AE05E6" w:rsidRPr="000A5A9F" w:rsidRDefault="00AE05E6" w:rsidP="00AC7273">
            <w:pPr>
              <w:pStyle w:val="Sinespaciado"/>
              <w:jc w:val="center"/>
              <w:rPr>
                <w:rFonts w:ascii="Arial Narrow" w:hAnsi="Arial Narrow" w:cs="Arial"/>
              </w:rPr>
            </w:pPr>
          </w:p>
        </w:tc>
        <w:tc>
          <w:tcPr>
            <w:tcW w:w="0" w:type="auto"/>
            <w:vMerge/>
            <w:tcBorders>
              <w:bottom w:val="single" w:sz="4" w:space="0" w:color="auto"/>
            </w:tcBorders>
          </w:tcPr>
          <w:p w:rsidR="00AE05E6" w:rsidRPr="000A5A9F" w:rsidRDefault="00AE05E6" w:rsidP="00AC7273">
            <w:pPr>
              <w:pStyle w:val="Sinespaciado"/>
              <w:jc w:val="center"/>
              <w:rPr>
                <w:rFonts w:ascii="Arial Narrow" w:hAnsi="Arial Narrow" w:cs="Arial"/>
              </w:rPr>
            </w:pPr>
          </w:p>
        </w:tc>
        <w:tc>
          <w:tcPr>
            <w:tcW w:w="0" w:type="auto"/>
            <w:vMerge/>
            <w:tcBorders>
              <w:bottom w:val="single" w:sz="4" w:space="0" w:color="auto"/>
            </w:tcBorders>
          </w:tcPr>
          <w:p w:rsidR="00AE05E6" w:rsidRPr="000A5A9F" w:rsidRDefault="00AE05E6" w:rsidP="00AC7273">
            <w:pPr>
              <w:pStyle w:val="Sinespaciado"/>
              <w:jc w:val="center"/>
              <w:rPr>
                <w:rFonts w:ascii="Arial Narrow" w:hAnsi="Arial Narrow" w:cs="Arial"/>
              </w:rPr>
            </w:pPr>
          </w:p>
        </w:tc>
        <w:tc>
          <w:tcPr>
            <w:tcW w:w="0" w:type="auto"/>
            <w:vMerge/>
            <w:tcBorders>
              <w:bottom w:val="single" w:sz="4" w:space="0" w:color="auto"/>
            </w:tcBorders>
          </w:tcPr>
          <w:p w:rsidR="00AE05E6" w:rsidRPr="000A5A9F" w:rsidRDefault="00AE05E6" w:rsidP="00AC7273">
            <w:pPr>
              <w:pStyle w:val="Sinespaciado"/>
              <w:jc w:val="center"/>
              <w:rPr>
                <w:rFonts w:ascii="Arial Narrow" w:hAnsi="Arial Narrow" w:cs="Arial"/>
              </w:rPr>
            </w:pPr>
          </w:p>
        </w:tc>
        <w:tc>
          <w:tcPr>
            <w:tcW w:w="0" w:type="auto"/>
            <w:tcBorders>
              <w:bottom w:val="single" w:sz="4" w:space="0" w:color="auto"/>
            </w:tcBorders>
          </w:tcPr>
          <w:p w:rsidR="00AE05E6" w:rsidRPr="000A5A9F" w:rsidRDefault="00AE05E6" w:rsidP="00AC7273">
            <w:pPr>
              <w:pStyle w:val="Sinespaciado"/>
              <w:jc w:val="center"/>
              <w:rPr>
                <w:rFonts w:ascii="Arial Narrow" w:hAnsi="Arial Narrow" w:cs="Arial"/>
              </w:rPr>
            </w:pPr>
            <w:r w:rsidRPr="000A5A9F">
              <w:rPr>
                <w:rFonts w:ascii="Arial Narrow" w:hAnsi="Arial Narrow" w:cs="Arial"/>
              </w:rPr>
              <w:t>L.Inf.</w:t>
            </w:r>
          </w:p>
        </w:tc>
        <w:tc>
          <w:tcPr>
            <w:tcW w:w="0" w:type="auto"/>
            <w:tcBorders>
              <w:bottom w:val="single" w:sz="4" w:space="0" w:color="auto"/>
            </w:tcBorders>
          </w:tcPr>
          <w:p w:rsidR="00AE05E6" w:rsidRPr="000A5A9F" w:rsidRDefault="00AE05E6" w:rsidP="00AC7273">
            <w:pPr>
              <w:pStyle w:val="Sinespaciado"/>
              <w:jc w:val="center"/>
              <w:rPr>
                <w:rFonts w:ascii="Arial Narrow" w:hAnsi="Arial Narrow" w:cs="Arial"/>
              </w:rPr>
            </w:pPr>
            <w:r w:rsidRPr="000A5A9F">
              <w:rPr>
                <w:rFonts w:ascii="Arial Narrow" w:hAnsi="Arial Narrow" w:cs="Arial"/>
              </w:rPr>
              <w:t>L.Sup</w:t>
            </w:r>
          </w:p>
        </w:tc>
        <w:tc>
          <w:tcPr>
            <w:tcW w:w="0" w:type="auto"/>
            <w:tcBorders>
              <w:bottom w:val="single" w:sz="4" w:space="0" w:color="auto"/>
            </w:tcBorders>
          </w:tcPr>
          <w:p w:rsidR="00AE05E6" w:rsidRPr="000A5A9F" w:rsidRDefault="00AE05E6" w:rsidP="00AC7273">
            <w:pPr>
              <w:pStyle w:val="Sinespaciado"/>
              <w:jc w:val="center"/>
              <w:rPr>
                <w:rFonts w:ascii="Arial Narrow" w:hAnsi="Arial Narrow" w:cs="Arial"/>
                <w:vertAlign w:val="superscript"/>
              </w:rPr>
            </w:pPr>
            <w:r w:rsidRPr="000A5A9F">
              <w:rPr>
                <w:rFonts w:ascii="Arial Narrow" w:hAnsi="Arial Narrow" w:cs="Arial"/>
              </w:rPr>
              <w:t>U</w:t>
            </w:r>
          </w:p>
        </w:tc>
        <w:tc>
          <w:tcPr>
            <w:tcW w:w="0" w:type="auto"/>
            <w:tcBorders>
              <w:bottom w:val="single" w:sz="4" w:space="0" w:color="auto"/>
            </w:tcBorders>
          </w:tcPr>
          <w:p w:rsidR="00AE05E6" w:rsidRPr="000A5A9F" w:rsidRDefault="00AE05E6" w:rsidP="00AC7273">
            <w:pPr>
              <w:pStyle w:val="Sinespaciado"/>
              <w:jc w:val="center"/>
              <w:rPr>
                <w:rFonts w:ascii="Arial Narrow" w:hAnsi="Arial Narrow" w:cs="Arial"/>
              </w:rPr>
            </w:pPr>
            <w:r w:rsidRPr="000A5A9F">
              <w:rPr>
                <w:rFonts w:ascii="Arial Narrow" w:hAnsi="Arial Narrow" w:cs="Arial"/>
              </w:rPr>
              <w:t>Z</w:t>
            </w:r>
          </w:p>
        </w:tc>
        <w:tc>
          <w:tcPr>
            <w:tcW w:w="0" w:type="auto"/>
            <w:tcBorders>
              <w:bottom w:val="single" w:sz="4" w:space="0" w:color="auto"/>
            </w:tcBorders>
          </w:tcPr>
          <w:p w:rsidR="00AE05E6" w:rsidRPr="000A5A9F" w:rsidRDefault="00AE05E6" w:rsidP="00AC7273">
            <w:pPr>
              <w:pStyle w:val="Sinespaciado"/>
              <w:jc w:val="center"/>
              <w:rPr>
                <w:rFonts w:ascii="Arial Narrow" w:hAnsi="Arial Narrow" w:cs="Arial"/>
              </w:rPr>
            </w:pPr>
            <w:r w:rsidRPr="000A5A9F">
              <w:rPr>
                <w:rFonts w:ascii="Arial Narrow" w:hAnsi="Arial Narrow" w:cs="Arial"/>
              </w:rPr>
              <w:t>Sig.</w:t>
            </w:r>
          </w:p>
        </w:tc>
      </w:tr>
      <w:tr w:rsidR="00AC7273" w:rsidRPr="000A5A9F" w:rsidTr="00AC7273">
        <w:tc>
          <w:tcPr>
            <w:tcW w:w="0" w:type="auto"/>
            <w:tcBorders>
              <w:top w:val="single" w:sz="4" w:space="0" w:color="auto"/>
            </w:tcBorders>
            <w:vAlign w:val="center"/>
          </w:tcPr>
          <w:p w:rsidR="00AC7273" w:rsidRPr="000A5A9F" w:rsidRDefault="00AC7273" w:rsidP="000A5A9F">
            <w:pPr>
              <w:autoSpaceDE w:val="0"/>
              <w:autoSpaceDN w:val="0"/>
              <w:adjustRightInd w:val="0"/>
              <w:spacing w:line="276" w:lineRule="auto"/>
              <w:jc w:val="center"/>
              <w:rPr>
                <w:rFonts w:ascii="Arial Narrow" w:hAnsi="Arial Narrow" w:cs="Arial"/>
              </w:rPr>
            </w:pPr>
            <w:r w:rsidRPr="000A5A9F">
              <w:rPr>
                <w:rFonts w:ascii="Arial Narrow" w:hAnsi="Arial Narrow" w:cs="Arial"/>
              </w:rPr>
              <w:t>Psicología</w:t>
            </w:r>
          </w:p>
        </w:tc>
        <w:tc>
          <w:tcPr>
            <w:tcW w:w="0" w:type="auto"/>
            <w:tcBorders>
              <w:top w:val="single" w:sz="4" w:space="0" w:color="auto"/>
            </w:tcBorders>
          </w:tcPr>
          <w:p w:rsidR="00AC7273" w:rsidRPr="000A5A9F" w:rsidRDefault="00AC7273" w:rsidP="000A5A9F">
            <w:pPr>
              <w:pStyle w:val="Sinespaciado"/>
              <w:spacing w:line="276" w:lineRule="auto"/>
              <w:jc w:val="center"/>
              <w:rPr>
                <w:rFonts w:ascii="Arial Narrow" w:hAnsi="Arial Narrow" w:cs="Arial"/>
              </w:rPr>
            </w:pPr>
            <w:r w:rsidRPr="000A5A9F">
              <w:rPr>
                <w:rFonts w:ascii="Arial Narrow" w:hAnsi="Arial Narrow" w:cs="Arial"/>
              </w:rPr>
              <w:t>5,3744</w:t>
            </w:r>
          </w:p>
        </w:tc>
        <w:tc>
          <w:tcPr>
            <w:tcW w:w="0" w:type="auto"/>
            <w:tcBorders>
              <w:top w:val="single" w:sz="4" w:space="0" w:color="auto"/>
            </w:tcBorders>
          </w:tcPr>
          <w:p w:rsidR="00AC7273" w:rsidRPr="000A5A9F" w:rsidRDefault="00AC7273" w:rsidP="000A5A9F">
            <w:pPr>
              <w:pStyle w:val="Sinespaciado"/>
              <w:spacing w:line="276" w:lineRule="auto"/>
              <w:jc w:val="center"/>
              <w:rPr>
                <w:rFonts w:ascii="Arial Narrow" w:hAnsi="Arial Narrow" w:cs="Arial"/>
              </w:rPr>
            </w:pPr>
            <w:r w:rsidRPr="000A5A9F">
              <w:rPr>
                <w:rFonts w:ascii="Arial Narrow" w:hAnsi="Arial Narrow" w:cs="Arial"/>
              </w:rPr>
              <w:t>,73663</w:t>
            </w:r>
          </w:p>
        </w:tc>
        <w:tc>
          <w:tcPr>
            <w:tcW w:w="0" w:type="auto"/>
            <w:tcBorders>
              <w:top w:val="single" w:sz="4" w:space="0" w:color="auto"/>
            </w:tcBorders>
          </w:tcPr>
          <w:p w:rsidR="00AC7273" w:rsidRPr="000A5A9F" w:rsidRDefault="00AC7273" w:rsidP="000A5A9F">
            <w:pPr>
              <w:pStyle w:val="Sinespaciado"/>
              <w:spacing w:line="276" w:lineRule="auto"/>
              <w:jc w:val="center"/>
              <w:rPr>
                <w:rFonts w:ascii="Arial Narrow" w:hAnsi="Arial Narrow" w:cs="Arial"/>
              </w:rPr>
            </w:pPr>
            <w:r w:rsidRPr="000A5A9F">
              <w:rPr>
                <w:rFonts w:ascii="Arial Narrow" w:hAnsi="Arial Narrow" w:cs="Arial"/>
              </w:rPr>
              <w:t>63</w:t>
            </w:r>
          </w:p>
        </w:tc>
        <w:tc>
          <w:tcPr>
            <w:tcW w:w="0" w:type="auto"/>
            <w:tcBorders>
              <w:top w:val="single" w:sz="4" w:space="0" w:color="auto"/>
            </w:tcBorders>
          </w:tcPr>
          <w:p w:rsidR="00AC7273" w:rsidRPr="000A5A9F" w:rsidRDefault="00D4010E" w:rsidP="000A5A9F">
            <w:pPr>
              <w:pStyle w:val="Sinespaciado"/>
              <w:spacing w:line="276" w:lineRule="auto"/>
              <w:jc w:val="center"/>
              <w:rPr>
                <w:rFonts w:ascii="Arial Narrow" w:hAnsi="Arial Narrow" w:cs="Arial"/>
              </w:rPr>
            </w:pPr>
            <w:r w:rsidRPr="000A5A9F">
              <w:rPr>
                <w:rFonts w:ascii="Arial Narrow" w:hAnsi="Arial Narrow" w:cs="Arial"/>
              </w:rPr>
              <w:t>A</w:t>
            </w:r>
          </w:p>
        </w:tc>
        <w:tc>
          <w:tcPr>
            <w:tcW w:w="0" w:type="auto"/>
            <w:tcBorders>
              <w:top w:val="single" w:sz="4" w:space="0" w:color="auto"/>
            </w:tcBorders>
          </w:tcPr>
          <w:p w:rsidR="00AC7273" w:rsidRPr="000A5A9F" w:rsidRDefault="00AC7273" w:rsidP="000A5A9F">
            <w:pPr>
              <w:pStyle w:val="Sinespaciado"/>
              <w:spacing w:line="276" w:lineRule="auto"/>
              <w:jc w:val="center"/>
              <w:rPr>
                <w:rFonts w:ascii="Arial Narrow" w:hAnsi="Arial Narrow" w:cs="Arial"/>
              </w:rPr>
            </w:pPr>
            <w:r w:rsidRPr="000A5A9F">
              <w:rPr>
                <w:rFonts w:ascii="Arial Narrow" w:hAnsi="Arial Narrow" w:cs="Arial"/>
              </w:rPr>
              <w:t>5,1889</w:t>
            </w:r>
          </w:p>
        </w:tc>
        <w:tc>
          <w:tcPr>
            <w:tcW w:w="0" w:type="auto"/>
            <w:tcBorders>
              <w:top w:val="single" w:sz="4" w:space="0" w:color="auto"/>
            </w:tcBorders>
          </w:tcPr>
          <w:p w:rsidR="00AC7273" w:rsidRPr="000A5A9F" w:rsidRDefault="00AC7273" w:rsidP="000A5A9F">
            <w:pPr>
              <w:pStyle w:val="Sinespaciado"/>
              <w:spacing w:line="276" w:lineRule="auto"/>
              <w:jc w:val="center"/>
              <w:rPr>
                <w:rFonts w:ascii="Arial Narrow" w:hAnsi="Arial Narrow" w:cs="Arial"/>
              </w:rPr>
            </w:pPr>
            <w:r w:rsidRPr="000A5A9F">
              <w:rPr>
                <w:rFonts w:ascii="Arial Narrow" w:hAnsi="Arial Narrow" w:cs="Arial"/>
              </w:rPr>
              <w:t>5,5599</w:t>
            </w:r>
          </w:p>
        </w:tc>
        <w:tc>
          <w:tcPr>
            <w:tcW w:w="0" w:type="auto"/>
            <w:tcBorders>
              <w:top w:val="single" w:sz="4" w:space="0" w:color="auto"/>
            </w:tcBorders>
          </w:tcPr>
          <w:p w:rsidR="00AC7273" w:rsidRPr="000A5A9F" w:rsidRDefault="00AC7273" w:rsidP="000A5A9F">
            <w:pPr>
              <w:pStyle w:val="Sinespaciado"/>
              <w:spacing w:line="276" w:lineRule="auto"/>
              <w:jc w:val="center"/>
              <w:rPr>
                <w:rFonts w:ascii="Arial Narrow" w:hAnsi="Arial Narrow" w:cs="Arial"/>
              </w:rPr>
            </w:pPr>
            <w:r w:rsidRPr="000A5A9F">
              <w:rPr>
                <w:rFonts w:ascii="Arial Narrow" w:hAnsi="Arial Narrow" w:cs="Arial"/>
              </w:rPr>
              <w:t>1314,000</w:t>
            </w:r>
          </w:p>
        </w:tc>
        <w:tc>
          <w:tcPr>
            <w:tcW w:w="0" w:type="auto"/>
            <w:tcBorders>
              <w:top w:val="single" w:sz="4" w:space="0" w:color="auto"/>
            </w:tcBorders>
          </w:tcPr>
          <w:p w:rsidR="00AC7273" w:rsidRPr="000A5A9F" w:rsidRDefault="00AC7273" w:rsidP="000A5A9F">
            <w:pPr>
              <w:autoSpaceDE w:val="0"/>
              <w:autoSpaceDN w:val="0"/>
              <w:adjustRightInd w:val="0"/>
              <w:spacing w:line="276" w:lineRule="auto"/>
              <w:jc w:val="center"/>
              <w:rPr>
                <w:rFonts w:ascii="Arial Narrow" w:hAnsi="Arial Narrow" w:cs="Arial"/>
              </w:rPr>
            </w:pPr>
            <w:r w:rsidRPr="000A5A9F">
              <w:rPr>
                <w:rFonts w:ascii="Arial Narrow" w:hAnsi="Arial Narrow" w:cs="Arial"/>
              </w:rPr>
              <w:t>-1,667</w:t>
            </w:r>
          </w:p>
        </w:tc>
        <w:tc>
          <w:tcPr>
            <w:tcW w:w="0" w:type="auto"/>
            <w:tcBorders>
              <w:top w:val="single" w:sz="4" w:space="0" w:color="auto"/>
            </w:tcBorders>
          </w:tcPr>
          <w:p w:rsidR="00AC7273" w:rsidRPr="000A5A9F" w:rsidRDefault="00AC7273" w:rsidP="000A5A9F">
            <w:pPr>
              <w:pStyle w:val="Sinespaciado"/>
              <w:spacing w:line="276" w:lineRule="auto"/>
              <w:jc w:val="center"/>
              <w:rPr>
                <w:rFonts w:ascii="Arial Narrow" w:hAnsi="Arial Narrow" w:cs="Arial"/>
              </w:rPr>
            </w:pPr>
            <w:r w:rsidRPr="000A5A9F">
              <w:rPr>
                <w:rFonts w:ascii="Arial Narrow" w:hAnsi="Arial Narrow" w:cs="Arial"/>
              </w:rPr>
              <w:t>,095</w:t>
            </w:r>
          </w:p>
        </w:tc>
      </w:tr>
      <w:tr w:rsidR="00AC7273" w:rsidRPr="000A5A9F" w:rsidTr="00AC7273">
        <w:tc>
          <w:tcPr>
            <w:tcW w:w="0" w:type="auto"/>
            <w:vAlign w:val="center"/>
          </w:tcPr>
          <w:p w:rsidR="00AC7273" w:rsidRPr="000A5A9F" w:rsidRDefault="00AC7273" w:rsidP="000A5A9F">
            <w:pPr>
              <w:autoSpaceDE w:val="0"/>
              <w:autoSpaceDN w:val="0"/>
              <w:adjustRightInd w:val="0"/>
              <w:spacing w:line="276" w:lineRule="auto"/>
              <w:jc w:val="center"/>
              <w:rPr>
                <w:rFonts w:ascii="Arial Narrow" w:hAnsi="Arial Narrow" w:cs="Arial"/>
              </w:rPr>
            </w:pPr>
            <w:r w:rsidRPr="000A5A9F">
              <w:rPr>
                <w:rFonts w:ascii="Arial Narrow" w:hAnsi="Arial Narrow" w:cs="Arial"/>
              </w:rPr>
              <w:t>Enfermería</w:t>
            </w:r>
          </w:p>
        </w:tc>
        <w:tc>
          <w:tcPr>
            <w:tcW w:w="0" w:type="auto"/>
          </w:tcPr>
          <w:p w:rsidR="00AC7273" w:rsidRPr="000A5A9F" w:rsidRDefault="00AC7273" w:rsidP="000A5A9F">
            <w:pPr>
              <w:pStyle w:val="Sinespaciado"/>
              <w:spacing w:line="276" w:lineRule="auto"/>
              <w:jc w:val="center"/>
              <w:rPr>
                <w:rFonts w:ascii="Arial Narrow" w:hAnsi="Arial Narrow" w:cs="Arial"/>
              </w:rPr>
            </w:pPr>
            <w:r w:rsidRPr="000A5A9F">
              <w:rPr>
                <w:rFonts w:ascii="Arial Narrow" w:hAnsi="Arial Narrow" w:cs="Arial"/>
              </w:rPr>
              <w:t>5,1007</w:t>
            </w:r>
          </w:p>
        </w:tc>
        <w:tc>
          <w:tcPr>
            <w:tcW w:w="0" w:type="auto"/>
          </w:tcPr>
          <w:p w:rsidR="00AC7273" w:rsidRPr="000A5A9F" w:rsidRDefault="00AC7273" w:rsidP="000A5A9F">
            <w:pPr>
              <w:pStyle w:val="Sinespaciado"/>
              <w:spacing w:line="276" w:lineRule="auto"/>
              <w:jc w:val="center"/>
              <w:rPr>
                <w:rFonts w:ascii="Arial Narrow" w:hAnsi="Arial Narrow" w:cs="Arial"/>
              </w:rPr>
            </w:pPr>
            <w:r w:rsidRPr="000A5A9F">
              <w:rPr>
                <w:rFonts w:ascii="Arial Narrow" w:hAnsi="Arial Narrow" w:cs="Arial"/>
              </w:rPr>
              <w:t>,88778</w:t>
            </w:r>
          </w:p>
        </w:tc>
        <w:tc>
          <w:tcPr>
            <w:tcW w:w="0" w:type="auto"/>
          </w:tcPr>
          <w:p w:rsidR="00AC7273" w:rsidRPr="000A5A9F" w:rsidRDefault="00AC7273" w:rsidP="000A5A9F">
            <w:pPr>
              <w:pStyle w:val="Sinespaciado"/>
              <w:spacing w:line="276" w:lineRule="auto"/>
              <w:jc w:val="center"/>
              <w:rPr>
                <w:rFonts w:ascii="Arial Narrow" w:hAnsi="Arial Narrow" w:cs="Arial"/>
              </w:rPr>
            </w:pPr>
            <w:r w:rsidRPr="000A5A9F">
              <w:rPr>
                <w:rFonts w:ascii="Arial Narrow" w:hAnsi="Arial Narrow" w:cs="Arial"/>
              </w:rPr>
              <w:t>51</w:t>
            </w:r>
          </w:p>
        </w:tc>
        <w:tc>
          <w:tcPr>
            <w:tcW w:w="0" w:type="auto"/>
          </w:tcPr>
          <w:p w:rsidR="00AC7273" w:rsidRPr="000A5A9F" w:rsidRDefault="00D4010E" w:rsidP="000A5A9F">
            <w:pPr>
              <w:pStyle w:val="Sinespaciado"/>
              <w:spacing w:line="276" w:lineRule="auto"/>
              <w:jc w:val="center"/>
              <w:rPr>
                <w:rFonts w:ascii="Arial Narrow" w:hAnsi="Arial Narrow" w:cs="Arial"/>
              </w:rPr>
            </w:pPr>
            <w:r w:rsidRPr="000A5A9F">
              <w:rPr>
                <w:rFonts w:ascii="Arial Narrow" w:hAnsi="Arial Narrow" w:cs="Arial"/>
              </w:rPr>
              <w:t>A</w:t>
            </w:r>
          </w:p>
        </w:tc>
        <w:tc>
          <w:tcPr>
            <w:tcW w:w="0" w:type="auto"/>
          </w:tcPr>
          <w:p w:rsidR="00AC7273" w:rsidRPr="000A5A9F" w:rsidRDefault="00AC7273" w:rsidP="000A5A9F">
            <w:pPr>
              <w:pStyle w:val="Sinespaciado"/>
              <w:spacing w:line="276" w:lineRule="auto"/>
              <w:jc w:val="center"/>
              <w:rPr>
                <w:rFonts w:ascii="Arial Narrow" w:hAnsi="Arial Narrow" w:cs="Arial"/>
              </w:rPr>
            </w:pPr>
            <w:r w:rsidRPr="000A5A9F">
              <w:rPr>
                <w:rFonts w:ascii="Arial Narrow" w:hAnsi="Arial Narrow" w:cs="Arial"/>
              </w:rPr>
              <w:t>4,8511</w:t>
            </w:r>
          </w:p>
        </w:tc>
        <w:tc>
          <w:tcPr>
            <w:tcW w:w="0" w:type="auto"/>
          </w:tcPr>
          <w:p w:rsidR="00AC7273" w:rsidRPr="000A5A9F" w:rsidRDefault="00AC7273" w:rsidP="000A5A9F">
            <w:pPr>
              <w:pStyle w:val="Sinespaciado"/>
              <w:spacing w:line="276" w:lineRule="auto"/>
              <w:jc w:val="center"/>
              <w:rPr>
                <w:rFonts w:ascii="Arial Narrow" w:hAnsi="Arial Narrow" w:cs="Arial"/>
              </w:rPr>
            </w:pPr>
            <w:r w:rsidRPr="000A5A9F">
              <w:rPr>
                <w:rFonts w:ascii="Arial Narrow" w:hAnsi="Arial Narrow" w:cs="Arial"/>
              </w:rPr>
              <w:t>5,3504</w:t>
            </w:r>
          </w:p>
        </w:tc>
        <w:tc>
          <w:tcPr>
            <w:tcW w:w="0" w:type="auto"/>
          </w:tcPr>
          <w:p w:rsidR="00AC7273" w:rsidRPr="000A5A9F" w:rsidRDefault="00AC7273" w:rsidP="000A5A9F">
            <w:pPr>
              <w:pStyle w:val="Sinespaciado"/>
              <w:spacing w:line="276" w:lineRule="auto"/>
              <w:jc w:val="center"/>
              <w:rPr>
                <w:rFonts w:ascii="Arial Narrow" w:hAnsi="Arial Narrow" w:cs="Arial"/>
              </w:rPr>
            </w:pPr>
          </w:p>
        </w:tc>
        <w:tc>
          <w:tcPr>
            <w:tcW w:w="0" w:type="auto"/>
          </w:tcPr>
          <w:p w:rsidR="00AC7273" w:rsidRPr="000A5A9F" w:rsidRDefault="00AC7273" w:rsidP="000A5A9F">
            <w:pPr>
              <w:pStyle w:val="Sinespaciado"/>
              <w:spacing w:line="276" w:lineRule="auto"/>
              <w:jc w:val="center"/>
              <w:rPr>
                <w:rFonts w:ascii="Arial Narrow" w:hAnsi="Arial Narrow" w:cs="Arial"/>
              </w:rPr>
            </w:pPr>
          </w:p>
        </w:tc>
        <w:tc>
          <w:tcPr>
            <w:tcW w:w="0" w:type="auto"/>
          </w:tcPr>
          <w:p w:rsidR="00AC7273" w:rsidRPr="000A5A9F" w:rsidRDefault="00AC7273" w:rsidP="000A5A9F">
            <w:pPr>
              <w:pStyle w:val="Sinespaciado"/>
              <w:spacing w:line="276" w:lineRule="auto"/>
              <w:jc w:val="center"/>
              <w:rPr>
                <w:rFonts w:ascii="Arial Narrow" w:hAnsi="Arial Narrow" w:cs="Arial"/>
              </w:rPr>
            </w:pPr>
          </w:p>
        </w:tc>
      </w:tr>
      <w:tr w:rsidR="00AC7273" w:rsidRPr="000A5A9F" w:rsidTr="00AC7273">
        <w:trPr>
          <w:cnfStyle w:val="010000000000" w:firstRow="0" w:lastRow="1" w:firstColumn="0" w:lastColumn="0" w:oddVBand="0" w:evenVBand="0" w:oddHBand="0" w:evenHBand="0" w:firstRowFirstColumn="0" w:firstRowLastColumn="0" w:lastRowFirstColumn="0" w:lastRowLastColumn="0"/>
        </w:trPr>
        <w:tc>
          <w:tcPr>
            <w:tcW w:w="0" w:type="auto"/>
            <w:vAlign w:val="center"/>
          </w:tcPr>
          <w:p w:rsidR="00AC7273" w:rsidRPr="000A5A9F" w:rsidRDefault="00AC7273" w:rsidP="00AC7273">
            <w:pPr>
              <w:autoSpaceDE w:val="0"/>
              <w:autoSpaceDN w:val="0"/>
              <w:adjustRightInd w:val="0"/>
              <w:jc w:val="center"/>
              <w:rPr>
                <w:rFonts w:ascii="Arial Narrow" w:hAnsi="Arial Narrow" w:cs="Arial"/>
              </w:rPr>
            </w:pPr>
            <w:r w:rsidRPr="000A5A9F">
              <w:rPr>
                <w:rFonts w:ascii="Arial Narrow" w:hAnsi="Arial Narrow" w:cs="Arial"/>
              </w:rPr>
              <w:t>Total</w:t>
            </w:r>
          </w:p>
        </w:tc>
        <w:tc>
          <w:tcPr>
            <w:tcW w:w="0" w:type="auto"/>
          </w:tcPr>
          <w:p w:rsidR="00AC7273" w:rsidRPr="000A5A9F" w:rsidRDefault="00AC7273" w:rsidP="00AC7273">
            <w:pPr>
              <w:pStyle w:val="Sinespaciado"/>
              <w:jc w:val="center"/>
              <w:rPr>
                <w:rFonts w:ascii="Arial Narrow" w:hAnsi="Arial Narrow" w:cs="Arial"/>
              </w:rPr>
            </w:pPr>
            <w:r w:rsidRPr="000A5A9F">
              <w:rPr>
                <w:rFonts w:ascii="Arial Narrow" w:hAnsi="Arial Narrow" w:cs="Arial"/>
              </w:rPr>
              <w:t>5,2520</w:t>
            </w:r>
          </w:p>
        </w:tc>
        <w:tc>
          <w:tcPr>
            <w:tcW w:w="0" w:type="auto"/>
          </w:tcPr>
          <w:p w:rsidR="00AC7273" w:rsidRPr="000A5A9F" w:rsidRDefault="00AC7273" w:rsidP="00AC7273">
            <w:pPr>
              <w:pStyle w:val="Sinespaciado"/>
              <w:jc w:val="center"/>
              <w:rPr>
                <w:rFonts w:ascii="Arial Narrow" w:hAnsi="Arial Narrow" w:cs="Arial"/>
              </w:rPr>
            </w:pPr>
            <w:r w:rsidRPr="000A5A9F">
              <w:rPr>
                <w:rFonts w:ascii="Arial Narrow" w:hAnsi="Arial Narrow" w:cs="Arial"/>
              </w:rPr>
              <w:t>,81556</w:t>
            </w:r>
          </w:p>
        </w:tc>
        <w:tc>
          <w:tcPr>
            <w:tcW w:w="0" w:type="auto"/>
          </w:tcPr>
          <w:p w:rsidR="00AC7273" w:rsidRPr="000A5A9F" w:rsidRDefault="00AC7273" w:rsidP="00AC7273">
            <w:pPr>
              <w:pStyle w:val="Sinespaciado"/>
              <w:jc w:val="center"/>
              <w:rPr>
                <w:rFonts w:ascii="Arial Narrow" w:hAnsi="Arial Narrow" w:cs="Arial"/>
              </w:rPr>
            </w:pPr>
            <w:r w:rsidRPr="000A5A9F">
              <w:rPr>
                <w:rFonts w:ascii="Arial Narrow" w:hAnsi="Arial Narrow" w:cs="Arial"/>
              </w:rPr>
              <w:t>114</w:t>
            </w:r>
          </w:p>
        </w:tc>
        <w:tc>
          <w:tcPr>
            <w:tcW w:w="0" w:type="auto"/>
          </w:tcPr>
          <w:p w:rsidR="00AC7273" w:rsidRPr="000A5A9F" w:rsidRDefault="00D4010E" w:rsidP="00AC7273">
            <w:pPr>
              <w:pStyle w:val="Sinespaciado"/>
              <w:jc w:val="center"/>
              <w:rPr>
                <w:rFonts w:ascii="Arial Narrow" w:hAnsi="Arial Narrow" w:cs="Arial"/>
              </w:rPr>
            </w:pPr>
            <w:r w:rsidRPr="000A5A9F">
              <w:rPr>
                <w:rFonts w:ascii="Arial Narrow" w:hAnsi="Arial Narrow" w:cs="Arial"/>
              </w:rPr>
              <w:t>A</w:t>
            </w:r>
          </w:p>
        </w:tc>
        <w:tc>
          <w:tcPr>
            <w:tcW w:w="0" w:type="auto"/>
          </w:tcPr>
          <w:p w:rsidR="00AC7273" w:rsidRPr="000A5A9F" w:rsidRDefault="00AC7273" w:rsidP="00AC7273">
            <w:pPr>
              <w:pStyle w:val="Sinespaciado"/>
              <w:jc w:val="center"/>
              <w:rPr>
                <w:rFonts w:ascii="Arial Narrow" w:hAnsi="Arial Narrow" w:cs="Arial"/>
              </w:rPr>
            </w:pPr>
            <w:r w:rsidRPr="000A5A9F">
              <w:rPr>
                <w:rFonts w:ascii="Arial Narrow" w:hAnsi="Arial Narrow" w:cs="Arial"/>
              </w:rPr>
              <w:t>5,1006</w:t>
            </w:r>
          </w:p>
        </w:tc>
        <w:tc>
          <w:tcPr>
            <w:tcW w:w="0" w:type="auto"/>
          </w:tcPr>
          <w:p w:rsidR="00AC7273" w:rsidRPr="000A5A9F" w:rsidRDefault="00AC7273" w:rsidP="00AC7273">
            <w:pPr>
              <w:pStyle w:val="Sinespaciado"/>
              <w:jc w:val="center"/>
              <w:rPr>
                <w:rFonts w:ascii="Arial Narrow" w:hAnsi="Arial Narrow" w:cs="Arial"/>
              </w:rPr>
            </w:pPr>
            <w:r w:rsidRPr="000A5A9F">
              <w:rPr>
                <w:rFonts w:ascii="Arial Narrow" w:hAnsi="Arial Narrow" w:cs="Arial"/>
              </w:rPr>
              <w:t>5,4033</w:t>
            </w:r>
          </w:p>
        </w:tc>
        <w:tc>
          <w:tcPr>
            <w:tcW w:w="0" w:type="auto"/>
          </w:tcPr>
          <w:p w:rsidR="00AC7273" w:rsidRPr="000A5A9F" w:rsidRDefault="00AC7273" w:rsidP="00AC7273">
            <w:pPr>
              <w:pStyle w:val="Sinespaciado"/>
              <w:jc w:val="center"/>
              <w:rPr>
                <w:rFonts w:ascii="Arial Narrow" w:hAnsi="Arial Narrow" w:cs="Arial"/>
              </w:rPr>
            </w:pPr>
          </w:p>
        </w:tc>
        <w:tc>
          <w:tcPr>
            <w:tcW w:w="0" w:type="auto"/>
          </w:tcPr>
          <w:p w:rsidR="00AC7273" w:rsidRPr="000A5A9F" w:rsidRDefault="00AC7273" w:rsidP="00AC7273">
            <w:pPr>
              <w:pStyle w:val="Sinespaciado"/>
              <w:jc w:val="center"/>
              <w:rPr>
                <w:rFonts w:ascii="Arial Narrow" w:hAnsi="Arial Narrow" w:cs="Arial"/>
              </w:rPr>
            </w:pPr>
          </w:p>
        </w:tc>
        <w:tc>
          <w:tcPr>
            <w:tcW w:w="0" w:type="auto"/>
          </w:tcPr>
          <w:p w:rsidR="00AC7273" w:rsidRPr="000A5A9F" w:rsidRDefault="00AC7273" w:rsidP="00AC7273">
            <w:pPr>
              <w:pStyle w:val="Sinespaciado"/>
              <w:jc w:val="center"/>
              <w:rPr>
                <w:rFonts w:ascii="Arial Narrow" w:hAnsi="Arial Narrow" w:cs="Arial"/>
              </w:rPr>
            </w:pPr>
          </w:p>
        </w:tc>
      </w:tr>
    </w:tbl>
    <w:p w:rsidR="00AE05E6" w:rsidRPr="00AC7273" w:rsidRDefault="00AE05E6" w:rsidP="00AE05E6">
      <w:pPr>
        <w:autoSpaceDE w:val="0"/>
        <w:autoSpaceDN w:val="0"/>
        <w:adjustRightInd w:val="0"/>
        <w:spacing w:after="0" w:line="240" w:lineRule="auto"/>
        <w:jc w:val="both"/>
        <w:rPr>
          <w:rFonts w:ascii="Arial Narrow" w:hAnsi="Arial Narrow" w:cs="Arial"/>
        </w:rPr>
      </w:pPr>
      <w:r w:rsidRPr="00AC7273">
        <w:rPr>
          <w:rFonts w:ascii="Arial Narrow" w:hAnsi="Arial Narrow" w:cs="Arial"/>
        </w:rPr>
        <w:t>Nota: (*) Prueba U de Mann-Whitney</w:t>
      </w:r>
    </w:p>
    <w:p w:rsidR="00D4010E" w:rsidRPr="00CA58A9" w:rsidRDefault="00D4010E" w:rsidP="00D4010E">
      <w:pPr>
        <w:pStyle w:val="Sinespaciado"/>
        <w:jc w:val="center"/>
        <w:rPr>
          <w:rFonts w:ascii="Arial" w:hAnsi="Arial" w:cs="Arial"/>
        </w:rPr>
      </w:pPr>
    </w:p>
    <w:p w:rsidR="00D4010E" w:rsidRDefault="00D4010E" w:rsidP="000A5A9F">
      <w:pPr>
        <w:pStyle w:val="Sinespaciado"/>
        <w:spacing w:line="360" w:lineRule="auto"/>
        <w:ind w:firstLine="567"/>
        <w:jc w:val="both"/>
        <w:rPr>
          <w:rFonts w:ascii="Arial" w:hAnsi="Arial" w:cs="Arial"/>
        </w:rPr>
      </w:pPr>
      <w:r>
        <w:rPr>
          <w:rFonts w:ascii="Arial" w:hAnsi="Arial" w:cs="Arial"/>
        </w:rPr>
        <w:t>En la Tabla 5</w:t>
      </w:r>
      <w:r w:rsidR="00950FFC">
        <w:rPr>
          <w:rFonts w:ascii="Arial" w:hAnsi="Arial" w:cs="Arial"/>
        </w:rPr>
        <w:t>2</w:t>
      </w:r>
      <w:r>
        <w:rPr>
          <w:rFonts w:ascii="Arial" w:hAnsi="Arial" w:cs="Arial"/>
        </w:rPr>
        <w:t xml:space="preserve"> se muestra que el mejor promedio de bienestar psicológico lo tiene la carrera de Psicología (5,37) y el menor la carrera de Enfermería (5,10), pero esta diferencia no llega a ser estadísticamente significativa (p=,095), todos se encuentran en un nivel alto.</w:t>
      </w:r>
    </w:p>
    <w:p w:rsidR="00AC7273" w:rsidRPr="00AC7273" w:rsidRDefault="00AC7273" w:rsidP="00AC7273">
      <w:pPr>
        <w:pStyle w:val="Sinespaciado"/>
        <w:jc w:val="center"/>
        <w:rPr>
          <w:rFonts w:ascii="Arial Narrow" w:hAnsi="Arial Narrow" w:cs="Arial"/>
          <w:sz w:val="20"/>
        </w:rPr>
      </w:pPr>
    </w:p>
    <w:p w:rsidR="00AE05E6" w:rsidRPr="00EE707C" w:rsidRDefault="00AE05E6" w:rsidP="00AE05E6">
      <w:pPr>
        <w:pStyle w:val="Sinespaciado"/>
        <w:jc w:val="both"/>
        <w:rPr>
          <w:rFonts w:ascii="Arial" w:hAnsi="Arial" w:cs="Arial"/>
        </w:rPr>
      </w:pPr>
      <w:r>
        <w:rPr>
          <w:rFonts w:ascii="Arial" w:hAnsi="Arial" w:cs="Arial"/>
        </w:rPr>
        <w:t>Tabla 5</w:t>
      </w:r>
      <w:r w:rsidR="00950FFC">
        <w:rPr>
          <w:rFonts w:ascii="Arial" w:hAnsi="Arial" w:cs="Arial"/>
        </w:rPr>
        <w:t>3</w:t>
      </w:r>
      <w:r>
        <w:rPr>
          <w:rFonts w:ascii="Arial" w:hAnsi="Arial" w:cs="Arial"/>
        </w:rPr>
        <w:t xml:space="preserve">. </w:t>
      </w:r>
      <w:r>
        <w:rPr>
          <w:rFonts w:ascii="Arial" w:hAnsi="Arial" w:cs="Arial"/>
          <w:i/>
        </w:rPr>
        <w:t>Promedios y</w:t>
      </w:r>
      <w:r w:rsidRPr="00274FDD">
        <w:rPr>
          <w:rFonts w:ascii="Arial" w:hAnsi="Arial" w:cs="Arial"/>
          <w:i/>
        </w:rPr>
        <w:t xml:space="preserve"> contraste </w:t>
      </w:r>
      <w:r w:rsidRPr="00AE05E6">
        <w:rPr>
          <w:rFonts w:ascii="Arial" w:hAnsi="Arial" w:cs="Arial"/>
          <w:i/>
        </w:rPr>
        <w:t xml:space="preserve">del bienestar psicológico </w:t>
      </w:r>
      <w:r>
        <w:rPr>
          <w:rFonts w:ascii="Arial" w:hAnsi="Arial" w:cs="Arial"/>
          <w:i/>
        </w:rPr>
        <w:t xml:space="preserve">según </w:t>
      </w:r>
      <w:r w:rsidR="009D4787">
        <w:rPr>
          <w:rFonts w:ascii="Arial" w:hAnsi="Arial" w:cs="Arial"/>
          <w:i/>
        </w:rPr>
        <w:t>estado</w:t>
      </w:r>
      <w:r w:rsidR="00AC7273">
        <w:rPr>
          <w:rFonts w:ascii="Arial" w:hAnsi="Arial" w:cs="Arial"/>
          <w:i/>
        </w:rPr>
        <w:t xml:space="preserve"> civil</w:t>
      </w:r>
    </w:p>
    <w:tbl>
      <w:tblPr>
        <w:tblStyle w:val="Tablanormal2"/>
        <w:tblW w:w="0" w:type="auto"/>
        <w:tblLook w:val="0660" w:firstRow="1" w:lastRow="1" w:firstColumn="0" w:lastColumn="0" w:noHBand="1" w:noVBand="1"/>
      </w:tblPr>
      <w:tblGrid>
        <w:gridCol w:w="1621"/>
        <w:gridCol w:w="768"/>
        <w:gridCol w:w="768"/>
        <w:gridCol w:w="517"/>
        <w:gridCol w:w="507"/>
        <w:gridCol w:w="768"/>
        <w:gridCol w:w="768"/>
        <w:gridCol w:w="969"/>
        <w:gridCol w:w="628"/>
        <w:gridCol w:w="568"/>
      </w:tblGrid>
      <w:tr w:rsidR="00AE05E6" w:rsidRPr="000A5A9F" w:rsidTr="00AC7273">
        <w:trPr>
          <w:cnfStyle w:val="100000000000" w:firstRow="1" w:lastRow="0" w:firstColumn="0" w:lastColumn="0" w:oddVBand="0" w:evenVBand="0" w:oddHBand="0" w:evenHBand="0" w:firstRowFirstColumn="0" w:firstRowLastColumn="0" w:lastRowFirstColumn="0" w:lastRowLastColumn="0"/>
        </w:trPr>
        <w:tc>
          <w:tcPr>
            <w:tcW w:w="0" w:type="auto"/>
            <w:vMerge w:val="restart"/>
          </w:tcPr>
          <w:p w:rsidR="00AE05E6" w:rsidRPr="000A5A9F" w:rsidRDefault="00AE05E6" w:rsidP="00AC7273">
            <w:pPr>
              <w:pStyle w:val="Sinespaciado"/>
              <w:jc w:val="center"/>
              <w:rPr>
                <w:rFonts w:ascii="Arial Narrow" w:hAnsi="Arial Narrow" w:cs="Arial"/>
              </w:rPr>
            </w:pPr>
          </w:p>
          <w:p w:rsidR="00AE05E6" w:rsidRPr="000A5A9F" w:rsidRDefault="00AE05E6" w:rsidP="00AC7273">
            <w:pPr>
              <w:pStyle w:val="Sinespaciado"/>
              <w:jc w:val="center"/>
              <w:rPr>
                <w:rFonts w:ascii="Arial Narrow" w:hAnsi="Arial Narrow" w:cs="Arial"/>
              </w:rPr>
            </w:pPr>
            <w:r w:rsidRPr="000A5A9F">
              <w:rPr>
                <w:rFonts w:ascii="Arial Narrow" w:hAnsi="Arial Narrow" w:cs="Arial"/>
              </w:rPr>
              <w:t>Ocupación</w:t>
            </w:r>
          </w:p>
        </w:tc>
        <w:tc>
          <w:tcPr>
            <w:tcW w:w="0" w:type="auto"/>
            <w:vMerge w:val="restart"/>
          </w:tcPr>
          <w:p w:rsidR="00AE05E6" w:rsidRPr="000A5A9F" w:rsidRDefault="00AE05E6" w:rsidP="00AC7273">
            <w:pPr>
              <w:pStyle w:val="Sinespaciado"/>
              <w:jc w:val="center"/>
              <w:rPr>
                <w:rFonts w:ascii="Arial Narrow" w:hAnsi="Arial Narrow" w:cs="Arial"/>
              </w:rPr>
            </w:pPr>
          </w:p>
          <w:p w:rsidR="00AE05E6" w:rsidRPr="000A5A9F" w:rsidRDefault="00AE05E6" w:rsidP="00AC7273">
            <w:pPr>
              <w:pStyle w:val="Sinespaciado"/>
              <w:jc w:val="center"/>
              <w:rPr>
                <w:rFonts w:ascii="Arial Narrow" w:hAnsi="Arial Narrow" w:cs="Arial"/>
              </w:rPr>
            </w:pPr>
            <w:r w:rsidRPr="000A5A9F">
              <w:rPr>
                <w:rFonts w:ascii="Arial Narrow" w:hAnsi="Arial Narrow" w:cs="Arial"/>
              </w:rPr>
              <w:t>Media</w:t>
            </w:r>
          </w:p>
        </w:tc>
        <w:tc>
          <w:tcPr>
            <w:tcW w:w="0" w:type="auto"/>
            <w:vMerge w:val="restart"/>
          </w:tcPr>
          <w:p w:rsidR="00AE05E6" w:rsidRPr="000A5A9F" w:rsidRDefault="00AE05E6" w:rsidP="00AC7273">
            <w:pPr>
              <w:pStyle w:val="Sinespaciado"/>
              <w:jc w:val="center"/>
              <w:rPr>
                <w:rFonts w:ascii="Arial Narrow" w:hAnsi="Arial Narrow" w:cs="Arial"/>
              </w:rPr>
            </w:pPr>
          </w:p>
          <w:p w:rsidR="00AE05E6" w:rsidRPr="000A5A9F" w:rsidRDefault="00AE05E6" w:rsidP="00AC7273">
            <w:pPr>
              <w:pStyle w:val="Sinespaciado"/>
              <w:jc w:val="center"/>
              <w:rPr>
                <w:rFonts w:ascii="Arial Narrow" w:hAnsi="Arial Narrow" w:cs="Arial"/>
              </w:rPr>
            </w:pPr>
            <w:r w:rsidRPr="000A5A9F">
              <w:rPr>
                <w:rFonts w:ascii="Arial Narrow" w:hAnsi="Arial Narrow" w:cs="Arial"/>
              </w:rPr>
              <w:t>D.T</w:t>
            </w:r>
          </w:p>
        </w:tc>
        <w:tc>
          <w:tcPr>
            <w:tcW w:w="0" w:type="auto"/>
            <w:vMerge w:val="restart"/>
          </w:tcPr>
          <w:p w:rsidR="00AE05E6" w:rsidRPr="000A5A9F" w:rsidRDefault="00AE05E6" w:rsidP="00AC7273">
            <w:pPr>
              <w:pStyle w:val="Sinespaciado"/>
              <w:jc w:val="center"/>
              <w:rPr>
                <w:rFonts w:ascii="Arial Narrow" w:hAnsi="Arial Narrow" w:cs="Arial"/>
              </w:rPr>
            </w:pPr>
          </w:p>
          <w:p w:rsidR="00AE05E6" w:rsidRPr="000A5A9F" w:rsidRDefault="00AE05E6" w:rsidP="00AC7273">
            <w:pPr>
              <w:pStyle w:val="Sinespaciado"/>
              <w:jc w:val="center"/>
              <w:rPr>
                <w:rFonts w:ascii="Arial Narrow" w:hAnsi="Arial Narrow" w:cs="Arial"/>
              </w:rPr>
            </w:pPr>
            <w:r w:rsidRPr="000A5A9F">
              <w:rPr>
                <w:rFonts w:ascii="Arial Narrow" w:hAnsi="Arial Narrow" w:cs="Arial"/>
              </w:rPr>
              <w:t>N</w:t>
            </w:r>
          </w:p>
        </w:tc>
        <w:tc>
          <w:tcPr>
            <w:tcW w:w="0" w:type="auto"/>
            <w:vMerge w:val="restart"/>
          </w:tcPr>
          <w:p w:rsidR="00AE05E6" w:rsidRPr="000A5A9F" w:rsidRDefault="00AE05E6" w:rsidP="00AC7273">
            <w:pPr>
              <w:pStyle w:val="Sinespaciado"/>
              <w:jc w:val="center"/>
              <w:rPr>
                <w:rFonts w:ascii="Arial Narrow" w:hAnsi="Arial Narrow" w:cs="Arial"/>
              </w:rPr>
            </w:pPr>
          </w:p>
          <w:p w:rsidR="00AE05E6" w:rsidRPr="000A5A9F" w:rsidRDefault="00AE05E6" w:rsidP="00AC7273">
            <w:pPr>
              <w:pStyle w:val="Sinespaciado"/>
              <w:jc w:val="center"/>
              <w:rPr>
                <w:rFonts w:ascii="Arial Narrow" w:hAnsi="Arial Narrow" w:cs="Arial"/>
              </w:rPr>
            </w:pPr>
            <w:r w:rsidRPr="000A5A9F">
              <w:rPr>
                <w:rFonts w:ascii="Arial Narrow" w:hAnsi="Arial Narrow" w:cs="Arial"/>
              </w:rPr>
              <w:t>Cat</w:t>
            </w:r>
          </w:p>
        </w:tc>
        <w:tc>
          <w:tcPr>
            <w:tcW w:w="0" w:type="auto"/>
            <w:gridSpan w:val="2"/>
          </w:tcPr>
          <w:p w:rsidR="00AE05E6" w:rsidRPr="000A5A9F" w:rsidRDefault="00AE05E6" w:rsidP="00AC7273">
            <w:pPr>
              <w:pStyle w:val="Sinespaciado"/>
              <w:jc w:val="center"/>
              <w:rPr>
                <w:rFonts w:ascii="Arial Narrow" w:hAnsi="Arial Narrow" w:cs="Arial"/>
              </w:rPr>
            </w:pPr>
            <w:r w:rsidRPr="000A5A9F">
              <w:rPr>
                <w:rFonts w:ascii="Arial Narrow" w:hAnsi="Arial Narrow" w:cs="Arial"/>
              </w:rPr>
              <w:t>IC X 95%</w:t>
            </w:r>
          </w:p>
        </w:tc>
        <w:tc>
          <w:tcPr>
            <w:tcW w:w="0" w:type="auto"/>
            <w:gridSpan w:val="3"/>
          </w:tcPr>
          <w:p w:rsidR="00AE05E6" w:rsidRPr="000A5A9F" w:rsidRDefault="00AE05E6" w:rsidP="00AC7273">
            <w:pPr>
              <w:pStyle w:val="Sinespaciado"/>
              <w:jc w:val="center"/>
              <w:rPr>
                <w:rFonts w:ascii="Arial Narrow" w:hAnsi="Arial Narrow" w:cs="Arial"/>
              </w:rPr>
            </w:pPr>
            <w:r w:rsidRPr="000A5A9F">
              <w:rPr>
                <w:rFonts w:ascii="Arial Narrow" w:hAnsi="Arial Narrow" w:cs="Arial"/>
              </w:rPr>
              <w:t>Contraste*</w:t>
            </w:r>
          </w:p>
        </w:tc>
      </w:tr>
      <w:tr w:rsidR="00AE05E6" w:rsidRPr="000A5A9F" w:rsidTr="00AC7273">
        <w:tc>
          <w:tcPr>
            <w:tcW w:w="0" w:type="auto"/>
            <w:vMerge/>
            <w:tcBorders>
              <w:bottom w:val="single" w:sz="4" w:space="0" w:color="auto"/>
            </w:tcBorders>
          </w:tcPr>
          <w:p w:rsidR="00AE05E6" w:rsidRPr="000A5A9F" w:rsidRDefault="00AE05E6" w:rsidP="00AC7273">
            <w:pPr>
              <w:pStyle w:val="Sinespaciado"/>
              <w:jc w:val="center"/>
              <w:rPr>
                <w:rFonts w:ascii="Arial Narrow" w:hAnsi="Arial Narrow" w:cs="Arial"/>
              </w:rPr>
            </w:pPr>
          </w:p>
        </w:tc>
        <w:tc>
          <w:tcPr>
            <w:tcW w:w="0" w:type="auto"/>
            <w:vMerge/>
            <w:tcBorders>
              <w:bottom w:val="single" w:sz="4" w:space="0" w:color="auto"/>
            </w:tcBorders>
          </w:tcPr>
          <w:p w:rsidR="00AE05E6" w:rsidRPr="000A5A9F" w:rsidRDefault="00AE05E6" w:rsidP="00AC7273">
            <w:pPr>
              <w:pStyle w:val="Sinespaciado"/>
              <w:jc w:val="center"/>
              <w:rPr>
                <w:rFonts w:ascii="Arial Narrow" w:hAnsi="Arial Narrow" w:cs="Arial"/>
              </w:rPr>
            </w:pPr>
          </w:p>
        </w:tc>
        <w:tc>
          <w:tcPr>
            <w:tcW w:w="0" w:type="auto"/>
            <w:vMerge/>
            <w:tcBorders>
              <w:bottom w:val="single" w:sz="4" w:space="0" w:color="auto"/>
            </w:tcBorders>
          </w:tcPr>
          <w:p w:rsidR="00AE05E6" w:rsidRPr="000A5A9F" w:rsidRDefault="00AE05E6" w:rsidP="00AC7273">
            <w:pPr>
              <w:pStyle w:val="Sinespaciado"/>
              <w:jc w:val="center"/>
              <w:rPr>
                <w:rFonts w:ascii="Arial Narrow" w:hAnsi="Arial Narrow" w:cs="Arial"/>
              </w:rPr>
            </w:pPr>
          </w:p>
        </w:tc>
        <w:tc>
          <w:tcPr>
            <w:tcW w:w="0" w:type="auto"/>
            <w:vMerge/>
            <w:tcBorders>
              <w:bottom w:val="single" w:sz="4" w:space="0" w:color="auto"/>
            </w:tcBorders>
          </w:tcPr>
          <w:p w:rsidR="00AE05E6" w:rsidRPr="000A5A9F" w:rsidRDefault="00AE05E6" w:rsidP="00AC7273">
            <w:pPr>
              <w:pStyle w:val="Sinespaciado"/>
              <w:jc w:val="center"/>
              <w:rPr>
                <w:rFonts w:ascii="Arial Narrow" w:hAnsi="Arial Narrow" w:cs="Arial"/>
              </w:rPr>
            </w:pPr>
          </w:p>
        </w:tc>
        <w:tc>
          <w:tcPr>
            <w:tcW w:w="0" w:type="auto"/>
            <w:vMerge/>
            <w:tcBorders>
              <w:bottom w:val="single" w:sz="4" w:space="0" w:color="auto"/>
            </w:tcBorders>
          </w:tcPr>
          <w:p w:rsidR="00AE05E6" w:rsidRPr="000A5A9F" w:rsidRDefault="00AE05E6" w:rsidP="00AC7273">
            <w:pPr>
              <w:pStyle w:val="Sinespaciado"/>
              <w:jc w:val="center"/>
              <w:rPr>
                <w:rFonts w:ascii="Arial Narrow" w:hAnsi="Arial Narrow" w:cs="Arial"/>
              </w:rPr>
            </w:pPr>
          </w:p>
        </w:tc>
        <w:tc>
          <w:tcPr>
            <w:tcW w:w="0" w:type="auto"/>
            <w:tcBorders>
              <w:bottom w:val="single" w:sz="4" w:space="0" w:color="auto"/>
            </w:tcBorders>
          </w:tcPr>
          <w:p w:rsidR="00AE05E6" w:rsidRPr="000A5A9F" w:rsidRDefault="00AE05E6" w:rsidP="00AC7273">
            <w:pPr>
              <w:pStyle w:val="Sinespaciado"/>
              <w:jc w:val="center"/>
              <w:rPr>
                <w:rFonts w:ascii="Arial Narrow" w:hAnsi="Arial Narrow" w:cs="Arial"/>
              </w:rPr>
            </w:pPr>
            <w:r w:rsidRPr="000A5A9F">
              <w:rPr>
                <w:rFonts w:ascii="Arial Narrow" w:hAnsi="Arial Narrow" w:cs="Arial"/>
              </w:rPr>
              <w:t>L.Inf.</w:t>
            </w:r>
          </w:p>
        </w:tc>
        <w:tc>
          <w:tcPr>
            <w:tcW w:w="0" w:type="auto"/>
            <w:tcBorders>
              <w:bottom w:val="single" w:sz="4" w:space="0" w:color="auto"/>
            </w:tcBorders>
          </w:tcPr>
          <w:p w:rsidR="00AE05E6" w:rsidRPr="000A5A9F" w:rsidRDefault="00AE05E6" w:rsidP="00AC7273">
            <w:pPr>
              <w:pStyle w:val="Sinespaciado"/>
              <w:jc w:val="center"/>
              <w:rPr>
                <w:rFonts w:ascii="Arial Narrow" w:hAnsi="Arial Narrow" w:cs="Arial"/>
              </w:rPr>
            </w:pPr>
            <w:r w:rsidRPr="000A5A9F">
              <w:rPr>
                <w:rFonts w:ascii="Arial Narrow" w:hAnsi="Arial Narrow" w:cs="Arial"/>
              </w:rPr>
              <w:t>L.Sup</w:t>
            </w:r>
          </w:p>
        </w:tc>
        <w:tc>
          <w:tcPr>
            <w:tcW w:w="0" w:type="auto"/>
            <w:tcBorders>
              <w:bottom w:val="single" w:sz="4" w:space="0" w:color="auto"/>
            </w:tcBorders>
          </w:tcPr>
          <w:p w:rsidR="00AE05E6" w:rsidRPr="000A5A9F" w:rsidRDefault="00AE05E6" w:rsidP="00AC7273">
            <w:pPr>
              <w:pStyle w:val="Sinespaciado"/>
              <w:jc w:val="center"/>
              <w:rPr>
                <w:rFonts w:ascii="Arial Narrow" w:hAnsi="Arial Narrow" w:cs="Arial"/>
                <w:vertAlign w:val="superscript"/>
              </w:rPr>
            </w:pPr>
            <w:r w:rsidRPr="000A5A9F">
              <w:rPr>
                <w:rFonts w:ascii="Arial Narrow" w:hAnsi="Arial Narrow" w:cs="Arial"/>
              </w:rPr>
              <w:t>U</w:t>
            </w:r>
          </w:p>
        </w:tc>
        <w:tc>
          <w:tcPr>
            <w:tcW w:w="0" w:type="auto"/>
            <w:tcBorders>
              <w:bottom w:val="single" w:sz="4" w:space="0" w:color="auto"/>
            </w:tcBorders>
          </w:tcPr>
          <w:p w:rsidR="00AE05E6" w:rsidRPr="000A5A9F" w:rsidRDefault="00AE05E6" w:rsidP="00AC7273">
            <w:pPr>
              <w:pStyle w:val="Sinespaciado"/>
              <w:jc w:val="center"/>
              <w:rPr>
                <w:rFonts w:ascii="Arial Narrow" w:hAnsi="Arial Narrow" w:cs="Arial"/>
              </w:rPr>
            </w:pPr>
            <w:r w:rsidRPr="000A5A9F">
              <w:rPr>
                <w:rFonts w:ascii="Arial Narrow" w:hAnsi="Arial Narrow" w:cs="Arial"/>
              </w:rPr>
              <w:t>Z</w:t>
            </w:r>
          </w:p>
        </w:tc>
        <w:tc>
          <w:tcPr>
            <w:tcW w:w="0" w:type="auto"/>
            <w:tcBorders>
              <w:bottom w:val="single" w:sz="4" w:space="0" w:color="auto"/>
            </w:tcBorders>
          </w:tcPr>
          <w:p w:rsidR="00AE05E6" w:rsidRPr="000A5A9F" w:rsidRDefault="00AE05E6" w:rsidP="00AC7273">
            <w:pPr>
              <w:pStyle w:val="Sinespaciado"/>
              <w:jc w:val="center"/>
              <w:rPr>
                <w:rFonts w:ascii="Arial Narrow" w:hAnsi="Arial Narrow" w:cs="Arial"/>
              </w:rPr>
            </w:pPr>
            <w:r w:rsidRPr="000A5A9F">
              <w:rPr>
                <w:rFonts w:ascii="Arial Narrow" w:hAnsi="Arial Narrow" w:cs="Arial"/>
              </w:rPr>
              <w:t>Sig.</w:t>
            </w:r>
          </w:p>
        </w:tc>
      </w:tr>
      <w:tr w:rsidR="00AC7273" w:rsidRPr="000A5A9F" w:rsidTr="00AC7273">
        <w:tc>
          <w:tcPr>
            <w:tcW w:w="0" w:type="auto"/>
            <w:tcBorders>
              <w:top w:val="single" w:sz="4" w:space="0" w:color="auto"/>
            </w:tcBorders>
            <w:vAlign w:val="center"/>
          </w:tcPr>
          <w:p w:rsidR="00AC7273" w:rsidRPr="000A5A9F" w:rsidRDefault="00AC7273" w:rsidP="000A5A9F">
            <w:pPr>
              <w:autoSpaceDE w:val="0"/>
              <w:autoSpaceDN w:val="0"/>
              <w:adjustRightInd w:val="0"/>
              <w:spacing w:line="276" w:lineRule="auto"/>
              <w:jc w:val="center"/>
              <w:rPr>
                <w:rFonts w:ascii="Arial Narrow" w:hAnsi="Arial Narrow" w:cs="Arial"/>
              </w:rPr>
            </w:pPr>
            <w:r w:rsidRPr="000A5A9F">
              <w:rPr>
                <w:rFonts w:ascii="Arial Narrow" w:hAnsi="Arial Narrow" w:cs="Arial"/>
              </w:rPr>
              <w:t>Solo estudio</w:t>
            </w:r>
          </w:p>
        </w:tc>
        <w:tc>
          <w:tcPr>
            <w:tcW w:w="0" w:type="auto"/>
            <w:tcBorders>
              <w:top w:val="single" w:sz="4" w:space="0" w:color="auto"/>
            </w:tcBorders>
          </w:tcPr>
          <w:p w:rsidR="00AC7273" w:rsidRPr="000A5A9F" w:rsidRDefault="00AC7273" w:rsidP="000A5A9F">
            <w:pPr>
              <w:pStyle w:val="Sinespaciado"/>
              <w:spacing w:line="276" w:lineRule="auto"/>
              <w:jc w:val="center"/>
              <w:rPr>
                <w:rFonts w:ascii="Arial Narrow" w:hAnsi="Arial Narrow" w:cs="Arial"/>
              </w:rPr>
            </w:pPr>
            <w:r w:rsidRPr="000A5A9F">
              <w:rPr>
                <w:rFonts w:ascii="Arial Narrow" w:hAnsi="Arial Narrow" w:cs="Arial"/>
              </w:rPr>
              <w:t>5,2371</w:t>
            </w:r>
          </w:p>
        </w:tc>
        <w:tc>
          <w:tcPr>
            <w:tcW w:w="0" w:type="auto"/>
            <w:tcBorders>
              <w:top w:val="single" w:sz="4" w:space="0" w:color="auto"/>
            </w:tcBorders>
          </w:tcPr>
          <w:p w:rsidR="00AC7273" w:rsidRPr="000A5A9F" w:rsidRDefault="00AC7273" w:rsidP="000A5A9F">
            <w:pPr>
              <w:pStyle w:val="Sinespaciado"/>
              <w:spacing w:line="276" w:lineRule="auto"/>
              <w:jc w:val="center"/>
              <w:rPr>
                <w:rFonts w:ascii="Arial Narrow" w:hAnsi="Arial Narrow" w:cs="Arial"/>
              </w:rPr>
            </w:pPr>
            <w:r w:rsidRPr="000A5A9F">
              <w:rPr>
                <w:rFonts w:ascii="Arial Narrow" w:hAnsi="Arial Narrow" w:cs="Arial"/>
              </w:rPr>
              <w:t>,80299</w:t>
            </w:r>
          </w:p>
        </w:tc>
        <w:tc>
          <w:tcPr>
            <w:tcW w:w="0" w:type="auto"/>
            <w:tcBorders>
              <w:top w:val="single" w:sz="4" w:space="0" w:color="auto"/>
            </w:tcBorders>
          </w:tcPr>
          <w:p w:rsidR="00AC7273" w:rsidRPr="000A5A9F" w:rsidRDefault="00AC7273" w:rsidP="000A5A9F">
            <w:pPr>
              <w:pStyle w:val="Sinespaciado"/>
              <w:spacing w:line="276" w:lineRule="auto"/>
              <w:jc w:val="center"/>
              <w:rPr>
                <w:rFonts w:ascii="Arial Narrow" w:hAnsi="Arial Narrow" w:cs="Arial"/>
              </w:rPr>
            </w:pPr>
            <w:r w:rsidRPr="000A5A9F">
              <w:rPr>
                <w:rFonts w:ascii="Arial Narrow" w:hAnsi="Arial Narrow" w:cs="Arial"/>
              </w:rPr>
              <w:t>64</w:t>
            </w:r>
          </w:p>
        </w:tc>
        <w:tc>
          <w:tcPr>
            <w:tcW w:w="0" w:type="auto"/>
            <w:tcBorders>
              <w:top w:val="single" w:sz="4" w:space="0" w:color="auto"/>
            </w:tcBorders>
          </w:tcPr>
          <w:p w:rsidR="00AC7273" w:rsidRPr="000A5A9F" w:rsidRDefault="00D4010E" w:rsidP="000A5A9F">
            <w:pPr>
              <w:pStyle w:val="Sinespaciado"/>
              <w:spacing w:line="276" w:lineRule="auto"/>
              <w:jc w:val="center"/>
              <w:rPr>
                <w:rFonts w:ascii="Arial Narrow" w:hAnsi="Arial Narrow" w:cs="Arial"/>
              </w:rPr>
            </w:pPr>
            <w:r w:rsidRPr="000A5A9F">
              <w:rPr>
                <w:rFonts w:ascii="Arial Narrow" w:hAnsi="Arial Narrow" w:cs="Arial"/>
              </w:rPr>
              <w:t>A</w:t>
            </w:r>
          </w:p>
        </w:tc>
        <w:tc>
          <w:tcPr>
            <w:tcW w:w="0" w:type="auto"/>
            <w:tcBorders>
              <w:top w:val="single" w:sz="4" w:space="0" w:color="auto"/>
            </w:tcBorders>
          </w:tcPr>
          <w:p w:rsidR="00AC7273" w:rsidRPr="000A5A9F" w:rsidRDefault="00AC7273" w:rsidP="000A5A9F">
            <w:pPr>
              <w:pStyle w:val="Sinespaciado"/>
              <w:spacing w:line="276" w:lineRule="auto"/>
              <w:jc w:val="center"/>
              <w:rPr>
                <w:rFonts w:ascii="Arial Narrow" w:hAnsi="Arial Narrow" w:cs="Arial"/>
              </w:rPr>
            </w:pPr>
            <w:r w:rsidRPr="000A5A9F">
              <w:rPr>
                <w:rFonts w:ascii="Arial Narrow" w:hAnsi="Arial Narrow" w:cs="Arial"/>
              </w:rPr>
              <w:t>5,0365</w:t>
            </w:r>
          </w:p>
        </w:tc>
        <w:tc>
          <w:tcPr>
            <w:tcW w:w="0" w:type="auto"/>
            <w:tcBorders>
              <w:top w:val="single" w:sz="4" w:space="0" w:color="auto"/>
            </w:tcBorders>
          </w:tcPr>
          <w:p w:rsidR="00AC7273" w:rsidRPr="000A5A9F" w:rsidRDefault="00AC7273" w:rsidP="000A5A9F">
            <w:pPr>
              <w:pStyle w:val="Sinespaciado"/>
              <w:spacing w:line="276" w:lineRule="auto"/>
              <w:jc w:val="center"/>
              <w:rPr>
                <w:rFonts w:ascii="Arial Narrow" w:hAnsi="Arial Narrow" w:cs="Arial"/>
              </w:rPr>
            </w:pPr>
            <w:r w:rsidRPr="000A5A9F">
              <w:rPr>
                <w:rFonts w:ascii="Arial Narrow" w:hAnsi="Arial Narrow" w:cs="Arial"/>
              </w:rPr>
              <w:t>5,4376</w:t>
            </w:r>
          </w:p>
        </w:tc>
        <w:tc>
          <w:tcPr>
            <w:tcW w:w="0" w:type="auto"/>
            <w:tcBorders>
              <w:top w:val="single" w:sz="4" w:space="0" w:color="auto"/>
            </w:tcBorders>
          </w:tcPr>
          <w:p w:rsidR="00AC7273" w:rsidRPr="000A5A9F" w:rsidRDefault="00AC7273" w:rsidP="000A5A9F">
            <w:pPr>
              <w:pStyle w:val="Sinespaciado"/>
              <w:spacing w:line="276" w:lineRule="auto"/>
              <w:jc w:val="center"/>
              <w:rPr>
                <w:rFonts w:ascii="Arial Narrow" w:hAnsi="Arial Narrow" w:cs="Arial"/>
              </w:rPr>
            </w:pPr>
            <w:r w:rsidRPr="000A5A9F">
              <w:rPr>
                <w:rFonts w:ascii="Arial Narrow" w:hAnsi="Arial Narrow" w:cs="Arial"/>
              </w:rPr>
              <w:t>1566,000</w:t>
            </w:r>
          </w:p>
        </w:tc>
        <w:tc>
          <w:tcPr>
            <w:tcW w:w="0" w:type="auto"/>
            <w:tcBorders>
              <w:top w:val="single" w:sz="4" w:space="0" w:color="auto"/>
            </w:tcBorders>
          </w:tcPr>
          <w:p w:rsidR="00AC7273" w:rsidRPr="000A5A9F" w:rsidRDefault="00AC7273" w:rsidP="000A5A9F">
            <w:pPr>
              <w:autoSpaceDE w:val="0"/>
              <w:autoSpaceDN w:val="0"/>
              <w:adjustRightInd w:val="0"/>
              <w:spacing w:line="276" w:lineRule="auto"/>
              <w:jc w:val="center"/>
              <w:rPr>
                <w:rFonts w:ascii="Arial Narrow" w:hAnsi="Arial Narrow" w:cs="Arial"/>
              </w:rPr>
            </w:pPr>
            <w:r w:rsidRPr="000A5A9F">
              <w:rPr>
                <w:rFonts w:ascii="Arial Narrow" w:hAnsi="Arial Narrow" w:cs="Arial"/>
              </w:rPr>
              <w:t>-,194</w:t>
            </w:r>
          </w:p>
        </w:tc>
        <w:tc>
          <w:tcPr>
            <w:tcW w:w="0" w:type="auto"/>
            <w:tcBorders>
              <w:top w:val="single" w:sz="4" w:space="0" w:color="auto"/>
            </w:tcBorders>
          </w:tcPr>
          <w:p w:rsidR="00AC7273" w:rsidRPr="000A5A9F" w:rsidRDefault="00AC7273" w:rsidP="000A5A9F">
            <w:pPr>
              <w:pStyle w:val="Sinespaciado"/>
              <w:spacing w:line="276" w:lineRule="auto"/>
              <w:jc w:val="center"/>
              <w:rPr>
                <w:rFonts w:ascii="Arial Narrow" w:hAnsi="Arial Narrow" w:cs="Arial"/>
              </w:rPr>
            </w:pPr>
            <w:r w:rsidRPr="000A5A9F">
              <w:rPr>
                <w:rFonts w:ascii="Arial Narrow" w:hAnsi="Arial Narrow" w:cs="Arial"/>
              </w:rPr>
              <w:t>,846</w:t>
            </w:r>
          </w:p>
        </w:tc>
      </w:tr>
      <w:tr w:rsidR="00AC7273" w:rsidRPr="000A5A9F" w:rsidTr="00AC7273">
        <w:tc>
          <w:tcPr>
            <w:tcW w:w="0" w:type="auto"/>
            <w:vAlign w:val="center"/>
          </w:tcPr>
          <w:p w:rsidR="00AC7273" w:rsidRPr="000A5A9F" w:rsidRDefault="00AC7273" w:rsidP="000A5A9F">
            <w:pPr>
              <w:autoSpaceDE w:val="0"/>
              <w:autoSpaceDN w:val="0"/>
              <w:adjustRightInd w:val="0"/>
              <w:spacing w:line="276" w:lineRule="auto"/>
              <w:jc w:val="center"/>
              <w:rPr>
                <w:rFonts w:ascii="Arial Narrow" w:hAnsi="Arial Narrow" w:cs="Arial"/>
              </w:rPr>
            </w:pPr>
            <w:r w:rsidRPr="000A5A9F">
              <w:rPr>
                <w:rFonts w:ascii="Arial Narrow" w:hAnsi="Arial Narrow" w:cs="Arial"/>
              </w:rPr>
              <w:t>Estudio y Trabajo</w:t>
            </w:r>
          </w:p>
        </w:tc>
        <w:tc>
          <w:tcPr>
            <w:tcW w:w="0" w:type="auto"/>
          </w:tcPr>
          <w:p w:rsidR="00AC7273" w:rsidRPr="000A5A9F" w:rsidRDefault="00AC7273" w:rsidP="000A5A9F">
            <w:pPr>
              <w:pStyle w:val="Sinespaciado"/>
              <w:spacing w:line="276" w:lineRule="auto"/>
              <w:jc w:val="center"/>
              <w:rPr>
                <w:rFonts w:ascii="Arial Narrow" w:hAnsi="Arial Narrow" w:cs="Arial"/>
              </w:rPr>
            </w:pPr>
            <w:r w:rsidRPr="000A5A9F">
              <w:rPr>
                <w:rFonts w:ascii="Arial Narrow" w:hAnsi="Arial Narrow" w:cs="Arial"/>
              </w:rPr>
              <w:t>5,2710</w:t>
            </w:r>
          </w:p>
        </w:tc>
        <w:tc>
          <w:tcPr>
            <w:tcW w:w="0" w:type="auto"/>
          </w:tcPr>
          <w:p w:rsidR="00AC7273" w:rsidRPr="000A5A9F" w:rsidRDefault="00AC7273" w:rsidP="000A5A9F">
            <w:pPr>
              <w:pStyle w:val="Sinespaciado"/>
              <w:spacing w:line="276" w:lineRule="auto"/>
              <w:jc w:val="center"/>
              <w:rPr>
                <w:rFonts w:ascii="Arial Narrow" w:hAnsi="Arial Narrow" w:cs="Arial"/>
              </w:rPr>
            </w:pPr>
            <w:r w:rsidRPr="000A5A9F">
              <w:rPr>
                <w:rFonts w:ascii="Arial Narrow" w:hAnsi="Arial Narrow" w:cs="Arial"/>
              </w:rPr>
              <w:t>,83918</w:t>
            </w:r>
          </w:p>
        </w:tc>
        <w:tc>
          <w:tcPr>
            <w:tcW w:w="0" w:type="auto"/>
          </w:tcPr>
          <w:p w:rsidR="00AC7273" w:rsidRPr="000A5A9F" w:rsidRDefault="00AC7273" w:rsidP="000A5A9F">
            <w:pPr>
              <w:pStyle w:val="Sinespaciado"/>
              <w:spacing w:line="276" w:lineRule="auto"/>
              <w:jc w:val="center"/>
              <w:rPr>
                <w:rFonts w:ascii="Arial Narrow" w:hAnsi="Arial Narrow" w:cs="Arial"/>
              </w:rPr>
            </w:pPr>
            <w:r w:rsidRPr="000A5A9F">
              <w:rPr>
                <w:rFonts w:ascii="Arial Narrow" w:hAnsi="Arial Narrow" w:cs="Arial"/>
              </w:rPr>
              <w:t>50</w:t>
            </w:r>
          </w:p>
        </w:tc>
        <w:tc>
          <w:tcPr>
            <w:tcW w:w="0" w:type="auto"/>
          </w:tcPr>
          <w:p w:rsidR="00AC7273" w:rsidRPr="000A5A9F" w:rsidRDefault="00D4010E" w:rsidP="000A5A9F">
            <w:pPr>
              <w:pStyle w:val="Sinespaciado"/>
              <w:spacing w:line="276" w:lineRule="auto"/>
              <w:jc w:val="center"/>
              <w:rPr>
                <w:rFonts w:ascii="Arial Narrow" w:hAnsi="Arial Narrow" w:cs="Arial"/>
              </w:rPr>
            </w:pPr>
            <w:r w:rsidRPr="000A5A9F">
              <w:rPr>
                <w:rFonts w:ascii="Arial Narrow" w:hAnsi="Arial Narrow" w:cs="Arial"/>
              </w:rPr>
              <w:t>A</w:t>
            </w:r>
          </w:p>
        </w:tc>
        <w:tc>
          <w:tcPr>
            <w:tcW w:w="0" w:type="auto"/>
          </w:tcPr>
          <w:p w:rsidR="00AC7273" w:rsidRPr="000A5A9F" w:rsidRDefault="00AC7273" w:rsidP="000A5A9F">
            <w:pPr>
              <w:pStyle w:val="Sinespaciado"/>
              <w:spacing w:line="276" w:lineRule="auto"/>
              <w:jc w:val="center"/>
              <w:rPr>
                <w:rFonts w:ascii="Arial Narrow" w:hAnsi="Arial Narrow" w:cs="Arial"/>
              </w:rPr>
            </w:pPr>
            <w:r w:rsidRPr="000A5A9F">
              <w:rPr>
                <w:rFonts w:ascii="Arial Narrow" w:hAnsi="Arial Narrow" w:cs="Arial"/>
              </w:rPr>
              <w:t>5,0325</w:t>
            </w:r>
          </w:p>
        </w:tc>
        <w:tc>
          <w:tcPr>
            <w:tcW w:w="0" w:type="auto"/>
          </w:tcPr>
          <w:p w:rsidR="00AC7273" w:rsidRPr="000A5A9F" w:rsidRDefault="00AC7273" w:rsidP="000A5A9F">
            <w:pPr>
              <w:pStyle w:val="Sinespaciado"/>
              <w:spacing w:line="276" w:lineRule="auto"/>
              <w:jc w:val="center"/>
              <w:rPr>
                <w:rFonts w:ascii="Arial Narrow" w:hAnsi="Arial Narrow" w:cs="Arial"/>
              </w:rPr>
            </w:pPr>
            <w:r w:rsidRPr="000A5A9F">
              <w:rPr>
                <w:rFonts w:ascii="Arial Narrow" w:hAnsi="Arial Narrow" w:cs="Arial"/>
              </w:rPr>
              <w:t>5,5095</w:t>
            </w:r>
          </w:p>
        </w:tc>
        <w:tc>
          <w:tcPr>
            <w:tcW w:w="0" w:type="auto"/>
          </w:tcPr>
          <w:p w:rsidR="00AC7273" w:rsidRPr="000A5A9F" w:rsidRDefault="00AC7273" w:rsidP="000A5A9F">
            <w:pPr>
              <w:pStyle w:val="Sinespaciado"/>
              <w:spacing w:line="276" w:lineRule="auto"/>
              <w:jc w:val="center"/>
              <w:rPr>
                <w:rFonts w:ascii="Arial Narrow" w:hAnsi="Arial Narrow" w:cs="Arial"/>
              </w:rPr>
            </w:pPr>
          </w:p>
        </w:tc>
        <w:tc>
          <w:tcPr>
            <w:tcW w:w="0" w:type="auto"/>
          </w:tcPr>
          <w:p w:rsidR="00AC7273" w:rsidRPr="000A5A9F" w:rsidRDefault="00AC7273" w:rsidP="000A5A9F">
            <w:pPr>
              <w:pStyle w:val="Sinespaciado"/>
              <w:spacing w:line="276" w:lineRule="auto"/>
              <w:jc w:val="center"/>
              <w:rPr>
                <w:rFonts w:ascii="Arial Narrow" w:hAnsi="Arial Narrow" w:cs="Arial"/>
              </w:rPr>
            </w:pPr>
          </w:p>
        </w:tc>
        <w:tc>
          <w:tcPr>
            <w:tcW w:w="0" w:type="auto"/>
          </w:tcPr>
          <w:p w:rsidR="00AC7273" w:rsidRPr="000A5A9F" w:rsidRDefault="00AC7273" w:rsidP="000A5A9F">
            <w:pPr>
              <w:pStyle w:val="Sinespaciado"/>
              <w:spacing w:line="276" w:lineRule="auto"/>
              <w:jc w:val="center"/>
              <w:rPr>
                <w:rFonts w:ascii="Arial Narrow" w:hAnsi="Arial Narrow" w:cs="Arial"/>
              </w:rPr>
            </w:pPr>
          </w:p>
        </w:tc>
      </w:tr>
      <w:tr w:rsidR="00AC7273" w:rsidRPr="000A5A9F" w:rsidTr="00AC7273">
        <w:trPr>
          <w:cnfStyle w:val="010000000000" w:firstRow="0" w:lastRow="1" w:firstColumn="0" w:lastColumn="0" w:oddVBand="0" w:evenVBand="0" w:oddHBand="0" w:evenHBand="0" w:firstRowFirstColumn="0" w:firstRowLastColumn="0" w:lastRowFirstColumn="0" w:lastRowLastColumn="0"/>
        </w:trPr>
        <w:tc>
          <w:tcPr>
            <w:tcW w:w="0" w:type="auto"/>
            <w:vAlign w:val="center"/>
          </w:tcPr>
          <w:p w:rsidR="00AC7273" w:rsidRPr="000A5A9F" w:rsidRDefault="00AC7273" w:rsidP="000A5A9F">
            <w:pPr>
              <w:autoSpaceDE w:val="0"/>
              <w:autoSpaceDN w:val="0"/>
              <w:adjustRightInd w:val="0"/>
              <w:spacing w:line="276" w:lineRule="auto"/>
              <w:jc w:val="center"/>
              <w:rPr>
                <w:rFonts w:ascii="Arial Narrow" w:hAnsi="Arial Narrow" w:cs="Arial"/>
              </w:rPr>
            </w:pPr>
            <w:r w:rsidRPr="000A5A9F">
              <w:rPr>
                <w:rFonts w:ascii="Arial Narrow" w:hAnsi="Arial Narrow" w:cs="Arial"/>
              </w:rPr>
              <w:t>Total</w:t>
            </w:r>
          </w:p>
        </w:tc>
        <w:tc>
          <w:tcPr>
            <w:tcW w:w="0" w:type="auto"/>
          </w:tcPr>
          <w:p w:rsidR="00AC7273" w:rsidRPr="000A5A9F" w:rsidRDefault="00AC7273" w:rsidP="000A5A9F">
            <w:pPr>
              <w:pStyle w:val="Sinespaciado"/>
              <w:spacing w:line="276" w:lineRule="auto"/>
              <w:jc w:val="center"/>
              <w:rPr>
                <w:rFonts w:ascii="Arial Narrow" w:hAnsi="Arial Narrow" w:cs="Arial"/>
              </w:rPr>
            </w:pPr>
            <w:r w:rsidRPr="000A5A9F">
              <w:rPr>
                <w:rFonts w:ascii="Arial Narrow" w:hAnsi="Arial Narrow" w:cs="Arial"/>
              </w:rPr>
              <w:t>5,2520</w:t>
            </w:r>
          </w:p>
        </w:tc>
        <w:tc>
          <w:tcPr>
            <w:tcW w:w="0" w:type="auto"/>
          </w:tcPr>
          <w:p w:rsidR="00AC7273" w:rsidRPr="000A5A9F" w:rsidRDefault="00AC7273" w:rsidP="000A5A9F">
            <w:pPr>
              <w:pStyle w:val="Sinespaciado"/>
              <w:spacing w:line="276" w:lineRule="auto"/>
              <w:jc w:val="center"/>
              <w:rPr>
                <w:rFonts w:ascii="Arial Narrow" w:hAnsi="Arial Narrow" w:cs="Arial"/>
              </w:rPr>
            </w:pPr>
            <w:r w:rsidRPr="000A5A9F">
              <w:rPr>
                <w:rFonts w:ascii="Arial Narrow" w:hAnsi="Arial Narrow" w:cs="Arial"/>
              </w:rPr>
              <w:t>,81556</w:t>
            </w:r>
          </w:p>
        </w:tc>
        <w:tc>
          <w:tcPr>
            <w:tcW w:w="0" w:type="auto"/>
          </w:tcPr>
          <w:p w:rsidR="00AC7273" w:rsidRPr="000A5A9F" w:rsidRDefault="00AC7273" w:rsidP="000A5A9F">
            <w:pPr>
              <w:pStyle w:val="Sinespaciado"/>
              <w:spacing w:line="276" w:lineRule="auto"/>
              <w:jc w:val="center"/>
              <w:rPr>
                <w:rFonts w:ascii="Arial Narrow" w:hAnsi="Arial Narrow" w:cs="Arial"/>
              </w:rPr>
            </w:pPr>
            <w:r w:rsidRPr="000A5A9F">
              <w:rPr>
                <w:rFonts w:ascii="Arial Narrow" w:hAnsi="Arial Narrow" w:cs="Arial"/>
              </w:rPr>
              <w:t>114</w:t>
            </w:r>
          </w:p>
        </w:tc>
        <w:tc>
          <w:tcPr>
            <w:tcW w:w="0" w:type="auto"/>
          </w:tcPr>
          <w:p w:rsidR="00AC7273" w:rsidRPr="000A5A9F" w:rsidRDefault="00D4010E" w:rsidP="000A5A9F">
            <w:pPr>
              <w:pStyle w:val="Sinespaciado"/>
              <w:spacing w:line="276" w:lineRule="auto"/>
              <w:jc w:val="center"/>
              <w:rPr>
                <w:rFonts w:ascii="Arial Narrow" w:hAnsi="Arial Narrow" w:cs="Arial"/>
              </w:rPr>
            </w:pPr>
            <w:r w:rsidRPr="000A5A9F">
              <w:rPr>
                <w:rFonts w:ascii="Arial Narrow" w:hAnsi="Arial Narrow" w:cs="Arial"/>
              </w:rPr>
              <w:t>A</w:t>
            </w:r>
          </w:p>
        </w:tc>
        <w:tc>
          <w:tcPr>
            <w:tcW w:w="0" w:type="auto"/>
          </w:tcPr>
          <w:p w:rsidR="00AC7273" w:rsidRPr="000A5A9F" w:rsidRDefault="00AC7273" w:rsidP="000A5A9F">
            <w:pPr>
              <w:pStyle w:val="Sinespaciado"/>
              <w:spacing w:line="276" w:lineRule="auto"/>
              <w:jc w:val="center"/>
              <w:rPr>
                <w:rFonts w:ascii="Arial Narrow" w:hAnsi="Arial Narrow" w:cs="Arial"/>
              </w:rPr>
            </w:pPr>
            <w:r w:rsidRPr="000A5A9F">
              <w:rPr>
                <w:rFonts w:ascii="Arial Narrow" w:hAnsi="Arial Narrow" w:cs="Arial"/>
              </w:rPr>
              <w:t>5,1006</w:t>
            </w:r>
          </w:p>
        </w:tc>
        <w:tc>
          <w:tcPr>
            <w:tcW w:w="0" w:type="auto"/>
          </w:tcPr>
          <w:p w:rsidR="00AC7273" w:rsidRPr="000A5A9F" w:rsidRDefault="00AC7273" w:rsidP="000A5A9F">
            <w:pPr>
              <w:pStyle w:val="Sinespaciado"/>
              <w:spacing w:line="276" w:lineRule="auto"/>
              <w:jc w:val="center"/>
              <w:rPr>
                <w:rFonts w:ascii="Arial Narrow" w:hAnsi="Arial Narrow" w:cs="Arial"/>
              </w:rPr>
            </w:pPr>
            <w:r w:rsidRPr="000A5A9F">
              <w:rPr>
                <w:rFonts w:ascii="Arial Narrow" w:hAnsi="Arial Narrow" w:cs="Arial"/>
              </w:rPr>
              <w:t>5,4033</w:t>
            </w:r>
          </w:p>
        </w:tc>
        <w:tc>
          <w:tcPr>
            <w:tcW w:w="0" w:type="auto"/>
          </w:tcPr>
          <w:p w:rsidR="00AC7273" w:rsidRPr="000A5A9F" w:rsidRDefault="00AC7273" w:rsidP="000A5A9F">
            <w:pPr>
              <w:pStyle w:val="Sinespaciado"/>
              <w:spacing w:line="276" w:lineRule="auto"/>
              <w:jc w:val="center"/>
              <w:rPr>
                <w:rFonts w:ascii="Arial Narrow" w:hAnsi="Arial Narrow" w:cs="Arial"/>
              </w:rPr>
            </w:pPr>
          </w:p>
        </w:tc>
        <w:tc>
          <w:tcPr>
            <w:tcW w:w="0" w:type="auto"/>
          </w:tcPr>
          <w:p w:rsidR="00AC7273" w:rsidRPr="000A5A9F" w:rsidRDefault="00AC7273" w:rsidP="000A5A9F">
            <w:pPr>
              <w:pStyle w:val="Sinespaciado"/>
              <w:spacing w:line="276" w:lineRule="auto"/>
              <w:jc w:val="center"/>
              <w:rPr>
                <w:rFonts w:ascii="Arial Narrow" w:hAnsi="Arial Narrow" w:cs="Arial"/>
              </w:rPr>
            </w:pPr>
          </w:p>
        </w:tc>
        <w:tc>
          <w:tcPr>
            <w:tcW w:w="0" w:type="auto"/>
          </w:tcPr>
          <w:p w:rsidR="00AC7273" w:rsidRPr="000A5A9F" w:rsidRDefault="00AC7273" w:rsidP="000A5A9F">
            <w:pPr>
              <w:pStyle w:val="Sinespaciado"/>
              <w:spacing w:line="276" w:lineRule="auto"/>
              <w:jc w:val="center"/>
              <w:rPr>
                <w:rFonts w:ascii="Arial Narrow" w:hAnsi="Arial Narrow" w:cs="Arial"/>
              </w:rPr>
            </w:pPr>
          </w:p>
        </w:tc>
      </w:tr>
    </w:tbl>
    <w:p w:rsidR="00AE05E6" w:rsidRPr="00A549DD" w:rsidRDefault="00AE05E6" w:rsidP="00AE05E6">
      <w:pPr>
        <w:autoSpaceDE w:val="0"/>
        <w:autoSpaceDN w:val="0"/>
        <w:adjustRightInd w:val="0"/>
        <w:spacing w:after="0" w:line="240" w:lineRule="auto"/>
        <w:jc w:val="both"/>
        <w:rPr>
          <w:rFonts w:ascii="Arial Narrow" w:hAnsi="Arial Narrow" w:cs="Arial"/>
        </w:rPr>
      </w:pPr>
      <w:r w:rsidRPr="00A549DD">
        <w:rPr>
          <w:rFonts w:ascii="Arial Narrow" w:hAnsi="Arial Narrow" w:cs="Arial"/>
        </w:rPr>
        <w:t>Nota: (*) Prueba U de Mann-Whitney</w:t>
      </w:r>
    </w:p>
    <w:p w:rsidR="00D4010E" w:rsidRPr="00CA58A9" w:rsidRDefault="00D4010E" w:rsidP="00D4010E">
      <w:pPr>
        <w:pStyle w:val="Sinespaciado"/>
        <w:jc w:val="center"/>
        <w:rPr>
          <w:rFonts w:ascii="Arial" w:hAnsi="Arial" w:cs="Arial"/>
        </w:rPr>
      </w:pPr>
    </w:p>
    <w:p w:rsidR="00D4010E" w:rsidRDefault="00D4010E" w:rsidP="000A5A9F">
      <w:pPr>
        <w:pStyle w:val="Sinespaciado"/>
        <w:spacing w:line="360" w:lineRule="auto"/>
        <w:ind w:firstLine="567"/>
        <w:jc w:val="both"/>
        <w:rPr>
          <w:rFonts w:ascii="Arial" w:hAnsi="Arial" w:cs="Arial"/>
        </w:rPr>
      </w:pPr>
      <w:r>
        <w:rPr>
          <w:rFonts w:ascii="Arial" w:hAnsi="Arial" w:cs="Arial"/>
        </w:rPr>
        <w:lastRenderedPageBreak/>
        <w:t>En la Tabla 5</w:t>
      </w:r>
      <w:r w:rsidR="00950FFC">
        <w:rPr>
          <w:rFonts w:ascii="Arial" w:hAnsi="Arial" w:cs="Arial"/>
        </w:rPr>
        <w:t>3</w:t>
      </w:r>
      <w:r>
        <w:rPr>
          <w:rFonts w:ascii="Arial" w:hAnsi="Arial" w:cs="Arial"/>
        </w:rPr>
        <w:t xml:space="preserve"> se muestra que el mejor promedio de bienestar psicológico lo tienen los que estudian y trabajan (5,27) y el menor los que solo estudian (5,24), pero esta diferencia no llega a ser estadísticamente significativa (p=,846), todos se encuentran en un nivel alto.</w:t>
      </w:r>
    </w:p>
    <w:p w:rsidR="009D4787" w:rsidRPr="009D4787" w:rsidRDefault="009D4787" w:rsidP="009D4787">
      <w:pPr>
        <w:pStyle w:val="Sinespaciado"/>
        <w:jc w:val="center"/>
        <w:rPr>
          <w:rFonts w:ascii="Arial Narrow" w:hAnsi="Arial Narrow" w:cs="Arial"/>
          <w:sz w:val="20"/>
        </w:rPr>
      </w:pPr>
    </w:p>
    <w:p w:rsidR="00AC7273" w:rsidRPr="00EE707C" w:rsidRDefault="00AC7273" w:rsidP="00AC7273">
      <w:pPr>
        <w:pStyle w:val="Sinespaciado"/>
        <w:jc w:val="both"/>
        <w:rPr>
          <w:rFonts w:ascii="Arial" w:hAnsi="Arial" w:cs="Arial"/>
        </w:rPr>
      </w:pPr>
      <w:r>
        <w:rPr>
          <w:rFonts w:ascii="Arial" w:hAnsi="Arial" w:cs="Arial"/>
        </w:rPr>
        <w:t>Tabla 5</w:t>
      </w:r>
      <w:r w:rsidR="00950FFC">
        <w:rPr>
          <w:rFonts w:ascii="Arial" w:hAnsi="Arial" w:cs="Arial"/>
        </w:rPr>
        <w:t>4</w:t>
      </w:r>
      <w:r>
        <w:rPr>
          <w:rFonts w:ascii="Arial" w:hAnsi="Arial" w:cs="Arial"/>
        </w:rPr>
        <w:t xml:space="preserve">. </w:t>
      </w:r>
      <w:r>
        <w:rPr>
          <w:rFonts w:ascii="Arial" w:hAnsi="Arial" w:cs="Arial"/>
          <w:i/>
        </w:rPr>
        <w:t>Promedios y</w:t>
      </w:r>
      <w:r w:rsidRPr="00274FDD">
        <w:rPr>
          <w:rFonts w:ascii="Arial" w:hAnsi="Arial" w:cs="Arial"/>
          <w:i/>
        </w:rPr>
        <w:t xml:space="preserve"> contraste </w:t>
      </w:r>
      <w:r w:rsidRPr="00AE05E6">
        <w:rPr>
          <w:rFonts w:ascii="Arial" w:hAnsi="Arial" w:cs="Arial"/>
          <w:i/>
        </w:rPr>
        <w:t xml:space="preserve">del bienestar psicológico </w:t>
      </w:r>
      <w:r w:rsidR="009D4787">
        <w:rPr>
          <w:rFonts w:ascii="Arial" w:hAnsi="Arial" w:cs="Arial"/>
          <w:i/>
        </w:rPr>
        <w:t>estado civil</w:t>
      </w:r>
    </w:p>
    <w:tbl>
      <w:tblPr>
        <w:tblStyle w:val="Tablanormal2"/>
        <w:tblW w:w="0" w:type="auto"/>
        <w:tblLook w:val="0660" w:firstRow="1" w:lastRow="1" w:firstColumn="0" w:lastColumn="0" w:noHBand="1" w:noVBand="1"/>
      </w:tblPr>
      <w:tblGrid>
        <w:gridCol w:w="1380"/>
        <w:gridCol w:w="768"/>
        <w:gridCol w:w="768"/>
        <w:gridCol w:w="517"/>
        <w:gridCol w:w="507"/>
        <w:gridCol w:w="768"/>
        <w:gridCol w:w="768"/>
        <w:gridCol w:w="869"/>
        <w:gridCol w:w="628"/>
        <w:gridCol w:w="568"/>
      </w:tblGrid>
      <w:tr w:rsidR="00AC7273" w:rsidRPr="000A5A9F" w:rsidTr="00AC7273">
        <w:trPr>
          <w:cnfStyle w:val="100000000000" w:firstRow="1" w:lastRow="0" w:firstColumn="0" w:lastColumn="0" w:oddVBand="0" w:evenVBand="0" w:oddHBand="0" w:evenHBand="0" w:firstRowFirstColumn="0" w:firstRowLastColumn="0" w:lastRowFirstColumn="0" w:lastRowLastColumn="0"/>
        </w:trPr>
        <w:tc>
          <w:tcPr>
            <w:tcW w:w="0" w:type="auto"/>
            <w:vMerge w:val="restart"/>
          </w:tcPr>
          <w:p w:rsidR="00AC7273" w:rsidRPr="000A5A9F" w:rsidRDefault="009D4787" w:rsidP="00AC7273">
            <w:pPr>
              <w:pStyle w:val="Sinespaciado"/>
              <w:jc w:val="center"/>
              <w:rPr>
                <w:rFonts w:ascii="Arial Narrow" w:hAnsi="Arial Narrow" w:cs="Arial"/>
              </w:rPr>
            </w:pPr>
            <w:r w:rsidRPr="000A5A9F">
              <w:rPr>
                <w:rFonts w:ascii="Arial Narrow" w:hAnsi="Arial Narrow" w:cs="Arial"/>
              </w:rPr>
              <w:t xml:space="preserve">Estado </w:t>
            </w:r>
          </w:p>
          <w:p w:rsidR="00AC7273" w:rsidRPr="000A5A9F" w:rsidRDefault="009D4787" w:rsidP="00AC7273">
            <w:pPr>
              <w:pStyle w:val="Sinespaciado"/>
              <w:jc w:val="center"/>
              <w:rPr>
                <w:rFonts w:ascii="Arial Narrow" w:hAnsi="Arial Narrow" w:cs="Arial"/>
              </w:rPr>
            </w:pPr>
            <w:r w:rsidRPr="000A5A9F">
              <w:rPr>
                <w:rFonts w:ascii="Arial Narrow" w:hAnsi="Arial Narrow" w:cs="Arial"/>
              </w:rPr>
              <w:t>civil</w:t>
            </w:r>
          </w:p>
        </w:tc>
        <w:tc>
          <w:tcPr>
            <w:tcW w:w="0" w:type="auto"/>
            <w:vMerge w:val="restart"/>
          </w:tcPr>
          <w:p w:rsidR="00AC7273" w:rsidRPr="000A5A9F" w:rsidRDefault="00AC7273" w:rsidP="00AC7273">
            <w:pPr>
              <w:pStyle w:val="Sinespaciado"/>
              <w:jc w:val="center"/>
              <w:rPr>
                <w:rFonts w:ascii="Arial Narrow" w:hAnsi="Arial Narrow" w:cs="Arial"/>
              </w:rPr>
            </w:pPr>
          </w:p>
          <w:p w:rsidR="00AC7273" w:rsidRPr="000A5A9F" w:rsidRDefault="00AC7273" w:rsidP="00AC7273">
            <w:pPr>
              <w:pStyle w:val="Sinespaciado"/>
              <w:jc w:val="center"/>
              <w:rPr>
                <w:rFonts w:ascii="Arial Narrow" w:hAnsi="Arial Narrow" w:cs="Arial"/>
              </w:rPr>
            </w:pPr>
            <w:r w:rsidRPr="000A5A9F">
              <w:rPr>
                <w:rFonts w:ascii="Arial Narrow" w:hAnsi="Arial Narrow" w:cs="Arial"/>
              </w:rPr>
              <w:t>Media</w:t>
            </w:r>
          </w:p>
        </w:tc>
        <w:tc>
          <w:tcPr>
            <w:tcW w:w="0" w:type="auto"/>
            <w:vMerge w:val="restart"/>
          </w:tcPr>
          <w:p w:rsidR="00AC7273" w:rsidRPr="000A5A9F" w:rsidRDefault="00AC7273" w:rsidP="00AC7273">
            <w:pPr>
              <w:pStyle w:val="Sinespaciado"/>
              <w:jc w:val="center"/>
              <w:rPr>
                <w:rFonts w:ascii="Arial Narrow" w:hAnsi="Arial Narrow" w:cs="Arial"/>
              </w:rPr>
            </w:pPr>
          </w:p>
          <w:p w:rsidR="00AC7273" w:rsidRPr="000A5A9F" w:rsidRDefault="00AC7273" w:rsidP="00AC7273">
            <w:pPr>
              <w:pStyle w:val="Sinespaciado"/>
              <w:jc w:val="center"/>
              <w:rPr>
                <w:rFonts w:ascii="Arial Narrow" w:hAnsi="Arial Narrow" w:cs="Arial"/>
              </w:rPr>
            </w:pPr>
            <w:r w:rsidRPr="000A5A9F">
              <w:rPr>
                <w:rFonts w:ascii="Arial Narrow" w:hAnsi="Arial Narrow" w:cs="Arial"/>
              </w:rPr>
              <w:t>D.T</w:t>
            </w:r>
          </w:p>
        </w:tc>
        <w:tc>
          <w:tcPr>
            <w:tcW w:w="0" w:type="auto"/>
            <w:vMerge w:val="restart"/>
          </w:tcPr>
          <w:p w:rsidR="00AC7273" w:rsidRPr="000A5A9F" w:rsidRDefault="00AC7273" w:rsidP="00AC7273">
            <w:pPr>
              <w:pStyle w:val="Sinespaciado"/>
              <w:jc w:val="center"/>
              <w:rPr>
                <w:rFonts w:ascii="Arial Narrow" w:hAnsi="Arial Narrow" w:cs="Arial"/>
              </w:rPr>
            </w:pPr>
          </w:p>
          <w:p w:rsidR="00AC7273" w:rsidRPr="000A5A9F" w:rsidRDefault="00AC7273" w:rsidP="00AC7273">
            <w:pPr>
              <w:pStyle w:val="Sinespaciado"/>
              <w:jc w:val="center"/>
              <w:rPr>
                <w:rFonts w:ascii="Arial Narrow" w:hAnsi="Arial Narrow" w:cs="Arial"/>
              </w:rPr>
            </w:pPr>
            <w:r w:rsidRPr="000A5A9F">
              <w:rPr>
                <w:rFonts w:ascii="Arial Narrow" w:hAnsi="Arial Narrow" w:cs="Arial"/>
              </w:rPr>
              <w:t>N</w:t>
            </w:r>
          </w:p>
        </w:tc>
        <w:tc>
          <w:tcPr>
            <w:tcW w:w="0" w:type="auto"/>
            <w:vMerge w:val="restart"/>
          </w:tcPr>
          <w:p w:rsidR="00AC7273" w:rsidRPr="000A5A9F" w:rsidRDefault="00AC7273" w:rsidP="00AC7273">
            <w:pPr>
              <w:pStyle w:val="Sinespaciado"/>
              <w:jc w:val="center"/>
              <w:rPr>
                <w:rFonts w:ascii="Arial Narrow" w:hAnsi="Arial Narrow" w:cs="Arial"/>
              </w:rPr>
            </w:pPr>
          </w:p>
          <w:p w:rsidR="00AC7273" w:rsidRPr="000A5A9F" w:rsidRDefault="00AC7273" w:rsidP="00AC7273">
            <w:pPr>
              <w:pStyle w:val="Sinespaciado"/>
              <w:jc w:val="center"/>
              <w:rPr>
                <w:rFonts w:ascii="Arial Narrow" w:hAnsi="Arial Narrow" w:cs="Arial"/>
              </w:rPr>
            </w:pPr>
            <w:r w:rsidRPr="000A5A9F">
              <w:rPr>
                <w:rFonts w:ascii="Arial Narrow" w:hAnsi="Arial Narrow" w:cs="Arial"/>
              </w:rPr>
              <w:t>Cat</w:t>
            </w:r>
          </w:p>
        </w:tc>
        <w:tc>
          <w:tcPr>
            <w:tcW w:w="0" w:type="auto"/>
            <w:gridSpan w:val="2"/>
          </w:tcPr>
          <w:p w:rsidR="00AC7273" w:rsidRPr="000A5A9F" w:rsidRDefault="00AC7273" w:rsidP="00AC7273">
            <w:pPr>
              <w:pStyle w:val="Sinespaciado"/>
              <w:jc w:val="center"/>
              <w:rPr>
                <w:rFonts w:ascii="Arial Narrow" w:hAnsi="Arial Narrow" w:cs="Arial"/>
              </w:rPr>
            </w:pPr>
            <w:r w:rsidRPr="000A5A9F">
              <w:rPr>
                <w:rFonts w:ascii="Arial Narrow" w:hAnsi="Arial Narrow" w:cs="Arial"/>
              </w:rPr>
              <w:t>IC X 95%</w:t>
            </w:r>
          </w:p>
        </w:tc>
        <w:tc>
          <w:tcPr>
            <w:tcW w:w="0" w:type="auto"/>
            <w:gridSpan w:val="3"/>
          </w:tcPr>
          <w:p w:rsidR="00AC7273" w:rsidRPr="000A5A9F" w:rsidRDefault="00AC7273" w:rsidP="00AC7273">
            <w:pPr>
              <w:pStyle w:val="Sinespaciado"/>
              <w:jc w:val="center"/>
              <w:rPr>
                <w:rFonts w:ascii="Arial Narrow" w:hAnsi="Arial Narrow" w:cs="Arial"/>
              </w:rPr>
            </w:pPr>
            <w:r w:rsidRPr="000A5A9F">
              <w:rPr>
                <w:rFonts w:ascii="Arial Narrow" w:hAnsi="Arial Narrow" w:cs="Arial"/>
              </w:rPr>
              <w:t>Contraste*</w:t>
            </w:r>
          </w:p>
        </w:tc>
      </w:tr>
      <w:tr w:rsidR="00AC7273" w:rsidRPr="000A5A9F" w:rsidTr="00AC7273">
        <w:tc>
          <w:tcPr>
            <w:tcW w:w="0" w:type="auto"/>
            <w:vMerge/>
            <w:tcBorders>
              <w:bottom w:val="single" w:sz="4" w:space="0" w:color="auto"/>
            </w:tcBorders>
          </w:tcPr>
          <w:p w:rsidR="00AC7273" w:rsidRPr="000A5A9F" w:rsidRDefault="00AC7273" w:rsidP="00AC7273">
            <w:pPr>
              <w:pStyle w:val="Sinespaciado"/>
              <w:jc w:val="center"/>
              <w:rPr>
                <w:rFonts w:ascii="Arial Narrow" w:hAnsi="Arial Narrow" w:cs="Arial"/>
              </w:rPr>
            </w:pPr>
          </w:p>
        </w:tc>
        <w:tc>
          <w:tcPr>
            <w:tcW w:w="0" w:type="auto"/>
            <w:vMerge/>
            <w:tcBorders>
              <w:bottom w:val="single" w:sz="4" w:space="0" w:color="auto"/>
            </w:tcBorders>
          </w:tcPr>
          <w:p w:rsidR="00AC7273" w:rsidRPr="000A5A9F" w:rsidRDefault="00AC7273" w:rsidP="00AC7273">
            <w:pPr>
              <w:pStyle w:val="Sinespaciado"/>
              <w:jc w:val="center"/>
              <w:rPr>
                <w:rFonts w:ascii="Arial Narrow" w:hAnsi="Arial Narrow" w:cs="Arial"/>
              </w:rPr>
            </w:pPr>
          </w:p>
        </w:tc>
        <w:tc>
          <w:tcPr>
            <w:tcW w:w="0" w:type="auto"/>
            <w:vMerge/>
            <w:tcBorders>
              <w:bottom w:val="single" w:sz="4" w:space="0" w:color="auto"/>
            </w:tcBorders>
          </w:tcPr>
          <w:p w:rsidR="00AC7273" w:rsidRPr="000A5A9F" w:rsidRDefault="00AC7273" w:rsidP="00AC7273">
            <w:pPr>
              <w:pStyle w:val="Sinespaciado"/>
              <w:jc w:val="center"/>
              <w:rPr>
                <w:rFonts w:ascii="Arial Narrow" w:hAnsi="Arial Narrow" w:cs="Arial"/>
              </w:rPr>
            </w:pPr>
          </w:p>
        </w:tc>
        <w:tc>
          <w:tcPr>
            <w:tcW w:w="0" w:type="auto"/>
            <w:vMerge/>
            <w:tcBorders>
              <w:bottom w:val="single" w:sz="4" w:space="0" w:color="auto"/>
            </w:tcBorders>
          </w:tcPr>
          <w:p w:rsidR="00AC7273" w:rsidRPr="000A5A9F" w:rsidRDefault="00AC7273" w:rsidP="00AC7273">
            <w:pPr>
              <w:pStyle w:val="Sinespaciado"/>
              <w:jc w:val="center"/>
              <w:rPr>
                <w:rFonts w:ascii="Arial Narrow" w:hAnsi="Arial Narrow" w:cs="Arial"/>
              </w:rPr>
            </w:pPr>
          </w:p>
        </w:tc>
        <w:tc>
          <w:tcPr>
            <w:tcW w:w="0" w:type="auto"/>
            <w:vMerge/>
            <w:tcBorders>
              <w:bottom w:val="single" w:sz="4" w:space="0" w:color="auto"/>
            </w:tcBorders>
          </w:tcPr>
          <w:p w:rsidR="00AC7273" w:rsidRPr="000A5A9F" w:rsidRDefault="00AC7273" w:rsidP="00AC7273">
            <w:pPr>
              <w:pStyle w:val="Sinespaciado"/>
              <w:jc w:val="center"/>
              <w:rPr>
                <w:rFonts w:ascii="Arial Narrow" w:hAnsi="Arial Narrow" w:cs="Arial"/>
              </w:rPr>
            </w:pPr>
          </w:p>
        </w:tc>
        <w:tc>
          <w:tcPr>
            <w:tcW w:w="0" w:type="auto"/>
            <w:tcBorders>
              <w:bottom w:val="single" w:sz="4" w:space="0" w:color="auto"/>
            </w:tcBorders>
          </w:tcPr>
          <w:p w:rsidR="00AC7273" w:rsidRPr="000A5A9F" w:rsidRDefault="00AC7273" w:rsidP="00AC7273">
            <w:pPr>
              <w:pStyle w:val="Sinespaciado"/>
              <w:jc w:val="center"/>
              <w:rPr>
                <w:rFonts w:ascii="Arial Narrow" w:hAnsi="Arial Narrow" w:cs="Arial"/>
              </w:rPr>
            </w:pPr>
            <w:r w:rsidRPr="000A5A9F">
              <w:rPr>
                <w:rFonts w:ascii="Arial Narrow" w:hAnsi="Arial Narrow" w:cs="Arial"/>
              </w:rPr>
              <w:t>L.Inf.</w:t>
            </w:r>
          </w:p>
        </w:tc>
        <w:tc>
          <w:tcPr>
            <w:tcW w:w="0" w:type="auto"/>
            <w:tcBorders>
              <w:bottom w:val="single" w:sz="4" w:space="0" w:color="auto"/>
            </w:tcBorders>
          </w:tcPr>
          <w:p w:rsidR="00AC7273" w:rsidRPr="000A5A9F" w:rsidRDefault="00AC7273" w:rsidP="00AC7273">
            <w:pPr>
              <w:pStyle w:val="Sinespaciado"/>
              <w:jc w:val="center"/>
              <w:rPr>
                <w:rFonts w:ascii="Arial Narrow" w:hAnsi="Arial Narrow" w:cs="Arial"/>
              </w:rPr>
            </w:pPr>
            <w:r w:rsidRPr="000A5A9F">
              <w:rPr>
                <w:rFonts w:ascii="Arial Narrow" w:hAnsi="Arial Narrow" w:cs="Arial"/>
              </w:rPr>
              <w:t>L.Sup</w:t>
            </w:r>
          </w:p>
        </w:tc>
        <w:tc>
          <w:tcPr>
            <w:tcW w:w="0" w:type="auto"/>
            <w:tcBorders>
              <w:bottom w:val="single" w:sz="4" w:space="0" w:color="auto"/>
            </w:tcBorders>
          </w:tcPr>
          <w:p w:rsidR="00AC7273" w:rsidRPr="000A5A9F" w:rsidRDefault="00AC7273" w:rsidP="00AC7273">
            <w:pPr>
              <w:pStyle w:val="Sinespaciado"/>
              <w:jc w:val="center"/>
              <w:rPr>
                <w:rFonts w:ascii="Arial Narrow" w:hAnsi="Arial Narrow" w:cs="Arial"/>
                <w:vertAlign w:val="superscript"/>
              </w:rPr>
            </w:pPr>
            <w:r w:rsidRPr="000A5A9F">
              <w:rPr>
                <w:rFonts w:ascii="Arial Narrow" w:hAnsi="Arial Narrow" w:cs="Arial"/>
              </w:rPr>
              <w:t>U</w:t>
            </w:r>
          </w:p>
        </w:tc>
        <w:tc>
          <w:tcPr>
            <w:tcW w:w="0" w:type="auto"/>
            <w:tcBorders>
              <w:bottom w:val="single" w:sz="4" w:space="0" w:color="auto"/>
            </w:tcBorders>
          </w:tcPr>
          <w:p w:rsidR="00AC7273" w:rsidRPr="000A5A9F" w:rsidRDefault="00AC7273" w:rsidP="00AC7273">
            <w:pPr>
              <w:pStyle w:val="Sinespaciado"/>
              <w:jc w:val="center"/>
              <w:rPr>
                <w:rFonts w:ascii="Arial Narrow" w:hAnsi="Arial Narrow" w:cs="Arial"/>
              </w:rPr>
            </w:pPr>
            <w:r w:rsidRPr="000A5A9F">
              <w:rPr>
                <w:rFonts w:ascii="Arial Narrow" w:hAnsi="Arial Narrow" w:cs="Arial"/>
              </w:rPr>
              <w:t>Z</w:t>
            </w:r>
          </w:p>
        </w:tc>
        <w:tc>
          <w:tcPr>
            <w:tcW w:w="0" w:type="auto"/>
            <w:tcBorders>
              <w:bottom w:val="single" w:sz="4" w:space="0" w:color="auto"/>
            </w:tcBorders>
          </w:tcPr>
          <w:p w:rsidR="00AC7273" w:rsidRPr="000A5A9F" w:rsidRDefault="00AC7273" w:rsidP="00AC7273">
            <w:pPr>
              <w:pStyle w:val="Sinespaciado"/>
              <w:jc w:val="center"/>
              <w:rPr>
                <w:rFonts w:ascii="Arial Narrow" w:hAnsi="Arial Narrow" w:cs="Arial"/>
              </w:rPr>
            </w:pPr>
            <w:r w:rsidRPr="000A5A9F">
              <w:rPr>
                <w:rFonts w:ascii="Arial Narrow" w:hAnsi="Arial Narrow" w:cs="Arial"/>
              </w:rPr>
              <w:t>Sig.</w:t>
            </w:r>
          </w:p>
        </w:tc>
      </w:tr>
      <w:tr w:rsidR="009D4787" w:rsidRPr="000A5A9F" w:rsidTr="00AC7273">
        <w:tc>
          <w:tcPr>
            <w:tcW w:w="0" w:type="auto"/>
            <w:tcBorders>
              <w:top w:val="single" w:sz="4" w:space="0" w:color="auto"/>
            </w:tcBorders>
            <w:vAlign w:val="center"/>
          </w:tcPr>
          <w:p w:rsidR="009D4787" w:rsidRPr="000A5A9F" w:rsidRDefault="009D4787" w:rsidP="000A5A9F">
            <w:pPr>
              <w:autoSpaceDE w:val="0"/>
              <w:autoSpaceDN w:val="0"/>
              <w:adjustRightInd w:val="0"/>
              <w:spacing w:line="276" w:lineRule="auto"/>
              <w:jc w:val="center"/>
              <w:rPr>
                <w:rFonts w:ascii="Arial Narrow" w:hAnsi="Arial Narrow" w:cs="Arial"/>
              </w:rPr>
            </w:pPr>
            <w:r w:rsidRPr="000A5A9F">
              <w:rPr>
                <w:rFonts w:ascii="Arial Narrow" w:hAnsi="Arial Narrow" w:cs="Arial"/>
              </w:rPr>
              <w:t>Otra condición</w:t>
            </w:r>
          </w:p>
        </w:tc>
        <w:tc>
          <w:tcPr>
            <w:tcW w:w="0" w:type="auto"/>
            <w:tcBorders>
              <w:top w:val="single" w:sz="4" w:space="0" w:color="auto"/>
            </w:tcBorders>
          </w:tcPr>
          <w:p w:rsidR="009D4787" w:rsidRPr="000A5A9F" w:rsidRDefault="009D4787" w:rsidP="000A5A9F">
            <w:pPr>
              <w:pStyle w:val="Sinespaciado"/>
              <w:spacing w:line="276" w:lineRule="auto"/>
              <w:jc w:val="center"/>
              <w:rPr>
                <w:rFonts w:ascii="Arial Narrow" w:hAnsi="Arial Narrow" w:cs="Arial"/>
              </w:rPr>
            </w:pPr>
            <w:r w:rsidRPr="000A5A9F">
              <w:rPr>
                <w:rFonts w:ascii="Arial Narrow" w:hAnsi="Arial Narrow" w:cs="Arial"/>
              </w:rPr>
              <w:t>5,1784</w:t>
            </w:r>
          </w:p>
        </w:tc>
        <w:tc>
          <w:tcPr>
            <w:tcW w:w="0" w:type="auto"/>
            <w:tcBorders>
              <w:top w:val="single" w:sz="4" w:space="0" w:color="auto"/>
            </w:tcBorders>
          </w:tcPr>
          <w:p w:rsidR="009D4787" w:rsidRPr="000A5A9F" w:rsidRDefault="009D4787" w:rsidP="000A5A9F">
            <w:pPr>
              <w:pStyle w:val="Sinespaciado"/>
              <w:spacing w:line="276" w:lineRule="auto"/>
              <w:jc w:val="center"/>
              <w:rPr>
                <w:rFonts w:ascii="Arial Narrow" w:hAnsi="Arial Narrow" w:cs="Arial"/>
              </w:rPr>
            </w:pPr>
            <w:r w:rsidRPr="000A5A9F">
              <w:rPr>
                <w:rFonts w:ascii="Arial Narrow" w:hAnsi="Arial Narrow" w:cs="Arial"/>
              </w:rPr>
              <w:t>,91094</w:t>
            </w:r>
          </w:p>
        </w:tc>
        <w:tc>
          <w:tcPr>
            <w:tcW w:w="0" w:type="auto"/>
            <w:tcBorders>
              <w:top w:val="single" w:sz="4" w:space="0" w:color="auto"/>
            </w:tcBorders>
          </w:tcPr>
          <w:p w:rsidR="009D4787" w:rsidRPr="000A5A9F" w:rsidRDefault="009D4787" w:rsidP="000A5A9F">
            <w:pPr>
              <w:pStyle w:val="Sinespaciado"/>
              <w:spacing w:line="276" w:lineRule="auto"/>
              <w:jc w:val="center"/>
              <w:rPr>
                <w:rFonts w:ascii="Arial Narrow" w:hAnsi="Arial Narrow" w:cs="Arial"/>
              </w:rPr>
            </w:pPr>
            <w:r w:rsidRPr="000A5A9F">
              <w:rPr>
                <w:rFonts w:ascii="Arial Narrow" w:hAnsi="Arial Narrow" w:cs="Arial"/>
              </w:rPr>
              <w:t>23</w:t>
            </w:r>
          </w:p>
        </w:tc>
        <w:tc>
          <w:tcPr>
            <w:tcW w:w="0" w:type="auto"/>
            <w:tcBorders>
              <w:top w:val="single" w:sz="4" w:space="0" w:color="auto"/>
            </w:tcBorders>
          </w:tcPr>
          <w:p w:rsidR="009D4787" w:rsidRPr="000A5A9F" w:rsidRDefault="00D4010E" w:rsidP="000A5A9F">
            <w:pPr>
              <w:pStyle w:val="Sinespaciado"/>
              <w:spacing w:line="276" w:lineRule="auto"/>
              <w:jc w:val="center"/>
              <w:rPr>
                <w:rFonts w:ascii="Arial Narrow" w:hAnsi="Arial Narrow" w:cs="Arial"/>
              </w:rPr>
            </w:pPr>
            <w:r w:rsidRPr="000A5A9F">
              <w:rPr>
                <w:rFonts w:ascii="Arial Narrow" w:hAnsi="Arial Narrow" w:cs="Arial"/>
              </w:rPr>
              <w:t>A</w:t>
            </w:r>
          </w:p>
        </w:tc>
        <w:tc>
          <w:tcPr>
            <w:tcW w:w="0" w:type="auto"/>
            <w:tcBorders>
              <w:top w:val="single" w:sz="4" w:space="0" w:color="auto"/>
            </w:tcBorders>
          </w:tcPr>
          <w:p w:rsidR="009D4787" w:rsidRPr="000A5A9F" w:rsidRDefault="009D4787" w:rsidP="000A5A9F">
            <w:pPr>
              <w:pStyle w:val="Sinespaciado"/>
              <w:spacing w:line="276" w:lineRule="auto"/>
              <w:jc w:val="center"/>
              <w:rPr>
                <w:rFonts w:ascii="Arial Narrow" w:hAnsi="Arial Narrow" w:cs="Arial"/>
              </w:rPr>
            </w:pPr>
            <w:r w:rsidRPr="000A5A9F">
              <w:rPr>
                <w:rFonts w:ascii="Arial Narrow" w:hAnsi="Arial Narrow" w:cs="Arial"/>
              </w:rPr>
              <w:t>4,7845</w:t>
            </w:r>
          </w:p>
        </w:tc>
        <w:tc>
          <w:tcPr>
            <w:tcW w:w="0" w:type="auto"/>
            <w:tcBorders>
              <w:top w:val="single" w:sz="4" w:space="0" w:color="auto"/>
            </w:tcBorders>
          </w:tcPr>
          <w:p w:rsidR="009D4787" w:rsidRPr="000A5A9F" w:rsidRDefault="009D4787" w:rsidP="000A5A9F">
            <w:pPr>
              <w:pStyle w:val="Sinespaciado"/>
              <w:spacing w:line="276" w:lineRule="auto"/>
              <w:jc w:val="center"/>
              <w:rPr>
                <w:rFonts w:ascii="Arial Narrow" w:hAnsi="Arial Narrow" w:cs="Arial"/>
              </w:rPr>
            </w:pPr>
            <w:r w:rsidRPr="000A5A9F">
              <w:rPr>
                <w:rFonts w:ascii="Arial Narrow" w:hAnsi="Arial Narrow" w:cs="Arial"/>
              </w:rPr>
              <w:t>5,5723</w:t>
            </w:r>
          </w:p>
        </w:tc>
        <w:tc>
          <w:tcPr>
            <w:tcW w:w="0" w:type="auto"/>
            <w:tcBorders>
              <w:top w:val="single" w:sz="4" w:space="0" w:color="auto"/>
            </w:tcBorders>
          </w:tcPr>
          <w:p w:rsidR="009D4787" w:rsidRPr="000A5A9F" w:rsidRDefault="009D4787" w:rsidP="000A5A9F">
            <w:pPr>
              <w:pStyle w:val="Sinespaciado"/>
              <w:spacing w:line="276" w:lineRule="auto"/>
              <w:jc w:val="center"/>
              <w:rPr>
                <w:rFonts w:ascii="Arial Narrow" w:hAnsi="Arial Narrow" w:cs="Arial"/>
              </w:rPr>
            </w:pPr>
            <w:r w:rsidRPr="000A5A9F">
              <w:rPr>
                <w:rFonts w:ascii="Arial Narrow" w:hAnsi="Arial Narrow" w:cs="Arial"/>
                <w:color w:val="000000"/>
              </w:rPr>
              <w:t>940,000</w:t>
            </w:r>
          </w:p>
        </w:tc>
        <w:tc>
          <w:tcPr>
            <w:tcW w:w="0" w:type="auto"/>
            <w:tcBorders>
              <w:top w:val="single" w:sz="4" w:space="0" w:color="auto"/>
            </w:tcBorders>
          </w:tcPr>
          <w:p w:rsidR="009D4787" w:rsidRPr="000A5A9F" w:rsidRDefault="009D4787" w:rsidP="000A5A9F">
            <w:pPr>
              <w:autoSpaceDE w:val="0"/>
              <w:autoSpaceDN w:val="0"/>
              <w:adjustRightInd w:val="0"/>
              <w:spacing w:line="276" w:lineRule="auto"/>
              <w:jc w:val="center"/>
              <w:rPr>
                <w:rFonts w:ascii="Arial Narrow" w:hAnsi="Arial Narrow" w:cs="Arial"/>
              </w:rPr>
            </w:pPr>
            <w:r w:rsidRPr="000A5A9F">
              <w:rPr>
                <w:rFonts w:ascii="Arial Narrow" w:hAnsi="Arial Narrow" w:cs="Arial"/>
                <w:color w:val="000000"/>
              </w:rPr>
              <w:t>-,752</w:t>
            </w:r>
          </w:p>
        </w:tc>
        <w:tc>
          <w:tcPr>
            <w:tcW w:w="0" w:type="auto"/>
            <w:tcBorders>
              <w:top w:val="single" w:sz="4" w:space="0" w:color="auto"/>
            </w:tcBorders>
          </w:tcPr>
          <w:p w:rsidR="009D4787" w:rsidRPr="000A5A9F" w:rsidRDefault="009D4787" w:rsidP="000A5A9F">
            <w:pPr>
              <w:pStyle w:val="Sinespaciado"/>
              <w:spacing w:line="276" w:lineRule="auto"/>
              <w:jc w:val="center"/>
              <w:rPr>
                <w:rFonts w:ascii="Arial Narrow" w:hAnsi="Arial Narrow" w:cs="Arial"/>
              </w:rPr>
            </w:pPr>
            <w:r w:rsidRPr="000A5A9F">
              <w:rPr>
                <w:rFonts w:ascii="Arial Narrow" w:hAnsi="Arial Narrow" w:cs="Arial"/>
                <w:color w:val="000000"/>
              </w:rPr>
              <w:t>,452</w:t>
            </w:r>
          </w:p>
        </w:tc>
      </w:tr>
      <w:tr w:rsidR="009D4787" w:rsidRPr="000A5A9F" w:rsidTr="00AC7273">
        <w:tc>
          <w:tcPr>
            <w:tcW w:w="0" w:type="auto"/>
            <w:vAlign w:val="center"/>
          </w:tcPr>
          <w:p w:rsidR="009D4787" w:rsidRPr="000A5A9F" w:rsidRDefault="009D4787" w:rsidP="000A5A9F">
            <w:pPr>
              <w:autoSpaceDE w:val="0"/>
              <w:autoSpaceDN w:val="0"/>
              <w:adjustRightInd w:val="0"/>
              <w:spacing w:line="276" w:lineRule="auto"/>
              <w:jc w:val="center"/>
              <w:rPr>
                <w:rFonts w:ascii="Arial Narrow" w:hAnsi="Arial Narrow" w:cs="Arial"/>
              </w:rPr>
            </w:pPr>
            <w:r w:rsidRPr="000A5A9F">
              <w:rPr>
                <w:rFonts w:ascii="Arial Narrow" w:hAnsi="Arial Narrow" w:cs="Arial"/>
              </w:rPr>
              <w:t>Soltero</w:t>
            </w:r>
          </w:p>
        </w:tc>
        <w:tc>
          <w:tcPr>
            <w:tcW w:w="0" w:type="auto"/>
          </w:tcPr>
          <w:p w:rsidR="009D4787" w:rsidRPr="000A5A9F" w:rsidRDefault="009D4787" w:rsidP="000A5A9F">
            <w:pPr>
              <w:pStyle w:val="Sinespaciado"/>
              <w:spacing w:line="276" w:lineRule="auto"/>
              <w:jc w:val="center"/>
              <w:rPr>
                <w:rFonts w:ascii="Arial Narrow" w:hAnsi="Arial Narrow" w:cs="Arial"/>
              </w:rPr>
            </w:pPr>
            <w:r w:rsidRPr="000A5A9F">
              <w:rPr>
                <w:rFonts w:ascii="Arial Narrow" w:hAnsi="Arial Narrow" w:cs="Arial"/>
              </w:rPr>
              <w:t>5,2706</w:t>
            </w:r>
          </w:p>
        </w:tc>
        <w:tc>
          <w:tcPr>
            <w:tcW w:w="0" w:type="auto"/>
          </w:tcPr>
          <w:p w:rsidR="009D4787" w:rsidRPr="000A5A9F" w:rsidRDefault="009D4787" w:rsidP="000A5A9F">
            <w:pPr>
              <w:pStyle w:val="Sinespaciado"/>
              <w:spacing w:line="276" w:lineRule="auto"/>
              <w:jc w:val="center"/>
              <w:rPr>
                <w:rFonts w:ascii="Arial Narrow" w:hAnsi="Arial Narrow" w:cs="Arial"/>
              </w:rPr>
            </w:pPr>
            <w:r w:rsidRPr="000A5A9F">
              <w:rPr>
                <w:rFonts w:ascii="Arial Narrow" w:hAnsi="Arial Narrow" w:cs="Arial"/>
              </w:rPr>
              <w:t>,79407</w:t>
            </w:r>
          </w:p>
        </w:tc>
        <w:tc>
          <w:tcPr>
            <w:tcW w:w="0" w:type="auto"/>
          </w:tcPr>
          <w:p w:rsidR="009D4787" w:rsidRPr="000A5A9F" w:rsidRDefault="009D4787" w:rsidP="000A5A9F">
            <w:pPr>
              <w:pStyle w:val="Sinespaciado"/>
              <w:spacing w:line="276" w:lineRule="auto"/>
              <w:jc w:val="center"/>
              <w:rPr>
                <w:rFonts w:ascii="Arial Narrow" w:hAnsi="Arial Narrow" w:cs="Arial"/>
              </w:rPr>
            </w:pPr>
            <w:r w:rsidRPr="000A5A9F">
              <w:rPr>
                <w:rFonts w:ascii="Arial Narrow" w:hAnsi="Arial Narrow" w:cs="Arial"/>
              </w:rPr>
              <w:t>91</w:t>
            </w:r>
          </w:p>
        </w:tc>
        <w:tc>
          <w:tcPr>
            <w:tcW w:w="0" w:type="auto"/>
          </w:tcPr>
          <w:p w:rsidR="009D4787" w:rsidRPr="000A5A9F" w:rsidRDefault="00D4010E" w:rsidP="000A5A9F">
            <w:pPr>
              <w:pStyle w:val="Sinespaciado"/>
              <w:spacing w:line="276" w:lineRule="auto"/>
              <w:jc w:val="center"/>
              <w:rPr>
                <w:rFonts w:ascii="Arial Narrow" w:hAnsi="Arial Narrow" w:cs="Arial"/>
              </w:rPr>
            </w:pPr>
            <w:r w:rsidRPr="000A5A9F">
              <w:rPr>
                <w:rFonts w:ascii="Arial Narrow" w:hAnsi="Arial Narrow" w:cs="Arial"/>
              </w:rPr>
              <w:t>A</w:t>
            </w:r>
          </w:p>
        </w:tc>
        <w:tc>
          <w:tcPr>
            <w:tcW w:w="0" w:type="auto"/>
          </w:tcPr>
          <w:p w:rsidR="009D4787" w:rsidRPr="000A5A9F" w:rsidRDefault="009D4787" w:rsidP="000A5A9F">
            <w:pPr>
              <w:pStyle w:val="Sinespaciado"/>
              <w:spacing w:line="276" w:lineRule="auto"/>
              <w:jc w:val="center"/>
              <w:rPr>
                <w:rFonts w:ascii="Arial Narrow" w:hAnsi="Arial Narrow" w:cs="Arial"/>
              </w:rPr>
            </w:pPr>
            <w:r w:rsidRPr="000A5A9F">
              <w:rPr>
                <w:rFonts w:ascii="Arial Narrow" w:hAnsi="Arial Narrow" w:cs="Arial"/>
              </w:rPr>
              <w:t>5,1052</w:t>
            </w:r>
          </w:p>
        </w:tc>
        <w:tc>
          <w:tcPr>
            <w:tcW w:w="0" w:type="auto"/>
          </w:tcPr>
          <w:p w:rsidR="009D4787" w:rsidRPr="000A5A9F" w:rsidRDefault="009D4787" w:rsidP="000A5A9F">
            <w:pPr>
              <w:pStyle w:val="Sinespaciado"/>
              <w:spacing w:line="276" w:lineRule="auto"/>
              <w:jc w:val="center"/>
              <w:rPr>
                <w:rFonts w:ascii="Arial Narrow" w:hAnsi="Arial Narrow" w:cs="Arial"/>
              </w:rPr>
            </w:pPr>
            <w:r w:rsidRPr="000A5A9F">
              <w:rPr>
                <w:rFonts w:ascii="Arial Narrow" w:hAnsi="Arial Narrow" w:cs="Arial"/>
              </w:rPr>
              <w:t>5,4359</w:t>
            </w:r>
          </w:p>
        </w:tc>
        <w:tc>
          <w:tcPr>
            <w:tcW w:w="0" w:type="auto"/>
          </w:tcPr>
          <w:p w:rsidR="009D4787" w:rsidRPr="000A5A9F" w:rsidRDefault="009D4787" w:rsidP="000A5A9F">
            <w:pPr>
              <w:pStyle w:val="Sinespaciado"/>
              <w:spacing w:line="276" w:lineRule="auto"/>
              <w:jc w:val="center"/>
              <w:rPr>
                <w:rFonts w:ascii="Arial Narrow" w:hAnsi="Arial Narrow" w:cs="Arial"/>
              </w:rPr>
            </w:pPr>
          </w:p>
        </w:tc>
        <w:tc>
          <w:tcPr>
            <w:tcW w:w="0" w:type="auto"/>
          </w:tcPr>
          <w:p w:rsidR="009D4787" w:rsidRPr="000A5A9F" w:rsidRDefault="009D4787" w:rsidP="000A5A9F">
            <w:pPr>
              <w:pStyle w:val="Sinespaciado"/>
              <w:spacing w:line="276" w:lineRule="auto"/>
              <w:jc w:val="center"/>
              <w:rPr>
                <w:rFonts w:ascii="Arial Narrow" w:hAnsi="Arial Narrow" w:cs="Arial"/>
              </w:rPr>
            </w:pPr>
          </w:p>
        </w:tc>
        <w:tc>
          <w:tcPr>
            <w:tcW w:w="0" w:type="auto"/>
          </w:tcPr>
          <w:p w:rsidR="009D4787" w:rsidRPr="000A5A9F" w:rsidRDefault="009D4787" w:rsidP="000A5A9F">
            <w:pPr>
              <w:pStyle w:val="Sinespaciado"/>
              <w:spacing w:line="276" w:lineRule="auto"/>
              <w:jc w:val="center"/>
              <w:rPr>
                <w:rFonts w:ascii="Arial Narrow" w:hAnsi="Arial Narrow" w:cs="Arial"/>
              </w:rPr>
            </w:pPr>
          </w:p>
        </w:tc>
      </w:tr>
      <w:tr w:rsidR="009D4787" w:rsidRPr="000A5A9F" w:rsidTr="00AC7273">
        <w:trPr>
          <w:cnfStyle w:val="010000000000" w:firstRow="0" w:lastRow="1" w:firstColumn="0" w:lastColumn="0" w:oddVBand="0" w:evenVBand="0" w:oddHBand="0" w:evenHBand="0" w:firstRowFirstColumn="0" w:firstRowLastColumn="0" w:lastRowFirstColumn="0" w:lastRowLastColumn="0"/>
        </w:trPr>
        <w:tc>
          <w:tcPr>
            <w:tcW w:w="0" w:type="auto"/>
            <w:vAlign w:val="center"/>
          </w:tcPr>
          <w:p w:rsidR="009D4787" w:rsidRPr="000A5A9F" w:rsidRDefault="009D4787" w:rsidP="000A5A9F">
            <w:pPr>
              <w:autoSpaceDE w:val="0"/>
              <w:autoSpaceDN w:val="0"/>
              <w:adjustRightInd w:val="0"/>
              <w:spacing w:line="276" w:lineRule="auto"/>
              <w:jc w:val="center"/>
              <w:rPr>
                <w:rFonts w:ascii="Arial Narrow" w:hAnsi="Arial Narrow" w:cs="Arial"/>
              </w:rPr>
            </w:pPr>
            <w:r w:rsidRPr="000A5A9F">
              <w:rPr>
                <w:rFonts w:ascii="Arial Narrow" w:hAnsi="Arial Narrow" w:cs="Arial"/>
              </w:rPr>
              <w:t>Total</w:t>
            </w:r>
          </w:p>
        </w:tc>
        <w:tc>
          <w:tcPr>
            <w:tcW w:w="0" w:type="auto"/>
          </w:tcPr>
          <w:p w:rsidR="009D4787" w:rsidRPr="000A5A9F" w:rsidRDefault="009D4787" w:rsidP="000A5A9F">
            <w:pPr>
              <w:pStyle w:val="Sinespaciado"/>
              <w:spacing w:line="276" w:lineRule="auto"/>
              <w:jc w:val="center"/>
              <w:rPr>
                <w:rFonts w:ascii="Arial Narrow" w:hAnsi="Arial Narrow" w:cs="Arial"/>
              </w:rPr>
            </w:pPr>
            <w:r w:rsidRPr="000A5A9F">
              <w:rPr>
                <w:rFonts w:ascii="Arial Narrow" w:hAnsi="Arial Narrow" w:cs="Arial"/>
              </w:rPr>
              <w:t>5,2520</w:t>
            </w:r>
          </w:p>
        </w:tc>
        <w:tc>
          <w:tcPr>
            <w:tcW w:w="0" w:type="auto"/>
          </w:tcPr>
          <w:p w:rsidR="009D4787" w:rsidRPr="000A5A9F" w:rsidRDefault="009D4787" w:rsidP="000A5A9F">
            <w:pPr>
              <w:pStyle w:val="Sinespaciado"/>
              <w:spacing w:line="276" w:lineRule="auto"/>
              <w:jc w:val="center"/>
              <w:rPr>
                <w:rFonts w:ascii="Arial Narrow" w:hAnsi="Arial Narrow" w:cs="Arial"/>
              </w:rPr>
            </w:pPr>
            <w:r w:rsidRPr="000A5A9F">
              <w:rPr>
                <w:rFonts w:ascii="Arial Narrow" w:hAnsi="Arial Narrow" w:cs="Arial"/>
              </w:rPr>
              <w:t>,81556</w:t>
            </w:r>
          </w:p>
        </w:tc>
        <w:tc>
          <w:tcPr>
            <w:tcW w:w="0" w:type="auto"/>
          </w:tcPr>
          <w:p w:rsidR="009D4787" w:rsidRPr="000A5A9F" w:rsidRDefault="009D4787" w:rsidP="000A5A9F">
            <w:pPr>
              <w:pStyle w:val="Sinespaciado"/>
              <w:spacing w:line="276" w:lineRule="auto"/>
              <w:jc w:val="center"/>
              <w:rPr>
                <w:rFonts w:ascii="Arial Narrow" w:hAnsi="Arial Narrow" w:cs="Arial"/>
              </w:rPr>
            </w:pPr>
            <w:r w:rsidRPr="000A5A9F">
              <w:rPr>
                <w:rFonts w:ascii="Arial Narrow" w:hAnsi="Arial Narrow" w:cs="Arial"/>
              </w:rPr>
              <w:t>114</w:t>
            </w:r>
          </w:p>
        </w:tc>
        <w:tc>
          <w:tcPr>
            <w:tcW w:w="0" w:type="auto"/>
          </w:tcPr>
          <w:p w:rsidR="009D4787" w:rsidRPr="000A5A9F" w:rsidRDefault="00D4010E" w:rsidP="000A5A9F">
            <w:pPr>
              <w:pStyle w:val="Sinespaciado"/>
              <w:spacing w:line="276" w:lineRule="auto"/>
              <w:jc w:val="center"/>
              <w:rPr>
                <w:rFonts w:ascii="Arial Narrow" w:hAnsi="Arial Narrow" w:cs="Arial"/>
              </w:rPr>
            </w:pPr>
            <w:r w:rsidRPr="000A5A9F">
              <w:rPr>
                <w:rFonts w:ascii="Arial Narrow" w:hAnsi="Arial Narrow" w:cs="Arial"/>
              </w:rPr>
              <w:t>A</w:t>
            </w:r>
          </w:p>
        </w:tc>
        <w:tc>
          <w:tcPr>
            <w:tcW w:w="0" w:type="auto"/>
          </w:tcPr>
          <w:p w:rsidR="009D4787" w:rsidRPr="000A5A9F" w:rsidRDefault="009D4787" w:rsidP="000A5A9F">
            <w:pPr>
              <w:pStyle w:val="Sinespaciado"/>
              <w:spacing w:line="276" w:lineRule="auto"/>
              <w:jc w:val="center"/>
              <w:rPr>
                <w:rFonts w:ascii="Arial Narrow" w:hAnsi="Arial Narrow" w:cs="Arial"/>
              </w:rPr>
            </w:pPr>
            <w:r w:rsidRPr="000A5A9F">
              <w:rPr>
                <w:rFonts w:ascii="Arial Narrow" w:hAnsi="Arial Narrow" w:cs="Arial"/>
              </w:rPr>
              <w:t>5,1006</w:t>
            </w:r>
          </w:p>
        </w:tc>
        <w:tc>
          <w:tcPr>
            <w:tcW w:w="0" w:type="auto"/>
          </w:tcPr>
          <w:p w:rsidR="009D4787" w:rsidRPr="000A5A9F" w:rsidRDefault="009D4787" w:rsidP="000A5A9F">
            <w:pPr>
              <w:pStyle w:val="Sinespaciado"/>
              <w:spacing w:line="276" w:lineRule="auto"/>
              <w:jc w:val="center"/>
              <w:rPr>
                <w:rFonts w:ascii="Arial Narrow" w:hAnsi="Arial Narrow" w:cs="Arial"/>
              </w:rPr>
            </w:pPr>
            <w:r w:rsidRPr="000A5A9F">
              <w:rPr>
                <w:rFonts w:ascii="Arial Narrow" w:hAnsi="Arial Narrow" w:cs="Arial"/>
              </w:rPr>
              <w:t>5,4033</w:t>
            </w:r>
          </w:p>
        </w:tc>
        <w:tc>
          <w:tcPr>
            <w:tcW w:w="0" w:type="auto"/>
          </w:tcPr>
          <w:p w:rsidR="009D4787" w:rsidRPr="000A5A9F" w:rsidRDefault="009D4787" w:rsidP="000A5A9F">
            <w:pPr>
              <w:pStyle w:val="Sinespaciado"/>
              <w:spacing w:line="276" w:lineRule="auto"/>
              <w:jc w:val="center"/>
              <w:rPr>
                <w:rFonts w:ascii="Arial Narrow" w:hAnsi="Arial Narrow" w:cs="Arial"/>
              </w:rPr>
            </w:pPr>
          </w:p>
        </w:tc>
        <w:tc>
          <w:tcPr>
            <w:tcW w:w="0" w:type="auto"/>
          </w:tcPr>
          <w:p w:rsidR="009D4787" w:rsidRPr="000A5A9F" w:rsidRDefault="009D4787" w:rsidP="000A5A9F">
            <w:pPr>
              <w:pStyle w:val="Sinespaciado"/>
              <w:spacing w:line="276" w:lineRule="auto"/>
              <w:jc w:val="center"/>
              <w:rPr>
                <w:rFonts w:ascii="Arial Narrow" w:hAnsi="Arial Narrow" w:cs="Arial"/>
              </w:rPr>
            </w:pPr>
          </w:p>
        </w:tc>
        <w:tc>
          <w:tcPr>
            <w:tcW w:w="0" w:type="auto"/>
          </w:tcPr>
          <w:p w:rsidR="009D4787" w:rsidRPr="000A5A9F" w:rsidRDefault="009D4787" w:rsidP="000A5A9F">
            <w:pPr>
              <w:pStyle w:val="Sinespaciado"/>
              <w:spacing w:line="276" w:lineRule="auto"/>
              <w:jc w:val="center"/>
              <w:rPr>
                <w:rFonts w:ascii="Arial Narrow" w:hAnsi="Arial Narrow" w:cs="Arial"/>
              </w:rPr>
            </w:pPr>
          </w:p>
        </w:tc>
      </w:tr>
    </w:tbl>
    <w:p w:rsidR="00AC7273" w:rsidRPr="00A549DD" w:rsidRDefault="00AC7273" w:rsidP="00AC7273">
      <w:pPr>
        <w:autoSpaceDE w:val="0"/>
        <w:autoSpaceDN w:val="0"/>
        <w:adjustRightInd w:val="0"/>
        <w:spacing w:after="0" w:line="240" w:lineRule="auto"/>
        <w:jc w:val="both"/>
        <w:rPr>
          <w:rFonts w:ascii="Arial Narrow" w:hAnsi="Arial Narrow" w:cs="Arial"/>
        </w:rPr>
      </w:pPr>
      <w:r w:rsidRPr="00A549DD">
        <w:rPr>
          <w:rFonts w:ascii="Arial Narrow" w:hAnsi="Arial Narrow" w:cs="Arial"/>
        </w:rPr>
        <w:t>Nota: (*) Prueba U de Mann-Whitney</w:t>
      </w:r>
    </w:p>
    <w:p w:rsidR="00D4010E" w:rsidRDefault="00D4010E" w:rsidP="00D4010E">
      <w:pPr>
        <w:pStyle w:val="Sinespaciado"/>
        <w:jc w:val="center"/>
        <w:rPr>
          <w:rFonts w:ascii="Arial" w:hAnsi="Arial" w:cs="Arial"/>
        </w:rPr>
      </w:pPr>
    </w:p>
    <w:p w:rsidR="000A5A9F" w:rsidRDefault="000A5A9F" w:rsidP="000A5A9F">
      <w:pPr>
        <w:pStyle w:val="Sinespaciado"/>
        <w:spacing w:line="360" w:lineRule="auto"/>
        <w:ind w:firstLine="567"/>
        <w:jc w:val="both"/>
        <w:rPr>
          <w:rFonts w:ascii="Arial" w:hAnsi="Arial" w:cs="Arial"/>
        </w:rPr>
      </w:pPr>
      <w:r>
        <w:rPr>
          <w:rFonts w:ascii="Arial" w:hAnsi="Arial" w:cs="Arial"/>
        </w:rPr>
        <w:t>En la Tabla 5</w:t>
      </w:r>
      <w:r w:rsidR="00950FFC">
        <w:rPr>
          <w:rFonts w:ascii="Arial" w:hAnsi="Arial" w:cs="Arial"/>
        </w:rPr>
        <w:t>4</w:t>
      </w:r>
      <w:r>
        <w:rPr>
          <w:rFonts w:ascii="Arial" w:hAnsi="Arial" w:cs="Arial"/>
        </w:rPr>
        <w:t xml:space="preserve"> se muestra que el mejor promedio de bienestar psicológico lo tienen los solteros (5,27) y el menor los de otra condición (5,18), pero esta diferencia no llega a ser estadísticamente significativa (p=,452), todos se encuentran en un nivel alto.</w:t>
      </w:r>
    </w:p>
    <w:p w:rsidR="000A5A9F" w:rsidRPr="00CA58A9" w:rsidRDefault="000A5A9F" w:rsidP="00D4010E">
      <w:pPr>
        <w:pStyle w:val="Sinespaciado"/>
        <w:jc w:val="center"/>
        <w:rPr>
          <w:rFonts w:ascii="Arial" w:hAnsi="Arial" w:cs="Arial"/>
        </w:rPr>
      </w:pPr>
    </w:p>
    <w:p w:rsidR="00AE05E6" w:rsidRPr="00EE707C" w:rsidRDefault="00AE05E6" w:rsidP="00AE05E6">
      <w:pPr>
        <w:pStyle w:val="Sinespaciado"/>
        <w:jc w:val="both"/>
        <w:rPr>
          <w:rFonts w:ascii="Arial" w:hAnsi="Arial" w:cs="Arial"/>
        </w:rPr>
      </w:pPr>
      <w:r>
        <w:rPr>
          <w:rFonts w:ascii="Arial" w:hAnsi="Arial" w:cs="Arial"/>
        </w:rPr>
        <w:t>Tabla 5</w:t>
      </w:r>
      <w:r w:rsidR="00950FFC">
        <w:rPr>
          <w:rFonts w:ascii="Arial" w:hAnsi="Arial" w:cs="Arial"/>
        </w:rPr>
        <w:t>5</w:t>
      </w:r>
      <w:r>
        <w:rPr>
          <w:rFonts w:ascii="Arial" w:hAnsi="Arial" w:cs="Arial"/>
        </w:rPr>
        <w:t xml:space="preserve">. </w:t>
      </w:r>
      <w:r>
        <w:rPr>
          <w:rFonts w:ascii="Arial" w:hAnsi="Arial" w:cs="Arial"/>
          <w:i/>
        </w:rPr>
        <w:t>Promedios</w:t>
      </w:r>
      <w:r w:rsidRPr="00274FDD">
        <w:rPr>
          <w:rFonts w:ascii="Arial" w:hAnsi="Arial" w:cs="Arial"/>
          <w:i/>
        </w:rPr>
        <w:t xml:space="preserve"> y contraste </w:t>
      </w:r>
      <w:r w:rsidRPr="00AE05E6">
        <w:rPr>
          <w:rFonts w:ascii="Arial" w:hAnsi="Arial" w:cs="Arial"/>
          <w:i/>
        </w:rPr>
        <w:t xml:space="preserve">del bienestar psicológico </w:t>
      </w:r>
      <w:r>
        <w:rPr>
          <w:rFonts w:ascii="Arial" w:hAnsi="Arial" w:cs="Arial"/>
          <w:i/>
        </w:rPr>
        <w:t>según carrera-ciclo</w:t>
      </w:r>
    </w:p>
    <w:tbl>
      <w:tblPr>
        <w:tblStyle w:val="Tablanormal2"/>
        <w:tblW w:w="0" w:type="auto"/>
        <w:tblLook w:val="0660" w:firstRow="1" w:lastRow="1" w:firstColumn="0" w:lastColumn="0" w:noHBand="1" w:noVBand="1"/>
      </w:tblPr>
      <w:tblGrid>
        <w:gridCol w:w="1190"/>
        <w:gridCol w:w="698"/>
        <w:gridCol w:w="818"/>
        <w:gridCol w:w="818"/>
        <w:gridCol w:w="435"/>
        <w:gridCol w:w="533"/>
        <w:gridCol w:w="818"/>
        <w:gridCol w:w="818"/>
        <w:gridCol w:w="928"/>
        <w:gridCol w:w="665"/>
        <w:gridCol w:w="600"/>
      </w:tblGrid>
      <w:tr w:rsidR="00AE05E6" w:rsidRPr="00AB3EE3" w:rsidTr="00AC7273">
        <w:trPr>
          <w:cnfStyle w:val="100000000000" w:firstRow="1" w:lastRow="0" w:firstColumn="0" w:lastColumn="0" w:oddVBand="0" w:evenVBand="0" w:oddHBand="0" w:evenHBand="0" w:firstRowFirstColumn="0" w:firstRowLastColumn="0" w:lastRowFirstColumn="0" w:lastRowLastColumn="0"/>
        </w:trPr>
        <w:tc>
          <w:tcPr>
            <w:tcW w:w="0" w:type="auto"/>
          </w:tcPr>
          <w:p w:rsidR="00AE05E6" w:rsidRPr="00AB3EE3" w:rsidRDefault="00AE05E6" w:rsidP="00AC7273">
            <w:pPr>
              <w:pStyle w:val="Sinespaciado"/>
              <w:jc w:val="center"/>
              <w:rPr>
                <w:rFonts w:ascii="Arial Narrow" w:hAnsi="Arial Narrow" w:cs="Arial"/>
                <w:sz w:val="24"/>
              </w:rPr>
            </w:pPr>
          </w:p>
        </w:tc>
        <w:tc>
          <w:tcPr>
            <w:tcW w:w="0" w:type="auto"/>
            <w:vMerge w:val="restart"/>
          </w:tcPr>
          <w:p w:rsidR="00AE05E6" w:rsidRPr="00AB3EE3" w:rsidRDefault="00AE05E6" w:rsidP="00AC7273">
            <w:pPr>
              <w:pStyle w:val="Sinespaciado"/>
              <w:jc w:val="center"/>
              <w:rPr>
                <w:rFonts w:ascii="Arial Narrow" w:hAnsi="Arial Narrow" w:cs="Arial"/>
                <w:sz w:val="24"/>
              </w:rPr>
            </w:pPr>
          </w:p>
          <w:p w:rsidR="00AE05E6" w:rsidRPr="00AB3EE3" w:rsidRDefault="00AE05E6" w:rsidP="00AC7273">
            <w:pPr>
              <w:pStyle w:val="Sinespaciado"/>
              <w:jc w:val="center"/>
              <w:rPr>
                <w:rFonts w:ascii="Arial Narrow" w:hAnsi="Arial Narrow" w:cs="Arial"/>
                <w:sz w:val="24"/>
              </w:rPr>
            </w:pPr>
            <w:r w:rsidRPr="00AB3EE3">
              <w:rPr>
                <w:rFonts w:ascii="Arial Narrow" w:hAnsi="Arial Narrow" w:cs="Arial"/>
                <w:sz w:val="24"/>
              </w:rPr>
              <w:t>Ciclo</w:t>
            </w:r>
          </w:p>
        </w:tc>
        <w:tc>
          <w:tcPr>
            <w:tcW w:w="0" w:type="auto"/>
            <w:vMerge w:val="restart"/>
          </w:tcPr>
          <w:p w:rsidR="00AE05E6" w:rsidRPr="00AB3EE3" w:rsidRDefault="00AE05E6" w:rsidP="00AC7273">
            <w:pPr>
              <w:pStyle w:val="Sinespaciado"/>
              <w:jc w:val="center"/>
              <w:rPr>
                <w:rFonts w:ascii="Arial Narrow" w:hAnsi="Arial Narrow" w:cs="Arial"/>
                <w:sz w:val="24"/>
              </w:rPr>
            </w:pPr>
          </w:p>
          <w:p w:rsidR="00AE05E6" w:rsidRPr="00AB3EE3" w:rsidRDefault="00AE05E6" w:rsidP="00AC7273">
            <w:pPr>
              <w:pStyle w:val="Sinespaciado"/>
              <w:jc w:val="center"/>
              <w:rPr>
                <w:rFonts w:ascii="Arial Narrow" w:hAnsi="Arial Narrow" w:cs="Arial"/>
                <w:sz w:val="24"/>
              </w:rPr>
            </w:pPr>
            <w:r w:rsidRPr="00AB3EE3">
              <w:rPr>
                <w:rFonts w:ascii="Arial Narrow" w:hAnsi="Arial Narrow" w:cs="Arial"/>
                <w:sz w:val="24"/>
              </w:rPr>
              <w:t>Media</w:t>
            </w:r>
          </w:p>
        </w:tc>
        <w:tc>
          <w:tcPr>
            <w:tcW w:w="0" w:type="auto"/>
            <w:vMerge w:val="restart"/>
          </w:tcPr>
          <w:p w:rsidR="00AE05E6" w:rsidRPr="00AB3EE3" w:rsidRDefault="00AE05E6" w:rsidP="00AC7273">
            <w:pPr>
              <w:pStyle w:val="Sinespaciado"/>
              <w:jc w:val="center"/>
              <w:rPr>
                <w:rFonts w:ascii="Arial Narrow" w:hAnsi="Arial Narrow" w:cs="Arial"/>
                <w:sz w:val="24"/>
              </w:rPr>
            </w:pPr>
          </w:p>
          <w:p w:rsidR="00AE05E6" w:rsidRPr="00AB3EE3" w:rsidRDefault="00AE05E6" w:rsidP="00AC7273">
            <w:pPr>
              <w:pStyle w:val="Sinespaciado"/>
              <w:jc w:val="center"/>
              <w:rPr>
                <w:rFonts w:ascii="Arial Narrow" w:hAnsi="Arial Narrow" w:cs="Arial"/>
                <w:sz w:val="24"/>
              </w:rPr>
            </w:pPr>
            <w:r w:rsidRPr="00AB3EE3">
              <w:rPr>
                <w:rFonts w:ascii="Arial Narrow" w:hAnsi="Arial Narrow" w:cs="Arial"/>
                <w:sz w:val="24"/>
              </w:rPr>
              <w:t>D.T</w:t>
            </w:r>
          </w:p>
        </w:tc>
        <w:tc>
          <w:tcPr>
            <w:tcW w:w="0" w:type="auto"/>
            <w:vMerge w:val="restart"/>
          </w:tcPr>
          <w:p w:rsidR="00AE05E6" w:rsidRPr="00AB3EE3" w:rsidRDefault="00AE05E6" w:rsidP="00AC7273">
            <w:pPr>
              <w:pStyle w:val="Sinespaciado"/>
              <w:jc w:val="center"/>
              <w:rPr>
                <w:rFonts w:ascii="Arial Narrow" w:hAnsi="Arial Narrow" w:cs="Arial"/>
                <w:sz w:val="24"/>
              </w:rPr>
            </w:pPr>
          </w:p>
          <w:p w:rsidR="00AE05E6" w:rsidRPr="00AB3EE3" w:rsidRDefault="00AE05E6" w:rsidP="00AC7273">
            <w:pPr>
              <w:pStyle w:val="Sinespaciado"/>
              <w:jc w:val="center"/>
              <w:rPr>
                <w:rFonts w:ascii="Arial Narrow" w:hAnsi="Arial Narrow" w:cs="Arial"/>
                <w:sz w:val="24"/>
              </w:rPr>
            </w:pPr>
            <w:r w:rsidRPr="00AB3EE3">
              <w:rPr>
                <w:rFonts w:ascii="Arial Narrow" w:hAnsi="Arial Narrow" w:cs="Arial"/>
                <w:sz w:val="24"/>
              </w:rPr>
              <w:t>N</w:t>
            </w:r>
          </w:p>
        </w:tc>
        <w:tc>
          <w:tcPr>
            <w:tcW w:w="0" w:type="auto"/>
            <w:vMerge w:val="restart"/>
          </w:tcPr>
          <w:p w:rsidR="00AE05E6" w:rsidRPr="00AB3EE3" w:rsidRDefault="00AE05E6" w:rsidP="00AC7273">
            <w:pPr>
              <w:pStyle w:val="Sinespaciado"/>
              <w:jc w:val="center"/>
              <w:rPr>
                <w:rFonts w:ascii="Arial Narrow" w:hAnsi="Arial Narrow" w:cs="Arial"/>
                <w:sz w:val="24"/>
              </w:rPr>
            </w:pPr>
          </w:p>
          <w:p w:rsidR="00AE05E6" w:rsidRPr="00AB3EE3" w:rsidRDefault="00AE05E6" w:rsidP="00AC7273">
            <w:pPr>
              <w:pStyle w:val="Sinespaciado"/>
              <w:jc w:val="center"/>
              <w:rPr>
                <w:rFonts w:ascii="Arial Narrow" w:hAnsi="Arial Narrow" w:cs="Arial"/>
                <w:sz w:val="24"/>
              </w:rPr>
            </w:pPr>
            <w:r w:rsidRPr="00AB3EE3">
              <w:rPr>
                <w:rFonts w:ascii="Arial Narrow" w:hAnsi="Arial Narrow" w:cs="Arial"/>
                <w:sz w:val="24"/>
              </w:rPr>
              <w:t>Cat</w:t>
            </w:r>
          </w:p>
        </w:tc>
        <w:tc>
          <w:tcPr>
            <w:tcW w:w="0" w:type="auto"/>
            <w:gridSpan w:val="2"/>
          </w:tcPr>
          <w:p w:rsidR="00AE05E6" w:rsidRPr="00AB3EE3" w:rsidRDefault="00AE05E6" w:rsidP="00AC7273">
            <w:pPr>
              <w:pStyle w:val="Sinespaciado"/>
              <w:jc w:val="center"/>
              <w:rPr>
                <w:rFonts w:ascii="Arial Narrow" w:hAnsi="Arial Narrow" w:cs="Arial"/>
                <w:sz w:val="24"/>
              </w:rPr>
            </w:pPr>
            <w:r w:rsidRPr="00AB3EE3">
              <w:rPr>
                <w:rFonts w:ascii="Arial Narrow" w:hAnsi="Arial Narrow" w:cs="Arial"/>
                <w:sz w:val="24"/>
              </w:rPr>
              <w:t>IC X 95%</w:t>
            </w:r>
          </w:p>
        </w:tc>
        <w:tc>
          <w:tcPr>
            <w:tcW w:w="0" w:type="auto"/>
            <w:gridSpan w:val="3"/>
          </w:tcPr>
          <w:p w:rsidR="00AE05E6" w:rsidRPr="00AB3EE3" w:rsidRDefault="00AE05E6" w:rsidP="00AC7273">
            <w:pPr>
              <w:pStyle w:val="Sinespaciado"/>
              <w:jc w:val="center"/>
              <w:rPr>
                <w:rFonts w:ascii="Arial Narrow" w:hAnsi="Arial Narrow" w:cs="Arial"/>
                <w:sz w:val="24"/>
              </w:rPr>
            </w:pPr>
            <w:r w:rsidRPr="00AB3EE3">
              <w:rPr>
                <w:rFonts w:ascii="Arial Narrow" w:hAnsi="Arial Narrow" w:cs="Arial"/>
                <w:sz w:val="24"/>
              </w:rPr>
              <w:t>Contraste*</w:t>
            </w:r>
          </w:p>
        </w:tc>
      </w:tr>
      <w:tr w:rsidR="00AE05E6" w:rsidRPr="00AB3EE3" w:rsidTr="00AC7273">
        <w:tc>
          <w:tcPr>
            <w:tcW w:w="0" w:type="auto"/>
            <w:tcBorders>
              <w:bottom w:val="single" w:sz="4" w:space="0" w:color="auto"/>
            </w:tcBorders>
          </w:tcPr>
          <w:p w:rsidR="00AE05E6" w:rsidRPr="00AB3EE3" w:rsidRDefault="00AE05E6" w:rsidP="00AC7273">
            <w:pPr>
              <w:pStyle w:val="Sinespaciado"/>
              <w:jc w:val="center"/>
              <w:rPr>
                <w:rFonts w:ascii="Arial Narrow" w:hAnsi="Arial Narrow" w:cs="Arial"/>
                <w:b/>
                <w:sz w:val="24"/>
              </w:rPr>
            </w:pPr>
            <w:r w:rsidRPr="00AB3EE3">
              <w:rPr>
                <w:rFonts w:ascii="Arial Narrow" w:hAnsi="Arial Narrow" w:cs="Arial"/>
                <w:b/>
                <w:sz w:val="24"/>
              </w:rPr>
              <w:t>Carrera</w:t>
            </w:r>
          </w:p>
        </w:tc>
        <w:tc>
          <w:tcPr>
            <w:tcW w:w="0" w:type="auto"/>
            <w:vMerge/>
            <w:tcBorders>
              <w:bottom w:val="single" w:sz="4" w:space="0" w:color="auto"/>
            </w:tcBorders>
          </w:tcPr>
          <w:p w:rsidR="00AE05E6" w:rsidRPr="00AB3EE3" w:rsidRDefault="00AE05E6" w:rsidP="00AC7273">
            <w:pPr>
              <w:pStyle w:val="Sinespaciado"/>
              <w:jc w:val="center"/>
              <w:rPr>
                <w:rFonts w:ascii="Arial Narrow" w:hAnsi="Arial Narrow" w:cs="Arial"/>
                <w:sz w:val="24"/>
              </w:rPr>
            </w:pPr>
          </w:p>
        </w:tc>
        <w:tc>
          <w:tcPr>
            <w:tcW w:w="0" w:type="auto"/>
            <w:vMerge/>
            <w:tcBorders>
              <w:bottom w:val="single" w:sz="4" w:space="0" w:color="auto"/>
            </w:tcBorders>
          </w:tcPr>
          <w:p w:rsidR="00AE05E6" w:rsidRPr="00AB3EE3" w:rsidRDefault="00AE05E6" w:rsidP="00AC7273">
            <w:pPr>
              <w:pStyle w:val="Sinespaciado"/>
              <w:jc w:val="center"/>
              <w:rPr>
                <w:rFonts w:ascii="Arial Narrow" w:hAnsi="Arial Narrow" w:cs="Arial"/>
                <w:sz w:val="24"/>
              </w:rPr>
            </w:pPr>
          </w:p>
        </w:tc>
        <w:tc>
          <w:tcPr>
            <w:tcW w:w="0" w:type="auto"/>
            <w:vMerge/>
            <w:tcBorders>
              <w:bottom w:val="single" w:sz="4" w:space="0" w:color="auto"/>
            </w:tcBorders>
          </w:tcPr>
          <w:p w:rsidR="00AE05E6" w:rsidRPr="00AB3EE3" w:rsidRDefault="00AE05E6" w:rsidP="00AC7273">
            <w:pPr>
              <w:pStyle w:val="Sinespaciado"/>
              <w:jc w:val="center"/>
              <w:rPr>
                <w:rFonts w:ascii="Arial Narrow" w:hAnsi="Arial Narrow" w:cs="Arial"/>
                <w:sz w:val="24"/>
              </w:rPr>
            </w:pPr>
          </w:p>
        </w:tc>
        <w:tc>
          <w:tcPr>
            <w:tcW w:w="0" w:type="auto"/>
            <w:vMerge/>
            <w:tcBorders>
              <w:bottom w:val="single" w:sz="4" w:space="0" w:color="auto"/>
            </w:tcBorders>
          </w:tcPr>
          <w:p w:rsidR="00AE05E6" w:rsidRPr="00AB3EE3" w:rsidRDefault="00AE05E6" w:rsidP="00AC7273">
            <w:pPr>
              <w:pStyle w:val="Sinespaciado"/>
              <w:jc w:val="center"/>
              <w:rPr>
                <w:rFonts w:ascii="Arial Narrow" w:hAnsi="Arial Narrow" w:cs="Arial"/>
                <w:sz w:val="24"/>
              </w:rPr>
            </w:pPr>
          </w:p>
        </w:tc>
        <w:tc>
          <w:tcPr>
            <w:tcW w:w="0" w:type="auto"/>
            <w:vMerge/>
            <w:tcBorders>
              <w:bottom w:val="single" w:sz="4" w:space="0" w:color="auto"/>
            </w:tcBorders>
          </w:tcPr>
          <w:p w:rsidR="00AE05E6" w:rsidRPr="00AB3EE3" w:rsidRDefault="00AE05E6" w:rsidP="00AC7273">
            <w:pPr>
              <w:pStyle w:val="Sinespaciado"/>
              <w:jc w:val="center"/>
              <w:rPr>
                <w:rFonts w:ascii="Arial Narrow" w:hAnsi="Arial Narrow" w:cs="Arial"/>
                <w:sz w:val="24"/>
              </w:rPr>
            </w:pPr>
          </w:p>
        </w:tc>
        <w:tc>
          <w:tcPr>
            <w:tcW w:w="0" w:type="auto"/>
            <w:tcBorders>
              <w:bottom w:val="single" w:sz="4" w:space="0" w:color="auto"/>
            </w:tcBorders>
          </w:tcPr>
          <w:p w:rsidR="00AE05E6" w:rsidRPr="00AB3EE3" w:rsidRDefault="00AE05E6" w:rsidP="00AC7273">
            <w:pPr>
              <w:pStyle w:val="Sinespaciado"/>
              <w:jc w:val="center"/>
              <w:rPr>
                <w:rFonts w:ascii="Arial Narrow" w:hAnsi="Arial Narrow" w:cs="Arial"/>
                <w:sz w:val="24"/>
              </w:rPr>
            </w:pPr>
            <w:r w:rsidRPr="00AB3EE3">
              <w:rPr>
                <w:rFonts w:ascii="Arial Narrow" w:hAnsi="Arial Narrow" w:cs="Arial"/>
                <w:sz w:val="24"/>
              </w:rPr>
              <w:t>L.Inf.</w:t>
            </w:r>
          </w:p>
        </w:tc>
        <w:tc>
          <w:tcPr>
            <w:tcW w:w="0" w:type="auto"/>
            <w:tcBorders>
              <w:bottom w:val="single" w:sz="4" w:space="0" w:color="auto"/>
            </w:tcBorders>
          </w:tcPr>
          <w:p w:rsidR="00AE05E6" w:rsidRPr="00AB3EE3" w:rsidRDefault="00AE05E6" w:rsidP="00AC7273">
            <w:pPr>
              <w:pStyle w:val="Sinespaciado"/>
              <w:jc w:val="center"/>
              <w:rPr>
                <w:rFonts w:ascii="Arial Narrow" w:hAnsi="Arial Narrow" w:cs="Arial"/>
                <w:sz w:val="24"/>
              </w:rPr>
            </w:pPr>
            <w:r w:rsidRPr="00AB3EE3">
              <w:rPr>
                <w:rFonts w:ascii="Arial Narrow" w:hAnsi="Arial Narrow" w:cs="Arial"/>
                <w:sz w:val="24"/>
              </w:rPr>
              <w:t>L.Sup</w:t>
            </w:r>
          </w:p>
        </w:tc>
        <w:tc>
          <w:tcPr>
            <w:tcW w:w="0" w:type="auto"/>
            <w:tcBorders>
              <w:bottom w:val="single" w:sz="4" w:space="0" w:color="auto"/>
            </w:tcBorders>
          </w:tcPr>
          <w:p w:rsidR="00AE05E6" w:rsidRPr="00AB3EE3" w:rsidRDefault="00AE05E6" w:rsidP="00AC7273">
            <w:pPr>
              <w:pStyle w:val="Sinespaciado"/>
              <w:jc w:val="center"/>
              <w:rPr>
                <w:rFonts w:ascii="Arial Narrow" w:hAnsi="Arial Narrow" w:cs="Arial"/>
                <w:sz w:val="24"/>
                <w:vertAlign w:val="superscript"/>
              </w:rPr>
            </w:pPr>
            <w:r w:rsidRPr="00AB3EE3">
              <w:rPr>
                <w:rFonts w:ascii="Arial Narrow" w:hAnsi="Arial Narrow" w:cs="Arial"/>
                <w:sz w:val="24"/>
              </w:rPr>
              <w:t>U</w:t>
            </w:r>
          </w:p>
        </w:tc>
        <w:tc>
          <w:tcPr>
            <w:tcW w:w="0" w:type="auto"/>
            <w:tcBorders>
              <w:bottom w:val="single" w:sz="4" w:space="0" w:color="auto"/>
            </w:tcBorders>
          </w:tcPr>
          <w:p w:rsidR="00AE05E6" w:rsidRPr="00AB3EE3" w:rsidRDefault="00AE05E6" w:rsidP="00AC7273">
            <w:pPr>
              <w:pStyle w:val="Sinespaciado"/>
              <w:jc w:val="center"/>
              <w:rPr>
                <w:rFonts w:ascii="Arial Narrow" w:hAnsi="Arial Narrow" w:cs="Arial"/>
                <w:sz w:val="24"/>
              </w:rPr>
            </w:pPr>
            <w:r w:rsidRPr="00AB3EE3">
              <w:rPr>
                <w:rFonts w:ascii="Arial Narrow" w:hAnsi="Arial Narrow" w:cs="Arial"/>
                <w:sz w:val="24"/>
              </w:rPr>
              <w:t>Z</w:t>
            </w:r>
          </w:p>
        </w:tc>
        <w:tc>
          <w:tcPr>
            <w:tcW w:w="0" w:type="auto"/>
            <w:tcBorders>
              <w:bottom w:val="single" w:sz="4" w:space="0" w:color="auto"/>
            </w:tcBorders>
          </w:tcPr>
          <w:p w:rsidR="00AE05E6" w:rsidRPr="00AB3EE3" w:rsidRDefault="00AE05E6" w:rsidP="00AC7273">
            <w:pPr>
              <w:pStyle w:val="Sinespaciado"/>
              <w:jc w:val="center"/>
              <w:rPr>
                <w:rFonts w:ascii="Arial Narrow" w:hAnsi="Arial Narrow" w:cs="Arial"/>
                <w:sz w:val="24"/>
              </w:rPr>
            </w:pPr>
            <w:r w:rsidRPr="00AB3EE3">
              <w:rPr>
                <w:rFonts w:ascii="Arial Narrow" w:hAnsi="Arial Narrow" w:cs="Arial"/>
                <w:sz w:val="24"/>
              </w:rPr>
              <w:t>Sig.</w:t>
            </w:r>
          </w:p>
        </w:tc>
      </w:tr>
      <w:tr w:rsidR="009D4787" w:rsidRPr="00AB3EE3" w:rsidTr="00AC7273">
        <w:tc>
          <w:tcPr>
            <w:tcW w:w="0" w:type="auto"/>
            <w:tcBorders>
              <w:top w:val="single" w:sz="4" w:space="0" w:color="auto"/>
            </w:tcBorders>
          </w:tcPr>
          <w:p w:rsidR="009D4787" w:rsidRPr="00AB3EE3" w:rsidRDefault="009D4787" w:rsidP="000A5A9F">
            <w:pPr>
              <w:autoSpaceDE w:val="0"/>
              <w:autoSpaceDN w:val="0"/>
              <w:adjustRightInd w:val="0"/>
              <w:spacing w:line="276" w:lineRule="auto"/>
              <w:jc w:val="center"/>
              <w:rPr>
                <w:rFonts w:ascii="Arial Narrow" w:hAnsi="Arial Narrow" w:cs="Arial"/>
                <w:sz w:val="24"/>
              </w:rPr>
            </w:pPr>
            <w:r w:rsidRPr="00AB3EE3">
              <w:rPr>
                <w:rFonts w:ascii="Arial Narrow" w:hAnsi="Arial Narrow" w:cs="Arial"/>
                <w:sz w:val="24"/>
              </w:rPr>
              <w:t>Psicología</w:t>
            </w:r>
          </w:p>
        </w:tc>
        <w:tc>
          <w:tcPr>
            <w:tcW w:w="0" w:type="auto"/>
            <w:tcBorders>
              <w:top w:val="single" w:sz="4" w:space="0" w:color="auto"/>
            </w:tcBorders>
            <w:vAlign w:val="center"/>
          </w:tcPr>
          <w:p w:rsidR="009D4787" w:rsidRPr="00AB3EE3" w:rsidRDefault="009D4787" w:rsidP="000A5A9F">
            <w:pPr>
              <w:autoSpaceDE w:val="0"/>
              <w:autoSpaceDN w:val="0"/>
              <w:adjustRightInd w:val="0"/>
              <w:spacing w:line="276" w:lineRule="auto"/>
              <w:jc w:val="center"/>
              <w:rPr>
                <w:rFonts w:ascii="Arial Narrow" w:hAnsi="Arial Narrow" w:cs="Arial"/>
                <w:sz w:val="24"/>
              </w:rPr>
            </w:pPr>
            <w:r w:rsidRPr="00AB3EE3">
              <w:rPr>
                <w:rFonts w:ascii="Arial Narrow" w:hAnsi="Arial Narrow" w:cs="Arial"/>
                <w:sz w:val="24"/>
              </w:rPr>
              <w:t>II</w:t>
            </w:r>
          </w:p>
        </w:tc>
        <w:tc>
          <w:tcPr>
            <w:tcW w:w="0" w:type="auto"/>
            <w:tcBorders>
              <w:top w:val="single" w:sz="4" w:space="0" w:color="auto"/>
            </w:tcBorders>
          </w:tcPr>
          <w:p w:rsidR="009D4787" w:rsidRPr="00AB3EE3" w:rsidRDefault="009D4787" w:rsidP="000A5A9F">
            <w:pPr>
              <w:pStyle w:val="Sinespaciado"/>
              <w:spacing w:line="276" w:lineRule="auto"/>
              <w:jc w:val="center"/>
              <w:rPr>
                <w:rFonts w:ascii="Arial Narrow" w:hAnsi="Arial Narrow" w:cs="Arial"/>
                <w:sz w:val="24"/>
              </w:rPr>
            </w:pPr>
            <w:r w:rsidRPr="00AB3EE3">
              <w:rPr>
                <w:rFonts w:ascii="Arial Narrow" w:hAnsi="Arial Narrow" w:cs="Arial"/>
                <w:sz w:val="24"/>
              </w:rPr>
              <w:t>5,3506</w:t>
            </w:r>
          </w:p>
        </w:tc>
        <w:tc>
          <w:tcPr>
            <w:tcW w:w="0" w:type="auto"/>
            <w:tcBorders>
              <w:top w:val="single" w:sz="4" w:space="0" w:color="auto"/>
            </w:tcBorders>
          </w:tcPr>
          <w:p w:rsidR="009D4787" w:rsidRPr="00AB3EE3" w:rsidRDefault="009D4787" w:rsidP="000A5A9F">
            <w:pPr>
              <w:pStyle w:val="Sinespaciado"/>
              <w:spacing w:line="276" w:lineRule="auto"/>
              <w:jc w:val="center"/>
              <w:rPr>
                <w:rFonts w:ascii="Arial Narrow" w:hAnsi="Arial Narrow" w:cs="Arial"/>
                <w:sz w:val="24"/>
              </w:rPr>
            </w:pPr>
            <w:r w:rsidRPr="00AB3EE3">
              <w:rPr>
                <w:rFonts w:ascii="Arial Narrow" w:hAnsi="Arial Narrow" w:cs="Arial"/>
                <w:sz w:val="24"/>
              </w:rPr>
              <w:t>,74798</w:t>
            </w:r>
          </w:p>
        </w:tc>
        <w:tc>
          <w:tcPr>
            <w:tcW w:w="0" w:type="auto"/>
            <w:tcBorders>
              <w:top w:val="single" w:sz="4" w:space="0" w:color="auto"/>
            </w:tcBorders>
          </w:tcPr>
          <w:p w:rsidR="009D4787" w:rsidRPr="00AB3EE3" w:rsidRDefault="009D4787" w:rsidP="000A5A9F">
            <w:pPr>
              <w:pStyle w:val="Sinespaciado"/>
              <w:spacing w:line="276" w:lineRule="auto"/>
              <w:jc w:val="center"/>
              <w:rPr>
                <w:rFonts w:ascii="Arial Narrow" w:hAnsi="Arial Narrow" w:cs="Arial"/>
                <w:sz w:val="24"/>
              </w:rPr>
            </w:pPr>
            <w:r w:rsidRPr="00AB3EE3">
              <w:rPr>
                <w:rFonts w:ascii="Arial Narrow" w:hAnsi="Arial Narrow" w:cs="Arial"/>
                <w:sz w:val="24"/>
              </w:rPr>
              <w:t>12</w:t>
            </w:r>
          </w:p>
        </w:tc>
        <w:tc>
          <w:tcPr>
            <w:tcW w:w="0" w:type="auto"/>
            <w:tcBorders>
              <w:top w:val="single" w:sz="4" w:space="0" w:color="auto"/>
            </w:tcBorders>
          </w:tcPr>
          <w:p w:rsidR="009D4787" w:rsidRPr="00AB3EE3" w:rsidRDefault="00D4010E" w:rsidP="000A5A9F">
            <w:pPr>
              <w:pStyle w:val="Sinespaciado"/>
              <w:spacing w:line="276" w:lineRule="auto"/>
              <w:jc w:val="center"/>
              <w:rPr>
                <w:rFonts w:ascii="Arial Narrow" w:hAnsi="Arial Narrow" w:cs="Arial"/>
                <w:sz w:val="24"/>
              </w:rPr>
            </w:pPr>
            <w:r w:rsidRPr="00AB3EE3">
              <w:rPr>
                <w:rFonts w:ascii="Arial Narrow" w:hAnsi="Arial Narrow" w:cs="Arial"/>
                <w:sz w:val="24"/>
              </w:rPr>
              <w:t>A</w:t>
            </w:r>
          </w:p>
        </w:tc>
        <w:tc>
          <w:tcPr>
            <w:tcW w:w="0" w:type="auto"/>
            <w:tcBorders>
              <w:top w:val="single" w:sz="4" w:space="0" w:color="auto"/>
            </w:tcBorders>
          </w:tcPr>
          <w:p w:rsidR="009D4787" w:rsidRPr="00AB3EE3" w:rsidRDefault="009D4787" w:rsidP="000A5A9F">
            <w:pPr>
              <w:pStyle w:val="Sinespaciado"/>
              <w:spacing w:line="276" w:lineRule="auto"/>
              <w:jc w:val="center"/>
              <w:rPr>
                <w:rFonts w:ascii="Arial Narrow" w:hAnsi="Arial Narrow" w:cs="Arial"/>
                <w:sz w:val="24"/>
              </w:rPr>
            </w:pPr>
            <w:r w:rsidRPr="00AB3EE3">
              <w:rPr>
                <w:rFonts w:ascii="Arial Narrow" w:hAnsi="Arial Narrow" w:cs="Arial"/>
                <w:sz w:val="24"/>
              </w:rPr>
              <w:t>4,8753</w:t>
            </w:r>
          </w:p>
        </w:tc>
        <w:tc>
          <w:tcPr>
            <w:tcW w:w="0" w:type="auto"/>
            <w:tcBorders>
              <w:top w:val="single" w:sz="4" w:space="0" w:color="auto"/>
            </w:tcBorders>
          </w:tcPr>
          <w:p w:rsidR="009D4787" w:rsidRPr="00AB3EE3" w:rsidRDefault="009D4787" w:rsidP="000A5A9F">
            <w:pPr>
              <w:pStyle w:val="Sinespaciado"/>
              <w:spacing w:line="276" w:lineRule="auto"/>
              <w:jc w:val="center"/>
              <w:rPr>
                <w:rFonts w:ascii="Arial Narrow" w:hAnsi="Arial Narrow" w:cs="Arial"/>
                <w:sz w:val="24"/>
              </w:rPr>
            </w:pPr>
            <w:r w:rsidRPr="00AB3EE3">
              <w:rPr>
                <w:rFonts w:ascii="Arial Narrow" w:hAnsi="Arial Narrow" w:cs="Arial"/>
                <w:sz w:val="24"/>
              </w:rPr>
              <w:t>5,8258</w:t>
            </w:r>
          </w:p>
        </w:tc>
        <w:tc>
          <w:tcPr>
            <w:tcW w:w="0" w:type="auto"/>
            <w:tcBorders>
              <w:top w:val="single" w:sz="4" w:space="0" w:color="auto"/>
            </w:tcBorders>
          </w:tcPr>
          <w:p w:rsidR="009D4787" w:rsidRPr="00AB3EE3" w:rsidRDefault="009D4787" w:rsidP="000A5A9F">
            <w:pPr>
              <w:pStyle w:val="Sinespaciado"/>
              <w:spacing w:line="276" w:lineRule="auto"/>
              <w:jc w:val="center"/>
              <w:rPr>
                <w:rFonts w:ascii="Arial Narrow" w:hAnsi="Arial Narrow" w:cs="Arial"/>
                <w:sz w:val="24"/>
              </w:rPr>
            </w:pPr>
            <w:r w:rsidRPr="00AB3EE3">
              <w:rPr>
                <w:rFonts w:ascii="Arial Narrow" w:hAnsi="Arial Narrow" w:cs="Arial"/>
                <w:sz w:val="24"/>
              </w:rPr>
              <w:t>114,500</w:t>
            </w:r>
          </w:p>
        </w:tc>
        <w:tc>
          <w:tcPr>
            <w:tcW w:w="0" w:type="auto"/>
            <w:tcBorders>
              <w:top w:val="single" w:sz="4" w:space="0" w:color="auto"/>
            </w:tcBorders>
          </w:tcPr>
          <w:p w:rsidR="009D4787" w:rsidRPr="00AB3EE3" w:rsidRDefault="009D4787" w:rsidP="000A5A9F">
            <w:pPr>
              <w:autoSpaceDE w:val="0"/>
              <w:autoSpaceDN w:val="0"/>
              <w:adjustRightInd w:val="0"/>
              <w:spacing w:line="276" w:lineRule="auto"/>
              <w:jc w:val="center"/>
              <w:rPr>
                <w:rFonts w:ascii="Arial Narrow" w:hAnsi="Arial Narrow" w:cs="Arial"/>
                <w:sz w:val="24"/>
              </w:rPr>
            </w:pPr>
            <w:r w:rsidRPr="00AB3EE3">
              <w:rPr>
                <w:rFonts w:ascii="Arial Narrow" w:hAnsi="Arial Narrow" w:cs="Arial"/>
                <w:sz w:val="24"/>
              </w:rPr>
              <w:t>-,214</w:t>
            </w:r>
          </w:p>
        </w:tc>
        <w:tc>
          <w:tcPr>
            <w:tcW w:w="0" w:type="auto"/>
            <w:tcBorders>
              <w:top w:val="single" w:sz="4" w:space="0" w:color="auto"/>
            </w:tcBorders>
          </w:tcPr>
          <w:p w:rsidR="009D4787" w:rsidRPr="00AB3EE3" w:rsidRDefault="009D4787" w:rsidP="000A5A9F">
            <w:pPr>
              <w:pStyle w:val="Sinespaciado"/>
              <w:spacing w:line="276" w:lineRule="auto"/>
              <w:jc w:val="center"/>
              <w:rPr>
                <w:rFonts w:ascii="Arial Narrow" w:hAnsi="Arial Narrow" w:cs="Arial"/>
                <w:sz w:val="24"/>
              </w:rPr>
            </w:pPr>
            <w:r w:rsidRPr="00AB3EE3">
              <w:rPr>
                <w:rFonts w:ascii="Arial Narrow" w:hAnsi="Arial Narrow" w:cs="Arial"/>
                <w:sz w:val="24"/>
              </w:rPr>
              <w:t>,830</w:t>
            </w:r>
          </w:p>
        </w:tc>
      </w:tr>
      <w:tr w:rsidR="009D4787" w:rsidRPr="00AB3EE3" w:rsidTr="00AC7273">
        <w:tc>
          <w:tcPr>
            <w:tcW w:w="0" w:type="auto"/>
            <w:tcBorders>
              <w:bottom w:val="single" w:sz="4" w:space="0" w:color="auto"/>
            </w:tcBorders>
          </w:tcPr>
          <w:p w:rsidR="009D4787" w:rsidRPr="00AB3EE3" w:rsidRDefault="009D4787" w:rsidP="000A5A9F">
            <w:pPr>
              <w:autoSpaceDE w:val="0"/>
              <w:autoSpaceDN w:val="0"/>
              <w:adjustRightInd w:val="0"/>
              <w:spacing w:line="276" w:lineRule="auto"/>
              <w:jc w:val="center"/>
              <w:rPr>
                <w:rFonts w:ascii="Arial Narrow" w:hAnsi="Arial Narrow" w:cs="Arial"/>
                <w:sz w:val="24"/>
              </w:rPr>
            </w:pPr>
          </w:p>
        </w:tc>
        <w:tc>
          <w:tcPr>
            <w:tcW w:w="0" w:type="auto"/>
            <w:tcBorders>
              <w:bottom w:val="single" w:sz="4" w:space="0" w:color="auto"/>
            </w:tcBorders>
            <w:vAlign w:val="center"/>
          </w:tcPr>
          <w:p w:rsidR="009D4787" w:rsidRPr="00AB3EE3" w:rsidRDefault="009D4787" w:rsidP="000A5A9F">
            <w:pPr>
              <w:autoSpaceDE w:val="0"/>
              <w:autoSpaceDN w:val="0"/>
              <w:adjustRightInd w:val="0"/>
              <w:spacing w:line="276" w:lineRule="auto"/>
              <w:jc w:val="center"/>
              <w:rPr>
                <w:rFonts w:ascii="Arial Narrow" w:hAnsi="Arial Narrow" w:cs="Arial"/>
                <w:sz w:val="24"/>
              </w:rPr>
            </w:pPr>
            <w:r w:rsidRPr="00AB3EE3">
              <w:rPr>
                <w:rFonts w:ascii="Arial Narrow" w:hAnsi="Arial Narrow" w:cs="Arial"/>
                <w:sz w:val="24"/>
              </w:rPr>
              <w:t>VI</w:t>
            </w:r>
          </w:p>
        </w:tc>
        <w:tc>
          <w:tcPr>
            <w:tcW w:w="0" w:type="auto"/>
            <w:tcBorders>
              <w:bottom w:val="single" w:sz="4" w:space="0" w:color="auto"/>
            </w:tcBorders>
          </w:tcPr>
          <w:p w:rsidR="009D4787" w:rsidRPr="00AB3EE3" w:rsidRDefault="009D4787" w:rsidP="000A5A9F">
            <w:pPr>
              <w:pStyle w:val="Sinespaciado"/>
              <w:spacing w:line="276" w:lineRule="auto"/>
              <w:jc w:val="center"/>
              <w:rPr>
                <w:rFonts w:ascii="Arial Narrow" w:hAnsi="Arial Narrow" w:cs="Arial"/>
                <w:sz w:val="24"/>
              </w:rPr>
            </w:pPr>
            <w:r w:rsidRPr="00AB3EE3">
              <w:rPr>
                <w:rFonts w:ascii="Arial Narrow" w:hAnsi="Arial Narrow" w:cs="Arial"/>
                <w:sz w:val="24"/>
              </w:rPr>
              <w:t>5,2586</w:t>
            </w:r>
          </w:p>
        </w:tc>
        <w:tc>
          <w:tcPr>
            <w:tcW w:w="0" w:type="auto"/>
            <w:tcBorders>
              <w:bottom w:val="single" w:sz="4" w:space="0" w:color="auto"/>
            </w:tcBorders>
          </w:tcPr>
          <w:p w:rsidR="009D4787" w:rsidRPr="00AB3EE3" w:rsidRDefault="009D4787" w:rsidP="000A5A9F">
            <w:pPr>
              <w:pStyle w:val="Sinespaciado"/>
              <w:spacing w:line="276" w:lineRule="auto"/>
              <w:jc w:val="center"/>
              <w:rPr>
                <w:rFonts w:ascii="Arial Narrow" w:hAnsi="Arial Narrow" w:cs="Arial"/>
                <w:sz w:val="24"/>
              </w:rPr>
            </w:pPr>
            <w:r w:rsidRPr="00AB3EE3">
              <w:rPr>
                <w:rFonts w:ascii="Arial Narrow" w:hAnsi="Arial Narrow" w:cs="Arial"/>
                <w:sz w:val="24"/>
              </w:rPr>
              <w:t>,79318</w:t>
            </w:r>
          </w:p>
        </w:tc>
        <w:tc>
          <w:tcPr>
            <w:tcW w:w="0" w:type="auto"/>
            <w:tcBorders>
              <w:bottom w:val="single" w:sz="4" w:space="0" w:color="auto"/>
            </w:tcBorders>
          </w:tcPr>
          <w:p w:rsidR="009D4787" w:rsidRPr="00AB3EE3" w:rsidRDefault="009D4787" w:rsidP="000A5A9F">
            <w:pPr>
              <w:pStyle w:val="Sinespaciado"/>
              <w:spacing w:line="276" w:lineRule="auto"/>
              <w:jc w:val="center"/>
              <w:rPr>
                <w:rFonts w:ascii="Arial Narrow" w:hAnsi="Arial Narrow" w:cs="Arial"/>
                <w:sz w:val="24"/>
              </w:rPr>
            </w:pPr>
            <w:r w:rsidRPr="00AB3EE3">
              <w:rPr>
                <w:rFonts w:ascii="Arial Narrow" w:hAnsi="Arial Narrow" w:cs="Arial"/>
                <w:sz w:val="24"/>
              </w:rPr>
              <w:t>20</w:t>
            </w:r>
          </w:p>
        </w:tc>
        <w:tc>
          <w:tcPr>
            <w:tcW w:w="0" w:type="auto"/>
            <w:tcBorders>
              <w:bottom w:val="single" w:sz="4" w:space="0" w:color="auto"/>
            </w:tcBorders>
          </w:tcPr>
          <w:p w:rsidR="009D4787" w:rsidRPr="00AB3EE3" w:rsidRDefault="00D4010E" w:rsidP="000A5A9F">
            <w:pPr>
              <w:pStyle w:val="Sinespaciado"/>
              <w:spacing w:line="276" w:lineRule="auto"/>
              <w:jc w:val="center"/>
              <w:rPr>
                <w:rFonts w:ascii="Arial Narrow" w:hAnsi="Arial Narrow" w:cs="Arial"/>
                <w:sz w:val="24"/>
              </w:rPr>
            </w:pPr>
            <w:r w:rsidRPr="00AB3EE3">
              <w:rPr>
                <w:rFonts w:ascii="Arial Narrow" w:hAnsi="Arial Narrow" w:cs="Arial"/>
                <w:sz w:val="24"/>
              </w:rPr>
              <w:t>A</w:t>
            </w:r>
          </w:p>
        </w:tc>
        <w:tc>
          <w:tcPr>
            <w:tcW w:w="0" w:type="auto"/>
            <w:tcBorders>
              <w:bottom w:val="single" w:sz="4" w:space="0" w:color="auto"/>
            </w:tcBorders>
          </w:tcPr>
          <w:p w:rsidR="009D4787" w:rsidRPr="00AB3EE3" w:rsidRDefault="009D4787" w:rsidP="000A5A9F">
            <w:pPr>
              <w:pStyle w:val="Sinespaciado"/>
              <w:spacing w:line="276" w:lineRule="auto"/>
              <w:jc w:val="center"/>
              <w:rPr>
                <w:rFonts w:ascii="Arial Narrow" w:hAnsi="Arial Narrow" w:cs="Arial"/>
                <w:sz w:val="24"/>
              </w:rPr>
            </w:pPr>
            <w:r w:rsidRPr="00AB3EE3">
              <w:rPr>
                <w:rFonts w:ascii="Arial Narrow" w:hAnsi="Arial Narrow" w:cs="Arial"/>
                <w:sz w:val="24"/>
              </w:rPr>
              <w:t>4,8874</w:t>
            </w:r>
          </w:p>
        </w:tc>
        <w:tc>
          <w:tcPr>
            <w:tcW w:w="0" w:type="auto"/>
            <w:tcBorders>
              <w:bottom w:val="single" w:sz="4" w:space="0" w:color="auto"/>
            </w:tcBorders>
          </w:tcPr>
          <w:p w:rsidR="009D4787" w:rsidRPr="00AB3EE3" w:rsidRDefault="009D4787" w:rsidP="000A5A9F">
            <w:pPr>
              <w:pStyle w:val="Sinespaciado"/>
              <w:spacing w:line="276" w:lineRule="auto"/>
              <w:jc w:val="center"/>
              <w:rPr>
                <w:rFonts w:ascii="Arial Narrow" w:hAnsi="Arial Narrow" w:cs="Arial"/>
                <w:sz w:val="24"/>
              </w:rPr>
            </w:pPr>
            <w:r w:rsidRPr="00AB3EE3">
              <w:rPr>
                <w:rFonts w:ascii="Arial Narrow" w:hAnsi="Arial Narrow" w:cs="Arial"/>
                <w:sz w:val="24"/>
              </w:rPr>
              <w:t>5,6298</w:t>
            </w:r>
          </w:p>
        </w:tc>
        <w:tc>
          <w:tcPr>
            <w:tcW w:w="0" w:type="auto"/>
            <w:tcBorders>
              <w:bottom w:val="single" w:sz="4" w:space="0" w:color="auto"/>
            </w:tcBorders>
          </w:tcPr>
          <w:p w:rsidR="009D4787" w:rsidRPr="00AB3EE3" w:rsidRDefault="009D4787" w:rsidP="000A5A9F">
            <w:pPr>
              <w:pStyle w:val="Sinespaciado"/>
              <w:spacing w:line="276" w:lineRule="auto"/>
              <w:jc w:val="center"/>
              <w:rPr>
                <w:rFonts w:ascii="Arial Narrow" w:hAnsi="Arial Narrow" w:cs="Arial"/>
                <w:sz w:val="24"/>
              </w:rPr>
            </w:pPr>
          </w:p>
        </w:tc>
        <w:tc>
          <w:tcPr>
            <w:tcW w:w="0" w:type="auto"/>
            <w:tcBorders>
              <w:bottom w:val="single" w:sz="4" w:space="0" w:color="auto"/>
            </w:tcBorders>
          </w:tcPr>
          <w:p w:rsidR="009D4787" w:rsidRPr="00AB3EE3" w:rsidRDefault="009D4787" w:rsidP="000A5A9F">
            <w:pPr>
              <w:pStyle w:val="Sinespaciado"/>
              <w:spacing w:line="276" w:lineRule="auto"/>
              <w:jc w:val="center"/>
              <w:rPr>
                <w:rFonts w:ascii="Arial Narrow" w:hAnsi="Arial Narrow" w:cs="Arial"/>
                <w:sz w:val="24"/>
              </w:rPr>
            </w:pPr>
          </w:p>
        </w:tc>
        <w:tc>
          <w:tcPr>
            <w:tcW w:w="0" w:type="auto"/>
            <w:tcBorders>
              <w:bottom w:val="single" w:sz="4" w:space="0" w:color="auto"/>
            </w:tcBorders>
          </w:tcPr>
          <w:p w:rsidR="009D4787" w:rsidRPr="00AB3EE3" w:rsidRDefault="009D4787" w:rsidP="000A5A9F">
            <w:pPr>
              <w:pStyle w:val="Sinespaciado"/>
              <w:spacing w:line="276" w:lineRule="auto"/>
              <w:jc w:val="center"/>
              <w:rPr>
                <w:rFonts w:ascii="Arial Narrow" w:hAnsi="Arial Narrow" w:cs="Arial"/>
                <w:sz w:val="24"/>
              </w:rPr>
            </w:pPr>
          </w:p>
        </w:tc>
      </w:tr>
      <w:tr w:rsidR="009D4787" w:rsidRPr="00AB3EE3" w:rsidTr="00AC7273">
        <w:tc>
          <w:tcPr>
            <w:tcW w:w="0" w:type="auto"/>
            <w:tcBorders>
              <w:top w:val="single" w:sz="4" w:space="0" w:color="auto"/>
              <w:bottom w:val="single" w:sz="4" w:space="0" w:color="auto"/>
            </w:tcBorders>
          </w:tcPr>
          <w:p w:rsidR="009D4787" w:rsidRPr="00AB3EE3" w:rsidRDefault="009D4787" w:rsidP="000A5A9F">
            <w:pPr>
              <w:autoSpaceDE w:val="0"/>
              <w:autoSpaceDN w:val="0"/>
              <w:adjustRightInd w:val="0"/>
              <w:spacing w:line="276" w:lineRule="auto"/>
              <w:jc w:val="center"/>
              <w:rPr>
                <w:rFonts w:ascii="Arial Narrow" w:hAnsi="Arial Narrow" w:cs="Arial"/>
                <w:b/>
                <w:sz w:val="24"/>
              </w:rPr>
            </w:pPr>
          </w:p>
        </w:tc>
        <w:tc>
          <w:tcPr>
            <w:tcW w:w="0" w:type="auto"/>
            <w:tcBorders>
              <w:top w:val="single" w:sz="4" w:space="0" w:color="auto"/>
              <w:bottom w:val="single" w:sz="4" w:space="0" w:color="auto"/>
            </w:tcBorders>
            <w:vAlign w:val="center"/>
          </w:tcPr>
          <w:p w:rsidR="009D4787" w:rsidRPr="00AB3EE3" w:rsidRDefault="009D4787" w:rsidP="000A5A9F">
            <w:pPr>
              <w:autoSpaceDE w:val="0"/>
              <w:autoSpaceDN w:val="0"/>
              <w:adjustRightInd w:val="0"/>
              <w:spacing w:line="276" w:lineRule="auto"/>
              <w:jc w:val="center"/>
              <w:rPr>
                <w:rFonts w:ascii="Arial Narrow" w:hAnsi="Arial Narrow" w:cs="Arial"/>
                <w:b/>
                <w:sz w:val="24"/>
              </w:rPr>
            </w:pPr>
            <w:r w:rsidRPr="00AB3EE3">
              <w:rPr>
                <w:rFonts w:ascii="Arial Narrow" w:hAnsi="Arial Narrow" w:cs="Arial"/>
                <w:b/>
                <w:sz w:val="24"/>
              </w:rPr>
              <w:t>Total</w:t>
            </w:r>
          </w:p>
        </w:tc>
        <w:tc>
          <w:tcPr>
            <w:tcW w:w="0" w:type="auto"/>
            <w:tcBorders>
              <w:top w:val="single" w:sz="4" w:space="0" w:color="auto"/>
              <w:bottom w:val="single" w:sz="4" w:space="0" w:color="auto"/>
            </w:tcBorders>
          </w:tcPr>
          <w:p w:rsidR="009D4787" w:rsidRPr="00AB3EE3" w:rsidRDefault="009D4787" w:rsidP="000A5A9F">
            <w:pPr>
              <w:pStyle w:val="Sinespaciado"/>
              <w:spacing w:line="276" w:lineRule="auto"/>
              <w:jc w:val="center"/>
              <w:rPr>
                <w:rFonts w:ascii="Arial Narrow" w:hAnsi="Arial Narrow" w:cs="Arial"/>
                <w:b/>
                <w:sz w:val="24"/>
              </w:rPr>
            </w:pPr>
            <w:r w:rsidRPr="00AB3EE3">
              <w:rPr>
                <w:rFonts w:ascii="Arial Narrow" w:hAnsi="Arial Narrow" w:cs="Arial"/>
                <w:b/>
                <w:sz w:val="24"/>
              </w:rPr>
              <w:t>5,3744</w:t>
            </w:r>
          </w:p>
        </w:tc>
        <w:tc>
          <w:tcPr>
            <w:tcW w:w="0" w:type="auto"/>
            <w:tcBorders>
              <w:top w:val="single" w:sz="4" w:space="0" w:color="auto"/>
              <w:bottom w:val="single" w:sz="4" w:space="0" w:color="auto"/>
            </w:tcBorders>
          </w:tcPr>
          <w:p w:rsidR="009D4787" w:rsidRPr="00AB3EE3" w:rsidRDefault="009D4787" w:rsidP="000A5A9F">
            <w:pPr>
              <w:pStyle w:val="Sinespaciado"/>
              <w:spacing w:line="276" w:lineRule="auto"/>
              <w:jc w:val="center"/>
              <w:rPr>
                <w:rFonts w:ascii="Arial Narrow" w:hAnsi="Arial Narrow" w:cs="Arial"/>
                <w:b/>
                <w:sz w:val="24"/>
              </w:rPr>
            </w:pPr>
            <w:r w:rsidRPr="00AB3EE3">
              <w:rPr>
                <w:rFonts w:ascii="Arial Narrow" w:hAnsi="Arial Narrow" w:cs="Arial"/>
                <w:b/>
                <w:sz w:val="24"/>
              </w:rPr>
              <w:t>,73663</w:t>
            </w:r>
          </w:p>
        </w:tc>
        <w:tc>
          <w:tcPr>
            <w:tcW w:w="0" w:type="auto"/>
            <w:tcBorders>
              <w:top w:val="single" w:sz="4" w:space="0" w:color="auto"/>
              <w:bottom w:val="single" w:sz="4" w:space="0" w:color="auto"/>
            </w:tcBorders>
          </w:tcPr>
          <w:p w:rsidR="009D4787" w:rsidRPr="00AB3EE3" w:rsidRDefault="009D4787" w:rsidP="000A5A9F">
            <w:pPr>
              <w:pStyle w:val="Sinespaciado"/>
              <w:spacing w:line="276" w:lineRule="auto"/>
              <w:jc w:val="center"/>
              <w:rPr>
                <w:rFonts w:ascii="Arial Narrow" w:hAnsi="Arial Narrow" w:cs="Arial"/>
                <w:b/>
                <w:sz w:val="24"/>
              </w:rPr>
            </w:pPr>
            <w:r w:rsidRPr="00AB3EE3">
              <w:rPr>
                <w:rFonts w:ascii="Arial Narrow" w:hAnsi="Arial Narrow" w:cs="Arial"/>
                <w:b/>
                <w:sz w:val="24"/>
              </w:rPr>
              <w:t>63</w:t>
            </w:r>
          </w:p>
        </w:tc>
        <w:tc>
          <w:tcPr>
            <w:tcW w:w="0" w:type="auto"/>
            <w:tcBorders>
              <w:top w:val="single" w:sz="4" w:space="0" w:color="auto"/>
              <w:bottom w:val="single" w:sz="4" w:space="0" w:color="auto"/>
            </w:tcBorders>
          </w:tcPr>
          <w:p w:rsidR="009D4787" w:rsidRPr="00AB3EE3" w:rsidRDefault="00D4010E" w:rsidP="000A5A9F">
            <w:pPr>
              <w:pStyle w:val="Sinespaciado"/>
              <w:spacing w:line="276" w:lineRule="auto"/>
              <w:jc w:val="center"/>
              <w:rPr>
                <w:rFonts w:ascii="Arial Narrow" w:hAnsi="Arial Narrow" w:cs="Arial"/>
                <w:b/>
                <w:sz w:val="24"/>
              </w:rPr>
            </w:pPr>
            <w:r w:rsidRPr="00AB3EE3">
              <w:rPr>
                <w:rFonts w:ascii="Arial Narrow" w:hAnsi="Arial Narrow" w:cs="Arial"/>
                <w:b/>
                <w:sz w:val="24"/>
              </w:rPr>
              <w:t>A</w:t>
            </w:r>
          </w:p>
        </w:tc>
        <w:tc>
          <w:tcPr>
            <w:tcW w:w="0" w:type="auto"/>
            <w:tcBorders>
              <w:top w:val="single" w:sz="4" w:space="0" w:color="auto"/>
              <w:bottom w:val="single" w:sz="4" w:space="0" w:color="auto"/>
            </w:tcBorders>
          </w:tcPr>
          <w:p w:rsidR="009D4787" w:rsidRPr="00AB3EE3" w:rsidRDefault="009D4787" w:rsidP="000A5A9F">
            <w:pPr>
              <w:pStyle w:val="Sinespaciado"/>
              <w:spacing w:line="276" w:lineRule="auto"/>
              <w:jc w:val="center"/>
              <w:rPr>
                <w:rFonts w:ascii="Arial Narrow" w:hAnsi="Arial Narrow" w:cs="Arial"/>
                <w:b/>
                <w:sz w:val="24"/>
              </w:rPr>
            </w:pPr>
            <w:r w:rsidRPr="00AB3EE3">
              <w:rPr>
                <w:rFonts w:ascii="Arial Narrow" w:hAnsi="Arial Narrow" w:cs="Arial"/>
                <w:b/>
                <w:sz w:val="24"/>
              </w:rPr>
              <w:t>5,1889</w:t>
            </w:r>
          </w:p>
        </w:tc>
        <w:tc>
          <w:tcPr>
            <w:tcW w:w="0" w:type="auto"/>
            <w:tcBorders>
              <w:top w:val="single" w:sz="4" w:space="0" w:color="auto"/>
              <w:bottom w:val="single" w:sz="4" w:space="0" w:color="auto"/>
            </w:tcBorders>
          </w:tcPr>
          <w:p w:rsidR="009D4787" w:rsidRPr="00AB3EE3" w:rsidRDefault="009D4787" w:rsidP="000A5A9F">
            <w:pPr>
              <w:pStyle w:val="Sinespaciado"/>
              <w:spacing w:line="276" w:lineRule="auto"/>
              <w:jc w:val="center"/>
              <w:rPr>
                <w:rFonts w:ascii="Arial Narrow" w:hAnsi="Arial Narrow" w:cs="Arial"/>
                <w:b/>
                <w:sz w:val="24"/>
              </w:rPr>
            </w:pPr>
            <w:r w:rsidRPr="00AB3EE3">
              <w:rPr>
                <w:rFonts w:ascii="Arial Narrow" w:hAnsi="Arial Narrow" w:cs="Arial"/>
                <w:b/>
                <w:sz w:val="24"/>
              </w:rPr>
              <w:t>5,5599</w:t>
            </w:r>
          </w:p>
        </w:tc>
        <w:tc>
          <w:tcPr>
            <w:tcW w:w="0" w:type="auto"/>
            <w:tcBorders>
              <w:top w:val="single" w:sz="4" w:space="0" w:color="auto"/>
              <w:bottom w:val="single" w:sz="4" w:space="0" w:color="auto"/>
            </w:tcBorders>
          </w:tcPr>
          <w:p w:rsidR="009D4787" w:rsidRPr="00AB3EE3" w:rsidRDefault="009D4787" w:rsidP="000A5A9F">
            <w:pPr>
              <w:pStyle w:val="Sinespaciado"/>
              <w:spacing w:line="276" w:lineRule="auto"/>
              <w:jc w:val="center"/>
              <w:rPr>
                <w:rFonts w:ascii="Arial Narrow" w:hAnsi="Arial Narrow" w:cs="Arial"/>
                <w:b/>
                <w:sz w:val="24"/>
              </w:rPr>
            </w:pPr>
          </w:p>
        </w:tc>
        <w:tc>
          <w:tcPr>
            <w:tcW w:w="0" w:type="auto"/>
            <w:tcBorders>
              <w:top w:val="single" w:sz="4" w:space="0" w:color="auto"/>
              <w:bottom w:val="single" w:sz="4" w:space="0" w:color="auto"/>
            </w:tcBorders>
          </w:tcPr>
          <w:p w:rsidR="009D4787" w:rsidRPr="00AB3EE3" w:rsidRDefault="009D4787" w:rsidP="000A5A9F">
            <w:pPr>
              <w:pStyle w:val="Sinespaciado"/>
              <w:spacing w:line="276" w:lineRule="auto"/>
              <w:jc w:val="center"/>
              <w:rPr>
                <w:rFonts w:ascii="Arial Narrow" w:hAnsi="Arial Narrow" w:cs="Arial"/>
                <w:b/>
                <w:sz w:val="24"/>
              </w:rPr>
            </w:pPr>
          </w:p>
        </w:tc>
        <w:tc>
          <w:tcPr>
            <w:tcW w:w="0" w:type="auto"/>
            <w:tcBorders>
              <w:top w:val="single" w:sz="4" w:space="0" w:color="auto"/>
              <w:bottom w:val="single" w:sz="4" w:space="0" w:color="auto"/>
            </w:tcBorders>
          </w:tcPr>
          <w:p w:rsidR="009D4787" w:rsidRPr="00AB3EE3" w:rsidRDefault="009D4787" w:rsidP="000A5A9F">
            <w:pPr>
              <w:pStyle w:val="Sinespaciado"/>
              <w:spacing w:line="276" w:lineRule="auto"/>
              <w:jc w:val="center"/>
              <w:rPr>
                <w:rFonts w:ascii="Arial Narrow" w:hAnsi="Arial Narrow" w:cs="Arial"/>
                <w:b/>
                <w:sz w:val="24"/>
              </w:rPr>
            </w:pPr>
          </w:p>
        </w:tc>
      </w:tr>
      <w:tr w:rsidR="009D4787" w:rsidRPr="00AB3EE3" w:rsidTr="00AC7273">
        <w:tc>
          <w:tcPr>
            <w:tcW w:w="0" w:type="auto"/>
            <w:tcBorders>
              <w:top w:val="single" w:sz="4" w:space="0" w:color="auto"/>
            </w:tcBorders>
          </w:tcPr>
          <w:p w:rsidR="009D4787" w:rsidRPr="00AB3EE3" w:rsidRDefault="009D4787" w:rsidP="000A5A9F">
            <w:pPr>
              <w:autoSpaceDE w:val="0"/>
              <w:autoSpaceDN w:val="0"/>
              <w:adjustRightInd w:val="0"/>
              <w:spacing w:line="276" w:lineRule="auto"/>
              <w:jc w:val="center"/>
              <w:rPr>
                <w:rFonts w:ascii="Arial Narrow" w:hAnsi="Arial Narrow" w:cs="Arial"/>
                <w:sz w:val="24"/>
              </w:rPr>
            </w:pPr>
            <w:r w:rsidRPr="00AB3EE3">
              <w:rPr>
                <w:rFonts w:ascii="Arial Narrow" w:hAnsi="Arial Narrow" w:cs="Arial"/>
                <w:sz w:val="24"/>
              </w:rPr>
              <w:t>Enfermería</w:t>
            </w:r>
          </w:p>
        </w:tc>
        <w:tc>
          <w:tcPr>
            <w:tcW w:w="0" w:type="auto"/>
            <w:tcBorders>
              <w:top w:val="single" w:sz="4" w:space="0" w:color="auto"/>
            </w:tcBorders>
            <w:vAlign w:val="center"/>
          </w:tcPr>
          <w:p w:rsidR="009D4787" w:rsidRPr="00AB3EE3" w:rsidRDefault="009D4787" w:rsidP="000A5A9F">
            <w:pPr>
              <w:autoSpaceDE w:val="0"/>
              <w:autoSpaceDN w:val="0"/>
              <w:adjustRightInd w:val="0"/>
              <w:spacing w:line="276" w:lineRule="auto"/>
              <w:jc w:val="center"/>
              <w:rPr>
                <w:rFonts w:ascii="Arial Narrow" w:hAnsi="Arial Narrow" w:cs="Arial"/>
                <w:sz w:val="24"/>
              </w:rPr>
            </w:pPr>
            <w:r w:rsidRPr="00AB3EE3">
              <w:rPr>
                <w:rFonts w:ascii="Arial Narrow" w:hAnsi="Arial Narrow" w:cs="Arial"/>
                <w:sz w:val="24"/>
              </w:rPr>
              <w:t>II</w:t>
            </w:r>
          </w:p>
        </w:tc>
        <w:tc>
          <w:tcPr>
            <w:tcW w:w="0" w:type="auto"/>
            <w:tcBorders>
              <w:top w:val="single" w:sz="4" w:space="0" w:color="auto"/>
            </w:tcBorders>
          </w:tcPr>
          <w:p w:rsidR="009D4787" w:rsidRPr="00AB3EE3" w:rsidRDefault="009D4787" w:rsidP="000A5A9F">
            <w:pPr>
              <w:pStyle w:val="Sinespaciado"/>
              <w:spacing w:line="276" w:lineRule="auto"/>
              <w:jc w:val="center"/>
              <w:rPr>
                <w:rFonts w:ascii="Arial Narrow" w:hAnsi="Arial Narrow" w:cs="Arial"/>
                <w:sz w:val="24"/>
              </w:rPr>
            </w:pPr>
            <w:r w:rsidRPr="00AB3EE3">
              <w:rPr>
                <w:rFonts w:ascii="Arial Narrow" w:hAnsi="Arial Narrow" w:cs="Arial"/>
                <w:sz w:val="24"/>
              </w:rPr>
              <w:t>4,7816</w:t>
            </w:r>
          </w:p>
        </w:tc>
        <w:tc>
          <w:tcPr>
            <w:tcW w:w="0" w:type="auto"/>
            <w:tcBorders>
              <w:top w:val="single" w:sz="4" w:space="0" w:color="auto"/>
            </w:tcBorders>
          </w:tcPr>
          <w:p w:rsidR="009D4787" w:rsidRPr="00AB3EE3" w:rsidRDefault="009D4787" w:rsidP="000A5A9F">
            <w:pPr>
              <w:pStyle w:val="Sinespaciado"/>
              <w:spacing w:line="276" w:lineRule="auto"/>
              <w:jc w:val="center"/>
              <w:rPr>
                <w:rFonts w:ascii="Arial Narrow" w:hAnsi="Arial Narrow" w:cs="Arial"/>
                <w:sz w:val="24"/>
              </w:rPr>
            </w:pPr>
            <w:r w:rsidRPr="00AB3EE3">
              <w:rPr>
                <w:rFonts w:ascii="Arial Narrow" w:hAnsi="Arial Narrow" w:cs="Arial"/>
                <w:sz w:val="24"/>
              </w:rPr>
              <w:t>,54194</w:t>
            </w:r>
          </w:p>
        </w:tc>
        <w:tc>
          <w:tcPr>
            <w:tcW w:w="0" w:type="auto"/>
            <w:tcBorders>
              <w:top w:val="single" w:sz="4" w:space="0" w:color="auto"/>
            </w:tcBorders>
          </w:tcPr>
          <w:p w:rsidR="009D4787" w:rsidRPr="00AB3EE3" w:rsidRDefault="009D4787" w:rsidP="000A5A9F">
            <w:pPr>
              <w:autoSpaceDE w:val="0"/>
              <w:autoSpaceDN w:val="0"/>
              <w:adjustRightInd w:val="0"/>
              <w:spacing w:line="276" w:lineRule="auto"/>
              <w:jc w:val="center"/>
              <w:rPr>
                <w:rFonts w:ascii="Arial Narrow" w:hAnsi="Arial Narrow" w:cs="Arial"/>
                <w:sz w:val="24"/>
              </w:rPr>
            </w:pPr>
            <w:r w:rsidRPr="00AB3EE3">
              <w:rPr>
                <w:rFonts w:ascii="Arial Narrow" w:hAnsi="Arial Narrow" w:cs="Arial"/>
                <w:sz w:val="24"/>
              </w:rPr>
              <w:t>9</w:t>
            </w:r>
          </w:p>
        </w:tc>
        <w:tc>
          <w:tcPr>
            <w:tcW w:w="0" w:type="auto"/>
            <w:tcBorders>
              <w:top w:val="single" w:sz="4" w:space="0" w:color="auto"/>
            </w:tcBorders>
          </w:tcPr>
          <w:p w:rsidR="009D4787" w:rsidRPr="00AB3EE3" w:rsidRDefault="00D4010E" w:rsidP="000A5A9F">
            <w:pPr>
              <w:pStyle w:val="Sinespaciado"/>
              <w:spacing w:line="276" w:lineRule="auto"/>
              <w:jc w:val="center"/>
              <w:rPr>
                <w:rFonts w:ascii="Arial Narrow" w:hAnsi="Arial Narrow" w:cs="Arial"/>
                <w:sz w:val="24"/>
              </w:rPr>
            </w:pPr>
            <w:r w:rsidRPr="00AB3EE3">
              <w:rPr>
                <w:rFonts w:ascii="Arial Narrow" w:hAnsi="Arial Narrow" w:cs="Arial"/>
                <w:sz w:val="24"/>
              </w:rPr>
              <w:t>A</w:t>
            </w:r>
          </w:p>
        </w:tc>
        <w:tc>
          <w:tcPr>
            <w:tcW w:w="0" w:type="auto"/>
            <w:tcBorders>
              <w:top w:val="single" w:sz="4" w:space="0" w:color="auto"/>
            </w:tcBorders>
          </w:tcPr>
          <w:p w:rsidR="009D4787" w:rsidRPr="00AB3EE3" w:rsidRDefault="009D4787" w:rsidP="000A5A9F">
            <w:pPr>
              <w:pStyle w:val="Sinespaciado"/>
              <w:spacing w:line="276" w:lineRule="auto"/>
              <w:jc w:val="center"/>
              <w:rPr>
                <w:rFonts w:ascii="Arial Narrow" w:hAnsi="Arial Narrow" w:cs="Arial"/>
                <w:sz w:val="24"/>
              </w:rPr>
            </w:pPr>
            <w:r w:rsidRPr="00AB3EE3">
              <w:rPr>
                <w:rFonts w:ascii="Arial Narrow" w:hAnsi="Arial Narrow" w:cs="Arial"/>
                <w:sz w:val="24"/>
              </w:rPr>
              <w:t>4,3650</w:t>
            </w:r>
          </w:p>
        </w:tc>
        <w:tc>
          <w:tcPr>
            <w:tcW w:w="0" w:type="auto"/>
            <w:tcBorders>
              <w:top w:val="single" w:sz="4" w:space="0" w:color="auto"/>
            </w:tcBorders>
          </w:tcPr>
          <w:p w:rsidR="009D4787" w:rsidRPr="00AB3EE3" w:rsidRDefault="009D4787" w:rsidP="000A5A9F">
            <w:pPr>
              <w:pStyle w:val="Sinespaciado"/>
              <w:spacing w:line="276" w:lineRule="auto"/>
              <w:jc w:val="center"/>
              <w:rPr>
                <w:rFonts w:ascii="Arial Narrow" w:hAnsi="Arial Narrow" w:cs="Arial"/>
                <w:sz w:val="24"/>
              </w:rPr>
            </w:pPr>
            <w:r w:rsidRPr="00AB3EE3">
              <w:rPr>
                <w:rFonts w:ascii="Arial Narrow" w:hAnsi="Arial Narrow" w:cs="Arial"/>
                <w:sz w:val="24"/>
              </w:rPr>
              <w:t>5,1982</w:t>
            </w:r>
          </w:p>
        </w:tc>
        <w:tc>
          <w:tcPr>
            <w:tcW w:w="0" w:type="auto"/>
            <w:tcBorders>
              <w:top w:val="single" w:sz="4" w:space="0" w:color="auto"/>
            </w:tcBorders>
          </w:tcPr>
          <w:p w:rsidR="009D4787" w:rsidRPr="00AB3EE3" w:rsidRDefault="00AB3EE3" w:rsidP="000A5A9F">
            <w:pPr>
              <w:pStyle w:val="Sinespaciado"/>
              <w:spacing w:line="276" w:lineRule="auto"/>
              <w:jc w:val="center"/>
              <w:rPr>
                <w:rFonts w:ascii="Arial Narrow" w:hAnsi="Arial Narrow" w:cs="Arial"/>
                <w:sz w:val="24"/>
              </w:rPr>
            </w:pPr>
            <w:r w:rsidRPr="00AB3EE3">
              <w:rPr>
                <w:rFonts w:ascii="Arial Narrow" w:hAnsi="Arial Narrow" w:cs="Arial"/>
                <w:sz w:val="24"/>
              </w:rPr>
              <w:t>75,000</w:t>
            </w:r>
          </w:p>
        </w:tc>
        <w:tc>
          <w:tcPr>
            <w:tcW w:w="0" w:type="auto"/>
            <w:tcBorders>
              <w:top w:val="single" w:sz="4" w:space="0" w:color="auto"/>
            </w:tcBorders>
          </w:tcPr>
          <w:p w:rsidR="009D4787" w:rsidRPr="00AB3EE3" w:rsidRDefault="00AB3EE3" w:rsidP="000A5A9F">
            <w:pPr>
              <w:pStyle w:val="Sinespaciado"/>
              <w:spacing w:line="276" w:lineRule="auto"/>
              <w:jc w:val="center"/>
              <w:rPr>
                <w:rFonts w:ascii="Arial Narrow" w:hAnsi="Arial Narrow" w:cs="Arial"/>
                <w:sz w:val="24"/>
              </w:rPr>
            </w:pPr>
            <w:r w:rsidRPr="00AB3EE3">
              <w:rPr>
                <w:rFonts w:ascii="Arial Narrow" w:hAnsi="Arial Narrow" w:cs="Arial"/>
                <w:sz w:val="24"/>
              </w:rPr>
              <w:t>-,309</w:t>
            </w:r>
          </w:p>
        </w:tc>
        <w:tc>
          <w:tcPr>
            <w:tcW w:w="0" w:type="auto"/>
            <w:tcBorders>
              <w:top w:val="single" w:sz="4" w:space="0" w:color="auto"/>
            </w:tcBorders>
          </w:tcPr>
          <w:p w:rsidR="009D4787" w:rsidRPr="00AB3EE3" w:rsidRDefault="00AB3EE3" w:rsidP="000A5A9F">
            <w:pPr>
              <w:pStyle w:val="Sinespaciado"/>
              <w:spacing w:line="276" w:lineRule="auto"/>
              <w:jc w:val="center"/>
              <w:rPr>
                <w:rFonts w:ascii="Arial Narrow" w:hAnsi="Arial Narrow" w:cs="Arial"/>
                <w:sz w:val="24"/>
              </w:rPr>
            </w:pPr>
            <w:r w:rsidRPr="00AB3EE3">
              <w:rPr>
                <w:rFonts w:ascii="Arial Narrow" w:hAnsi="Arial Narrow" w:cs="Arial"/>
                <w:sz w:val="24"/>
              </w:rPr>
              <w:t>,758</w:t>
            </w:r>
          </w:p>
        </w:tc>
      </w:tr>
      <w:tr w:rsidR="009D4787" w:rsidRPr="00AB3EE3" w:rsidTr="00AC7273">
        <w:tc>
          <w:tcPr>
            <w:tcW w:w="0" w:type="auto"/>
          </w:tcPr>
          <w:p w:rsidR="009D4787" w:rsidRPr="00AB3EE3" w:rsidRDefault="009D4787" w:rsidP="000A5A9F">
            <w:pPr>
              <w:autoSpaceDE w:val="0"/>
              <w:autoSpaceDN w:val="0"/>
              <w:adjustRightInd w:val="0"/>
              <w:spacing w:line="276" w:lineRule="auto"/>
              <w:jc w:val="center"/>
              <w:rPr>
                <w:rFonts w:ascii="Arial Narrow" w:hAnsi="Arial Narrow" w:cs="Arial"/>
                <w:sz w:val="24"/>
              </w:rPr>
            </w:pPr>
          </w:p>
        </w:tc>
        <w:tc>
          <w:tcPr>
            <w:tcW w:w="0" w:type="auto"/>
            <w:vAlign w:val="center"/>
          </w:tcPr>
          <w:p w:rsidR="009D4787" w:rsidRPr="00AB3EE3" w:rsidRDefault="009D4787" w:rsidP="000A5A9F">
            <w:pPr>
              <w:autoSpaceDE w:val="0"/>
              <w:autoSpaceDN w:val="0"/>
              <w:adjustRightInd w:val="0"/>
              <w:spacing w:line="276" w:lineRule="auto"/>
              <w:jc w:val="center"/>
              <w:rPr>
                <w:rFonts w:ascii="Arial Narrow" w:hAnsi="Arial Narrow" w:cs="Arial"/>
                <w:sz w:val="24"/>
              </w:rPr>
            </w:pPr>
            <w:r w:rsidRPr="00AB3EE3">
              <w:rPr>
                <w:rFonts w:ascii="Arial Narrow" w:hAnsi="Arial Narrow" w:cs="Arial"/>
                <w:sz w:val="24"/>
              </w:rPr>
              <w:t>VI</w:t>
            </w:r>
          </w:p>
        </w:tc>
        <w:tc>
          <w:tcPr>
            <w:tcW w:w="0" w:type="auto"/>
          </w:tcPr>
          <w:p w:rsidR="009D4787" w:rsidRPr="00AB3EE3" w:rsidRDefault="009D4787" w:rsidP="000A5A9F">
            <w:pPr>
              <w:pStyle w:val="Sinespaciado"/>
              <w:spacing w:line="276" w:lineRule="auto"/>
              <w:jc w:val="center"/>
              <w:rPr>
                <w:rFonts w:ascii="Arial Narrow" w:hAnsi="Arial Narrow" w:cs="Arial"/>
                <w:sz w:val="24"/>
              </w:rPr>
            </w:pPr>
            <w:r w:rsidRPr="00AB3EE3">
              <w:rPr>
                <w:rFonts w:ascii="Arial Narrow" w:hAnsi="Arial Narrow" w:cs="Arial"/>
                <w:sz w:val="24"/>
              </w:rPr>
              <w:t>4,9732</w:t>
            </w:r>
          </w:p>
        </w:tc>
        <w:tc>
          <w:tcPr>
            <w:tcW w:w="0" w:type="auto"/>
          </w:tcPr>
          <w:p w:rsidR="009D4787" w:rsidRPr="00AB3EE3" w:rsidRDefault="009D4787" w:rsidP="000A5A9F">
            <w:pPr>
              <w:pStyle w:val="Sinespaciado"/>
              <w:spacing w:line="276" w:lineRule="auto"/>
              <w:jc w:val="center"/>
              <w:rPr>
                <w:rFonts w:ascii="Arial Narrow" w:hAnsi="Arial Narrow" w:cs="Arial"/>
                <w:sz w:val="24"/>
              </w:rPr>
            </w:pPr>
            <w:r w:rsidRPr="00AB3EE3">
              <w:rPr>
                <w:rFonts w:ascii="Arial Narrow" w:hAnsi="Arial Narrow" w:cs="Arial"/>
                <w:sz w:val="24"/>
              </w:rPr>
              <w:t>,97922</w:t>
            </w:r>
          </w:p>
        </w:tc>
        <w:tc>
          <w:tcPr>
            <w:tcW w:w="0" w:type="auto"/>
          </w:tcPr>
          <w:p w:rsidR="009D4787" w:rsidRPr="00AB3EE3" w:rsidRDefault="009D4787" w:rsidP="000A5A9F">
            <w:pPr>
              <w:autoSpaceDE w:val="0"/>
              <w:autoSpaceDN w:val="0"/>
              <w:adjustRightInd w:val="0"/>
              <w:spacing w:line="276" w:lineRule="auto"/>
              <w:jc w:val="center"/>
              <w:rPr>
                <w:rFonts w:ascii="Arial Narrow" w:hAnsi="Arial Narrow" w:cs="Arial"/>
                <w:sz w:val="24"/>
              </w:rPr>
            </w:pPr>
            <w:r w:rsidRPr="00AB3EE3">
              <w:rPr>
                <w:rFonts w:ascii="Arial Narrow" w:hAnsi="Arial Narrow" w:cs="Arial"/>
                <w:sz w:val="24"/>
              </w:rPr>
              <w:t>18</w:t>
            </w:r>
          </w:p>
        </w:tc>
        <w:tc>
          <w:tcPr>
            <w:tcW w:w="0" w:type="auto"/>
          </w:tcPr>
          <w:p w:rsidR="009D4787" w:rsidRPr="00AB3EE3" w:rsidRDefault="00D4010E" w:rsidP="000A5A9F">
            <w:pPr>
              <w:pStyle w:val="Sinespaciado"/>
              <w:spacing w:line="276" w:lineRule="auto"/>
              <w:jc w:val="center"/>
              <w:rPr>
                <w:rFonts w:ascii="Arial Narrow" w:hAnsi="Arial Narrow" w:cs="Arial"/>
                <w:sz w:val="24"/>
              </w:rPr>
            </w:pPr>
            <w:r w:rsidRPr="00AB3EE3">
              <w:rPr>
                <w:rFonts w:ascii="Arial Narrow" w:hAnsi="Arial Narrow" w:cs="Arial"/>
                <w:sz w:val="24"/>
              </w:rPr>
              <w:t>A</w:t>
            </w:r>
          </w:p>
        </w:tc>
        <w:tc>
          <w:tcPr>
            <w:tcW w:w="0" w:type="auto"/>
          </w:tcPr>
          <w:p w:rsidR="009D4787" w:rsidRPr="00AB3EE3" w:rsidRDefault="009D4787" w:rsidP="000A5A9F">
            <w:pPr>
              <w:pStyle w:val="Sinespaciado"/>
              <w:spacing w:line="276" w:lineRule="auto"/>
              <w:jc w:val="center"/>
              <w:rPr>
                <w:rFonts w:ascii="Arial Narrow" w:hAnsi="Arial Narrow" w:cs="Arial"/>
                <w:sz w:val="24"/>
              </w:rPr>
            </w:pPr>
            <w:r w:rsidRPr="00AB3EE3">
              <w:rPr>
                <w:rFonts w:ascii="Arial Narrow" w:hAnsi="Arial Narrow" w:cs="Arial"/>
                <w:sz w:val="24"/>
              </w:rPr>
              <w:t>4,4862</w:t>
            </w:r>
          </w:p>
        </w:tc>
        <w:tc>
          <w:tcPr>
            <w:tcW w:w="0" w:type="auto"/>
          </w:tcPr>
          <w:p w:rsidR="009D4787" w:rsidRPr="00AB3EE3" w:rsidRDefault="009D4787" w:rsidP="000A5A9F">
            <w:pPr>
              <w:pStyle w:val="Sinespaciado"/>
              <w:spacing w:line="276" w:lineRule="auto"/>
              <w:jc w:val="center"/>
              <w:rPr>
                <w:rFonts w:ascii="Arial Narrow" w:hAnsi="Arial Narrow" w:cs="Arial"/>
                <w:sz w:val="24"/>
              </w:rPr>
            </w:pPr>
            <w:r w:rsidRPr="00AB3EE3">
              <w:rPr>
                <w:rFonts w:ascii="Arial Narrow" w:hAnsi="Arial Narrow" w:cs="Arial"/>
                <w:sz w:val="24"/>
              </w:rPr>
              <w:t>5,4601</w:t>
            </w:r>
          </w:p>
        </w:tc>
        <w:tc>
          <w:tcPr>
            <w:tcW w:w="0" w:type="auto"/>
          </w:tcPr>
          <w:p w:rsidR="009D4787" w:rsidRPr="00AB3EE3" w:rsidRDefault="009D4787" w:rsidP="000A5A9F">
            <w:pPr>
              <w:pStyle w:val="Sinespaciado"/>
              <w:spacing w:line="276" w:lineRule="auto"/>
              <w:jc w:val="center"/>
              <w:rPr>
                <w:rFonts w:ascii="Arial Narrow" w:hAnsi="Arial Narrow" w:cs="Arial"/>
                <w:sz w:val="24"/>
              </w:rPr>
            </w:pPr>
          </w:p>
        </w:tc>
        <w:tc>
          <w:tcPr>
            <w:tcW w:w="0" w:type="auto"/>
          </w:tcPr>
          <w:p w:rsidR="009D4787" w:rsidRPr="00AB3EE3" w:rsidRDefault="009D4787" w:rsidP="000A5A9F">
            <w:pPr>
              <w:pStyle w:val="Sinespaciado"/>
              <w:spacing w:line="276" w:lineRule="auto"/>
              <w:jc w:val="center"/>
              <w:rPr>
                <w:rFonts w:ascii="Arial Narrow" w:hAnsi="Arial Narrow" w:cs="Arial"/>
                <w:sz w:val="24"/>
              </w:rPr>
            </w:pPr>
          </w:p>
        </w:tc>
        <w:tc>
          <w:tcPr>
            <w:tcW w:w="0" w:type="auto"/>
          </w:tcPr>
          <w:p w:rsidR="009D4787" w:rsidRPr="00AB3EE3" w:rsidRDefault="009D4787" w:rsidP="000A5A9F">
            <w:pPr>
              <w:pStyle w:val="Sinespaciado"/>
              <w:spacing w:line="276" w:lineRule="auto"/>
              <w:jc w:val="center"/>
              <w:rPr>
                <w:rFonts w:ascii="Arial Narrow" w:hAnsi="Arial Narrow" w:cs="Arial"/>
                <w:sz w:val="24"/>
              </w:rPr>
            </w:pPr>
          </w:p>
        </w:tc>
      </w:tr>
      <w:tr w:rsidR="009D4787" w:rsidRPr="00AB3EE3" w:rsidTr="00AC7273">
        <w:trPr>
          <w:cnfStyle w:val="010000000000" w:firstRow="0" w:lastRow="1" w:firstColumn="0" w:lastColumn="0" w:oddVBand="0" w:evenVBand="0" w:oddHBand="0" w:evenHBand="0" w:firstRowFirstColumn="0" w:firstRowLastColumn="0" w:lastRowFirstColumn="0" w:lastRowLastColumn="0"/>
        </w:trPr>
        <w:tc>
          <w:tcPr>
            <w:tcW w:w="0" w:type="auto"/>
          </w:tcPr>
          <w:p w:rsidR="009D4787" w:rsidRPr="00AB3EE3" w:rsidRDefault="009D4787" w:rsidP="000A5A9F">
            <w:pPr>
              <w:autoSpaceDE w:val="0"/>
              <w:autoSpaceDN w:val="0"/>
              <w:adjustRightInd w:val="0"/>
              <w:spacing w:line="276" w:lineRule="auto"/>
              <w:jc w:val="center"/>
              <w:rPr>
                <w:rFonts w:ascii="Arial Narrow" w:hAnsi="Arial Narrow" w:cs="Arial"/>
                <w:sz w:val="24"/>
              </w:rPr>
            </w:pPr>
          </w:p>
        </w:tc>
        <w:tc>
          <w:tcPr>
            <w:tcW w:w="0" w:type="auto"/>
            <w:vAlign w:val="center"/>
          </w:tcPr>
          <w:p w:rsidR="009D4787" w:rsidRPr="00AB3EE3" w:rsidRDefault="009D4787" w:rsidP="000A5A9F">
            <w:pPr>
              <w:autoSpaceDE w:val="0"/>
              <w:autoSpaceDN w:val="0"/>
              <w:adjustRightInd w:val="0"/>
              <w:spacing w:line="276" w:lineRule="auto"/>
              <w:jc w:val="center"/>
              <w:rPr>
                <w:rFonts w:ascii="Arial Narrow" w:hAnsi="Arial Narrow" w:cs="Arial"/>
                <w:sz w:val="24"/>
              </w:rPr>
            </w:pPr>
            <w:r w:rsidRPr="00AB3EE3">
              <w:rPr>
                <w:rFonts w:ascii="Arial Narrow" w:hAnsi="Arial Narrow" w:cs="Arial"/>
                <w:sz w:val="24"/>
              </w:rPr>
              <w:t>Total</w:t>
            </w:r>
          </w:p>
        </w:tc>
        <w:tc>
          <w:tcPr>
            <w:tcW w:w="0" w:type="auto"/>
          </w:tcPr>
          <w:p w:rsidR="009D4787" w:rsidRPr="00AB3EE3" w:rsidRDefault="009D4787" w:rsidP="000A5A9F">
            <w:pPr>
              <w:pStyle w:val="Sinespaciado"/>
              <w:spacing w:line="276" w:lineRule="auto"/>
              <w:jc w:val="center"/>
              <w:rPr>
                <w:rFonts w:ascii="Arial Narrow" w:hAnsi="Arial Narrow" w:cs="Arial"/>
                <w:sz w:val="24"/>
              </w:rPr>
            </w:pPr>
            <w:r w:rsidRPr="00AB3EE3">
              <w:rPr>
                <w:rFonts w:ascii="Arial Narrow" w:hAnsi="Arial Narrow" w:cs="Arial"/>
                <w:sz w:val="24"/>
              </w:rPr>
              <w:t>5,1007</w:t>
            </w:r>
          </w:p>
        </w:tc>
        <w:tc>
          <w:tcPr>
            <w:tcW w:w="0" w:type="auto"/>
          </w:tcPr>
          <w:p w:rsidR="009D4787" w:rsidRPr="00AB3EE3" w:rsidRDefault="009D4787" w:rsidP="000A5A9F">
            <w:pPr>
              <w:pStyle w:val="Sinespaciado"/>
              <w:spacing w:line="276" w:lineRule="auto"/>
              <w:jc w:val="center"/>
              <w:rPr>
                <w:rFonts w:ascii="Arial Narrow" w:hAnsi="Arial Narrow" w:cs="Arial"/>
                <w:sz w:val="24"/>
              </w:rPr>
            </w:pPr>
            <w:r w:rsidRPr="00AB3EE3">
              <w:rPr>
                <w:rFonts w:ascii="Arial Narrow" w:hAnsi="Arial Narrow" w:cs="Arial"/>
                <w:sz w:val="24"/>
              </w:rPr>
              <w:t>,88778</w:t>
            </w:r>
          </w:p>
        </w:tc>
        <w:tc>
          <w:tcPr>
            <w:tcW w:w="0" w:type="auto"/>
          </w:tcPr>
          <w:p w:rsidR="009D4787" w:rsidRPr="00AB3EE3" w:rsidRDefault="009D4787" w:rsidP="000A5A9F">
            <w:pPr>
              <w:autoSpaceDE w:val="0"/>
              <w:autoSpaceDN w:val="0"/>
              <w:adjustRightInd w:val="0"/>
              <w:spacing w:line="276" w:lineRule="auto"/>
              <w:jc w:val="center"/>
              <w:rPr>
                <w:rFonts w:ascii="Arial Narrow" w:hAnsi="Arial Narrow" w:cs="Arial"/>
                <w:sz w:val="24"/>
              </w:rPr>
            </w:pPr>
            <w:r w:rsidRPr="00AB3EE3">
              <w:rPr>
                <w:rFonts w:ascii="Arial Narrow" w:hAnsi="Arial Narrow" w:cs="Arial"/>
                <w:sz w:val="24"/>
              </w:rPr>
              <w:t>51</w:t>
            </w:r>
          </w:p>
        </w:tc>
        <w:tc>
          <w:tcPr>
            <w:tcW w:w="0" w:type="auto"/>
          </w:tcPr>
          <w:p w:rsidR="009D4787" w:rsidRPr="00AB3EE3" w:rsidRDefault="00D4010E" w:rsidP="000A5A9F">
            <w:pPr>
              <w:pStyle w:val="Sinespaciado"/>
              <w:spacing w:line="276" w:lineRule="auto"/>
              <w:jc w:val="center"/>
              <w:rPr>
                <w:rFonts w:ascii="Arial Narrow" w:hAnsi="Arial Narrow" w:cs="Arial"/>
                <w:sz w:val="24"/>
              </w:rPr>
            </w:pPr>
            <w:r w:rsidRPr="00AB3EE3">
              <w:rPr>
                <w:rFonts w:ascii="Arial Narrow" w:hAnsi="Arial Narrow" w:cs="Arial"/>
                <w:sz w:val="24"/>
              </w:rPr>
              <w:t>A</w:t>
            </w:r>
          </w:p>
        </w:tc>
        <w:tc>
          <w:tcPr>
            <w:tcW w:w="0" w:type="auto"/>
          </w:tcPr>
          <w:p w:rsidR="009D4787" w:rsidRPr="00AB3EE3" w:rsidRDefault="009D4787" w:rsidP="000A5A9F">
            <w:pPr>
              <w:pStyle w:val="Sinespaciado"/>
              <w:spacing w:line="276" w:lineRule="auto"/>
              <w:jc w:val="center"/>
              <w:rPr>
                <w:rFonts w:ascii="Arial Narrow" w:hAnsi="Arial Narrow" w:cs="Arial"/>
                <w:sz w:val="24"/>
              </w:rPr>
            </w:pPr>
            <w:r w:rsidRPr="00AB3EE3">
              <w:rPr>
                <w:rFonts w:ascii="Arial Narrow" w:hAnsi="Arial Narrow" w:cs="Arial"/>
                <w:sz w:val="24"/>
              </w:rPr>
              <w:t>4,8511</w:t>
            </w:r>
          </w:p>
        </w:tc>
        <w:tc>
          <w:tcPr>
            <w:tcW w:w="0" w:type="auto"/>
          </w:tcPr>
          <w:p w:rsidR="009D4787" w:rsidRPr="00AB3EE3" w:rsidRDefault="009D4787" w:rsidP="000A5A9F">
            <w:pPr>
              <w:pStyle w:val="Sinespaciado"/>
              <w:spacing w:line="276" w:lineRule="auto"/>
              <w:jc w:val="center"/>
              <w:rPr>
                <w:rFonts w:ascii="Arial Narrow" w:hAnsi="Arial Narrow" w:cs="Arial"/>
                <w:sz w:val="24"/>
              </w:rPr>
            </w:pPr>
            <w:r w:rsidRPr="00AB3EE3">
              <w:rPr>
                <w:rFonts w:ascii="Arial Narrow" w:hAnsi="Arial Narrow" w:cs="Arial"/>
                <w:sz w:val="24"/>
              </w:rPr>
              <w:t>5,3504</w:t>
            </w:r>
          </w:p>
        </w:tc>
        <w:tc>
          <w:tcPr>
            <w:tcW w:w="0" w:type="auto"/>
          </w:tcPr>
          <w:p w:rsidR="009D4787" w:rsidRPr="00AB3EE3" w:rsidRDefault="009D4787" w:rsidP="000A5A9F">
            <w:pPr>
              <w:pStyle w:val="Sinespaciado"/>
              <w:spacing w:line="276" w:lineRule="auto"/>
              <w:jc w:val="center"/>
              <w:rPr>
                <w:rFonts w:ascii="Arial Narrow" w:hAnsi="Arial Narrow" w:cs="Arial"/>
                <w:sz w:val="24"/>
              </w:rPr>
            </w:pPr>
          </w:p>
        </w:tc>
        <w:tc>
          <w:tcPr>
            <w:tcW w:w="0" w:type="auto"/>
          </w:tcPr>
          <w:p w:rsidR="009D4787" w:rsidRPr="00AB3EE3" w:rsidRDefault="009D4787" w:rsidP="000A5A9F">
            <w:pPr>
              <w:pStyle w:val="Sinespaciado"/>
              <w:spacing w:line="276" w:lineRule="auto"/>
              <w:jc w:val="center"/>
              <w:rPr>
                <w:rFonts w:ascii="Arial Narrow" w:hAnsi="Arial Narrow" w:cs="Arial"/>
                <w:sz w:val="24"/>
              </w:rPr>
            </w:pPr>
          </w:p>
        </w:tc>
        <w:tc>
          <w:tcPr>
            <w:tcW w:w="0" w:type="auto"/>
          </w:tcPr>
          <w:p w:rsidR="009D4787" w:rsidRPr="00AB3EE3" w:rsidRDefault="009D4787" w:rsidP="000A5A9F">
            <w:pPr>
              <w:pStyle w:val="Sinespaciado"/>
              <w:spacing w:line="276" w:lineRule="auto"/>
              <w:jc w:val="center"/>
              <w:rPr>
                <w:rFonts w:ascii="Arial Narrow" w:hAnsi="Arial Narrow" w:cs="Arial"/>
                <w:sz w:val="24"/>
              </w:rPr>
            </w:pPr>
          </w:p>
        </w:tc>
      </w:tr>
    </w:tbl>
    <w:p w:rsidR="00AE05E6" w:rsidRPr="00A549DD" w:rsidRDefault="00AE05E6" w:rsidP="00AE05E6">
      <w:pPr>
        <w:autoSpaceDE w:val="0"/>
        <w:autoSpaceDN w:val="0"/>
        <w:adjustRightInd w:val="0"/>
        <w:spacing w:after="0" w:line="240" w:lineRule="auto"/>
        <w:jc w:val="both"/>
        <w:rPr>
          <w:rFonts w:ascii="Arial Narrow" w:hAnsi="Arial Narrow" w:cs="Arial"/>
        </w:rPr>
      </w:pPr>
      <w:r w:rsidRPr="00A549DD">
        <w:rPr>
          <w:rFonts w:ascii="Arial Narrow" w:hAnsi="Arial Narrow" w:cs="Arial"/>
        </w:rPr>
        <w:t>Nota: (*) Prueba U de Mann-Whitney</w:t>
      </w:r>
      <w:r>
        <w:rPr>
          <w:rFonts w:ascii="Arial Narrow" w:hAnsi="Arial Narrow" w:cs="Arial"/>
        </w:rPr>
        <w:t xml:space="preserve"> (c) </w:t>
      </w:r>
      <w:r w:rsidRPr="00084342">
        <w:rPr>
          <w:rFonts w:ascii="Arial Narrow" w:hAnsi="Arial Narrow" w:cs="Arial"/>
        </w:rPr>
        <w:t>c. No corregidos para los empates.</w:t>
      </w:r>
    </w:p>
    <w:p w:rsidR="00AB3EE3" w:rsidRPr="00AB3EE3" w:rsidRDefault="00AB3EE3" w:rsidP="00AB3EE3">
      <w:pPr>
        <w:pStyle w:val="Sinespaciado"/>
        <w:jc w:val="center"/>
        <w:rPr>
          <w:rFonts w:ascii="Arial" w:hAnsi="Arial" w:cs="Arial"/>
        </w:rPr>
      </w:pPr>
    </w:p>
    <w:p w:rsidR="009D4787" w:rsidRDefault="00D4010E" w:rsidP="000A5A9F">
      <w:pPr>
        <w:pStyle w:val="Sinespaciado"/>
        <w:spacing w:line="360" w:lineRule="auto"/>
        <w:ind w:firstLine="567"/>
        <w:jc w:val="both"/>
        <w:rPr>
          <w:rFonts w:ascii="Arial" w:hAnsi="Arial" w:cs="Arial"/>
        </w:rPr>
      </w:pPr>
      <w:r>
        <w:rPr>
          <w:rFonts w:ascii="Arial" w:hAnsi="Arial" w:cs="Arial"/>
        </w:rPr>
        <w:t>En la tabla 5</w:t>
      </w:r>
      <w:r w:rsidR="00950FFC">
        <w:rPr>
          <w:rFonts w:ascii="Arial" w:hAnsi="Arial" w:cs="Arial"/>
        </w:rPr>
        <w:t>5</w:t>
      </w:r>
      <w:r>
        <w:rPr>
          <w:rFonts w:ascii="Arial" w:hAnsi="Arial" w:cs="Arial"/>
        </w:rPr>
        <w:t>, se presentan los promedios y su contrates según el cruce de carrera-ciclo.</w:t>
      </w:r>
      <w:r w:rsidR="00300BD6">
        <w:rPr>
          <w:rFonts w:ascii="Arial" w:hAnsi="Arial" w:cs="Arial"/>
        </w:rPr>
        <w:t xml:space="preserve"> Se observa que no existen diferencias estadísticamente significativas tanto en la carrera de Psicología (p=,830) como en Enfermería (p=,738). En Psicología el mejor promedio lo tiene el segundo semestre y en Enfermería el sexto ciclo.</w:t>
      </w:r>
    </w:p>
    <w:p w:rsidR="00AB3EE3" w:rsidRPr="009D4787" w:rsidRDefault="00AB3EE3" w:rsidP="00D4010E">
      <w:pPr>
        <w:pStyle w:val="Sinespaciado"/>
        <w:ind w:firstLine="567"/>
        <w:jc w:val="both"/>
        <w:rPr>
          <w:rFonts w:ascii="Arial" w:hAnsi="Arial" w:cs="Arial"/>
        </w:rPr>
      </w:pPr>
    </w:p>
    <w:p w:rsidR="00787ECA" w:rsidRPr="00F879CD" w:rsidRDefault="00787ECA" w:rsidP="00787ECA">
      <w:pPr>
        <w:pStyle w:val="Sinespaciado"/>
        <w:ind w:left="567"/>
        <w:jc w:val="both"/>
        <w:outlineLvl w:val="2"/>
        <w:rPr>
          <w:rFonts w:ascii="Arial" w:hAnsi="Arial" w:cs="Arial"/>
          <w:b/>
          <w:i/>
        </w:rPr>
      </w:pPr>
      <w:r w:rsidRPr="00F879CD">
        <w:rPr>
          <w:rFonts w:ascii="Arial" w:hAnsi="Arial" w:cs="Arial"/>
          <w:b/>
          <w:i/>
        </w:rPr>
        <w:t>6.2.</w:t>
      </w:r>
      <w:r w:rsidR="00C61840">
        <w:rPr>
          <w:rFonts w:ascii="Arial" w:hAnsi="Arial" w:cs="Arial"/>
          <w:b/>
          <w:i/>
        </w:rPr>
        <w:t>3</w:t>
      </w:r>
      <w:r w:rsidRPr="00F879CD">
        <w:rPr>
          <w:rFonts w:ascii="Arial" w:hAnsi="Arial" w:cs="Arial"/>
          <w:b/>
          <w:i/>
        </w:rPr>
        <w:t xml:space="preserve"> </w:t>
      </w:r>
      <w:r>
        <w:rPr>
          <w:rFonts w:ascii="Arial" w:hAnsi="Arial" w:cs="Arial"/>
          <w:b/>
          <w:i/>
        </w:rPr>
        <w:t>Bienestar social</w:t>
      </w:r>
      <w:r w:rsidRPr="00B638B6">
        <w:rPr>
          <w:rFonts w:ascii="Arial" w:hAnsi="Arial" w:cs="Arial"/>
          <w:b/>
          <w:i/>
        </w:rPr>
        <w:t>.</w:t>
      </w:r>
    </w:p>
    <w:p w:rsidR="008B03A1" w:rsidRPr="00386706" w:rsidRDefault="008B03A1" w:rsidP="009D4787">
      <w:pPr>
        <w:pStyle w:val="Sinespaciado"/>
        <w:jc w:val="center"/>
        <w:rPr>
          <w:rFonts w:ascii="Arial" w:hAnsi="Arial" w:cs="Arial"/>
        </w:rPr>
      </w:pPr>
    </w:p>
    <w:p w:rsidR="00787ECA" w:rsidRPr="00E00EA3" w:rsidRDefault="00787ECA" w:rsidP="00787ECA">
      <w:pPr>
        <w:pStyle w:val="Sinespaciado"/>
        <w:jc w:val="both"/>
        <w:rPr>
          <w:rFonts w:ascii="Arial" w:hAnsi="Arial" w:cs="Arial"/>
        </w:rPr>
      </w:pPr>
      <w:r>
        <w:rPr>
          <w:rFonts w:ascii="Arial" w:hAnsi="Arial" w:cs="Arial"/>
        </w:rPr>
        <w:t>Tabla 5</w:t>
      </w:r>
      <w:r w:rsidR="00950FFC">
        <w:rPr>
          <w:rFonts w:ascii="Arial" w:hAnsi="Arial" w:cs="Arial"/>
        </w:rPr>
        <w:t>6</w:t>
      </w:r>
      <w:r>
        <w:rPr>
          <w:rFonts w:ascii="Arial" w:hAnsi="Arial" w:cs="Arial"/>
        </w:rPr>
        <w:t xml:space="preserve">. </w:t>
      </w:r>
      <w:r w:rsidRPr="00AE05E6">
        <w:rPr>
          <w:rFonts w:ascii="Arial" w:hAnsi="Arial" w:cs="Arial"/>
          <w:i/>
        </w:rPr>
        <w:t xml:space="preserve">Promedios y contraste del bienestar </w:t>
      </w:r>
      <w:r>
        <w:rPr>
          <w:rFonts w:ascii="Arial" w:hAnsi="Arial" w:cs="Arial"/>
          <w:i/>
        </w:rPr>
        <w:t>social</w:t>
      </w:r>
      <w:r w:rsidRPr="00AE05E6">
        <w:rPr>
          <w:rFonts w:ascii="Arial" w:hAnsi="Arial" w:cs="Arial"/>
          <w:i/>
        </w:rPr>
        <w:t xml:space="preserve"> y dimensiones</w:t>
      </w:r>
    </w:p>
    <w:tbl>
      <w:tblPr>
        <w:tblStyle w:val="Tablanormal2"/>
        <w:tblW w:w="0" w:type="auto"/>
        <w:tblLook w:val="0660" w:firstRow="1" w:lastRow="1" w:firstColumn="0" w:lastColumn="0" w:noHBand="1" w:noVBand="1"/>
      </w:tblPr>
      <w:tblGrid>
        <w:gridCol w:w="800"/>
        <w:gridCol w:w="718"/>
        <w:gridCol w:w="809"/>
        <w:gridCol w:w="481"/>
        <w:gridCol w:w="718"/>
        <w:gridCol w:w="718"/>
        <w:gridCol w:w="718"/>
        <w:gridCol w:w="718"/>
        <w:gridCol w:w="718"/>
        <w:gridCol w:w="809"/>
        <w:gridCol w:w="362"/>
        <w:gridCol w:w="536"/>
      </w:tblGrid>
      <w:tr w:rsidR="00787ECA" w:rsidRPr="003044A5" w:rsidTr="000B3164">
        <w:trPr>
          <w:cnfStyle w:val="100000000000" w:firstRow="1" w:lastRow="0" w:firstColumn="0" w:lastColumn="0" w:oddVBand="0" w:evenVBand="0" w:oddHBand="0" w:evenHBand="0" w:firstRowFirstColumn="0" w:firstRowLastColumn="0" w:lastRowFirstColumn="0" w:lastRowLastColumn="0"/>
        </w:trPr>
        <w:tc>
          <w:tcPr>
            <w:tcW w:w="0" w:type="auto"/>
          </w:tcPr>
          <w:p w:rsidR="00787ECA" w:rsidRPr="003044A5" w:rsidRDefault="00787ECA" w:rsidP="000B3164">
            <w:pPr>
              <w:pStyle w:val="Sinespaciado"/>
              <w:jc w:val="center"/>
              <w:rPr>
                <w:rFonts w:ascii="Arial Narrow" w:hAnsi="Arial Narrow" w:cs="Arial"/>
                <w:sz w:val="20"/>
                <w:szCs w:val="20"/>
              </w:rPr>
            </w:pPr>
            <w:r w:rsidRPr="003044A5">
              <w:rPr>
                <w:rFonts w:ascii="Arial Narrow" w:hAnsi="Arial Narrow" w:cs="Arial"/>
                <w:sz w:val="20"/>
                <w:szCs w:val="20"/>
              </w:rPr>
              <w:t>Subesc</w:t>
            </w:r>
          </w:p>
        </w:tc>
        <w:tc>
          <w:tcPr>
            <w:tcW w:w="0" w:type="auto"/>
          </w:tcPr>
          <w:p w:rsidR="00787ECA" w:rsidRPr="003044A5" w:rsidRDefault="00787ECA" w:rsidP="000B3164">
            <w:pPr>
              <w:pStyle w:val="Sinespaciado"/>
              <w:jc w:val="center"/>
              <w:rPr>
                <w:rFonts w:ascii="Arial Narrow" w:hAnsi="Arial Narrow" w:cs="Arial"/>
                <w:sz w:val="20"/>
                <w:szCs w:val="20"/>
              </w:rPr>
            </w:pPr>
          </w:p>
        </w:tc>
        <w:tc>
          <w:tcPr>
            <w:tcW w:w="0" w:type="auto"/>
          </w:tcPr>
          <w:p w:rsidR="00787ECA" w:rsidRPr="003044A5" w:rsidRDefault="00787ECA" w:rsidP="000B3164">
            <w:pPr>
              <w:pStyle w:val="Sinespaciado"/>
              <w:jc w:val="center"/>
              <w:rPr>
                <w:rFonts w:ascii="Arial Narrow" w:hAnsi="Arial Narrow" w:cs="Arial"/>
                <w:sz w:val="20"/>
                <w:szCs w:val="20"/>
              </w:rPr>
            </w:pPr>
          </w:p>
        </w:tc>
        <w:tc>
          <w:tcPr>
            <w:tcW w:w="0" w:type="auto"/>
          </w:tcPr>
          <w:p w:rsidR="00787ECA" w:rsidRPr="003044A5" w:rsidRDefault="00787ECA" w:rsidP="000B3164">
            <w:pPr>
              <w:pStyle w:val="Sinespaciado"/>
              <w:jc w:val="center"/>
              <w:rPr>
                <w:rFonts w:ascii="Arial Narrow" w:hAnsi="Arial Narrow" w:cs="Arial"/>
                <w:bCs w:val="0"/>
                <w:sz w:val="20"/>
                <w:szCs w:val="20"/>
              </w:rPr>
            </w:pPr>
          </w:p>
        </w:tc>
        <w:tc>
          <w:tcPr>
            <w:tcW w:w="0" w:type="auto"/>
            <w:gridSpan w:val="3"/>
          </w:tcPr>
          <w:p w:rsidR="00787ECA" w:rsidRPr="003044A5" w:rsidRDefault="00787ECA" w:rsidP="000B3164">
            <w:pPr>
              <w:pStyle w:val="Sinespaciado"/>
              <w:jc w:val="center"/>
              <w:rPr>
                <w:rFonts w:ascii="Arial Narrow" w:hAnsi="Arial Narrow" w:cs="Arial"/>
                <w:bCs w:val="0"/>
                <w:sz w:val="20"/>
                <w:szCs w:val="20"/>
              </w:rPr>
            </w:pPr>
            <w:r w:rsidRPr="003044A5">
              <w:rPr>
                <w:rFonts w:ascii="Arial Narrow" w:hAnsi="Arial Narrow" w:cs="Arial"/>
                <w:bCs w:val="0"/>
                <w:sz w:val="20"/>
                <w:szCs w:val="20"/>
              </w:rPr>
              <w:t>Percentiles</w:t>
            </w:r>
          </w:p>
        </w:tc>
        <w:tc>
          <w:tcPr>
            <w:tcW w:w="0" w:type="auto"/>
            <w:gridSpan w:val="2"/>
          </w:tcPr>
          <w:p w:rsidR="00787ECA" w:rsidRPr="003044A5" w:rsidRDefault="00787ECA" w:rsidP="000B3164">
            <w:pPr>
              <w:pStyle w:val="Sinespaciado"/>
              <w:jc w:val="center"/>
              <w:rPr>
                <w:rFonts w:ascii="Arial Narrow" w:hAnsi="Arial Narrow" w:cs="Arial"/>
                <w:bCs w:val="0"/>
                <w:sz w:val="20"/>
                <w:szCs w:val="20"/>
              </w:rPr>
            </w:pPr>
            <w:r w:rsidRPr="003044A5">
              <w:rPr>
                <w:rFonts w:ascii="Arial Narrow" w:hAnsi="Arial Narrow" w:cs="Arial"/>
                <w:bCs w:val="0"/>
                <w:sz w:val="20"/>
                <w:szCs w:val="20"/>
              </w:rPr>
              <w:t>IC al 95%</w:t>
            </w:r>
          </w:p>
        </w:tc>
        <w:tc>
          <w:tcPr>
            <w:tcW w:w="0" w:type="auto"/>
            <w:gridSpan w:val="3"/>
          </w:tcPr>
          <w:p w:rsidR="00787ECA" w:rsidRPr="003044A5" w:rsidRDefault="00787ECA" w:rsidP="000B3164">
            <w:pPr>
              <w:pStyle w:val="Sinespaciado"/>
              <w:jc w:val="center"/>
              <w:rPr>
                <w:rFonts w:ascii="Arial Narrow" w:hAnsi="Arial Narrow" w:cs="Arial"/>
                <w:bCs w:val="0"/>
                <w:sz w:val="20"/>
                <w:szCs w:val="20"/>
              </w:rPr>
            </w:pPr>
            <w:r w:rsidRPr="003044A5">
              <w:rPr>
                <w:rFonts w:ascii="Arial Narrow" w:hAnsi="Arial Narrow" w:cs="Arial"/>
                <w:bCs w:val="0"/>
                <w:sz w:val="20"/>
                <w:szCs w:val="20"/>
              </w:rPr>
              <w:t>Contraste*</w:t>
            </w:r>
          </w:p>
        </w:tc>
      </w:tr>
      <w:tr w:rsidR="00787ECA" w:rsidRPr="003044A5" w:rsidTr="000B3164">
        <w:tc>
          <w:tcPr>
            <w:tcW w:w="0" w:type="auto"/>
            <w:tcBorders>
              <w:bottom w:val="single" w:sz="4" w:space="0" w:color="auto"/>
            </w:tcBorders>
          </w:tcPr>
          <w:p w:rsidR="00787ECA" w:rsidRPr="003044A5" w:rsidRDefault="00787ECA" w:rsidP="000B3164">
            <w:pPr>
              <w:pStyle w:val="Sinespaciado"/>
              <w:jc w:val="right"/>
              <w:rPr>
                <w:rFonts w:ascii="Arial Narrow" w:hAnsi="Arial Narrow" w:cs="Arial"/>
                <w:b/>
                <w:i/>
                <w:sz w:val="20"/>
                <w:szCs w:val="20"/>
              </w:rPr>
            </w:pPr>
            <w:r w:rsidRPr="003044A5">
              <w:rPr>
                <w:rFonts w:ascii="Arial Narrow" w:hAnsi="Arial Narrow" w:cs="Arial"/>
                <w:b/>
                <w:i/>
                <w:sz w:val="20"/>
                <w:szCs w:val="20"/>
              </w:rPr>
              <w:t>Escala</w:t>
            </w:r>
          </w:p>
        </w:tc>
        <w:tc>
          <w:tcPr>
            <w:tcW w:w="0" w:type="auto"/>
            <w:tcBorders>
              <w:bottom w:val="single" w:sz="4" w:space="0" w:color="auto"/>
            </w:tcBorders>
          </w:tcPr>
          <w:p w:rsidR="00787ECA" w:rsidRPr="003044A5" w:rsidRDefault="00787ECA" w:rsidP="000B3164">
            <w:pPr>
              <w:pStyle w:val="Sinespaciado"/>
              <w:rPr>
                <w:rFonts w:ascii="Arial Narrow" w:hAnsi="Arial Narrow" w:cs="Arial"/>
                <w:b/>
                <w:i/>
                <w:sz w:val="20"/>
                <w:szCs w:val="20"/>
              </w:rPr>
            </w:pPr>
            <w:r w:rsidRPr="003044A5">
              <w:rPr>
                <w:rFonts w:ascii="Arial Narrow" w:hAnsi="Arial Narrow" w:cs="Arial"/>
                <w:b/>
                <w:i/>
                <w:sz w:val="20"/>
                <w:szCs w:val="20"/>
              </w:rPr>
              <w:t>Media</w:t>
            </w:r>
          </w:p>
        </w:tc>
        <w:tc>
          <w:tcPr>
            <w:tcW w:w="0" w:type="auto"/>
            <w:tcBorders>
              <w:bottom w:val="single" w:sz="4" w:space="0" w:color="auto"/>
            </w:tcBorders>
          </w:tcPr>
          <w:p w:rsidR="00787ECA" w:rsidRPr="003044A5" w:rsidRDefault="00787ECA" w:rsidP="000B3164">
            <w:pPr>
              <w:pStyle w:val="Sinespaciado"/>
              <w:rPr>
                <w:rFonts w:ascii="Arial Narrow" w:hAnsi="Arial Narrow" w:cs="Arial"/>
                <w:b/>
                <w:i/>
                <w:sz w:val="20"/>
                <w:szCs w:val="20"/>
              </w:rPr>
            </w:pPr>
            <w:r w:rsidRPr="003044A5">
              <w:rPr>
                <w:rFonts w:ascii="Arial Narrow" w:hAnsi="Arial Narrow" w:cs="Arial"/>
                <w:b/>
                <w:i/>
                <w:sz w:val="20"/>
                <w:szCs w:val="20"/>
              </w:rPr>
              <w:t>D.T.</w:t>
            </w:r>
          </w:p>
        </w:tc>
        <w:tc>
          <w:tcPr>
            <w:tcW w:w="0" w:type="auto"/>
            <w:tcBorders>
              <w:bottom w:val="single" w:sz="4" w:space="0" w:color="auto"/>
            </w:tcBorders>
          </w:tcPr>
          <w:p w:rsidR="00787ECA" w:rsidRPr="003044A5" w:rsidRDefault="00787ECA" w:rsidP="000B3164">
            <w:pPr>
              <w:pStyle w:val="Sinespaciado"/>
              <w:rPr>
                <w:rFonts w:ascii="Arial Narrow" w:hAnsi="Arial Narrow" w:cs="Arial"/>
                <w:b/>
                <w:i/>
                <w:sz w:val="20"/>
                <w:szCs w:val="20"/>
              </w:rPr>
            </w:pPr>
            <w:r w:rsidRPr="003044A5">
              <w:rPr>
                <w:rFonts w:ascii="Arial Narrow" w:hAnsi="Arial Narrow" w:cs="Arial"/>
                <w:b/>
                <w:i/>
                <w:sz w:val="20"/>
                <w:szCs w:val="20"/>
              </w:rPr>
              <w:t>Cat</w:t>
            </w:r>
          </w:p>
        </w:tc>
        <w:tc>
          <w:tcPr>
            <w:tcW w:w="0" w:type="auto"/>
            <w:tcBorders>
              <w:bottom w:val="single" w:sz="4" w:space="0" w:color="auto"/>
            </w:tcBorders>
          </w:tcPr>
          <w:p w:rsidR="00787ECA" w:rsidRPr="003044A5" w:rsidRDefault="00787ECA" w:rsidP="000B3164">
            <w:pPr>
              <w:pStyle w:val="Sinespaciado"/>
              <w:jc w:val="center"/>
              <w:rPr>
                <w:rFonts w:ascii="Arial Narrow" w:hAnsi="Arial Narrow" w:cs="Arial"/>
                <w:b/>
                <w:i/>
                <w:sz w:val="20"/>
                <w:szCs w:val="20"/>
              </w:rPr>
            </w:pPr>
            <w:r>
              <w:rPr>
                <w:rFonts w:ascii="Arial Narrow" w:hAnsi="Arial Narrow" w:cs="Arial"/>
                <w:b/>
                <w:i/>
                <w:sz w:val="20"/>
                <w:szCs w:val="20"/>
              </w:rPr>
              <w:t xml:space="preserve">Pc </w:t>
            </w:r>
            <w:r w:rsidRPr="003044A5">
              <w:rPr>
                <w:rFonts w:ascii="Arial Narrow" w:hAnsi="Arial Narrow" w:cs="Arial"/>
                <w:b/>
                <w:i/>
                <w:sz w:val="20"/>
                <w:szCs w:val="20"/>
              </w:rPr>
              <w:t>25</w:t>
            </w:r>
          </w:p>
        </w:tc>
        <w:tc>
          <w:tcPr>
            <w:tcW w:w="0" w:type="auto"/>
            <w:tcBorders>
              <w:bottom w:val="single" w:sz="4" w:space="0" w:color="auto"/>
            </w:tcBorders>
          </w:tcPr>
          <w:p w:rsidR="00787ECA" w:rsidRPr="003044A5" w:rsidRDefault="00787ECA" w:rsidP="000B3164">
            <w:pPr>
              <w:pStyle w:val="Sinespaciado"/>
              <w:jc w:val="center"/>
              <w:rPr>
                <w:rFonts w:ascii="Arial Narrow" w:hAnsi="Arial Narrow" w:cs="Arial"/>
                <w:b/>
                <w:i/>
                <w:sz w:val="20"/>
                <w:szCs w:val="20"/>
              </w:rPr>
            </w:pPr>
            <w:r>
              <w:rPr>
                <w:rFonts w:ascii="Arial Narrow" w:hAnsi="Arial Narrow" w:cs="Arial"/>
                <w:b/>
                <w:i/>
                <w:sz w:val="20"/>
                <w:szCs w:val="20"/>
              </w:rPr>
              <w:t>Pc 50</w:t>
            </w:r>
          </w:p>
        </w:tc>
        <w:tc>
          <w:tcPr>
            <w:tcW w:w="0" w:type="auto"/>
            <w:tcBorders>
              <w:bottom w:val="single" w:sz="4" w:space="0" w:color="auto"/>
            </w:tcBorders>
          </w:tcPr>
          <w:p w:rsidR="00787ECA" w:rsidRPr="003044A5" w:rsidRDefault="00787ECA" w:rsidP="000B3164">
            <w:pPr>
              <w:pStyle w:val="Sinespaciado"/>
              <w:jc w:val="center"/>
              <w:rPr>
                <w:rFonts w:ascii="Arial Narrow" w:hAnsi="Arial Narrow" w:cs="Arial"/>
                <w:b/>
                <w:i/>
                <w:sz w:val="20"/>
                <w:szCs w:val="20"/>
              </w:rPr>
            </w:pPr>
            <w:r>
              <w:rPr>
                <w:rFonts w:ascii="Arial Narrow" w:hAnsi="Arial Narrow" w:cs="Arial"/>
                <w:b/>
                <w:i/>
                <w:sz w:val="20"/>
                <w:szCs w:val="20"/>
              </w:rPr>
              <w:t xml:space="preserve">Pc </w:t>
            </w:r>
            <w:r w:rsidRPr="003044A5">
              <w:rPr>
                <w:rFonts w:ascii="Arial Narrow" w:hAnsi="Arial Narrow" w:cs="Arial"/>
                <w:b/>
                <w:i/>
                <w:sz w:val="20"/>
                <w:szCs w:val="20"/>
              </w:rPr>
              <w:t>75</w:t>
            </w:r>
          </w:p>
        </w:tc>
        <w:tc>
          <w:tcPr>
            <w:tcW w:w="0" w:type="auto"/>
            <w:tcBorders>
              <w:bottom w:val="single" w:sz="4" w:space="0" w:color="auto"/>
            </w:tcBorders>
          </w:tcPr>
          <w:p w:rsidR="00787ECA" w:rsidRPr="003044A5" w:rsidRDefault="00787ECA" w:rsidP="000B3164">
            <w:pPr>
              <w:pStyle w:val="Sinespaciado"/>
              <w:jc w:val="center"/>
              <w:rPr>
                <w:rFonts w:ascii="Arial Narrow" w:hAnsi="Arial Narrow" w:cs="Arial"/>
                <w:b/>
                <w:i/>
                <w:sz w:val="20"/>
                <w:szCs w:val="20"/>
              </w:rPr>
            </w:pPr>
            <w:r w:rsidRPr="003044A5">
              <w:rPr>
                <w:rFonts w:ascii="Arial Narrow" w:hAnsi="Arial Narrow" w:cs="Arial"/>
                <w:b/>
                <w:i/>
                <w:sz w:val="20"/>
                <w:szCs w:val="20"/>
              </w:rPr>
              <w:t>L.Inf.</w:t>
            </w:r>
          </w:p>
        </w:tc>
        <w:tc>
          <w:tcPr>
            <w:tcW w:w="0" w:type="auto"/>
            <w:tcBorders>
              <w:bottom w:val="single" w:sz="4" w:space="0" w:color="auto"/>
            </w:tcBorders>
          </w:tcPr>
          <w:p w:rsidR="00787ECA" w:rsidRPr="003044A5" w:rsidRDefault="00787ECA" w:rsidP="000B3164">
            <w:pPr>
              <w:pStyle w:val="Sinespaciado"/>
              <w:jc w:val="center"/>
              <w:rPr>
                <w:rFonts w:ascii="Arial Narrow" w:hAnsi="Arial Narrow" w:cs="Arial"/>
                <w:b/>
                <w:i/>
                <w:sz w:val="20"/>
                <w:szCs w:val="20"/>
              </w:rPr>
            </w:pPr>
            <w:r w:rsidRPr="003044A5">
              <w:rPr>
                <w:rFonts w:ascii="Arial Narrow" w:hAnsi="Arial Narrow" w:cs="Arial"/>
                <w:b/>
                <w:i/>
                <w:sz w:val="20"/>
                <w:szCs w:val="20"/>
              </w:rPr>
              <w:t>L.Sup</w:t>
            </w:r>
          </w:p>
        </w:tc>
        <w:tc>
          <w:tcPr>
            <w:tcW w:w="0" w:type="auto"/>
            <w:tcBorders>
              <w:bottom w:val="single" w:sz="4" w:space="0" w:color="auto"/>
            </w:tcBorders>
          </w:tcPr>
          <w:p w:rsidR="00787ECA" w:rsidRPr="003044A5" w:rsidRDefault="00787ECA" w:rsidP="000B3164">
            <w:pPr>
              <w:pStyle w:val="Sinespaciado"/>
              <w:jc w:val="center"/>
              <w:rPr>
                <w:rFonts w:ascii="Arial Narrow" w:hAnsi="Arial Narrow" w:cs="Arial"/>
                <w:b/>
                <w:i/>
                <w:sz w:val="20"/>
                <w:szCs w:val="20"/>
                <w:vertAlign w:val="superscript"/>
              </w:rPr>
            </w:pPr>
            <w:r w:rsidRPr="003044A5">
              <w:rPr>
                <w:rFonts w:ascii="Arial Narrow" w:hAnsi="Arial Narrow" w:cs="Arial"/>
                <w:b/>
                <w:i/>
                <w:sz w:val="20"/>
                <w:szCs w:val="20"/>
              </w:rPr>
              <w:t>X</w:t>
            </w:r>
            <w:r w:rsidRPr="003044A5">
              <w:rPr>
                <w:rFonts w:ascii="Arial Narrow" w:hAnsi="Arial Narrow" w:cs="Arial"/>
                <w:b/>
                <w:i/>
                <w:sz w:val="20"/>
                <w:szCs w:val="20"/>
                <w:vertAlign w:val="superscript"/>
              </w:rPr>
              <w:t>2</w:t>
            </w:r>
          </w:p>
        </w:tc>
        <w:tc>
          <w:tcPr>
            <w:tcW w:w="0" w:type="auto"/>
            <w:tcBorders>
              <w:bottom w:val="single" w:sz="4" w:space="0" w:color="auto"/>
            </w:tcBorders>
          </w:tcPr>
          <w:p w:rsidR="00787ECA" w:rsidRPr="003044A5" w:rsidRDefault="00787ECA" w:rsidP="000B3164">
            <w:pPr>
              <w:pStyle w:val="Sinespaciado"/>
              <w:jc w:val="center"/>
              <w:rPr>
                <w:rFonts w:ascii="Arial Narrow" w:hAnsi="Arial Narrow" w:cs="Arial"/>
                <w:b/>
                <w:i/>
                <w:sz w:val="20"/>
                <w:szCs w:val="20"/>
              </w:rPr>
            </w:pPr>
            <w:r w:rsidRPr="003044A5">
              <w:rPr>
                <w:rFonts w:ascii="Arial Narrow" w:hAnsi="Arial Narrow" w:cs="Arial"/>
                <w:b/>
                <w:i/>
                <w:sz w:val="20"/>
                <w:szCs w:val="20"/>
              </w:rPr>
              <w:t>gl</w:t>
            </w:r>
          </w:p>
        </w:tc>
        <w:tc>
          <w:tcPr>
            <w:tcW w:w="0" w:type="auto"/>
            <w:tcBorders>
              <w:bottom w:val="single" w:sz="4" w:space="0" w:color="auto"/>
            </w:tcBorders>
          </w:tcPr>
          <w:p w:rsidR="00787ECA" w:rsidRPr="003044A5" w:rsidRDefault="00787ECA" w:rsidP="000B3164">
            <w:pPr>
              <w:pStyle w:val="Sinespaciado"/>
              <w:jc w:val="center"/>
              <w:rPr>
                <w:rFonts w:ascii="Arial Narrow" w:hAnsi="Arial Narrow" w:cs="Arial"/>
                <w:b/>
                <w:i/>
                <w:sz w:val="20"/>
                <w:szCs w:val="20"/>
              </w:rPr>
            </w:pPr>
            <w:r w:rsidRPr="003044A5">
              <w:rPr>
                <w:rFonts w:ascii="Arial Narrow" w:hAnsi="Arial Narrow" w:cs="Arial"/>
                <w:b/>
                <w:i/>
                <w:sz w:val="20"/>
                <w:szCs w:val="20"/>
              </w:rPr>
              <w:t>Sig.</w:t>
            </w:r>
          </w:p>
        </w:tc>
      </w:tr>
      <w:tr w:rsidR="00300BD6" w:rsidRPr="00B50738" w:rsidTr="000B3164">
        <w:tc>
          <w:tcPr>
            <w:tcW w:w="0" w:type="auto"/>
            <w:tcBorders>
              <w:top w:val="single" w:sz="4" w:space="0" w:color="auto"/>
            </w:tcBorders>
          </w:tcPr>
          <w:p w:rsidR="00300BD6" w:rsidRPr="00B50738" w:rsidRDefault="00300BD6" w:rsidP="000A5A9F">
            <w:pPr>
              <w:pStyle w:val="Sinespaciado"/>
              <w:spacing w:line="276" w:lineRule="auto"/>
              <w:jc w:val="center"/>
              <w:rPr>
                <w:rFonts w:ascii="Arial Narrow" w:hAnsi="Arial Narrow" w:cs="Arial"/>
                <w:sz w:val="20"/>
                <w:szCs w:val="20"/>
              </w:rPr>
            </w:pPr>
            <w:r>
              <w:rPr>
                <w:rFonts w:ascii="Arial Narrow" w:hAnsi="Arial Narrow" w:cs="Arial"/>
                <w:sz w:val="20"/>
                <w:szCs w:val="20"/>
              </w:rPr>
              <w:t>ContS</w:t>
            </w:r>
          </w:p>
        </w:tc>
        <w:tc>
          <w:tcPr>
            <w:tcW w:w="0" w:type="auto"/>
            <w:tcBorders>
              <w:top w:val="single" w:sz="4" w:space="0" w:color="auto"/>
            </w:tcBorders>
          </w:tcPr>
          <w:p w:rsidR="00300BD6" w:rsidRPr="00A815EC" w:rsidRDefault="00300BD6" w:rsidP="000A5A9F">
            <w:pPr>
              <w:pStyle w:val="Sinespaciado"/>
              <w:spacing w:line="276" w:lineRule="auto"/>
              <w:jc w:val="center"/>
              <w:rPr>
                <w:rFonts w:ascii="Arial Narrow" w:hAnsi="Arial Narrow" w:cs="Times New Roman"/>
                <w:sz w:val="20"/>
              </w:rPr>
            </w:pPr>
            <w:r w:rsidRPr="00A815EC">
              <w:rPr>
                <w:rFonts w:ascii="Arial Narrow" w:hAnsi="Arial Narrow" w:cs="Times New Roman"/>
                <w:sz w:val="20"/>
              </w:rPr>
              <w:t>5,2071</w:t>
            </w:r>
          </w:p>
        </w:tc>
        <w:tc>
          <w:tcPr>
            <w:tcW w:w="0" w:type="auto"/>
            <w:tcBorders>
              <w:top w:val="single" w:sz="4" w:space="0" w:color="auto"/>
            </w:tcBorders>
          </w:tcPr>
          <w:p w:rsidR="00300BD6" w:rsidRPr="00A815EC" w:rsidRDefault="00300BD6" w:rsidP="000A5A9F">
            <w:pPr>
              <w:pStyle w:val="Sinespaciado"/>
              <w:spacing w:line="276" w:lineRule="auto"/>
              <w:jc w:val="center"/>
              <w:rPr>
                <w:rFonts w:ascii="Arial Narrow" w:hAnsi="Arial Narrow" w:cs="Times New Roman"/>
                <w:sz w:val="20"/>
              </w:rPr>
            </w:pPr>
            <w:r w:rsidRPr="00A815EC">
              <w:rPr>
                <w:rFonts w:ascii="Arial Narrow" w:hAnsi="Arial Narrow" w:cs="Times New Roman"/>
                <w:sz w:val="20"/>
              </w:rPr>
              <w:t>1,12111</w:t>
            </w:r>
          </w:p>
        </w:tc>
        <w:tc>
          <w:tcPr>
            <w:tcW w:w="0" w:type="auto"/>
            <w:tcBorders>
              <w:top w:val="single" w:sz="4" w:space="0" w:color="auto"/>
            </w:tcBorders>
          </w:tcPr>
          <w:p w:rsidR="00300BD6" w:rsidRPr="00B50738" w:rsidRDefault="00300BD6" w:rsidP="000A5A9F">
            <w:pPr>
              <w:pStyle w:val="Sinespaciado"/>
              <w:spacing w:line="276" w:lineRule="auto"/>
              <w:jc w:val="center"/>
              <w:rPr>
                <w:rFonts w:ascii="Arial Narrow" w:hAnsi="Arial Narrow" w:cs="Arial"/>
                <w:sz w:val="20"/>
                <w:szCs w:val="20"/>
              </w:rPr>
            </w:pPr>
            <w:r>
              <w:rPr>
                <w:rFonts w:ascii="Arial Narrow" w:hAnsi="Arial Narrow" w:cs="Arial"/>
                <w:sz w:val="20"/>
                <w:szCs w:val="20"/>
              </w:rPr>
              <w:t>A</w:t>
            </w:r>
          </w:p>
        </w:tc>
        <w:tc>
          <w:tcPr>
            <w:tcW w:w="0" w:type="auto"/>
            <w:tcBorders>
              <w:top w:val="single" w:sz="4" w:space="0" w:color="auto"/>
            </w:tcBorders>
          </w:tcPr>
          <w:p w:rsidR="00300BD6" w:rsidRPr="00A815EC" w:rsidRDefault="00300BD6" w:rsidP="000A5A9F">
            <w:pPr>
              <w:pStyle w:val="Sinespaciado"/>
              <w:spacing w:line="276" w:lineRule="auto"/>
              <w:jc w:val="center"/>
              <w:rPr>
                <w:rFonts w:ascii="Arial Narrow" w:hAnsi="Arial Narrow" w:cs="Times New Roman"/>
                <w:sz w:val="20"/>
              </w:rPr>
            </w:pPr>
            <w:r w:rsidRPr="00A815EC">
              <w:rPr>
                <w:rFonts w:ascii="Arial Narrow" w:hAnsi="Arial Narrow" w:cs="Times New Roman"/>
                <w:sz w:val="20"/>
              </w:rPr>
              <w:t>4,2000</w:t>
            </w:r>
          </w:p>
        </w:tc>
        <w:tc>
          <w:tcPr>
            <w:tcW w:w="0" w:type="auto"/>
            <w:tcBorders>
              <w:top w:val="single" w:sz="4" w:space="0" w:color="auto"/>
            </w:tcBorders>
          </w:tcPr>
          <w:p w:rsidR="00300BD6" w:rsidRPr="00A815EC" w:rsidRDefault="00300BD6" w:rsidP="000A5A9F">
            <w:pPr>
              <w:pStyle w:val="Sinespaciado"/>
              <w:spacing w:line="276" w:lineRule="auto"/>
              <w:jc w:val="center"/>
              <w:rPr>
                <w:rFonts w:ascii="Arial Narrow" w:hAnsi="Arial Narrow" w:cs="Times New Roman"/>
                <w:sz w:val="20"/>
              </w:rPr>
            </w:pPr>
            <w:r w:rsidRPr="00A815EC">
              <w:rPr>
                <w:rFonts w:ascii="Arial Narrow" w:hAnsi="Arial Narrow" w:cs="Times New Roman"/>
                <w:sz w:val="20"/>
              </w:rPr>
              <w:t>5,2000</w:t>
            </w:r>
          </w:p>
        </w:tc>
        <w:tc>
          <w:tcPr>
            <w:tcW w:w="0" w:type="auto"/>
            <w:tcBorders>
              <w:top w:val="single" w:sz="4" w:space="0" w:color="auto"/>
            </w:tcBorders>
          </w:tcPr>
          <w:p w:rsidR="00300BD6" w:rsidRPr="00A815EC" w:rsidRDefault="00300BD6" w:rsidP="000A5A9F">
            <w:pPr>
              <w:pStyle w:val="Sinespaciado"/>
              <w:spacing w:line="276" w:lineRule="auto"/>
              <w:jc w:val="center"/>
              <w:rPr>
                <w:rFonts w:ascii="Arial Narrow" w:hAnsi="Arial Narrow" w:cs="Times New Roman"/>
                <w:sz w:val="20"/>
              </w:rPr>
            </w:pPr>
            <w:r w:rsidRPr="00A815EC">
              <w:rPr>
                <w:rFonts w:ascii="Arial Narrow" w:hAnsi="Arial Narrow" w:cs="Times New Roman"/>
                <w:sz w:val="20"/>
              </w:rPr>
              <w:t>6,0000</w:t>
            </w:r>
          </w:p>
        </w:tc>
        <w:tc>
          <w:tcPr>
            <w:tcW w:w="0" w:type="auto"/>
            <w:tcBorders>
              <w:top w:val="single" w:sz="4" w:space="0" w:color="auto"/>
            </w:tcBorders>
          </w:tcPr>
          <w:p w:rsidR="00300BD6" w:rsidRPr="00B50738" w:rsidRDefault="00300BD6" w:rsidP="000A5A9F">
            <w:pPr>
              <w:pStyle w:val="Sinespaciado"/>
              <w:spacing w:line="276" w:lineRule="auto"/>
              <w:jc w:val="center"/>
              <w:rPr>
                <w:rFonts w:ascii="Arial Narrow" w:hAnsi="Arial Narrow" w:cs="Arial"/>
                <w:sz w:val="20"/>
                <w:szCs w:val="20"/>
              </w:rPr>
            </w:pPr>
            <w:r w:rsidRPr="00A815EC">
              <w:rPr>
                <w:rFonts w:ascii="Arial Narrow" w:hAnsi="Arial Narrow" w:cs="Times New Roman"/>
                <w:sz w:val="20"/>
              </w:rPr>
              <w:t>4,9972</w:t>
            </w:r>
          </w:p>
        </w:tc>
        <w:tc>
          <w:tcPr>
            <w:tcW w:w="0" w:type="auto"/>
            <w:tcBorders>
              <w:top w:val="single" w:sz="4" w:space="0" w:color="auto"/>
            </w:tcBorders>
          </w:tcPr>
          <w:p w:rsidR="00300BD6" w:rsidRPr="00B50738" w:rsidRDefault="00300BD6" w:rsidP="000A5A9F">
            <w:pPr>
              <w:pStyle w:val="Sinespaciado"/>
              <w:spacing w:line="276" w:lineRule="auto"/>
              <w:jc w:val="center"/>
              <w:rPr>
                <w:rFonts w:ascii="Arial Narrow" w:hAnsi="Arial Narrow" w:cs="Arial"/>
                <w:sz w:val="20"/>
                <w:szCs w:val="20"/>
              </w:rPr>
            </w:pPr>
            <w:r w:rsidRPr="00A815EC">
              <w:rPr>
                <w:rFonts w:ascii="Arial Narrow" w:hAnsi="Arial Narrow" w:cs="Times New Roman"/>
                <w:sz w:val="20"/>
              </w:rPr>
              <w:t>5,4171</w:t>
            </w:r>
          </w:p>
        </w:tc>
        <w:tc>
          <w:tcPr>
            <w:tcW w:w="0" w:type="auto"/>
            <w:tcBorders>
              <w:top w:val="single" w:sz="4" w:space="0" w:color="auto"/>
            </w:tcBorders>
          </w:tcPr>
          <w:p w:rsidR="00300BD6" w:rsidRPr="00B50738" w:rsidRDefault="00300BD6" w:rsidP="000A5A9F">
            <w:pPr>
              <w:pStyle w:val="Sinespaciado"/>
              <w:spacing w:line="276" w:lineRule="auto"/>
              <w:jc w:val="center"/>
              <w:rPr>
                <w:rFonts w:ascii="Arial Narrow" w:hAnsi="Arial Narrow" w:cs="Arial"/>
                <w:sz w:val="20"/>
                <w:szCs w:val="20"/>
              </w:rPr>
            </w:pPr>
            <w:r w:rsidRPr="00A815EC">
              <w:rPr>
                <w:rFonts w:ascii="Arial Narrow" w:hAnsi="Arial Narrow" w:cs="Times New Roman"/>
                <w:sz w:val="20"/>
              </w:rPr>
              <w:t>153,538</w:t>
            </w:r>
          </w:p>
        </w:tc>
        <w:tc>
          <w:tcPr>
            <w:tcW w:w="0" w:type="auto"/>
            <w:tcBorders>
              <w:top w:val="single" w:sz="4" w:space="0" w:color="auto"/>
            </w:tcBorders>
          </w:tcPr>
          <w:p w:rsidR="00300BD6" w:rsidRPr="00B50738" w:rsidRDefault="00300BD6" w:rsidP="000A5A9F">
            <w:pPr>
              <w:pStyle w:val="Sinespaciado"/>
              <w:spacing w:line="276" w:lineRule="auto"/>
              <w:jc w:val="center"/>
              <w:rPr>
                <w:rFonts w:ascii="Arial Narrow" w:hAnsi="Arial Narrow" w:cs="Arial"/>
                <w:sz w:val="20"/>
                <w:szCs w:val="20"/>
              </w:rPr>
            </w:pPr>
            <w:r w:rsidRPr="00A815EC">
              <w:rPr>
                <w:rFonts w:ascii="Arial Narrow" w:hAnsi="Arial Narrow" w:cs="Times New Roman"/>
                <w:sz w:val="20"/>
              </w:rPr>
              <w:t>4</w:t>
            </w:r>
          </w:p>
        </w:tc>
        <w:tc>
          <w:tcPr>
            <w:tcW w:w="0" w:type="auto"/>
            <w:tcBorders>
              <w:top w:val="single" w:sz="4" w:space="0" w:color="auto"/>
            </w:tcBorders>
          </w:tcPr>
          <w:p w:rsidR="00300BD6" w:rsidRPr="00B50738" w:rsidRDefault="00300BD6" w:rsidP="000A5A9F">
            <w:pPr>
              <w:pStyle w:val="Sinespaciado"/>
              <w:spacing w:line="276" w:lineRule="auto"/>
              <w:jc w:val="center"/>
              <w:rPr>
                <w:rFonts w:ascii="Arial Narrow" w:hAnsi="Arial Narrow" w:cs="Arial"/>
                <w:sz w:val="20"/>
                <w:szCs w:val="20"/>
              </w:rPr>
            </w:pPr>
            <w:r w:rsidRPr="00A815EC">
              <w:rPr>
                <w:rFonts w:ascii="Arial Narrow" w:hAnsi="Arial Narrow" w:cs="Times New Roman"/>
                <w:sz w:val="20"/>
              </w:rPr>
              <w:t>,000</w:t>
            </w:r>
          </w:p>
        </w:tc>
      </w:tr>
      <w:tr w:rsidR="00300BD6" w:rsidRPr="00B50738" w:rsidTr="000B3164">
        <w:tc>
          <w:tcPr>
            <w:tcW w:w="0" w:type="auto"/>
          </w:tcPr>
          <w:p w:rsidR="00300BD6" w:rsidRPr="00B50738" w:rsidRDefault="00300BD6" w:rsidP="000A5A9F">
            <w:pPr>
              <w:pStyle w:val="Sinespaciado"/>
              <w:spacing w:line="276" w:lineRule="auto"/>
              <w:jc w:val="center"/>
              <w:rPr>
                <w:rFonts w:ascii="Arial Narrow" w:hAnsi="Arial Narrow" w:cs="Arial"/>
                <w:sz w:val="20"/>
                <w:szCs w:val="20"/>
              </w:rPr>
            </w:pPr>
            <w:r>
              <w:rPr>
                <w:rFonts w:ascii="Arial Narrow" w:hAnsi="Arial Narrow" w:cs="Arial"/>
                <w:sz w:val="20"/>
                <w:szCs w:val="20"/>
              </w:rPr>
              <w:t>IntS</w:t>
            </w:r>
          </w:p>
        </w:tc>
        <w:tc>
          <w:tcPr>
            <w:tcW w:w="0" w:type="auto"/>
          </w:tcPr>
          <w:p w:rsidR="00300BD6" w:rsidRPr="00A815EC" w:rsidRDefault="00300BD6" w:rsidP="000A5A9F">
            <w:pPr>
              <w:pStyle w:val="Sinespaciado"/>
              <w:spacing w:line="276" w:lineRule="auto"/>
              <w:jc w:val="center"/>
              <w:rPr>
                <w:rFonts w:ascii="Arial Narrow" w:hAnsi="Arial Narrow" w:cs="Times New Roman"/>
                <w:sz w:val="20"/>
              </w:rPr>
            </w:pPr>
            <w:r w:rsidRPr="00A815EC">
              <w:rPr>
                <w:rFonts w:ascii="Arial Narrow" w:hAnsi="Arial Narrow" w:cs="Times New Roman"/>
                <w:sz w:val="20"/>
              </w:rPr>
              <w:t>5,0804</w:t>
            </w:r>
          </w:p>
        </w:tc>
        <w:tc>
          <w:tcPr>
            <w:tcW w:w="0" w:type="auto"/>
          </w:tcPr>
          <w:p w:rsidR="00300BD6" w:rsidRPr="00A815EC" w:rsidRDefault="00300BD6" w:rsidP="000A5A9F">
            <w:pPr>
              <w:pStyle w:val="Sinespaciado"/>
              <w:spacing w:line="276" w:lineRule="auto"/>
              <w:jc w:val="center"/>
              <w:rPr>
                <w:rFonts w:ascii="Arial Narrow" w:hAnsi="Arial Narrow" w:cs="Times New Roman"/>
                <w:sz w:val="20"/>
              </w:rPr>
            </w:pPr>
            <w:r w:rsidRPr="00A815EC">
              <w:rPr>
                <w:rFonts w:ascii="Arial Narrow" w:hAnsi="Arial Narrow" w:cs="Times New Roman"/>
                <w:sz w:val="20"/>
              </w:rPr>
              <w:t>,93634</w:t>
            </w:r>
          </w:p>
        </w:tc>
        <w:tc>
          <w:tcPr>
            <w:tcW w:w="0" w:type="auto"/>
          </w:tcPr>
          <w:p w:rsidR="00300BD6" w:rsidRPr="00B50738" w:rsidRDefault="00300BD6" w:rsidP="000A5A9F">
            <w:pPr>
              <w:pStyle w:val="Sinespaciado"/>
              <w:spacing w:line="276" w:lineRule="auto"/>
              <w:jc w:val="center"/>
              <w:rPr>
                <w:rFonts w:ascii="Arial Narrow" w:hAnsi="Arial Narrow" w:cs="Arial"/>
                <w:sz w:val="20"/>
                <w:szCs w:val="20"/>
              </w:rPr>
            </w:pPr>
            <w:r>
              <w:rPr>
                <w:rFonts w:ascii="Arial Narrow" w:hAnsi="Arial Narrow" w:cs="Arial"/>
                <w:sz w:val="20"/>
                <w:szCs w:val="20"/>
              </w:rPr>
              <w:t>A</w:t>
            </w:r>
          </w:p>
        </w:tc>
        <w:tc>
          <w:tcPr>
            <w:tcW w:w="0" w:type="auto"/>
          </w:tcPr>
          <w:p w:rsidR="00300BD6" w:rsidRPr="00A815EC" w:rsidRDefault="00300BD6" w:rsidP="000A5A9F">
            <w:pPr>
              <w:pStyle w:val="Sinespaciado"/>
              <w:spacing w:line="276" w:lineRule="auto"/>
              <w:jc w:val="center"/>
              <w:rPr>
                <w:rFonts w:ascii="Arial Narrow" w:hAnsi="Arial Narrow" w:cs="Times New Roman"/>
                <w:sz w:val="20"/>
              </w:rPr>
            </w:pPr>
            <w:r w:rsidRPr="00A815EC">
              <w:rPr>
                <w:rFonts w:ascii="Arial Narrow" w:hAnsi="Arial Narrow" w:cs="Times New Roman"/>
                <w:sz w:val="20"/>
              </w:rPr>
              <w:t>4,4000</w:t>
            </w:r>
          </w:p>
        </w:tc>
        <w:tc>
          <w:tcPr>
            <w:tcW w:w="0" w:type="auto"/>
          </w:tcPr>
          <w:p w:rsidR="00300BD6" w:rsidRPr="00A815EC" w:rsidRDefault="00300BD6" w:rsidP="000A5A9F">
            <w:pPr>
              <w:pStyle w:val="Sinespaciado"/>
              <w:spacing w:line="276" w:lineRule="auto"/>
              <w:jc w:val="center"/>
              <w:rPr>
                <w:rFonts w:ascii="Arial Narrow" w:hAnsi="Arial Narrow" w:cs="Times New Roman"/>
                <w:sz w:val="20"/>
              </w:rPr>
            </w:pPr>
            <w:r w:rsidRPr="00A815EC">
              <w:rPr>
                <w:rFonts w:ascii="Arial Narrow" w:hAnsi="Arial Narrow" w:cs="Times New Roman"/>
                <w:sz w:val="20"/>
              </w:rPr>
              <w:t>5,1000</w:t>
            </w:r>
          </w:p>
        </w:tc>
        <w:tc>
          <w:tcPr>
            <w:tcW w:w="0" w:type="auto"/>
          </w:tcPr>
          <w:p w:rsidR="00300BD6" w:rsidRPr="00A815EC" w:rsidRDefault="00300BD6" w:rsidP="000A5A9F">
            <w:pPr>
              <w:pStyle w:val="Sinespaciado"/>
              <w:spacing w:line="276" w:lineRule="auto"/>
              <w:jc w:val="center"/>
              <w:rPr>
                <w:rFonts w:ascii="Arial Narrow" w:hAnsi="Arial Narrow" w:cs="Times New Roman"/>
                <w:sz w:val="20"/>
              </w:rPr>
            </w:pPr>
            <w:r w:rsidRPr="00A815EC">
              <w:rPr>
                <w:rFonts w:ascii="Arial Narrow" w:hAnsi="Arial Narrow" w:cs="Times New Roman"/>
                <w:sz w:val="20"/>
              </w:rPr>
              <w:t>5,8000</w:t>
            </w:r>
          </w:p>
        </w:tc>
        <w:tc>
          <w:tcPr>
            <w:tcW w:w="0" w:type="auto"/>
          </w:tcPr>
          <w:p w:rsidR="00300BD6" w:rsidRPr="00B50738" w:rsidRDefault="00300BD6" w:rsidP="000A5A9F">
            <w:pPr>
              <w:pStyle w:val="Sinespaciado"/>
              <w:spacing w:line="276" w:lineRule="auto"/>
              <w:jc w:val="center"/>
              <w:rPr>
                <w:rFonts w:ascii="Arial Narrow" w:hAnsi="Arial Narrow" w:cs="Arial"/>
                <w:sz w:val="20"/>
                <w:szCs w:val="20"/>
              </w:rPr>
            </w:pPr>
            <w:r w:rsidRPr="00A815EC">
              <w:rPr>
                <w:rFonts w:ascii="Arial Narrow" w:hAnsi="Arial Narrow" w:cs="Times New Roman"/>
                <w:sz w:val="20"/>
              </w:rPr>
              <w:t>4,9050</w:t>
            </w:r>
          </w:p>
        </w:tc>
        <w:tc>
          <w:tcPr>
            <w:tcW w:w="0" w:type="auto"/>
          </w:tcPr>
          <w:p w:rsidR="00300BD6" w:rsidRPr="00B50738" w:rsidRDefault="00300BD6" w:rsidP="000A5A9F">
            <w:pPr>
              <w:pStyle w:val="Sinespaciado"/>
              <w:spacing w:line="276" w:lineRule="auto"/>
              <w:jc w:val="center"/>
              <w:rPr>
                <w:rFonts w:ascii="Arial Narrow" w:hAnsi="Arial Narrow" w:cs="Arial"/>
                <w:sz w:val="20"/>
                <w:szCs w:val="20"/>
              </w:rPr>
            </w:pPr>
            <w:r w:rsidRPr="00A815EC">
              <w:rPr>
                <w:rFonts w:ascii="Arial Narrow" w:hAnsi="Arial Narrow" w:cs="Times New Roman"/>
                <w:sz w:val="20"/>
              </w:rPr>
              <w:t>5,2557</w:t>
            </w:r>
          </w:p>
        </w:tc>
        <w:tc>
          <w:tcPr>
            <w:tcW w:w="0" w:type="auto"/>
          </w:tcPr>
          <w:p w:rsidR="00300BD6" w:rsidRPr="00B50738" w:rsidRDefault="00300BD6" w:rsidP="000A5A9F">
            <w:pPr>
              <w:pStyle w:val="Sinespaciado"/>
              <w:spacing w:line="276" w:lineRule="auto"/>
              <w:jc w:val="center"/>
              <w:rPr>
                <w:rFonts w:ascii="Arial Narrow" w:hAnsi="Arial Narrow" w:cs="Arial"/>
                <w:sz w:val="20"/>
                <w:szCs w:val="20"/>
              </w:rPr>
            </w:pPr>
          </w:p>
        </w:tc>
        <w:tc>
          <w:tcPr>
            <w:tcW w:w="0" w:type="auto"/>
          </w:tcPr>
          <w:p w:rsidR="00300BD6" w:rsidRPr="00B50738" w:rsidRDefault="00300BD6" w:rsidP="000A5A9F">
            <w:pPr>
              <w:pStyle w:val="Sinespaciado"/>
              <w:spacing w:line="276" w:lineRule="auto"/>
              <w:jc w:val="center"/>
              <w:rPr>
                <w:rFonts w:ascii="Arial Narrow" w:hAnsi="Arial Narrow" w:cs="Arial"/>
                <w:sz w:val="20"/>
                <w:szCs w:val="20"/>
              </w:rPr>
            </w:pPr>
          </w:p>
        </w:tc>
        <w:tc>
          <w:tcPr>
            <w:tcW w:w="0" w:type="auto"/>
          </w:tcPr>
          <w:p w:rsidR="00300BD6" w:rsidRPr="00B50738" w:rsidRDefault="00300BD6" w:rsidP="000A5A9F">
            <w:pPr>
              <w:pStyle w:val="Sinespaciado"/>
              <w:spacing w:line="276" w:lineRule="auto"/>
              <w:jc w:val="center"/>
              <w:rPr>
                <w:rFonts w:ascii="Arial Narrow" w:hAnsi="Arial Narrow" w:cs="Arial"/>
                <w:sz w:val="20"/>
                <w:szCs w:val="20"/>
              </w:rPr>
            </w:pPr>
          </w:p>
        </w:tc>
      </w:tr>
      <w:tr w:rsidR="00300BD6" w:rsidRPr="00B50738" w:rsidTr="000B3164">
        <w:tc>
          <w:tcPr>
            <w:tcW w:w="0" w:type="auto"/>
          </w:tcPr>
          <w:p w:rsidR="00300BD6" w:rsidRPr="00B50738" w:rsidRDefault="00300BD6" w:rsidP="000A5A9F">
            <w:pPr>
              <w:pStyle w:val="Sinespaciado"/>
              <w:spacing w:line="276" w:lineRule="auto"/>
              <w:jc w:val="center"/>
              <w:rPr>
                <w:rFonts w:ascii="Arial Narrow" w:hAnsi="Arial Narrow" w:cs="Arial"/>
                <w:sz w:val="20"/>
                <w:szCs w:val="20"/>
              </w:rPr>
            </w:pPr>
            <w:r>
              <w:rPr>
                <w:rFonts w:ascii="Arial Narrow" w:hAnsi="Arial Narrow" w:cs="Arial"/>
                <w:sz w:val="20"/>
                <w:szCs w:val="20"/>
              </w:rPr>
              <w:t>ActS</w:t>
            </w:r>
          </w:p>
        </w:tc>
        <w:tc>
          <w:tcPr>
            <w:tcW w:w="0" w:type="auto"/>
          </w:tcPr>
          <w:p w:rsidR="00300BD6" w:rsidRPr="00A815EC" w:rsidRDefault="00300BD6" w:rsidP="000A5A9F">
            <w:pPr>
              <w:pStyle w:val="Sinespaciado"/>
              <w:spacing w:line="276" w:lineRule="auto"/>
              <w:jc w:val="center"/>
              <w:rPr>
                <w:rFonts w:ascii="Arial Narrow" w:hAnsi="Arial Narrow" w:cs="Times New Roman"/>
                <w:sz w:val="20"/>
              </w:rPr>
            </w:pPr>
            <w:r w:rsidRPr="00A815EC">
              <w:rPr>
                <w:rFonts w:ascii="Arial Narrow" w:hAnsi="Arial Narrow" w:cs="Times New Roman"/>
                <w:sz w:val="20"/>
              </w:rPr>
              <w:t>4,5429</w:t>
            </w:r>
          </w:p>
        </w:tc>
        <w:tc>
          <w:tcPr>
            <w:tcW w:w="0" w:type="auto"/>
          </w:tcPr>
          <w:p w:rsidR="00300BD6" w:rsidRPr="00A815EC" w:rsidRDefault="00300BD6" w:rsidP="000A5A9F">
            <w:pPr>
              <w:pStyle w:val="Sinespaciado"/>
              <w:spacing w:line="276" w:lineRule="auto"/>
              <w:jc w:val="center"/>
              <w:rPr>
                <w:rFonts w:ascii="Arial Narrow" w:hAnsi="Arial Narrow" w:cs="Times New Roman"/>
                <w:sz w:val="20"/>
              </w:rPr>
            </w:pPr>
            <w:r w:rsidRPr="00A815EC">
              <w:rPr>
                <w:rFonts w:ascii="Arial Narrow" w:hAnsi="Arial Narrow" w:cs="Times New Roman"/>
                <w:sz w:val="20"/>
              </w:rPr>
              <w:t>1,21949</w:t>
            </w:r>
          </w:p>
        </w:tc>
        <w:tc>
          <w:tcPr>
            <w:tcW w:w="0" w:type="auto"/>
          </w:tcPr>
          <w:p w:rsidR="00300BD6" w:rsidRPr="00B50738" w:rsidRDefault="00300BD6" w:rsidP="000A5A9F">
            <w:pPr>
              <w:pStyle w:val="Sinespaciado"/>
              <w:spacing w:line="276" w:lineRule="auto"/>
              <w:jc w:val="center"/>
              <w:rPr>
                <w:rFonts w:ascii="Arial Narrow" w:hAnsi="Arial Narrow" w:cs="Arial"/>
                <w:sz w:val="20"/>
                <w:szCs w:val="20"/>
              </w:rPr>
            </w:pPr>
            <w:r>
              <w:rPr>
                <w:rFonts w:ascii="Arial Narrow" w:hAnsi="Arial Narrow" w:cs="Arial"/>
                <w:sz w:val="20"/>
                <w:szCs w:val="20"/>
              </w:rPr>
              <w:t>Mo</w:t>
            </w:r>
          </w:p>
        </w:tc>
        <w:tc>
          <w:tcPr>
            <w:tcW w:w="0" w:type="auto"/>
          </w:tcPr>
          <w:p w:rsidR="00300BD6" w:rsidRPr="00A815EC" w:rsidRDefault="00300BD6" w:rsidP="000A5A9F">
            <w:pPr>
              <w:pStyle w:val="Sinespaciado"/>
              <w:spacing w:line="276" w:lineRule="auto"/>
              <w:jc w:val="center"/>
              <w:rPr>
                <w:rFonts w:ascii="Arial Narrow" w:hAnsi="Arial Narrow" w:cs="Times New Roman"/>
                <w:sz w:val="20"/>
              </w:rPr>
            </w:pPr>
            <w:r w:rsidRPr="00A815EC">
              <w:rPr>
                <w:rFonts w:ascii="Arial Narrow" w:hAnsi="Arial Narrow" w:cs="Times New Roman"/>
                <w:sz w:val="20"/>
              </w:rPr>
              <w:t>3,6500</w:t>
            </w:r>
          </w:p>
        </w:tc>
        <w:tc>
          <w:tcPr>
            <w:tcW w:w="0" w:type="auto"/>
          </w:tcPr>
          <w:p w:rsidR="00300BD6" w:rsidRPr="00A815EC" w:rsidRDefault="00300BD6" w:rsidP="000A5A9F">
            <w:pPr>
              <w:pStyle w:val="Sinespaciado"/>
              <w:spacing w:line="276" w:lineRule="auto"/>
              <w:jc w:val="center"/>
              <w:rPr>
                <w:rFonts w:ascii="Arial Narrow" w:hAnsi="Arial Narrow" w:cs="Times New Roman"/>
                <w:sz w:val="20"/>
              </w:rPr>
            </w:pPr>
            <w:r w:rsidRPr="00A815EC">
              <w:rPr>
                <w:rFonts w:ascii="Arial Narrow" w:hAnsi="Arial Narrow" w:cs="Times New Roman"/>
                <w:sz w:val="20"/>
              </w:rPr>
              <w:t>4,4000</w:t>
            </w:r>
          </w:p>
        </w:tc>
        <w:tc>
          <w:tcPr>
            <w:tcW w:w="0" w:type="auto"/>
          </w:tcPr>
          <w:p w:rsidR="00300BD6" w:rsidRPr="00A815EC" w:rsidRDefault="00300BD6" w:rsidP="000A5A9F">
            <w:pPr>
              <w:pStyle w:val="Sinespaciado"/>
              <w:spacing w:line="276" w:lineRule="auto"/>
              <w:jc w:val="center"/>
              <w:rPr>
                <w:rFonts w:ascii="Arial Narrow" w:hAnsi="Arial Narrow" w:cs="Times New Roman"/>
                <w:sz w:val="20"/>
              </w:rPr>
            </w:pPr>
            <w:r w:rsidRPr="00A815EC">
              <w:rPr>
                <w:rFonts w:ascii="Arial Narrow" w:hAnsi="Arial Narrow" w:cs="Times New Roman"/>
                <w:sz w:val="20"/>
              </w:rPr>
              <w:t>5,4000</w:t>
            </w:r>
          </w:p>
        </w:tc>
        <w:tc>
          <w:tcPr>
            <w:tcW w:w="0" w:type="auto"/>
          </w:tcPr>
          <w:p w:rsidR="00300BD6" w:rsidRPr="00B50738" w:rsidRDefault="00300BD6" w:rsidP="000A5A9F">
            <w:pPr>
              <w:pStyle w:val="Sinespaciado"/>
              <w:spacing w:line="276" w:lineRule="auto"/>
              <w:jc w:val="center"/>
              <w:rPr>
                <w:rFonts w:ascii="Arial Narrow" w:hAnsi="Arial Narrow" w:cs="Arial"/>
                <w:sz w:val="20"/>
                <w:szCs w:val="20"/>
              </w:rPr>
            </w:pPr>
            <w:r w:rsidRPr="00A815EC">
              <w:rPr>
                <w:rFonts w:ascii="Arial Narrow" w:hAnsi="Arial Narrow" w:cs="Times New Roman"/>
                <w:sz w:val="20"/>
              </w:rPr>
              <w:t>4,3145</w:t>
            </w:r>
          </w:p>
        </w:tc>
        <w:tc>
          <w:tcPr>
            <w:tcW w:w="0" w:type="auto"/>
          </w:tcPr>
          <w:p w:rsidR="00300BD6" w:rsidRPr="00B50738" w:rsidRDefault="00300BD6" w:rsidP="000A5A9F">
            <w:pPr>
              <w:pStyle w:val="Sinespaciado"/>
              <w:spacing w:line="276" w:lineRule="auto"/>
              <w:jc w:val="center"/>
              <w:rPr>
                <w:rFonts w:ascii="Arial Narrow" w:hAnsi="Arial Narrow" w:cs="Arial"/>
                <w:sz w:val="20"/>
                <w:szCs w:val="20"/>
              </w:rPr>
            </w:pPr>
            <w:r w:rsidRPr="00A815EC">
              <w:rPr>
                <w:rFonts w:ascii="Arial Narrow" w:hAnsi="Arial Narrow" w:cs="Times New Roman"/>
                <w:sz w:val="20"/>
              </w:rPr>
              <w:t>4,7712</w:t>
            </w:r>
          </w:p>
        </w:tc>
        <w:tc>
          <w:tcPr>
            <w:tcW w:w="0" w:type="auto"/>
          </w:tcPr>
          <w:p w:rsidR="00300BD6" w:rsidRPr="00B50738" w:rsidRDefault="00300BD6" w:rsidP="000A5A9F">
            <w:pPr>
              <w:pStyle w:val="Sinespaciado"/>
              <w:spacing w:line="276" w:lineRule="auto"/>
              <w:jc w:val="center"/>
              <w:rPr>
                <w:rFonts w:ascii="Arial Narrow" w:hAnsi="Arial Narrow" w:cs="Arial"/>
                <w:sz w:val="20"/>
                <w:szCs w:val="20"/>
              </w:rPr>
            </w:pPr>
          </w:p>
        </w:tc>
        <w:tc>
          <w:tcPr>
            <w:tcW w:w="0" w:type="auto"/>
          </w:tcPr>
          <w:p w:rsidR="00300BD6" w:rsidRPr="00B50738" w:rsidRDefault="00300BD6" w:rsidP="000A5A9F">
            <w:pPr>
              <w:pStyle w:val="Sinespaciado"/>
              <w:spacing w:line="276" w:lineRule="auto"/>
              <w:jc w:val="center"/>
              <w:rPr>
                <w:rFonts w:ascii="Arial Narrow" w:hAnsi="Arial Narrow" w:cs="Arial"/>
                <w:sz w:val="20"/>
                <w:szCs w:val="20"/>
              </w:rPr>
            </w:pPr>
          </w:p>
        </w:tc>
        <w:tc>
          <w:tcPr>
            <w:tcW w:w="0" w:type="auto"/>
          </w:tcPr>
          <w:p w:rsidR="00300BD6" w:rsidRPr="00B50738" w:rsidRDefault="00300BD6" w:rsidP="000A5A9F">
            <w:pPr>
              <w:pStyle w:val="Sinespaciado"/>
              <w:spacing w:line="276" w:lineRule="auto"/>
              <w:jc w:val="center"/>
              <w:rPr>
                <w:rFonts w:ascii="Arial Narrow" w:hAnsi="Arial Narrow" w:cs="Arial"/>
                <w:sz w:val="20"/>
                <w:szCs w:val="20"/>
              </w:rPr>
            </w:pPr>
          </w:p>
        </w:tc>
      </w:tr>
      <w:tr w:rsidR="00300BD6" w:rsidRPr="00B50738" w:rsidTr="000B3164">
        <w:tc>
          <w:tcPr>
            <w:tcW w:w="0" w:type="auto"/>
          </w:tcPr>
          <w:p w:rsidR="00300BD6" w:rsidRPr="00B50738" w:rsidRDefault="00300BD6" w:rsidP="000A5A9F">
            <w:pPr>
              <w:pStyle w:val="Sinespaciado"/>
              <w:spacing w:line="276" w:lineRule="auto"/>
              <w:jc w:val="center"/>
              <w:rPr>
                <w:rFonts w:ascii="Arial Narrow" w:hAnsi="Arial Narrow" w:cs="Arial"/>
                <w:sz w:val="20"/>
                <w:szCs w:val="20"/>
              </w:rPr>
            </w:pPr>
            <w:r>
              <w:rPr>
                <w:rFonts w:ascii="Arial Narrow" w:hAnsi="Arial Narrow" w:cs="Arial"/>
                <w:sz w:val="20"/>
                <w:szCs w:val="20"/>
              </w:rPr>
              <w:t>CoheS</w:t>
            </w:r>
          </w:p>
        </w:tc>
        <w:tc>
          <w:tcPr>
            <w:tcW w:w="0" w:type="auto"/>
          </w:tcPr>
          <w:p w:rsidR="00300BD6" w:rsidRPr="00A815EC" w:rsidRDefault="00300BD6" w:rsidP="000A5A9F">
            <w:pPr>
              <w:pStyle w:val="Sinespaciado"/>
              <w:spacing w:line="276" w:lineRule="auto"/>
              <w:jc w:val="center"/>
              <w:rPr>
                <w:rFonts w:ascii="Arial Narrow" w:hAnsi="Arial Narrow" w:cs="Times New Roman"/>
                <w:sz w:val="20"/>
              </w:rPr>
            </w:pPr>
            <w:r w:rsidRPr="00A815EC">
              <w:rPr>
                <w:rFonts w:ascii="Arial Narrow" w:hAnsi="Arial Narrow" w:cs="Times New Roman"/>
                <w:sz w:val="20"/>
              </w:rPr>
              <w:t>4,4844</w:t>
            </w:r>
          </w:p>
        </w:tc>
        <w:tc>
          <w:tcPr>
            <w:tcW w:w="0" w:type="auto"/>
          </w:tcPr>
          <w:p w:rsidR="00300BD6" w:rsidRPr="00A815EC" w:rsidRDefault="00300BD6" w:rsidP="000A5A9F">
            <w:pPr>
              <w:pStyle w:val="Sinespaciado"/>
              <w:spacing w:line="276" w:lineRule="auto"/>
              <w:jc w:val="center"/>
              <w:rPr>
                <w:rFonts w:ascii="Arial Narrow" w:hAnsi="Arial Narrow" w:cs="Times New Roman"/>
                <w:sz w:val="20"/>
              </w:rPr>
            </w:pPr>
            <w:r w:rsidRPr="00A815EC">
              <w:rPr>
                <w:rFonts w:ascii="Arial Narrow" w:hAnsi="Arial Narrow" w:cs="Times New Roman"/>
                <w:sz w:val="20"/>
              </w:rPr>
              <w:t>1,30974</w:t>
            </w:r>
          </w:p>
        </w:tc>
        <w:tc>
          <w:tcPr>
            <w:tcW w:w="0" w:type="auto"/>
          </w:tcPr>
          <w:p w:rsidR="00300BD6" w:rsidRPr="00B50738" w:rsidRDefault="00300BD6" w:rsidP="000A5A9F">
            <w:pPr>
              <w:pStyle w:val="Sinespaciado"/>
              <w:spacing w:line="276" w:lineRule="auto"/>
              <w:jc w:val="center"/>
              <w:rPr>
                <w:rFonts w:ascii="Arial Narrow" w:hAnsi="Arial Narrow" w:cs="Arial"/>
                <w:sz w:val="20"/>
                <w:szCs w:val="20"/>
              </w:rPr>
            </w:pPr>
            <w:r>
              <w:rPr>
                <w:rFonts w:ascii="Arial Narrow" w:hAnsi="Arial Narrow" w:cs="Arial"/>
                <w:sz w:val="20"/>
                <w:szCs w:val="20"/>
              </w:rPr>
              <w:t>Mo</w:t>
            </w:r>
          </w:p>
        </w:tc>
        <w:tc>
          <w:tcPr>
            <w:tcW w:w="0" w:type="auto"/>
          </w:tcPr>
          <w:p w:rsidR="00300BD6" w:rsidRPr="00A815EC" w:rsidRDefault="00300BD6" w:rsidP="000A5A9F">
            <w:pPr>
              <w:pStyle w:val="Sinespaciado"/>
              <w:spacing w:line="276" w:lineRule="auto"/>
              <w:jc w:val="center"/>
              <w:rPr>
                <w:rFonts w:ascii="Arial Narrow" w:hAnsi="Arial Narrow" w:cs="Times New Roman"/>
                <w:sz w:val="20"/>
              </w:rPr>
            </w:pPr>
            <w:r w:rsidRPr="00A815EC">
              <w:rPr>
                <w:rFonts w:ascii="Arial Narrow" w:hAnsi="Arial Narrow" w:cs="Times New Roman"/>
                <w:sz w:val="20"/>
              </w:rPr>
              <w:t>3,5000</w:t>
            </w:r>
          </w:p>
        </w:tc>
        <w:tc>
          <w:tcPr>
            <w:tcW w:w="0" w:type="auto"/>
          </w:tcPr>
          <w:p w:rsidR="00300BD6" w:rsidRPr="00A815EC" w:rsidRDefault="00300BD6" w:rsidP="000A5A9F">
            <w:pPr>
              <w:pStyle w:val="Sinespaciado"/>
              <w:spacing w:line="276" w:lineRule="auto"/>
              <w:jc w:val="center"/>
              <w:rPr>
                <w:rFonts w:ascii="Arial Narrow" w:hAnsi="Arial Narrow" w:cs="Times New Roman"/>
                <w:sz w:val="20"/>
              </w:rPr>
            </w:pPr>
            <w:r w:rsidRPr="00A815EC">
              <w:rPr>
                <w:rFonts w:ascii="Arial Narrow" w:hAnsi="Arial Narrow" w:cs="Times New Roman"/>
                <w:sz w:val="20"/>
              </w:rPr>
              <w:t>4,5000</w:t>
            </w:r>
          </w:p>
        </w:tc>
        <w:tc>
          <w:tcPr>
            <w:tcW w:w="0" w:type="auto"/>
          </w:tcPr>
          <w:p w:rsidR="00300BD6" w:rsidRPr="00A815EC" w:rsidRDefault="00300BD6" w:rsidP="000A5A9F">
            <w:pPr>
              <w:pStyle w:val="Sinespaciado"/>
              <w:spacing w:line="276" w:lineRule="auto"/>
              <w:jc w:val="center"/>
              <w:rPr>
                <w:rFonts w:ascii="Arial Narrow" w:hAnsi="Arial Narrow" w:cs="Times New Roman"/>
                <w:sz w:val="20"/>
              </w:rPr>
            </w:pPr>
            <w:r w:rsidRPr="00A815EC">
              <w:rPr>
                <w:rFonts w:ascii="Arial Narrow" w:hAnsi="Arial Narrow" w:cs="Times New Roman"/>
                <w:sz w:val="20"/>
              </w:rPr>
              <w:t>5,4375</w:t>
            </w:r>
          </w:p>
        </w:tc>
        <w:tc>
          <w:tcPr>
            <w:tcW w:w="0" w:type="auto"/>
          </w:tcPr>
          <w:p w:rsidR="00300BD6" w:rsidRPr="00B50738" w:rsidRDefault="00300BD6" w:rsidP="000A5A9F">
            <w:pPr>
              <w:pStyle w:val="Sinespaciado"/>
              <w:spacing w:line="276" w:lineRule="auto"/>
              <w:jc w:val="center"/>
              <w:rPr>
                <w:rFonts w:ascii="Arial Narrow" w:hAnsi="Arial Narrow" w:cs="Arial"/>
                <w:sz w:val="20"/>
                <w:szCs w:val="20"/>
              </w:rPr>
            </w:pPr>
            <w:r w:rsidRPr="00A815EC">
              <w:rPr>
                <w:rFonts w:ascii="Arial Narrow" w:hAnsi="Arial Narrow" w:cs="Times New Roman"/>
                <w:sz w:val="20"/>
              </w:rPr>
              <w:t>4,2391</w:t>
            </w:r>
          </w:p>
        </w:tc>
        <w:tc>
          <w:tcPr>
            <w:tcW w:w="0" w:type="auto"/>
          </w:tcPr>
          <w:p w:rsidR="00300BD6" w:rsidRPr="00B50738" w:rsidRDefault="00300BD6" w:rsidP="000A5A9F">
            <w:pPr>
              <w:pStyle w:val="Sinespaciado"/>
              <w:spacing w:line="276" w:lineRule="auto"/>
              <w:jc w:val="center"/>
              <w:rPr>
                <w:rFonts w:ascii="Arial Narrow" w:hAnsi="Arial Narrow" w:cs="Arial"/>
                <w:sz w:val="20"/>
                <w:szCs w:val="20"/>
              </w:rPr>
            </w:pPr>
            <w:r w:rsidRPr="00A815EC">
              <w:rPr>
                <w:rFonts w:ascii="Arial Narrow" w:hAnsi="Arial Narrow" w:cs="Times New Roman"/>
                <w:sz w:val="20"/>
              </w:rPr>
              <w:t>4,7296</w:t>
            </w:r>
          </w:p>
        </w:tc>
        <w:tc>
          <w:tcPr>
            <w:tcW w:w="0" w:type="auto"/>
          </w:tcPr>
          <w:p w:rsidR="00300BD6" w:rsidRPr="00B50738" w:rsidRDefault="00300BD6" w:rsidP="000A5A9F">
            <w:pPr>
              <w:pStyle w:val="Sinespaciado"/>
              <w:spacing w:line="276" w:lineRule="auto"/>
              <w:jc w:val="center"/>
              <w:rPr>
                <w:rFonts w:ascii="Arial Narrow" w:hAnsi="Arial Narrow" w:cs="Arial"/>
                <w:sz w:val="20"/>
                <w:szCs w:val="20"/>
              </w:rPr>
            </w:pPr>
          </w:p>
        </w:tc>
        <w:tc>
          <w:tcPr>
            <w:tcW w:w="0" w:type="auto"/>
          </w:tcPr>
          <w:p w:rsidR="00300BD6" w:rsidRPr="00B50738" w:rsidRDefault="00300BD6" w:rsidP="000A5A9F">
            <w:pPr>
              <w:pStyle w:val="Sinespaciado"/>
              <w:spacing w:line="276" w:lineRule="auto"/>
              <w:jc w:val="center"/>
              <w:rPr>
                <w:rFonts w:ascii="Arial Narrow" w:hAnsi="Arial Narrow" w:cs="Arial"/>
                <w:sz w:val="20"/>
                <w:szCs w:val="20"/>
              </w:rPr>
            </w:pPr>
          </w:p>
        </w:tc>
        <w:tc>
          <w:tcPr>
            <w:tcW w:w="0" w:type="auto"/>
          </w:tcPr>
          <w:p w:rsidR="00300BD6" w:rsidRPr="00B50738" w:rsidRDefault="00300BD6" w:rsidP="000A5A9F">
            <w:pPr>
              <w:pStyle w:val="Sinespaciado"/>
              <w:spacing w:line="276" w:lineRule="auto"/>
              <w:jc w:val="center"/>
              <w:rPr>
                <w:rFonts w:ascii="Arial Narrow" w:hAnsi="Arial Narrow" w:cs="Arial"/>
                <w:sz w:val="20"/>
                <w:szCs w:val="20"/>
              </w:rPr>
            </w:pPr>
          </w:p>
        </w:tc>
      </w:tr>
      <w:tr w:rsidR="00300BD6" w:rsidRPr="00B50738" w:rsidTr="000B3164">
        <w:tc>
          <w:tcPr>
            <w:tcW w:w="0" w:type="auto"/>
          </w:tcPr>
          <w:p w:rsidR="00300BD6" w:rsidRPr="00B50738" w:rsidRDefault="00300BD6" w:rsidP="000A5A9F">
            <w:pPr>
              <w:pStyle w:val="Sinespaciado"/>
              <w:spacing w:line="276" w:lineRule="auto"/>
              <w:jc w:val="center"/>
              <w:rPr>
                <w:rFonts w:ascii="Arial Narrow" w:hAnsi="Arial Narrow" w:cs="Arial"/>
                <w:sz w:val="20"/>
                <w:szCs w:val="20"/>
              </w:rPr>
            </w:pPr>
            <w:r>
              <w:rPr>
                <w:rFonts w:ascii="Arial Narrow" w:hAnsi="Arial Narrow" w:cs="Arial"/>
                <w:sz w:val="20"/>
                <w:szCs w:val="20"/>
              </w:rPr>
              <w:t>AcepS</w:t>
            </w:r>
          </w:p>
        </w:tc>
        <w:tc>
          <w:tcPr>
            <w:tcW w:w="0" w:type="auto"/>
          </w:tcPr>
          <w:p w:rsidR="00300BD6" w:rsidRPr="00A815EC" w:rsidRDefault="00300BD6" w:rsidP="000A5A9F">
            <w:pPr>
              <w:pStyle w:val="Sinespaciado"/>
              <w:spacing w:line="276" w:lineRule="auto"/>
              <w:jc w:val="center"/>
              <w:rPr>
                <w:rFonts w:ascii="Arial Narrow" w:hAnsi="Arial Narrow" w:cs="Times New Roman"/>
                <w:sz w:val="20"/>
              </w:rPr>
            </w:pPr>
            <w:r w:rsidRPr="00A815EC">
              <w:rPr>
                <w:rFonts w:ascii="Arial Narrow" w:hAnsi="Arial Narrow" w:cs="Times New Roman"/>
                <w:sz w:val="20"/>
              </w:rPr>
              <w:t>3,6057</w:t>
            </w:r>
          </w:p>
        </w:tc>
        <w:tc>
          <w:tcPr>
            <w:tcW w:w="0" w:type="auto"/>
          </w:tcPr>
          <w:p w:rsidR="00300BD6" w:rsidRPr="00A815EC" w:rsidRDefault="00300BD6" w:rsidP="000A5A9F">
            <w:pPr>
              <w:pStyle w:val="Sinespaciado"/>
              <w:spacing w:line="276" w:lineRule="auto"/>
              <w:jc w:val="center"/>
              <w:rPr>
                <w:rFonts w:ascii="Arial Narrow" w:hAnsi="Arial Narrow" w:cs="Times New Roman"/>
                <w:sz w:val="20"/>
              </w:rPr>
            </w:pPr>
            <w:r w:rsidRPr="00A815EC">
              <w:rPr>
                <w:rFonts w:ascii="Arial Narrow" w:hAnsi="Arial Narrow" w:cs="Times New Roman"/>
                <w:sz w:val="20"/>
              </w:rPr>
              <w:t>1,25002</w:t>
            </w:r>
          </w:p>
        </w:tc>
        <w:tc>
          <w:tcPr>
            <w:tcW w:w="0" w:type="auto"/>
          </w:tcPr>
          <w:p w:rsidR="00300BD6" w:rsidRPr="00B50738" w:rsidRDefault="00300BD6" w:rsidP="000A5A9F">
            <w:pPr>
              <w:pStyle w:val="Sinespaciado"/>
              <w:spacing w:line="276" w:lineRule="auto"/>
              <w:jc w:val="center"/>
              <w:rPr>
                <w:rFonts w:ascii="Arial Narrow" w:hAnsi="Arial Narrow" w:cs="Arial"/>
                <w:sz w:val="20"/>
                <w:szCs w:val="20"/>
              </w:rPr>
            </w:pPr>
            <w:r>
              <w:rPr>
                <w:rFonts w:ascii="Arial Narrow" w:hAnsi="Arial Narrow" w:cs="Arial"/>
                <w:sz w:val="20"/>
                <w:szCs w:val="20"/>
              </w:rPr>
              <w:t>No</w:t>
            </w:r>
          </w:p>
        </w:tc>
        <w:tc>
          <w:tcPr>
            <w:tcW w:w="0" w:type="auto"/>
          </w:tcPr>
          <w:p w:rsidR="00300BD6" w:rsidRPr="00A815EC" w:rsidRDefault="00300BD6" w:rsidP="000A5A9F">
            <w:pPr>
              <w:pStyle w:val="Sinespaciado"/>
              <w:spacing w:line="276" w:lineRule="auto"/>
              <w:jc w:val="center"/>
              <w:rPr>
                <w:rFonts w:ascii="Arial Narrow" w:hAnsi="Arial Narrow" w:cs="Times New Roman"/>
                <w:sz w:val="20"/>
              </w:rPr>
            </w:pPr>
            <w:r w:rsidRPr="00A815EC">
              <w:rPr>
                <w:rFonts w:ascii="Arial Narrow" w:hAnsi="Arial Narrow" w:cs="Times New Roman"/>
                <w:sz w:val="20"/>
              </w:rPr>
              <w:t>2,6667</w:t>
            </w:r>
          </w:p>
        </w:tc>
        <w:tc>
          <w:tcPr>
            <w:tcW w:w="0" w:type="auto"/>
          </w:tcPr>
          <w:p w:rsidR="00300BD6" w:rsidRPr="00A815EC" w:rsidRDefault="00300BD6" w:rsidP="000A5A9F">
            <w:pPr>
              <w:pStyle w:val="Sinespaciado"/>
              <w:spacing w:line="276" w:lineRule="auto"/>
              <w:jc w:val="center"/>
              <w:rPr>
                <w:rFonts w:ascii="Arial Narrow" w:hAnsi="Arial Narrow" w:cs="Times New Roman"/>
                <w:sz w:val="20"/>
              </w:rPr>
            </w:pPr>
            <w:r w:rsidRPr="00A815EC">
              <w:rPr>
                <w:rFonts w:ascii="Arial Narrow" w:hAnsi="Arial Narrow" w:cs="Times New Roman"/>
                <w:sz w:val="20"/>
              </w:rPr>
              <w:t>3,6667</w:t>
            </w:r>
          </w:p>
        </w:tc>
        <w:tc>
          <w:tcPr>
            <w:tcW w:w="0" w:type="auto"/>
          </w:tcPr>
          <w:p w:rsidR="00300BD6" w:rsidRPr="00A815EC" w:rsidRDefault="00300BD6" w:rsidP="000A5A9F">
            <w:pPr>
              <w:pStyle w:val="Sinespaciado"/>
              <w:spacing w:line="276" w:lineRule="auto"/>
              <w:jc w:val="center"/>
              <w:rPr>
                <w:rFonts w:ascii="Arial Narrow" w:hAnsi="Arial Narrow" w:cs="Times New Roman"/>
                <w:sz w:val="20"/>
              </w:rPr>
            </w:pPr>
            <w:r w:rsidRPr="00A815EC">
              <w:rPr>
                <w:rFonts w:ascii="Arial Narrow" w:hAnsi="Arial Narrow" w:cs="Times New Roman"/>
                <w:sz w:val="20"/>
              </w:rPr>
              <w:t>4,5000</w:t>
            </w:r>
          </w:p>
        </w:tc>
        <w:tc>
          <w:tcPr>
            <w:tcW w:w="0" w:type="auto"/>
          </w:tcPr>
          <w:p w:rsidR="00300BD6" w:rsidRPr="00B50738" w:rsidRDefault="00300BD6" w:rsidP="000A5A9F">
            <w:pPr>
              <w:pStyle w:val="Sinespaciado"/>
              <w:spacing w:line="276" w:lineRule="auto"/>
              <w:jc w:val="center"/>
              <w:rPr>
                <w:rFonts w:ascii="Arial Narrow" w:hAnsi="Arial Narrow" w:cs="Arial"/>
                <w:sz w:val="20"/>
                <w:szCs w:val="20"/>
              </w:rPr>
            </w:pPr>
            <w:r w:rsidRPr="00A815EC">
              <w:rPr>
                <w:rFonts w:ascii="Arial Narrow" w:hAnsi="Arial Narrow" w:cs="Times New Roman"/>
                <w:sz w:val="20"/>
              </w:rPr>
              <w:t>3,3716</w:t>
            </w:r>
          </w:p>
        </w:tc>
        <w:tc>
          <w:tcPr>
            <w:tcW w:w="0" w:type="auto"/>
          </w:tcPr>
          <w:p w:rsidR="00300BD6" w:rsidRPr="00B50738" w:rsidRDefault="00300BD6" w:rsidP="000A5A9F">
            <w:pPr>
              <w:pStyle w:val="Sinespaciado"/>
              <w:spacing w:line="276" w:lineRule="auto"/>
              <w:jc w:val="center"/>
              <w:rPr>
                <w:rFonts w:ascii="Arial Narrow" w:hAnsi="Arial Narrow" w:cs="Arial"/>
                <w:sz w:val="20"/>
                <w:szCs w:val="20"/>
              </w:rPr>
            </w:pPr>
            <w:r w:rsidRPr="00A815EC">
              <w:rPr>
                <w:rFonts w:ascii="Arial Narrow" w:hAnsi="Arial Narrow" w:cs="Times New Roman"/>
                <w:sz w:val="20"/>
              </w:rPr>
              <w:t>3,8397</w:t>
            </w:r>
          </w:p>
        </w:tc>
        <w:tc>
          <w:tcPr>
            <w:tcW w:w="0" w:type="auto"/>
          </w:tcPr>
          <w:p w:rsidR="00300BD6" w:rsidRPr="00B50738" w:rsidRDefault="00300BD6" w:rsidP="000A5A9F">
            <w:pPr>
              <w:pStyle w:val="Sinespaciado"/>
              <w:spacing w:line="276" w:lineRule="auto"/>
              <w:jc w:val="center"/>
              <w:rPr>
                <w:rFonts w:ascii="Arial Narrow" w:hAnsi="Arial Narrow" w:cs="Arial"/>
                <w:sz w:val="20"/>
                <w:szCs w:val="20"/>
              </w:rPr>
            </w:pPr>
          </w:p>
        </w:tc>
        <w:tc>
          <w:tcPr>
            <w:tcW w:w="0" w:type="auto"/>
          </w:tcPr>
          <w:p w:rsidR="00300BD6" w:rsidRPr="00B50738" w:rsidRDefault="00300BD6" w:rsidP="000A5A9F">
            <w:pPr>
              <w:pStyle w:val="Sinespaciado"/>
              <w:spacing w:line="276" w:lineRule="auto"/>
              <w:jc w:val="center"/>
              <w:rPr>
                <w:rFonts w:ascii="Arial Narrow" w:hAnsi="Arial Narrow" w:cs="Arial"/>
                <w:sz w:val="20"/>
                <w:szCs w:val="20"/>
              </w:rPr>
            </w:pPr>
          </w:p>
        </w:tc>
        <w:tc>
          <w:tcPr>
            <w:tcW w:w="0" w:type="auto"/>
          </w:tcPr>
          <w:p w:rsidR="00300BD6" w:rsidRPr="00B50738" w:rsidRDefault="00300BD6" w:rsidP="000A5A9F">
            <w:pPr>
              <w:pStyle w:val="Sinespaciado"/>
              <w:spacing w:line="276" w:lineRule="auto"/>
              <w:jc w:val="center"/>
              <w:rPr>
                <w:rFonts w:ascii="Arial Narrow" w:hAnsi="Arial Narrow" w:cs="Arial"/>
                <w:sz w:val="20"/>
                <w:szCs w:val="20"/>
              </w:rPr>
            </w:pPr>
          </w:p>
        </w:tc>
      </w:tr>
      <w:tr w:rsidR="00300BD6" w:rsidRPr="00B50738" w:rsidTr="000B3164">
        <w:trPr>
          <w:cnfStyle w:val="010000000000" w:firstRow="0" w:lastRow="1" w:firstColumn="0" w:lastColumn="0" w:oddVBand="0" w:evenVBand="0" w:oddHBand="0" w:evenHBand="0" w:firstRowFirstColumn="0" w:firstRowLastColumn="0" w:lastRowFirstColumn="0" w:lastRowLastColumn="0"/>
        </w:trPr>
        <w:tc>
          <w:tcPr>
            <w:tcW w:w="0" w:type="auto"/>
          </w:tcPr>
          <w:p w:rsidR="00300BD6" w:rsidRPr="00B50738" w:rsidRDefault="00300BD6" w:rsidP="000A5A9F">
            <w:pPr>
              <w:pStyle w:val="Sinespaciado"/>
              <w:spacing w:line="276" w:lineRule="auto"/>
              <w:jc w:val="center"/>
              <w:rPr>
                <w:rFonts w:ascii="Arial Narrow" w:hAnsi="Arial Narrow" w:cs="Arial"/>
                <w:sz w:val="20"/>
                <w:szCs w:val="20"/>
              </w:rPr>
            </w:pPr>
            <w:r w:rsidRPr="00B50738">
              <w:rPr>
                <w:rFonts w:ascii="Arial Narrow" w:hAnsi="Arial Narrow" w:cs="Arial"/>
                <w:sz w:val="20"/>
                <w:szCs w:val="20"/>
              </w:rPr>
              <w:t>BSO</w:t>
            </w:r>
          </w:p>
        </w:tc>
        <w:tc>
          <w:tcPr>
            <w:tcW w:w="0" w:type="auto"/>
          </w:tcPr>
          <w:p w:rsidR="00300BD6" w:rsidRPr="00A815EC" w:rsidRDefault="00300BD6" w:rsidP="000A5A9F">
            <w:pPr>
              <w:pStyle w:val="Sinespaciado"/>
              <w:spacing w:line="276" w:lineRule="auto"/>
              <w:jc w:val="center"/>
              <w:rPr>
                <w:rFonts w:ascii="Arial Narrow" w:hAnsi="Arial Narrow" w:cs="Times New Roman"/>
                <w:sz w:val="20"/>
              </w:rPr>
            </w:pPr>
            <w:r w:rsidRPr="00A815EC">
              <w:rPr>
                <w:rFonts w:ascii="Arial Narrow" w:hAnsi="Arial Narrow" w:cs="Times New Roman"/>
                <w:sz w:val="20"/>
              </w:rPr>
              <w:t>4,6093</w:t>
            </w:r>
          </w:p>
        </w:tc>
        <w:tc>
          <w:tcPr>
            <w:tcW w:w="0" w:type="auto"/>
          </w:tcPr>
          <w:p w:rsidR="00300BD6" w:rsidRPr="00A815EC" w:rsidRDefault="00300BD6" w:rsidP="000A5A9F">
            <w:pPr>
              <w:pStyle w:val="Sinespaciado"/>
              <w:spacing w:line="276" w:lineRule="auto"/>
              <w:jc w:val="center"/>
              <w:rPr>
                <w:rFonts w:ascii="Arial Narrow" w:hAnsi="Arial Narrow" w:cs="Times New Roman"/>
                <w:sz w:val="20"/>
              </w:rPr>
            </w:pPr>
            <w:r w:rsidRPr="00A815EC">
              <w:rPr>
                <w:rFonts w:ascii="Arial Narrow" w:hAnsi="Arial Narrow" w:cs="Times New Roman"/>
                <w:sz w:val="20"/>
              </w:rPr>
              <w:t>,90506</w:t>
            </w:r>
          </w:p>
        </w:tc>
        <w:tc>
          <w:tcPr>
            <w:tcW w:w="0" w:type="auto"/>
          </w:tcPr>
          <w:p w:rsidR="00300BD6" w:rsidRPr="00B50738" w:rsidRDefault="00300BD6" w:rsidP="000A5A9F">
            <w:pPr>
              <w:pStyle w:val="Sinespaciado"/>
              <w:spacing w:line="276" w:lineRule="auto"/>
              <w:jc w:val="center"/>
              <w:rPr>
                <w:rFonts w:ascii="Arial Narrow" w:hAnsi="Arial Narrow" w:cs="Arial"/>
                <w:sz w:val="20"/>
                <w:szCs w:val="20"/>
              </w:rPr>
            </w:pPr>
            <w:r>
              <w:rPr>
                <w:rFonts w:ascii="Arial Narrow" w:hAnsi="Arial Narrow" w:cs="Arial"/>
                <w:sz w:val="20"/>
                <w:szCs w:val="20"/>
              </w:rPr>
              <w:t>Mo</w:t>
            </w:r>
          </w:p>
        </w:tc>
        <w:tc>
          <w:tcPr>
            <w:tcW w:w="0" w:type="auto"/>
          </w:tcPr>
          <w:p w:rsidR="00300BD6" w:rsidRPr="00A815EC" w:rsidRDefault="00300BD6" w:rsidP="000A5A9F">
            <w:pPr>
              <w:pStyle w:val="Sinespaciado"/>
              <w:spacing w:line="276" w:lineRule="auto"/>
              <w:jc w:val="center"/>
              <w:rPr>
                <w:rFonts w:ascii="Arial Narrow" w:hAnsi="Arial Narrow" w:cs="Times New Roman"/>
                <w:sz w:val="20"/>
              </w:rPr>
            </w:pPr>
            <w:r w:rsidRPr="00A815EC">
              <w:rPr>
                <w:rFonts w:ascii="Arial Narrow" w:hAnsi="Arial Narrow" w:cs="Times New Roman"/>
                <w:sz w:val="20"/>
              </w:rPr>
              <w:t>4,0400</w:t>
            </w:r>
          </w:p>
        </w:tc>
        <w:tc>
          <w:tcPr>
            <w:tcW w:w="0" w:type="auto"/>
          </w:tcPr>
          <w:p w:rsidR="00300BD6" w:rsidRPr="00A815EC" w:rsidRDefault="00300BD6" w:rsidP="000A5A9F">
            <w:pPr>
              <w:pStyle w:val="Sinespaciado"/>
              <w:spacing w:line="276" w:lineRule="auto"/>
              <w:jc w:val="center"/>
              <w:rPr>
                <w:rFonts w:ascii="Arial Narrow" w:hAnsi="Arial Narrow" w:cs="Times New Roman"/>
                <w:sz w:val="20"/>
              </w:rPr>
            </w:pPr>
            <w:r w:rsidRPr="00A815EC">
              <w:rPr>
                <w:rFonts w:ascii="Arial Narrow" w:hAnsi="Arial Narrow" w:cs="Times New Roman"/>
                <w:sz w:val="20"/>
              </w:rPr>
              <w:t>4,6000</w:t>
            </w:r>
          </w:p>
        </w:tc>
        <w:tc>
          <w:tcPr>
            <w:tcW w:w="0" w:type="auto"/>
          </w:tcPr>
          <w:p w:rsidR="00300BD6" w:rsidRPr="00A815EC" w:rsidRDefault="00300BD6" w:rsidP="000A5A9F">
            <w:pPr>
              <w:pStyle w:val="Sinespaciado"/>
              <w:spacing w:line="276" w:lineRule="auto"/>
              <w:jc w:val="center"/>
              <w:rPr>
                <w:rFonts w:ascii="Arial Narrow" w:hAnsi="Arial Narrow" w:cs="Times New Roman"/>
                <w:sz w:val="20"/>
              </w:rPr>
            </w:pPr>
            <w:r w:rsidRPr="00A815EC">
              <w:rPr>
                <w:rFonts w:ascii="Arial Narrow" w:hAnsi="Arial Narrow" w:cs="Times New Roman"/>
                <w:sz w:val="20"/>
              </w:rPr>
              <w:t>5,1800</w:t>
            </w:r>
          </w:p>
        </w:tc>
        <w:tc>
          <w:tcPr>
            <w:tcW w:w="0" w:type="auto"/>
          </w:tcPr>
          <w:p w:rsidR="00300BD6" w:rsidRPr="00B50738" w:rsidRDefault="00300BD6" w:rsidP="000A5A9F">
            <w:pPr>
              <w:pStyle w:val="Sinespaciado"/>
              <w:spacing w:line="276" w:lineRule="auto"/>
              <w:jc w:val="center"/>
              <w:rPr>
                <w:rFonts w:ascii="Arial Narrow" w:hAnsi="Arial Narrow" w:cs="Arial"/>
                <w:sz w:val="20"/>
                <w:szCs w:val="20"/>
              </w:rPr>
            </w:pPr>
            <w:r w:rsidRPr="00A815EC">
              <w:rPr>
                <w:rFonts w:ascii="Arial Narrow" w:hAnsi="Arial Narrow" w:cs="Times New Roman"/>
                <w:sz w:val="20"/>
              </w:rPr>
              <w:t>4,4398</w:t>
            </w:r>
          </w:p>
        </w:tc>
        <w:tc>
          <w:tcPr>
            <w:tcW w:w="0" w:type="auto"/>
          </w:tcPr>
          <w:p w:rsidR="00300BD6" w:rsidRPr="00B50738" w:rsidRDefault="00300BD6" w:rsidP="000A5A9F">
            <w:pPr>
              <w:pStyle w:val="Sinespaciado"/>
              <w:spacing w:line="276" w:lineRule="auto"/>
              <w:jc w:val="center"/>
              <w:rPr>
                <w:rFonts w:ascii="Arial Narrow" w:hAnsi="Arial Narrow" w:cs="Arial"/>
                <w:sz w:val="20"/>
                <w:szCs w:val="20"/>
              </w:rPr>
            </w:pPr>
            <w:r w:rsidRPr="00A815EC">
              <w:rPr>
                <w:rFonts w:ascii="Arial Narrow" w:hAnsi="Arial Narrow" w:cs="Times New Roman"/>
                <w:sz w:val="20"/>
              </w:rPr>
              <w:t>4,7788</w:t>
            </w:r>
          </w:p>
        </w:tc>
        <w:tc>
          <w:tcPr>
            <w:tcW w:w="0" w:type="auto"/>
          </w:tcPr>
          <w:p w:rsidR="00300BD6" w:rsidRPr="00B50738" w:rsidRDefault="00300BD6" w:rsidP="000A5A9F">
            <w:pPr>
              <w:pStyle w:val="Sinespaciado"/>
              <w:spacing w:line="276" w:lineRule="auto"/>
              <w:jc w:val="center"/>
              <w:rPr>
                <w:rFonts w:ascii="Arial Narrow" w:hAnsi="Arial Narrow" w:cs="Arial"/>
                <w:sz w:val="20"/>
                <w:szCs w:val="20"/>
              </w:rPr>
            </w:pPr>
          </w:p>
        </w:tc>
        <w:tc>
          <w:tcPr>
            <w:tcW w:w="0" w:type="auto"/>
          </w:tcPr>
          <w:p w:rsidR="00300BD6" w:rsidRPr="00B50738" w:rsidRDefault="00300BD6" w:rsidP="000A5A9F">
            <w:pPr>
              <w:pStyle w:val="Sinespaciado"/>
              <w:spacing w:line="276" w:lineRule="auto"/>
              <w:jc w:val="center"/>
              <w:rPr>
                <w:rFonts w:ascii="Arial Narrow" w:hAnsi="Arial Narrow" w:cs="Arial"/>
                <w:sz w:val="20"/>
                <w:szCs w:val="20"/>
              </w:rPr>
            </w:pPr>
          </w:p>
        </w:tc>
        <w:tc>
          <w:tcPr>
            <w:tcW w:w="0" w:type="auto"/>
          </w:tcPr>
          <w:p w:rsidR="00300BD6" w:rsidRPr="00B50738" w:rsidRDefault="00300BD6" w:rsidP="000A5A9F">
            <w:pPr>
              <w:pStyle w:val="Sinespaciado"/>
              <w:spacing w:line="276" w:lineRule="auto"/>
              <w:jc w:val="center"/>
              <w:rPr>
                <w:rFonts w:ascii="Arial Narrow" w:hAnsi="Arial Narrow" w:cs="Arial"/>
                <w:sz w:val="20"/>
                <w:szCs w:val="20"/>
              </w:rPr>
            </w:pPr>
          </w:p>
        </w:tc>
      </w:tr>
    </w:tbl>
    <w:p w:rsidR="00787ECA" w:rsidRPr="003044A5" w:rsidRDefault="00787ECA" w:rsidP="00787ECA">
      <w:pPr>
        <w:pStyle w:val="Sinespaciado"/>
        <w:ind w:right="424"/>
        <w:jc w:val="both"/>
        <w:rPr>
          <w:rFonts w:ascii="Arial Narrow" w:hAnsi="Arial Narrow" w:cs="Arial"/>
          <w:sz w:val="20"/>
        </w:rPr>
      </w:pPr>
      <w:r w:rsidRPr="003044A5">
        <w:rPr>
          <w:rFonts w:ascii="Arial Narrow" w:hAnsi="Arial Narrow" w:cs="Arial"/>
          <w:sz w:val="20"/>
        </w:rPr>
        <w:t>Nota: (*) Prueba de Friedman; N = 11</w:t>
      </w:r>
      <w:r w:rsidR="00A815EC">
        <w:rPr>
          <w:rFonts w:ascii="Arial Narrow" w:hAnsi="Arial Narrow" w:cs="Arial"/>
          <w:sz w:val="20"/>
        </w:rPr>
        <w:t>2</w:t>
      </w:r>
      <w:r w:rsidRPr="003044A5">
        <w:rPr>
          <w:rFonts w:ascii="Arial Narrow" w:hAnsi="Arial Narrow" w:cs="Arial"/>
          <w:sz w:val="20"/>
        </w:rPr>
        <w:t xml:space="preserve">; </w:t>
      </w:r>
      <w:r w:rsidR="00B90AC8">
        <w:rPr>
          <w:rFonts w:ascii="Arial Narrow" w:hAnsi="Arial Narrow" w:cs="Arial"/>
          <w:sz w:val="20"/>
        </w:rPr>
        <w:t>IntS</w:t>
      </w:r>
      <w:r w:rsidRPr="003044A5">
        <w:rPr>
          <w:rFonts w:ascii="Arial Narrow" w:hAnsi="Arial Narrow" w:cs="Arial"/>
          <w:sz w:val="20"/>
        </w:rPr>
        <w:t>=</w:t>
      </w:r>
      <w:r w:rsidR="00B90AC8">
        <w:rPr>
          <w:rFonts w:ascii="Arial Narrow" w:hAnsi="Arial Narrow" w:cs="Arial"/>
          <w:sz w:val="20"/>
        </w:rPr>
        <w:t>Integración social</w:t>
      </w:r>
      <w:r w:rsidRPr="003044A5">
        <w:rPr>
          <w:rFonts w:ascii="Arial Narrow" w:hAnsi="Arial Narrow" w:cs="Arial"/>
          <w:sz w:val="20"/>
        </w:rPr>
        <w:t xml:space="preserve">; </w:t>
      </w:r>
      <w:r w:rsidR="00B90AC8">
        <w:rPr>
          <w:rFonts w:ascii="Arial Narrow" w:hAnsi="Arial Narrow" w:cs="Arial"/>
          <w:sz w:val="20"/>
        </w:rPr>
        <w:t>AcepS</w:t>
      </w:r>
      <w:r w:rsidRPr="003044A5">
        <w:rPr>
          <w:rFonts w:ascii="Arial Narrow" w:hAnsi="Arial Narrow" w:cs="Arial"/>
          <w:sz w:val="20"/>
        </w:rPr>
        <w:t>=</w:t>
      </w:r>
      <w:r w:rsidR="00B90AC8">
        <w:rPr>
          <w:rFonts w:ascii="Arial Narrow" w:hAnsi="Arial Narrow" w:cs="Arial"/>
          <w:sz w:val="20"/>
        </w:rPr>
        <w:t>Aceptación social</w:t>
      </w:r>
      <w:r w:rsidRPr="003044A5">
        <w:rPr>
          <w:rFonts w:ascii="Arial Narrow" w:hAnsi="Arial Narrow" w:cs="Arial"/>
          <w:sz w:val="20"/>
        </w:rPr>
        <w:t xml:space="preserve">; </w:t>
      </w:r>
      <w:r w:rsidR="00B90AC8">
        <w:rPr>
          <w:rFonts w:ascii="Arial Narrow" w:hAnsi="Arial Narrow" w:cs="Arial"/>
          <w:sz w:val="20"/>
        </w:rPr>
        <w:t>ContS</w:t>
      </w:r>
      <w:r w:rsidRPr="003044A5">
        <w:rPr>
          <w:rFonts w:ascii="Arial Narrow" w:hAnsi="Arial Narrow" w:cs="Arial"/>
          <w:sz w:val="20"/>
        </w:rPr>
        <w:t>=</w:t>
      </w:r>
      <w:r w:rsidR="00B90AC8">
        <w:rPr>
          <w:rFonts w:ascii="Arial Narrow" w:hAnsi="Arial Narrow" w:cs="Arial"/>
          <w:sz w:val="20"/>
        </w:rPr>
        <w:t>Contribución social</w:t>
      </w:r>
      <w:r w:rsidRPr="003044A5">
        <w:rPr>
          <w:rFonts w:ascii="Arial Narrow" w:hAnsi="Arial Narrow" w:cs="Arial"/>
          <w:sz w:val="20"/>
        </w:rPr>
        <w:t xml:space="preserve">; </w:t>
      </w:r>
      <w:r w:rsidR="00B90AC8">
        <w:rPr>
          <w:rFonts w:ascii="Arial Narrow" w:hAnsi="Arial Narrow" w:cs="Arial"/>
          <w:sz w:val="20"/>
        </w:rPr>
        <w:t>ActS</w:t>
      </w:r>
      <w:r w:rsidRPr="003044A5">
        <w:rPr>
          <w:rFonts w:ascii="Arial Narrow" w:hAnsi="Arial Narrow" w:cs="Arial"/>
          <w:sz w:val="20"/>
        </w:rPr>
        <w:t>=</w:t>
      </w:r>
      <w:r w:rsidR="00B90AC8">
        <w:rPr>
          <w:rFonts w:ascii="Arial Narrow" w:hAnsi="Arial Narrow" w:cs="Arial"/>
          <w:sz w:val="20"/>
        </w:rPr>
        <w:t>Actualización social</w:t>
      </w:r>
      <w:r w:rsidRPr="003044A5">
        <w:rPr>
          <w:rFonts w:ascii="Arial Narrow" w:hAnsi="Arial Narrow" w:cs="Arial"/>
          <w:sz w:val="20"/>
        </w:rPr>
        <w:t xml:space="preserve">; </w:t>
      </w:r>
      <w:r w:rsidR="00B90AC8">
        <w:rPr>
          <w:rFonts w:ascii="Arial Narrow" w:hAnsi="Arial Narrow" w:cs="Arial"/>
          <w:sz w:val="20"/>
        </w:rPr>
        <w:t>CoheS</w:t>
      </w:r>
      <w:r w:rsidRPr="003044A5">
        <w:rPr>
          <w:rFonts w:ascii="Arial Narrow" w:hAnsi="Arial Narrow" w:cs="Arial"/>
          <w:sz w:val="20"/>
        </w:rPr>
        <w:t>=</w:t>
      </w:r>
      <w:r w:rsidR="00B90AC8">
        <w:rPr>
          <w:rFonts w:ascii="Arial Narrow" w:hAnsi="Arial Narrow" w:cs="Arial"/>
          <w:sz w:val="20"/>
        </w:rPr>
        <w:t>Cohesión social</w:t>
      </w:r>
      <w:r w:rsidRPr="003044A5">
        <w:rPr>
          <w:rFonts w:ascii="Arial Narrow" w:hAnsi="Arial Narrow" w:cs="Arial"/>
          <w:sz w:val="20"/>
        </w:rPr>
        <w:t xml:space="preserve">; BSO=Bienestar </w:t>
      </w:r>
      <w:r w:rsidR="00B90AC8">
        <w:rPr>
          <w:rFonts w:ascii="Arial Narrow" w:hAnsi="Arial Narrow" w:cs="Arial"/>
          <w:sz w:val="20"/>
        </w:rPr>
        <w:t>social</w:t>
      </w:r>
    </w:p>
    <w:p w:rsidR="00A815EC" w:rsidRPr="00A815EC" w:rsidRDefault="00A815EC" w:rsidP="00A815EC">
      <w:pPr>
        <w:pStyle w:val="Sinespaciado"/>
        <w:jc w:val="center"/>
        <w:rPr>
          <w:rFonts w:ascii="Arial Narrow" w:hAnsi="Arial Narrow" w:cs="Times New Roman"/>
          <w:sz w:val="20"/>
        </w:rPr>
      </w:pPr>
    </w:p>
    <w:p w:rsidR="00787ECA" w:rsidRDefault="00300BD6" w:rsidP="000A5A9F">
      <w:pPr>
        <w:pStyle w:val="Sinespaciado"/>
        <w:spacing w:line="360" w:lineRule="auto"/>
        <w:ind w:firstLine="567"/>
        <w:jc w:val="both"/>
        <w:rPr>
          <w:rFonts w:ascii="Arial" w:hAnsi="Arial" w:cs="Arial"/>
        </w:rPr>
      </w:pPr>
      <w:r>
        <w:rPr>
          <w:rFonts w:ascii="Arial" w:hAnsi="Arial" w:cs="Arial"/>
        </w:rPr>
        <w:lastRenderedPageBreak/>
        <w:t>En relación al bienestar social, en la Tabla 5</w:t>
      </w:r>
      <w:r w:rsidR="00950FFC">
        <w:rPr>
          <w:rFonts w:ascii="Arial" w:hAnsi="Arial" w:cs="Arial"/>
        </w:rPr>
        <w:t>6</w:t>
      </w:r>
      <w:r>
        <w:rPr>
          <w:rFonts w:ascii="Arial" w:hAnsi="Arial" w:cs="Arial"/>
        </w:rPr>
        <w:t xml:space="preserve"> se observa que globalmente el bienestar social obtiene un promedio de 4,61 (moderado). Entre las cinco dimensiones el que tiene mayor promedio es la contribución social con 5,212 (alto) y el menor promedio la aceptación social con 3,61 (Moderado). </w:t>
      </w:r>
      <w:r w:rsidR="00825A05">
        <w:rPr>
          <w:rFonts w:ascii="Arial" w:hAnsi="Arial" w:cs="Arial"/>
        </w:rPr>
        <w:t>La misma tendencia ocurre tanto para la carrera de Psicología como Enfermería. Los promedios de las cinco dimensiones se diferencian significativamente (p=,000) de manera alta.</w:t>
      </w:r>
    </w:p>
    <w:p w:rsidR="00787ECA" w:rsidRDefault="00787ECA" w:rsidP="00787ECA">
      <w:pPr>
        <w:pStyle w:val="Sinespaciado"/>
        <w:rPr>
          <w:rFonts w:ascii="Arial" w:hAnsi="Arial" w:cs="Arial"/>
        </w:rPr>
      </w:pPr>
    </w:p>
    <w:p w:rsidR="00787ECA" w:rsidRPr="00EE707C" w:rsidRDefault="00787ECA" w:rsidP="00787ECA">
      <w:pPr>
        <w:pStyle w:val="Sinespaciado"/>
        <w:jc w:val="both"/>
        <w:rPr>
          <w:rFonts w:ascii="Arial" w:hAnsi="Arial" w:cs="Arial"/>
        </w:rPr>
      </w:pPr>
      <w:r>
        <w:rPr>
          <w:rFonts w:ascii="Arial" w:hAnsi="Arial" w:cs="Arial"/>
        </w:rPr>
        <w:t>Tabla 5</w:t>
      </w:r>
      <w:r w:rsidR="00950FFC">
        <w:rPr>
          <w:rFonts w:ascii="Arial" w:hAnsi="Arial" w:cs="Arial"/>
        </w:rPr>
        <w:t>7</w:t>
      </w:r>
      <w:r>
        <w:rPr>
          <w:rFonts w:ascii="Arial" w:hAnsi="Arial" w:cs="Arial"/>
        </w:rPr>
        <w:t xml:space="preserve">. </w:t>
      </w:r>
      <w:r>
        <w:rPr>
          <w:rFonts w:ascii="Arial" w:hAnsi="Arial" w:cs="Arial"/>
          <w:i/>
        </w:rPr>
        <w:t>Promedios y</w:t>
      </w:r>
      <w:r w:rsidRPr="00274FDD">
        <w:rPr>
          <w:rFonts w:ascii="Arial" w:hAnsi="Arial" w:cs="Arial"/>
          <w:i/>
        </w:rPr>
        <w:t xml:space="preserve"> </w:t>
      </w:r>
      <w:r w:rsidRPr="00AE05E6">
        <w:rPr>
          <w:rFonts w:ascii="Arial" w:hAnsi="Arial" w:cs="Arial"/>
          <w:i/>
        </w:rPr>
        <w:t xml:space="preserve">contraste del bienestar </w:t>
      </w:r>
      <w:r>
        <w:rPr>
          <w:rFonts w:ascii="Arial" w:hAnsi="Arial" w:cs="Arial"/>
          <w:i/>
        </w:rPr>
        <w:t>social</w:t>
      </w:r>
      <w:r>
        <w:rPr>
          <w:rFonts w:ascii="Arial" w:hAnsi="Arial" w:cs="Arial"/>
        </w:rPr>
        <w:t xml:space="preserve"> </w:t>
      </w:r>
      <w:r>
        <w:rPr>
          <w:rFonts w:ascii="Arial" w:hAnsi="Arial" w:cs="Arial"/>
          <w:i/>
        </w:rPr>
        <w:t>según sexo</w:t>
      </w:r>
    </w:p>
    <w:tbl>
      <w:tblPr>
        <w:tblStyle w:val="Tablanormal2"/>
        <w:tblW w:w="0" w:type="auto"/>
        <w:tblLook w:val="0660" w:firstRow="1" w:lastRow="1" w:firstColumn="0" w:lastColumn="0" w:noHBand="1" w:noVBand="1"/>
      </w:tblPr>
      <w:tblGrid>
        <w:gridCol w:w="804"/>
        <w:gridCol w:w="889"/>
        <w:gridCol w:w="889"/>
        <w:gridCol w:w="584"/>
        <w:gridCol w:w="571"/>
        <w:gridCol w:w="889"/>
        <w:gridCol w:w="889"/>
        <w:gridCol w:w="1012"/>
        <w:gridCol w:w="718"/>
        <w:gridCol w:w="645"/>
      </w:tblGrid>
      <w:tr w:rsidR="00787ECA" w:rsidRPr="006B4E97" w:rsidTr="000B3164">
        <w:trPr>
          <w:cnfStyle w:val="100000000000" w:firstRow="1" w:lastRow="0" w:firstColumn="0" w:lastColumn="0" w:oddVBand="0" w:evenVBand="0" w:oddHBand="0" w:evenHBand="0" w:firstRowFirstColumn="0" w:firstRowLastColumn="0" w:lastRowFirstColumn="0" w:lastRowLastColumn="0"/>
        </w:trPr>
        <w:tc>
          <w:tcPr>
            <w:tcW w:w="0" w:type="auto"/>
            <w:vMerge w:val="restart"/>
          </w:tcPr>
          <w:p w:rsidR="00787ECA" w:rsidRPr="006B4E97" w:rsidRDefault="00787ECA" w:rsidP="000B3164">
            <w:pPr>
              <w:pStyle w:val="Sinespaciado"/>
              <w:jc w:val="center"/>
              <w:rPr>
                <w:rFonts w:ascii="Arial" w:hAnsi="Arial" w:cs="Arial"/>
              </w:rPr>
            </w:pPr>
          </w:p>
          <w:p w:rsidR="00787ECA" w:rsidRPr="006B4E97" w:rsidRDefault="00787ECA" w:rsidP="000B3164">
            <w:pPr>
              <w:pStyle w:val="Sinespaciado"/>
              <w:jc w:val="center"/>
              <w:rPr>
                <w:rFonts w:ascii="Arial" w:hAnsi="Arial" w:cs="Arial"/>
              </w:rPr>
            </w:pPr>
            <w:r w:rsidRPr="006B4E97">
              <w:rPr>
                <w:rFonts w:ascii="Arial" w:hAnsi="Arial" w:cs="Arial"/>
              </w:rPr>
              <w:t>Sexo</w:t>
            </w:r>
          </w:p>
        </w:tc>
        <w:tc>
          <w:tcPr>
            <w:tcW w:w="0" w:type="auto"/>
            <w:vMerge w:val="restart"/>
          </w:tcPr>
          <w:p w:rsidR="00787ECA" w:rsidRPr="006B4E97" w:rsidRDefault="00787ECA" w:rsidP="000B3164">
            <w:pPr>
              <w:pStyle w:val="Sinespaciado"/>
              <w:jc w:val="center"/>
              <w:rPr>
                <w:rFonts w:ascii="Arial" w:hAnsi="Arial" w:cs="Arial"/>
              </w:rPr>
            </w:pPr>
          </w:p>
          <w:p w:rsidR="00787ECA" w:rsidRPr="006B4E97" w:rsidRDefault="00787ECA" w:rsidP="000B3164">
            <w:pPr>
              <w:pStyle w:val="Sinespaciado"/>
              <w:jc w:val="center"/>
              <w:rPr>
                <w:rFonts w:ascii="Arial" w:hAnsi="Arial" w:cs="Arial"/>
              </w:rPr>
            </w:pPr>
            <w:r w:rsidRPr="006B4E97">
              <w:rPr>
                <w:rFonts w:ascii="Arial" w:hAnsi="Arial" w:cs="Arial"/>
              </w:rPr>
              <w:t>Media</w:t>
            </w:r>
          </w:p>
        </w:tc>
        <w:tc>
          <w:tcPr>
            <w:tcW w:w="0" w:type="auto"/>
            <w:vMerge w:val="restart"/>
          </w:tcPr>
          <w:p w:rsidR="00787ECA" w:rsidRPr="006B4E97" w:rsidRDefault="00787ECA" w:rsidP="000B3164">
            <w:pPr>
              <w:pStyle w:val="Sinespaciado"/>
              <w:jc w:val="center"/>
              <w:rPr>
                <w:rFonts w:ascii="Arial" w:hAnsi="Arial" w:cs="Arial"/>
              </w:rPr>
            </w:pPr>
          </w:p>
          <w:p w:rsidR="00787ECA" w:rsidRPr="006B4E97" w:rsidRDefault="00787ECA" w:rsidP="000B3164">
            <w:pPr>
              <w:pStyle w:val="Sinespaciado"/>
              <w:jc w:val="center"/>
              <w:rPr>
                <w:rFonts w:ascii="Arial" w:hAnsi="Arial" w:cs="Arial"/>
              </w:rPr>
            </w:pPr>
            <w:r w:rsidRPr="006B4E97">
              <w:rPr>
                <w:rFonts w:ascii="Arial" w:hAnsi="Arial" w:cs="Arial"/>
              </w:rPr>
              <w:t>D.T</w:t>
            </w:r>
          </w:p>
        </w:tc>
        <w:tc>
          <w:tcPr>
            <w:tcW w:w="0" w:type="auto"/>
            <w:vMerge w:val="restart"/>
          </w:tcPr>
          <w:p w:rsidR="00787ECA" w:rsidRPr="006B4E97" w:rsidRDefault="00787ECA" w:rsidP="000B3164">
            <w:pPr>
              <w:pStyle w:val="Sinespaciado"/>
              <w:jc w:val="center"/>
              <w:rPr>
                <w:rFonts w:ascii="Arial" w:hAnsi="Arial" w:cs="Arial"/>
              </w:rPr>
            </w:pPr>
          </w:p>
          <w:p w:rsidR="00787ECA" w:rsidRPr="006B4E97" w:rsidRDefault="00787ECA" w:rsidP="000B3164">
            <w:pPr>
              <w:pStyle w:val="Sinespaciado"/>
              <w:jc w:val="center"/>
              <w:rPr>
                <w:rFonts w:ascii="Arial" w:hAnsi="Arial" w:cs="Arial"/>
              </w:rPr>
            </w:pPr>
            <w:r w:rsidRPr="006B4E97">
              <w:rPr>
                <w:rFonts w:ascii="Arial" w:hAnsi="Arial" w:cs="Arial"/>
              </w:rPr>
              <w:t>N</w:t>
            </w:r>
          </w:p>
        </w:tc>
        <w:tc>
          <w:tcPr>
            <w:tcW w:w="0" w:type="auto"/>
            <w:vMerge w:val="restart"/>
          </w:tcPr>
          <w:p w:rsidR="00787ECA" w:rsidRPr="006B4E97" w:rsidRDefault="00787ECA" w:rsidP="000B3164">
            <w:pPr>
              <w:pStyle w:val="Sinespaciado"/>
              <w:jc w:val="center"/>
              <w:rPr>
                <w:rFonts w:ascii="Arial" w:hAnsi="Arial" w:cs="Arial"/>
              </w:rPr>
            </w:pPr>
          </w:p>
          <w:p w:rsidR="00787ECA" w:rsidRPr="006B4E97" w:rsidRDefault="00787ECA" w:rsidP="000B3164">
            <w:pPr>
              <w:pStyle w:val="Sinespaciado"/>
              <w:jc w:val="center"/>
              <w:rPr>
                <w:rFonts w:ascii="Arial" w:hAnsi="Arial" w:cs="Arial"/>
              </w:rPr>
            </w:pPr>
            <w:r w:rsidRPr="006B4E97">
              <w:rPr>
                <w:rFonts w:ascii="Arial" w:hAnsi="Arial" w:cs="Arial"/>
              </w:rPr>
              <w:t>Cat</w:t>
            </w:r>
          </w:p>
        </w:tc>
        <w:tc>
          <w:tcPr>
            <w:tcW w:w="0" w:type="auto"/>
            <w:gridSpan w:val="2"/>
          </w:tcPr>
          <w:p w:rsidR="00787ECA" w:rsidRPr="006B4E97" w:rsidRDefault="00787ECA" w:rsidP="000B3164">
            <w:pPr>
              <w:pStyle w:val="Sinespaciado"/>
              <w:jc w:val="center"/>
              <w:rPr>
                <w:rFonts w:ascii="Arial" w:hAnsi="Arial" w:cs="Arial"/>
              </w:rPr>
            </w:pPr>
            <w:r w:rsidRPr="006B4E97">
              <w:rPr>
                <w:rFonts w:ascii="Arial" w:hAnsi="Arial" w:cs="Arial"/>
              </w:rPr>
              <w:t>IC X 95%</w:t>
            </w:r>
          </w:p>
        </w:tc>
        <w:tc>
          <w:tcPr>
            <w:tcW w:w="0" w:type="auto"/>
            <w:gridSpan w:val="3"/>
          </w:tcPr>
          <w:p w:rsidR="00787ECA" w:rsidRPr="006B4E97" w:rsidRDefault="00787ECA" w:rsidP="000B3164">
            <w:pPr>
              <w:pStyle w:val="Sinespaciado"/>
              <w:jc w:val="center"/>
              <w:rPr>
                <w:rFonts w:ascii="Arial" w:hAnsi="Arial" w:cs="Arial"/>
              </w:rPr>
            </w:pPr>
            <w:r w:rsidRPr="006B4E97">
              <w:rPr>
                <w:rFonts w:ascii="Arial" w:hAnsi="Arial" w:cs="Arial"/>
              </w:rPr>
              <w:t>Contraste*</w:t>
            </w:r>
          </w:p>
        </w:tc>
      </w:tr>
      <w:tr w:rsidR="00787ECA" w:rsidRPr="006B4E97" w:rsidTr="000B3164">
        <w:tc>
          <w:tcPr>
            <w:tcW w:w="0" w:type="auto"/>
            <w:vMerge/>
            <w:tcBorders>
              <w:bottom w:val="single" w:sz="4" w:space="0" w:color="auto"/>
            </w:tcBorders>
          </w:tcPr>
          <w:p w:rsidR="00787ECA" w:rsidRPr="006B4E97" w:rsidRDefault="00787ECA" w:rsidP="000B3164">
            <w:pPr>
              <w:pStyle w:val="Sinespaciado"/>
              <w:jc w:val="center"/>
              <w:rPr>
                <w:rFonts w:ascii="Arial" w:hAnsi="Arial" w:cs="Arial"/>
              </w:rPr>
            </w:pPr>
          </w:p>
        </w:tc>
        <w:tc>
          <w:tcPr>
            <w:tcW w:w="0" w:type="auto"/>
            <w:vMerge/>
            <w:tcBorders>
              <w:bottom w:val="single" w:sz="4" w:space="0" w:color="auto"/>
            </w:tcBorders>
          </w:tcPr>
          <w:p w:rsidR="00787ECA" w:rsidRPr="006B4E97" w:rsidRDefault="00787ECA" w:rsidP="000B3164">
            <w:pPr>
              <w:pStyle w:val="Sinespaciado"/>
              <w:jc w:val="center"/>
              <w:rPr>
                <w:rFonts w:ascii="Arial" w:hAnsi="Arial" w:cs="Arial"/>
              </w:rPr>
            </w:pPr>
          </w:p>
        </w:tc>
        <w:tc>
          <w:tcPr>
            <w:tcW w:w="0" w:type="auto"/>
            <w:vMerge/>
            <w:tcBorders>
              <w:bottom w:val="single" w:sz="4" w:space="0" w:color="auto"/>
            </w:tcBorders>
          </w:tcPr>
          <w:p w:rsidR="00787ECA" w:rsidRPr="006B4E97" w:rsidRDefault="00787ECA" w:rsidP="000B3164">
            <w:pPr>
              <w:pStyle w:val="Sinespaciado"/>
              <w:jc w:val="center"/>
              <w:rPr>
                <w:rFonts w:ascii="Arial" w:hAnsi="Arial" w:cs="Arial"/>
              </w:rPr>
            </w:pPr>
          </w:p>
        </w:tc>
        <w:tc>
          <w:tcPr>
            <w:tcW w:w="0" w:type="auto"/>
            <w:vMerge/>
            <w:tcBorders>
              <w:bottom w:val="single" w:sz="4" w:space="0" w:color="auto"/>
            </w:tcBorders>
          </w:tcPr>
          <w:p w:rsidR="00787ECA" w:rsidRPr="006B4E97" w:rsidRDefault="00787ECA" w:rsidP="000B3164">
            <w:pPr>
              <w:pStyle w:val="Sinespaciado"/>
              <w:jc w:val="center"/>
              <w:rPr>
                <w:rFonts w:ascii="Arial" w:hAnsi="Arial" w:cs="Arial"/>
              </w:rPr>
            </w:pPr>
          </w:p>
        </w:tc>
        <w:tc>
          <w:tcPr>
            <w:tcW w:w="0" w:type="auto"/>
            <w:vMerge/>
            <w:tcBorders>
              <w:bottom w:val="single" w:sz="4" w:space="0" w:color="auto"/>
            </w:tcBorders>
          </w:tcPr>
          <w:p w:rsidR="00787ECA" w:rsidRPr="006B4E97" w:rsidRDefault="00787ECA" w:rsidP="000B3164">
            <w:pPr>
              <w:pStyle w:val="Sinespaciado"/>
              <w:jc w:val="center"/>
              <w:rPr>
                <w:rFonts w:ascii="Arial" w:hAnsi="Arial" w:cs="Arial"/>
              </w:rPr>
            </w:pPr>
          </w:p>
        </w:tc>
        <w:tc>
          <w:tcPr>
            <w:tcW w:w="0" w:type="auto"/>
            <w:tcBorders>
              <w:bottom w:val="single" w:sz="4" w:space="0" w:color="auto"/>
            </w:tcBorders>
          </w:tcPr>
          <w:p w:rsidR="00787ECA" w:rsidRPr="006B4E97" w:rsidRDefault="00787ECA" w:rsidP="000B3164">
            <w:pPr>
              <w:pStyle w:val="Sinespaciado"/>
              <w:jc w:val="center"/>
              <w:rPr>
                <w:rFonts w:ascii="Arial" w:hAnsi="Arial" w:cs="Arial"/>
              </w:rPr>
            </w:pPr>
            <w:r w:rsidRPr="006B4E97">
              <w:rPr>
                <w:rFonts w:ascii="Arial" w:hAnsi="Arial" w:cs="Arial"/>
              </w:rPr>
              <w:t>L.Inf.</w:t>
            </w:r>
          </w:p>
        </w:tc>
        <w:tc>
          <w:tcPr>
            <w:tcW w:w="0" w:type="auto"/>
            <w:tcBorders>
              <w:bottom w:val="single" w:sz="4" w:space="0" w:color="auto"/>
            </w:tcBorders>
          </w:tcPr>
          <w:p w:rsidR="00787ECA" w:rsidRPr="006B4E97" w:rsidRDefault="00787ECA" w:rsidP="000B3164">
            <w:pPr>
              <w:pStyle w:val="Sinespaciado"/>
              <w:jc w:val="center"/>
              <w:rPr>
                <w:rFonts w:ascii="Arial" w:hAnsi="Arial" w:cs="Arial"/>
              </w:rPr>
            </w:pPr>
            <w:r w:rsidRPr="006B4E97">
              <w:rPr>
                <w:rFonts w:ascii="Arial" w:hAnsi="Arial" w:cs="Arial"/>
              </w:rPr>
              <w:t>L.Sup</w:t>
            </w:r>
          </w:p>
        </w:tc>
        <w:tc>
          <w:tcPr>
            <w:tcW w:w="0" w:type="auto"/>
            <w:tcBorders>
              <w:bottom w:val="single" w:sz="4" w:space="0" w:color="auto"/>
            </w:tcBorders>
          </w:tcPr>
          <w:p w:rsidR="00787ECA" w:rsidRPr="006B4E97" w:rsidRDefault="00787ECA" w:rsidP="000B3164">
            <w:pPr>
              <w:pStyle w:val="Sinespaciado"/>
              <w:jc w:val="center"/>
              <w:rPr>
                <w:rFonts w:ascii="Arial" w:hAnsi="Arial" w:cs="Arial"/>
                <w:vertAlign w:val="superscript"/>
              </w:rPr>
            </w:pPr>
            <w:r w:rsidRPr="006B4E97">
              <w:rPr>
                <w:rFonts w:ascii="Arial" w:hAnsi="Arial" w:cs="Arial"/>
              </w:rPr>
              <w:t>U</w:t>
            </w:r>
          </w:p>
        </w:tc>
        <w:tc>
          <w:tcPr>
            <w:tcW w:w="0" w:type="auto"/>
            <w:tcBorders>
              <w:bottom w:val="single" w:sz="4" w:space="0" w:color="auto"/>
            </w:tcBorders>
          </w:tcPr>
          <w:p w:rsidR="00787ECA" w:rsidRPr="006B4E97" w:rsidRDefault="00787ECA" w:rsidP="000B3164">
            <w:pPr>
              <w:pStyle w:val="Sinespaciado"/>
              <w:jc w:val="center"/>
              <w:rPr>
                <w:rFonts w:ascii="Arial" w:hAnsi="Arial" w:cs="Arial"/>
              </w:rPr>
            </w:pPr>
            <w:r w:rsidRPr="006B4E97">
              <w:rPr>
                <w:rFonts w:ascii="Arial" w:hAnsi="Arial" w:cs="Arial"/>
              </w:rPr>
              <w:t>Z</w:t>
            </w:r>
          </w:p>
        </w:tc>
        <w:tc>
          <w:tcPr>
            <w:tcW w:w="0" w:type="auto"/>
            <w:tcBorders>
              <w:bottom w:val="single" w:sz="4" w:space="0" w:color="auto"/>
            </w:tcBorders>
          </w:tcPr>
          <w:p w:rsidR="00787ECA" w:rsidRPr="006B4E97" w:rsidRDefault="00787ECA" w:rsidP="000B3164">
            <w:pPr>
              <w:pStyle w:val="Sinespaciado"/>
              <w:jc w:val="center"/>
              <w:rPr>
                <w:rFonts w:ascii="Arial" w:hAnsi="Arial" w:cs="Arial"/>
              </w:rPr>
            </w:pPr>
            <w:r w:rsidRPr="006B4E97">
              <w:rPr>
                <w:rFonts w:ascii="Arial" w:hAnsi="Arial" w:cs="Arial"/>
              </w:rPr>
              <w:t>Sig.</w:t>
            </w:r>
          </w:p>
        </w:tc>
      </w:tr>
      <w:tr w:rsidR="00A815EC" w:rsidRPr="006B4E97" w:rsidTr="000B3164">
        <w:tc>
          <w:tcPr>
            <w:tcW w:w="0" w:type="auto"/>
            <w:tcBorders>
              <w:top w:val="single" w:sz="4" w:space="0" w:color="auto"/>
            </w:tcBorders>
            <w:vAlign w:val="center"/>
          </w:tcPr>
          <w:p w:rsidR="00A815EC" w:rsidRPr="006B4E97" w:rsidRDefault="00A815EC" w:rsidP="000A5A9F">
            <w:pPr>
              <w:pStyle w:val="Sinespaciado"/>
              <w:spacing w:line="276" w:lineRule="auto"/>
              <w:jc w:val="center"/>
              <w:rPr>
                <w:rFonts w:ascii="Arial" w:hAnsi="Arial" w:cs="Arial"/>
              </w:rPr>
            </w:pPr>
            <w:r w:rsidRPr="006B4E97">
              <w:rPr>
                <w:rFonts w:ascii="Arial" w:hAnsi="Arial" w:cs="Arial"/>
              </w:rPr>
              <w:t>Mujer</w:t>
            </w:r>
          </w:p>
        </w:tc>
        <w:tc>
          <w:tcPr>
            <w:tcW w:w="0" w:type="auto"/>
            <w:tcBorders>
              <w:top w:val="single" w:sz="4" w:space="0" w:color="auto"/>
            </w:tcBorders>
          </w:tcPr>
          <w:p w:rsidR="00A815EC" w:rsidRPr="00A815EC" w:rsidRDefault="00A815EC" w:rsidP="000A5A9F">
            <w:pPr>
              <w:pStyle w:val="Sinespaciado"/>
              <w:spacing w:line="276" w:lineRule="auto"/>
              <w:jc w:val="center"/>
              <w:rPr>
                <w:rFonts w:ascii="Arial" w:hAnsi="Arial" w:cs="Arial"/>
              </w:rPr>
            </w:pPr>
            <w:r w:rsidRPr="00A815EC">
              <w:rPr>
                <w:rFonts w:ascii="Arial" w:hAnsi="Arial" w:cs="Arial"/>
              </w:rPr>
              <w:t>4,6247</w:t>
            </w:r>
          </w:p>
        </w:tc>
        <w:tc>
          <w:tcPr>
            <w:tcW w:w="0" w:type="auto"/>
            <w:tcBorders>
              <w:top w:val="single" w:sz="4" w:space="0" w:color="auto"/>
            </w:tcBorders>
          </w:tcPr>
          <w:p w:rsidR="00A815EC" w:rsidRPr="00A815EC" w:rsidRDefault="00A815EC" w:rsidP="000A5A9F">
            <w:pPr>
              <w:pStyle w:val="Sinespaciado"/>
              <w:spacing w:line="276" w:lineRule="auto"/>
              <w:jc w:val="center"/>
              <w:rPr>
                <w:rFonts w:ascii="Arial" w:hAnsi="Arial" w:cs="Arial"/>
              </w:rPr>
            </w:pPr>
            <w:r w:rsidRPr="00A815EC">
              <w:rPr>
                <w:rFonts w:ascii="Arial" w:hAnsi="Arial" w:cs="Arial"/>
              </w:rPr>
              <w:t>,90662</w:t>
            </w:r>
          </w:p>
        </w:tc>
        <w:tc>
          <w:tcPr>
            <w:tcW w:w="0" w:type="auto"/>
            <w:tcBorders>
              <w:top w:val="single" w:sz="4" w:space="0" w:color="auto"/>
            </w:tcBorders>
          </w:tcPr>
          <w:p w:rsidR="00A815EC" w:rsidRPr="00A815EC" w:rsidRDefault="00A815EC" w:rsidP="000A5A9F">
            <w:pPr>
              <w:pStyle w:val="Sinespaciado"/>
              <w:spacing w:line="276" w:lineRule="auto"/>
              <w:jc w:val="center"/>
              <w:rPr>
                <w:rFonts w:ascii="Arial" w:hAnsi="Arial" w:cs="Arial"/>
              </w:rPr>
            </w:pPr>
            <w:r w:rsidRPr="00A815EC">
              <w:rPr>
                <w:rFonts w:ascii="Arial" w:hAnsi="Arial" w:cs="Arial"/>
              </w:rPr>
              <w:t>94</w:t>
            </w:r>
          </w:p>
        </w:tc>
        <w:tc>
          <w:tcPr>
            <w:tcW w:w="0" w:type="auto"/>
            <w:tcBorders>
              <w:top w:val="single" w:sz="4" w:space="0" w:color="auto"/>
            </w:tcBorders>
          </w:tcPr>
          <w:p w:rsidR="00A815EC" w:rsidRPr="006B4E97" w:rsidRDefault="00825A05" w:rsidP="000A5A9F">
            <w:pPr>
              <w:pStyle w:val="Sinespaciado"/>
              <w:spacing w:line="276" w:lineRule="auto"/>
              <w:jc w:val="center"/>
              <w:rPr>
                <w:rFonts w:ascii="Arial" w:hAnsi="Arial" w:cs="Arial"/>
              </w:rPr>
            </w:pPr>
            <w:r>
              <w:rPr>
                <w:rFonts w:ascii="Arial" w:hAnsi="Arial" w:cs="Arial"/>
              </w:rPr>
              <w:t>Mo</w:t>
            </w:r>
          </w:p>
        </w:tc>
        <w:tc>
          <w:tcPr>
            <w:tcW w:w="0" w:type="auto"/>
            <w:tcBorders>
              <w:top w:val="single" w:sz="4" w:space="0" w:color="auto"/>
            </w:tcBorders>
          </w:tcPr>
          <w:p w:rsidR="00A815EC" w:rsidRPr="00A815EC" w:rsidRDefault="00A815EC" w:rsidP="000A5A9F">
            <w:pPr>
              <w:pStyle w:val="Sinespaciado"/>
              <w:spacing w:line="276" w:lineRule="auto"/>
              <w:jc w:val="center"/>
              <w:rPr>
                <w:rFonts w:ascii="Arial" w:hAnsi="Arial" w:cs="Arial"/>
              </w:rPr>
            </w:pPr>
            <w:r w:rsidRPr="00A815EC">
              <w:rPr>
                <w:rFonts w:ascii="Arial" w:hAnsi="Arial" w:cs="Arial"/>
              </w:rPr>
              <w:t>4,4390</w:t>
            </w:r>
          </w:p>
        </w:tc>
        <w:tc>
          <w:tcPr>
            <w:tcW w:w="0" w:type="auto"/>
            <w:tcBorders>
              <w:top w:val="single" w:sz="4" w:space="0" w:color="auto"/>
            </w:tcBorders>
          </w:tcPr>
          <w:p w:rsidR="00A815EC" w:rsidRPr="00A815EC" w:rsidRDefault="00A815EC" w:rsidP="000A5A9F">
            <w:pPr>
              <w:pStyle w:val="Sinespaciado"/>
              <w:spacing w:line="276" w:lineRule="auto"/>
              <w:jc w:val="center"/>
              <w:rPr>
                <w:rFonts w:ascii="Arial" w:hAnsi="Arial" w:cs="Arial"/>
              </w:rPr>
            </w:pPr>
            <w:r w:rsidRPr="00A815EC">
              <w:rPr>
                <w:rFonts w:ascii="Arial" w:hAnsi="Arial" w:cs="Arial"/>
              </w:rPr>
              <w:t>4,8104</w:t>
            </w:r>
          </w:p>
        </w:tc>
        <w:tc>
          <w:tcPr>
            <w:tcW w:w="0" w:type="auto"/>
            <w:tcBorders>
              <w:top w:val="single" w:sz="4" w:space="0" w:color="auto"/>
            </w:tcBorders>
          </w:tcPr>
          <w:p w:rsidR="00A815EC" w:rsidRPr="006B4E97" w:rsidRDefault="00D72C7A" w:rsidP="000A5A9F">
            <w:pPr>
              <w:pStyle w:val="Sinespaciado"/>
              <w:spacing w:line="276" w:lineRule="auto"/>
              <w:jc w:val="center"/>
              <w:rPr>
                <w:rFonts w:ascii="Arial" w:hAnsi="Arial" w:cs="Arial"/>
              </w:rPr>
            </w:pPr>
            <w:r w:rsidRPr="00A815EC">
              <w:rPr>
                <w:rFonts w:ascii="Arial" w:hAnsi="Arial" w:cs="Arial"/>
              </w:rPr>
              <w:t>768,500</w:t>
            </w:r>
          </w:p>
        </w:tc>
        <w:tc>
          <w:tcPr>
            <w:tcW w:w="0" w:type="auto"/>
            <w:tcBorders>
              <w:top w:val="single" w:sz="4" w:space="0" w:color="auto"/>
            </w:tcBorders>
          </w:tcPr>
          <w:p w:rsidR="00A815EC" w:rsidRPr="006B4E97" w:rsidRDefault="00D72C7A" w:rsidP="000A5A9F">
            <w:pPr>
              <w:pStyle w:val="Sinespaciado"/>
              <w:spacing w:line="276" w:lineRule="auto"/>
              <w:jc w:val="center"/>
              <w:rPr>
                <w:rFonts w:ascii="Arial" w:hAnsi="Arial" w:cs="Arial"/>
              </w:rPr>
            </w:pPr>
            <w:r w:rsidRPr="00A815EC">
              <w:rPr>
                <w:rFonts w:ascii="Arial" w:hAnsi="Arial" w:cs="Arial"/>
              </w:rPr>
              <w:t>-,614</w:t>
            </w:r>
          </w:p>
        </w:tc>
        <w:tc>
          <w:tcPr>
            <w:tcW w:w="0" w:type="auto"/>
            <w:tcBorders>
              <w:top w:val="single" w:sz="4" w:space="0" w:color="auto"/>
            </w:tcBorders>
          </w:tcPr>
          <w:p w:rsidR="00A815EC" w:rsidRPr="006B4E97" w:rsidRDefault="00D72C7A" w:rsidP="000A5A9F">
            <w:pPr>
              <w:pStyle w:val="Sinespaciado"/>
              <w:spacing w:line="276" w:lineRule="auto"/>
              <w:jc w:val="center"/>
              <w:rPr>
                <w:rFonts w:ascii="Arial" w:hAnsi="Arial" w:cs="Arial"/>
              </w:rPr>
            </w:pPr>
            <w:r w:rsidRPr="00A815EC">
              <w:rPr>
                <w:rFonts w:ascii="Arial" w:hAnsi="Arial" w:cs="Arial"/>
              </w:rPr>
              <w:t>,539</w:t>
            </w:r>
          </w:p>
        </w:tc>
      </w:tr>
      <w:tr w:rsidR="00A815EC" w:rsidRPr="006B4E97" w:rsidTr="000B3164">
        <w:tc>
          <w:tcPr>
            <w:tcW w:w="0" w:type="auto"/>
            <w:vAlign w:val="center"/>
          </w:tcPr>
          <w:p w:rsidR="00A815EC" w:rsidRPr="006B4E97" w:rsidRDefault="00A815EC" w:rsidP="000A5A9F">
            <w:pPr>
              <w:pStyle w:val="Sinespaciado"/>
              <w:spacing w:line="276" w:lineRule="auto"/>
              <w:jc w:val="center"/>
              <w:rPr>
                <w:rFonts w:ascii="Arial" w:hAnsi="Arial" w:cs="Arial"/>
              </w:rPr>
            </w:pPr>
            <w:r w:rsidRPr="006B4E97">
              <w:rPr>
                <w:rFonts w:ascii="Arial" w:hAnsi="Arial" w:cs="Arial"/>
              </w:rPr>
              <w:t>Varón</w:t>
            </w:r>
          </w:p>
        </w:tc>
        <w:tc>
          <w:tcPr>
            <w:tcW w:w="0" w:type="auto"/>
          </w:tcPr>
          <w:p w:rsidR="00A815EC" w:rsidRPr="00A815EC" w:rsidRDefault="00A815EC" w:rsidP="000A5A9F">
            <w:pPr>
              <w:pStyle w:val="Sinespaciado"/>
              <w:spacing w:line="276" w:lineRule="auto"/>
              <w:jc w:val="center"/>
              <w:rPr>
                <w:rFonts w:ascii="Arial" w:hAnsi="Arial" w:cs="Arial"/>
              </w:rPr>
            </w:pPr>
            <w:r w:rsidRPr="00A815EC">
              <w:rPr>
                <w:rFonts w:ascii="Arial" w:hAnsi="Arial" w:cs="Arial"/>
              </w:rPr>
              <w:t>4,5289</w:t>
            </w:r>
          </w:p>
        </w:tc>
        <w:tc>
          <w:tcPr>
            <w:tcW w:w="0" w:type="auto"/>
          </w:tcPr>
          <w:p w:rsidR="00A815EC" w:rsidRPr="00A815EC" w:rsidRDefault="00A815EC" w:rsidP="000A5A9F">
            <w:pPr>
              <w:pStyle w:val="Sinespaciado"/>
              <w:spacing w:line="276" w:lineRule="auto"/>
              <w:jc w:val="center"/>
              <w:rPr>
                <w:rFonts w:ascii="Arial" w:hAnsi="Arial" w:cs="Arial"/>
              </w:rPr>
            </w:pPr>
            <w:r w:rsidRPr="00A815EC">
              <w:rPr>
                <w:rFonts w:ascii="Arial" w:hAnsi="Arial" w:cs="Arial"/>
              </w:rPr>
              <w:t>,91857</w:t>
            </w:r>
          </w:p>
        </w:tc>
        <w:tc>
          <w:tcPr>
            <w:tcW w:w="0" w:type="auto"/>
          </w:tcPr>
          <w:p w:rsidR="00A815EC" w:rsidRPr="00A815EC" w:rsidRDefault="00A815EC" w:rsidP="000A5A9F">
            <w:pPr>
              <w:pStyle w:val="Sinespaciado"/>
              <w:spacing w:line="276" w:lineRule="auto"/>
              <w:jc w:val="center"/>
              <w:rPr>
                <w:rFonts w:ascii="Arial" w:hAnsi="Arial" w:cs="Arial"/>
              </w:rPr>
            </w:pPr>
            <w:r w:rsidRPr="00A815EC">
              <w:rPr>
                <w:rFonts w:ascii="Arial" w:hAnsi="Arial" w:cs="Arial"/>
              </w:rPr>
              <w:t>18</w:t>
            </w:r>
          </w:p>
        </w:tc>
        <w:tc>
          <w:tcPr>
            <w:tcW w:w="0" w:type="auto"/>
          </w:tcPr>
          <w:p w:rsidR="00A815EC" w:rsidRPr="006B4E97" w:rsidRDefault="00825A05" w:rsidP="000A5A9F">
            <w:pPr>
              <w:pStyle w:val="Sinespaciado"/>
              <w:spacing w:line="276" w:lineRule="auto"/>
              <w:jc w:val="center"/>
              <w:rPr>
                <w:rFonts w:ascii="Arial" w:hAnsi="Arial" w:cs="Arial"/>
              </w:rPr>
            </w:pPr>
            <w:r>
              <w:rPr>
                <w:rFonts w:ascii="Arial" w:hAnsi="Arial" w:cs="Arial"/>
              </w:rPr>
              <w:t>Mo</w:t>
            </w:r>
          </w:p>
        </w:tc>
        <w:tc>
          <w:tcPr>
            <w:tcW w:w="0" w:type="auto"/>
          </w:tcPr>
          <w:p w:rsidR="00A815EC" w:rsidRPr="00A815EC" w:rsidRDefault="00A815EC" w:rsidP="000A5A9F">
            <w:pPr>
              <w:pStyle w:val="Sinespaciado"/>
              <w:spacing w:line="276" w:lineRule="auto"/>
              <w:jc w:val="center"/>
              <w:rPr>
                <w:rFonts w:ascii="Arial" w:hAnsi="Arial" w:cs="Arial"/>
              </w:rPr>
            </w:pPr>
            <w:r w:rsidRPr="00A815EC">
              <w:rPr>
                <w:rFonts w:ascii="Arial" w:hAnsi="Arial" w:cs="Arial"/>
              </w:rPr>
              <w:t>4,0721</w:t>
            </w:r>
          </w:p>
        </w:tc>
        <w:tc>
          <w:tcPr>
            <w:tcW w:w="0" w:type="auto"/>
          </w:tcPr>
          <w:p w:rsidR="00A815EC" w:rsidRPr="00A815EC" w:rsidRDefault="00A815EC" w:rsidP="000A5A9F">
            <w:pPr>
              <w:pStyle w:val="Sinespaciado"/>
              <w:spacing w:line="276" w:lineRule="auto"/>
              <w:jc w:val="center"/>
              <w:rPr>
                <w:rFonts w:ascii="Arial" w:hAnsi="Arial" w:cs="Arial"/>
              </w:rPr>
            </w:pPr>
            <w:r w:rsidRPr="00A815EC">
              <w:rPr>
                <w:rFonts w:ascii="Arial" w:hAnsi="Arial" w:cs="Arial"/>
              </w:rPr>
              <w:t>4,9857</w:t>
            </w:r>
          </w:p>
        </w:tc>
        <w:tc>
          <w:tcPr>
            <w:tcW w:w="0" w:type="auto"/>
          </w:tcPr>
          <w:p w:rsidR="00A815EC" w:rsidRPr="006B4E97" w:rsidRDefault="00A815EC" w:rsidP="000A5A9F">
            <w:pPr>
              <w:pStyle w:val="Sinespaciado"/>
              <w:spacing w:line="276" w:lineRule="auto"/>
              <w:jc w:val="center"/>
              <w:rPr>
                <w:rFonts w:ascii="Arial" w:hAnsi="Arial" w:cs="Arial"/>
              </w:rPr>
            </w:pPr>
          </w:p>
        </w:tc>
        <w:tc>
          <w:tcPr>
            <w:tcW w:w="0" w:type="auto"/>
          </w:tcPr>
          <w:p w:rsidR="00A815EC" w:rsidRPr="006B4E97" w:rsidRDefault="00A815EC" w:rsidP="000A5A9F">
            <w:pPr>
              <w:pStyle w:val="Sinespaciado"/>
              <w:spacing w:line="276" w:lineRule="auto"/>
              <w:jc w:val="center"/>
              <w:rPr>
                <w:rFonts w:ascii="Arial" w:hAnsi="Arial" w:cs="Arial"/>
              </w:rPr>
            </w:pPr>
          </w:p>
        </w:tc>
        <w:tc>
          <w:tcPr>
            <w:tcW w:w="0" w:type="auto"/>
          </w:tcPr>
          <w:p w:rsidR="00A815EC" w:rsidRPr="006B4E97" w:rsidRDefault="00A815EC" w:rsidP="000A5A9F">
            <w:pPr>
              <w:pStyle w:val="Sinespaciado"/>
              <w:spacing w:line="276" w:lineRule="auto"/>
              <w:jc w:val="center"/>
              <w:rPr>
                <w:rFonts w:ascii="Arial" w:hAnsi="Arial" w:cs="Arial"/>
              </w:rPr>
            </w:pPr>
          </w:p>
        </w:tc>
      </w:tr>
      <w:tr w:rsidR="00A815EC" w:rsidRPr="006B4E97" w:rsidTr="000B3164">
        <w:trPr>
          <w:cnfStyle w:val="010000000000" w:firstRow="0" w:lastRow="1" w:firstColumn="0" w:lastColumn="0" w:oddVBand="0" w:evenVBand="0" w:oddHBand="0" w:evenHBand="0" w:firstRowFirstColumn="0" w:firstRowLastColumn="0" w:lastRowFirstColumn="0" w:lastRowLastColumn="0"/>
        </w:trPr>
        <w:tc>
          <w:tcPr>
            <w:tcW w:w="0" w:type="auto"/>
            <w:vAlign w:val="center"/>
          </w:tcPr>
          <w:p w:rsidR="00A815EC" w:rsidRPr="006B4E97" w:rsidRDefault="00A815EC" w:rsidP="000A5A9F">
            <w:pPr>
              <w:pStyle w:val="Sinespaciado"/>
              <w:spacing w:line="276" w:lineRule="auto"/>
              <w:jc w:val="center"/>
              <w:rPr>
                <w:rFonts w:ascii="Arial" w:hAnsi="Arial" w:cs="Arial"/>
              </w:rPr>
            </w:pPr>
            <w:r w:rsidRPr="006B4E97">
              <w:rPr>
                <w:rFonts w:ascii="Arial" w:hAnsi="Arial" w:cs="Arial"/>
              </w:rPr>
              <w:t>Total</w:t>
            </w:r>
          </w:p>
        </w:tc>
        <w:tc>
          <w:tcPr>
            <w:tcW w:w="0" w:type="auto"/>
          </w:tcPr>
          <w:p w:rsidR="00A815EC" w:rsidRPr="00A815EC" w:rsidRDefault="00A815EC" w:rsidP="000A5A9F">
            <w:pPr>
              <w:pStyle w:val="Sinespaciado"/>
              <w:spacing w:line="276" w:lineRule="auto"/>
              <w:jc w:val="center"/>
              <w:rPr>
                <w:rFonts w:ascii="Arial" w:hAnsi="Arial" w:cs="Arial"/>
              </w:rPr>
            </w:pPr>
            <w:r w:rsidRPr="00A815EC">
              <w:rPr>
                <w:rFonts w:ascii="Arial" w:hAnsi="Arial" w:cs="Arial"/>
              </w:rPr>
              <w:t>4,6093</w:t>
            </w:r>
          </w:p>
        </w:tc>
        <w:tc>
          <w:tcPr>
            <w:tcW w:w="0" w:type="auto"/>
          </w:tcPr>
          <w:p w:rsidR="00A815EC" w:rsidRPr="00A815EC" w:rsidRDefault="00A815EC" w:rsidP="000A5A9F">
            <w:pPr>
              <w:pStyle w:val="Sinespaciado"/>
              <w:spacing w:line="276" w:lineRule="auto"/>
              <w:jc w:val="center"/>
              <w:rPr>
                <w:rFonts w:ascii="Arial" w:hAnsi="Arial" w:cs="Arial"/>
              </w:rPr>
            </w:pPr>
            <w:r w:rsidRPr="00A815EC">
              <w:rPr>
                <w:rFonts w:ascii="Arial" w:hAnsi="Arial" w:cs="Arial"/>
              </w:rPr>
              <w:t>,90506</w:t>
            </w:r>
          </w:p>
        </w:tc>
        <w:tc>
          <w:tcPr>
            <w:tcW w:w="0" w:type="auto"/>
          </w:tcPr>
          <w:p w:rsidR="00A815EC" w:rsidRPr="00A815EC" w:rsidRDefault="00A815EC" w:rsidP="000A5A9F">
            <w:pPr>
              <w:pStyle w:val="Sinespaciado"/>
              <w:spacing w:line="276" w:lineRule="auto"/>
              <w:jc w:val="center"/>
              <w:rPr>
                <w:rFonts w:ascii="Arial" w:hAnsi="Arial" w:cs="Arial"/>
              </w:rPr>
            </w:pPr>
            <w:r w:rsidRPr="00A815EC">
              <w:rPr>
                <w:rFonts w:ascii="Arial" w:hAnsi="Arial" w:cs="Arial"/>
              </w:rPr>
              <w:t>112</w:t>
            </w:r>
          </w:p>
        </w:tc>
        <w:tc>
          <w:tcPr>
            <w:tcW w:w="0" w:type="auto"/>
          </w:tcPr>
          <w:p w:rsidR="00A815EC" w:rsidRPr="006B4E97" w:rsidRDefault="00825A05" w:rsidP="000A5A9F">
            <w:pPr>
              <w:pStyle w:val="Sinespaciado"/>
              <w:spacing w:line="276" w:lineRule="auto"/>
              <w:jc w:val="center"/>
              <w:rPr>
                <w:rFonts w:ascii="Arial" w:hAnsi="Arial" w:cs="Arial"/>
              </w:rPr>
            </w:pPr>
            <w:r>
              <w:rPr>
                <w:rFonts w:ascii="Arial" w:hAnsi="Arial" w:cs="Arial"/>
              </w:rPr>
              <w:t>Mo</w:t>
            </w:r>
          </w:p>
        </w:tc>
        <w:tc>
          <w:tcPr>
            <w:tcW w:w="0" w:type="auto"/>
          </w:tcPr>
          <w:p w:rsidR="00A815EC" w:rsidRPr="00A815EC" w:rsidRDefault="00A815EC" w:rsidP="000A5A9F">
            <w:pPr>
              <w:pStyle w:val="Sinespaciado"/>
              <w:spacing w:line="276" w:lineRule="auto"/>
              <w:jc w:val="center"/>
              <w:rPr>
                <w:rFonts w:ascii="Arial" w:hAnsi="Arial" w:cs="Arial"/>
              </w:rPr>
            </w:pPr>
            <w:r w:rsidRPr="00A815EC">
              <w:rPr>
                <w:rFonts w:ascii="Arial" w:hAnsi="Arial" w:cs="Arial"/>
              </w:rPr>
              <w:t>4,4398</w:t>
            </w:r>
          </w:p>
        </w:tc>
        <w:tc>
          <w:tcPr>
            <w:tcW w:w="0" w:type="auto"/>
          </w:tcPr>
          <w:p w:rsidR="00A815EC" w:rsidRPr="00A815EC" w:rsidRDefault="00A815EC" w:rsidP="000A5A9F">
            <w:pPr>
              <w:pStyle w:val="Sinespaciado"/>
              <w:spacing w:line="276" w:lineRule="auto"/>
              <w:jc w:val="center"/>
              <w:rPr>
                <w:rFonts w:ascii="Arial" w:hAnsi="Arial" w:cs="Arial"/>
              </w:rPr>
            </w:pPr>
            <w:r w:rsidRPr="00A815EC">
              <w:rPr>
                <w:rFonts w:ascii="Arial" w:hAnsi="Arial" w:cs="Arial"/>
              </w:rPr>
              <w:t>4,7788</w:t>
            </w:r>
          </w:p>
        </w:tc>
        <w:tc>
          <w:tcPr>
            <w:tcW w:w="0" w:type="auto"/>
          </w:tcPr>
          <w:p w:rsidR="00A815EC" w:rsidRPr="006B4E97" w:rsidRDefault="00A815EC" w:rsidP="000A5A9F">
            <w:pPr>
              <w:pStyle w:val="Sinespaciado"/>
              <w:spacing w:line="276" w:lineRule="auto"/>
              <w:jc w:val="center"/>
              <w:rPr>
                <w:rFonts w:ascii="Arial" w:hAnsi="Arial" w:cs="Arial"/>
              </w:rPr>
            </w:pPr>
          </w:p>
        </w:tc>
        <w:tc>
          <w:tcPr>
            <w:tcW w:w="0" w:type="auto"/>
          </w:tcPr>
          <w:p w:rsidR="00A815EC" w:rsidRPr="006B4E97" w:rsidRDefault="00A815EC" w:rsidP="000A5A9F">
            <w:pPr>
              <w:pStyle w:val="Sinespaciado"/>
              <w:spacing w:line="276" w:lineRule="auto"/>
              <w:jc w:val="center"/>
              <w:rPr>
                <w:rFonts w:ascii="Arial" w:hAnsi="Arial" w:cs="Arial"/>
              </w:rPr>
            </w:pPr>
          </w:p>
        </w:tc>
        <w:tc>
          <w:tcPr>
            <w:tcW w:w="0" w:type="auto"/>
          </w:tcPr>
          <w:p w:rsidR="00A815EC" w:rsidRPr="006B4E97" w:rsidRDefault="00A815EC" w:rsidP="000A5A9F">
            <w:pPr>
              <w:pStyle w:val="Sinespaciado"/>
              <w:spacing w:line="276" w:lineRule="auto"/>
              <w:jc w:val="center"/>
              <w:rPr>
                <w:rFonts w:ascii="Arial" w:hAnsi="Arial" w:cs="Arial"/>
              </w:rPr>
            </w:pPr>
          </w:p>
        </w:tc>
      </w:tr>
    </w:tbl>
    <w:p w:rsidR="00787ECA" w:rsidRPr="00A549DD" w:rsidRDefault="00787ECA" w:rsidP="00787ECA">
      <w:pPr>
        <w:autoSpaceDE w:val="0"/>
        <w:autoSpaceDN w:val="0"/>
        <w:adjustRightInd w:val="0"/>
        <w:spacing w:after="0" w:line="240" w:lineRule="auto"/>
        <w:jc w:val="both"/>
        <w:rPr>
          <w:rFonts w:ascii="Arial Narrow" w:hAnsi="Arial Narrow" w:cs="Arial"/>
        </w:rPr>
      </w:pPr>
      <w:r w:rsidRPr="00A549DD">
        <w:rPr>
          <w:rFonts w:ascii="Arial Narrow" w:hAnsi="Arial Narrow" w:cs="Arial"/>
        </w:rPr>
        <w:t>Nota: (*) Prueba U de Mann-Whitney</w:t>
      </w:r>
    </w:p>
    <w:p w:rsidR="00A815EC" w:rsidRPr="00A815EC" w:rsidRDefault="00A815EC" w:rsidP="00A815EC">
      <w:pPr>
        <w:pStyle w:val="Sinespaciado"/>
        <w:jc w:val="center"/>
        <w:rPr>
          <w:rFonts w:ascii="Arial" w:hAnsi="Arial" w:cs="Arial"/>
        </w:rPr>
      </w:pPr>
    </w:p>
    <w:p w:rsidR="00787ECA" w:rsidRDefault="00825A05" w:rsidP="000A5A9F">
      <w:pPr>
        <w:pStyle w:val="Sinespaciado"/>
        <w:spacing w:line="360" w:lineRule="auto"/>
        <w:ind w:firstLine="567"/>
        <w:jc w:val="both"/>
        <w:rPr>
          <w:rFonts w:ascii="Arial" w:hAnsi="Arial" w:cs="Arial"/>
        </w:rPr>
      </w:pPr>
      <w:r>
        <w:rPr>
          <w:rFonts w:ascii="Arial" w:hAnsi="Arial" w:cs="Arial"/>
        </w:rPr>
        <w:t>En la tabla 5</w:t>
      </w:r>
      <w:r w:rsidR="00950FFC">
        <w:rPr>
          <w:rFonts w:ascii="Arial" w:hAnsi="Arial" w:cs="Arial"/>
        </w:rPr>
        <w:t>7</w:t>
      </w:r>
      <w:r>
        <w:rPr>
          <w:rFonts w:ascii="Arial" w:hAnsi="Arial" w:cs="Arial"/>
        </w:rPr>
        <w:t xml:space="preserve"> se observa que las mujeres ostentan el mejor promedio (4,62) en bienestar social que los varones el menor promedio (4,53), pero la diferencia no llega a ser significativa (p=,539)</w:t>
      </w:r>
    </w:p>
    <w:p w:rsidR="00787ECA" w:rsidRPr="00134AB0" w:rsidRDefault="00787ECA" w:rsidP="00787ECA">
      <w:pPr>
        <w:pStyle w:val="Sinespaciado"/>
        <w:jc w:val="center"/>
        <w:rPr>
          <w:rFonts w:ascii="Arial" w:hAnsi="Arial" w:cs="Arial"/>
        </w:rPr>
      </w:pPr>
    </w:p>
    <w:p w:rsidR="00787ECA" w:rsidRPr="00EE707C" w:rsidRDefault="00787ECA" w:rsidP="00787ECA">
      <w:pPr>
        <w:pStyle w:val="Sinespaciado"/>
        <w:jc w:val="both"/>
        <w:rPr>
          <w:rFonts w:ascii="Arial" w:hAnsi="Arial" w:cs="Arial"/>
        </w:rPr>
      </w:pPr>
      <w:r>
        <w:rPr>
          <w:rFonts w:ascii="Arial" w:hAnsi="Arial" w:cs="Arial"/>
        </w:rPr>
        <w:t>Tabla 5</w:t>
      </w:r>
      <w:r w:rsidR="00950FFC">
        <w:rPr>
          <w:rFonts w:ascii="Arial" w:hAnsi="Arial" w:cs="Arial"/>
        </w:rPr>
        <w:t>8</w:t>
      </w:r>
      <w:r>
        <w:rPr>
          <w:rFonts w:ascii="Arial" w:hAnsi="Arial" w:cs="Arial"/>
        </w:rPr>
        <w:t xml:space="preserve">. </w:t>
      </w:r>
      <w:r>
        <w:rPr>
          <w:rFonts w:ascii="Arial" w:hAnsi="Arial" w:cs="Arial"/>
          <w:i/>
        </w:rPr>
        <w:t>Promedios y</w:t>
      </w:r>
      <w:r w:rsidRPr="00274FDD">
        <w:rPr>
          <w:rFonts w:ascii="Arial" w:hAnsi="Arial" w:cs="Arial"/>
          <w:i/>
        </w:rPr>
        <w:t xml:space="preserve"> contraste </w:t>
      </w:r>
      <w:r w:rsidRPr="00AE05E6">
        <w:rPr>
          <w:rFonts w:ascii="Arial" w:hAnsi="Arial" w:cs="Arial"/>
          <w:i/>
        </w:rPr>
        <w:t xml:space="preserve">del bienestar </w:t>
      </w:r>
      <w:r>
        <w:rPr>
          <w:rFonts w:ascii="Arial" w:hAnsi="Arial" w:cs="Arial"/>
          <w:i/>
        </w:rPr>
        <w:t>social</w:t>
      </w:r>
      <w:r w:rsidRPr="00AE05E6">
        <w:rPr>
          <w:rFonts w:ascii="Arial" w:hAnsi="Arial" w:cs="Arial"/>
          <w:i/>
        </w:rPr>
        <w:t xml:space="preserve"> </w:t>
      </w:r>
      <w:r>
        <w:rPr>
          <w:rFonts w:ascii="Arial" w:hAnsi="Arial" w:cs="Arial"/>
          <w:i/>
        </w:rPr>
        <w:t>según grupo etáreo</w:t>
      </w:r>
    </w:p>
    <w:tbl>
      <w:tblPr>
        <w:tblStyle w:val="Tablanormal2"/>
        <w:tblW w:w="0" w:type="auto"/>
        <w:tblLook w:val="0660" w:firstRow="1" w:lastRow="1" w:firstColumn="0" w:lastColumn="0" w:noHBand="1" w:noVBand="1"/>
      </w:tblPr>
      <w:tblGrid>
        <w:gridCol w:w="1260"/>
        <w:gridCol w:w="889"/>
        <w:gridCol w:w="889"/>
        <w:gridCol w:w="584"/>
        <w:gridCol w:w="507"/>
        <w:gridCol w:w="889"/>
        <w:gridCol w:w="889"/>
        <w:gridCol w:w="767"/>
        <w:gridCol w:w="357"/>
        <w:gridCol w:w="645"/>
      </w:tblGrid>
      <w:tr w:rsidR="00787ECA" w:rsidRPr="00787ECA" w:rsidTr="000B3164">
        <w:trPr>
          <w:cnfStyle w:val="100000000000" w:firstRow="1" w:lastRow="0" w:firstColumn="0" w:lastColumn="0" w:oddVBand="0" w:evenVBand="0" w:oddHBand="0" w:evenHBand="0" w:firstRowFirstColumn="0" w:firstRowLastColumn="0" w:lastRowFirstColumn="0" w:lastRowLastColumn="0"/>
        </w:trPr>
        <w:tc>
          <w:tcPr>
            <w:tcW w:w="0" w:type="auto"/>
            <w:vMerge w:val="restart"/>
          </w:tcPr>
          <w:p w:rsidR="00787ECA" w:rsidRPr="00787ECA" w:rsidRDefault="00787ECA" w:rsidP="000B3164">
            <w:pPr>
              <w:pStyle w:val="Sinespaciado"/>
              <w:jc w:val="center"/>
              <w:rPr>
                <w:rFonts w:ascii="Arial Narrow" w:hAnsi="Arial Narrow" w:cs="Arial"/>
              </w:rPr>
            </w:pPr>
            <w:r w:rsidRPr="00787ECA">
              <w:rPr>
                <w:rFonts w:ascii="Arial Narrow" w:hAnsi="Arial Narrow" w:cs="Arial"/>
              </w:rPr>
              <w:t>Grupo</w:t>
            </w:r>
          </w:p>
          <w:p w:rsidR="00787ECA" w:rsidRPr="00787ECA" w:rsidRDefault="00787ECA" w:rsidP="000B3164">
            <w:pPr>
              <w:pStyle w:val="Sinespaciado"/>
              <w:jc w:val="center"/>
              <w:rPr>
                <w:rFonts w:ascii="Arial Narrow" w:hAnsi="Arial Narrow" w:cs="Arial"/>
              </w:rPr>
            </w:pPr>
            <w:r w:rsidRPr="00787ECA">
              <w:rPr>
                <w:rFonts w:ascii="Arial Narrow" w:hAnsi="Arial Narrow" w:cs="Arial"/>
              </w:rPr>
              <w:t>etáreo</w:t>
            </w:r>
          </w:p>
        </w:tc>
        <w:tc>
          <w:tcPr>
            <w:tcW w:w="0" w:type="auto"/>
            <w:vMerge w:val="restart"/>
          </w:tcPr>
          <w:p w:rsidR="00787ECA" w:rsidRPr="00787ECA" w:rsidRDefault="00787ECA" w:rsidP="000B3164">
            <w:pPr>
              <w:pStyle w:val="Sinespaciado"/>
              <w:jc w:val="center"/>
              <w:rPr>
                <w:rFonts w:ascii="Arial Narrow" w:hAnsi="Arial Narrow" w:cs="Arial"/>
              </w:rPr>
            </w:pPr>
          </w:p>
          <w:p w:rsidR="00787ECA" w:rsidRPr="00787ECA" w:rsidRDefault="00787ECA" w:rsidP="000B3164">
            <w:pPr>
              <w:pStyle w:val="Sinespaciado"/>
              <w:jc w:val="center"/>
              <w:rPr>
                <w:rFonts w:ascii="Arial Narrow" w:hAnsi="Arial Narrow" w:cs="Arial"/>
              </w:rPr>
            </w:pPr>
            <w:r w:rsidRPr="00787ECA">
              <w:rPr>
                <w:rFonts w:ascii="Arial Narrow" w:hAnsi="Arial Narrow" w:cs="Arial"/>
              </w:rPr>
              <w:t>Media</w:t>
            </w:r>
          </w:p>
        </w:tc>
        <w:tc>
          <w:tcPr>
            <w:tcW w:w="0" w:type="auto"/>
            <w:vMerge w:val="restart"/>
          </w:tcPr>
          <w:p w:rsidR="00787ECA" w:rsidRPr="00787ECA" w:rsidRDefault="00787ECA" w:rsidP="000B3164">
            <w:pPr>
              <w:pStyle w:val="Sinespaciado"/>
              <w:jc w:val="center"/>
              <w:rPr>
                <w:rFonts w:ascii="Arial Narrow" w:hAnsi="Arial Narrow" w:cs="Arial"/>
              </w:rPr>
            </w:pPr>
          </w:p>
          <w:p w:rsidR="00787ECA" w:rsidRPr="00787ECA" w:rsidRDefault="00787ECA" w:rsidP="000B3164">
            <w:pPr>
              <w:pStyle w:val="Sinespaciado"/>
              <w:jc w:val="center"/>
              <w:rPr>
                <w:rFonts w:ascii="Arial Narrow" w:hAnsi="Arial Narrow" w:cs="Arial"/>
              </w:rPr>
            </w:pPr>
            <w:r w:rsidRPr="00787ECA">
              <w:rPr>
                <w:rFonts w:ascii="Arial Narrow" w:hAnsi="Arial Narrow" w:cs="Arial"/>
              </w:rPr>
              <w:t>D.T</w:t>
            </w:r>
          </w:p>
        </w:tc>
        <w:tc>
          <w:tcPr>
            <w:tcW w:w="0" w:type="auto"/>
            <w:vMerge w:val="restart"/>
          </w:tcPr>
          <w:p w:rsidR="00787ECA" w:rsidRPr="00787ECA" w:rsidRDefault="00787ECA" w:rsidP="000B3164">
            <w:pPr>
              <w:pStyle w:val="Sinespaciado"/>
              <w:jc w:val="center"/>
              <w:rPr>
                <w:rFonts w:ascii="Arial Narrow" w:hAnsi="Arial Narrow" w:cs="Arial"/>
              </w:rPr>
            </w:pPr>
          </w:p>
          <w:p w:rsidR="00787ECA" w:rsidRPr="00787ECA" w:rsidRDefault="00787ECA" w:rsidP="000B3164">
            <w:pPr>
              <w:pStyle w:val="Sinespaciado"/>
              <w:jc w:val="center"/>
              <w:rPr>
                <w:rFonts w:ascii="Arial Narrow" w:hAnsi="Arial Narrow" w:cs="Arial"/>
              </w:rPr>
            </w:pPr>
            <w:r w:rsidRPr="00787ECA">
              <w:rPr>
                <w:rFonts w:ascii="Arial Narrow" w:hAnsi="Arial Narrow" w:cs="Arial"/>
              </w:rPr>
              <w:t>N</w:t>
            </w:r>
          </w:p>
        </w:tc>
        <w:tc>
          <w:tcPr>
            <w:tcW w:w="0" w:type="auto"/>
            <w:vMerge w:val="restart"/>
          </w:tcPr>
          <w:p w:rsidR="00787ECA" w:rsidRPr="00787ECA" w:rsidRDefault="00787ECA" w:rsidP="000B3164">
            <w:pPr>
              <w:pStyle w:val="Sinespaciado"/>
              <w:jc w:val="center"/>
              <w:rPr>
                <w:rFonts w:ascii="Arial Narrow" w:hAnsi="Arial Narrow" w:cs="Arial"/>
              </w:rPr>
            </w:pPr>
          </w:p>
          <w:p w:rsidR="00787ECA" w:rsidRPr="00787ECA" w:rsidRDefault="00787ECA" w:rsidP="000B3164">
            <w:pPr>
              <w:pStyle w:val="Sinespaciado"/>
              <w:jc w:val="center"/>
              <w:rPr>
                <w:rFonts w:ascii="Arial Narrow" w:hAnsi="Arial Narrow" w:cs="Arial"/>
              </w:rPr>
            </w:pPr>
            <w:r w:rsidRPr="00787ECA">
              <w:rPr>
                <w:rFonts w:ascii="Arial Narrow" w:hAnsi="Arial Narrow" w:cs="Arial"/>
              </w:rPr>
              <w:t>Cat</w:t>
            </w:r>
          </w:p>
        </w:tc>
        <w:tc>
          <w:tcPr>
            <w:tcW w:w="0" w:type="auto"/>
            <w:gridSpan w:val="2"/>
          </w:tcPr>
          <w:p w:rsidR="00787ECA" w:rsidRPr="00787ECA" w:rsidRDefault="00787ECA" w:rsidP="000B3164">
            <w:pPr>
              <w:pStyle w:val="Sinespaciado"/>
              <w:jc w:val="center"/>
              <w:rPr>
                <w:rFonts w:ascii="Arial Narrow" w:hAnsi="Arial Narrow" w:cs="Arial"/>
              </w:rPr>
            </w:pPr>
            <w:r w:rsidRPr="00787ECA">
              <w:rPr>
                <w:rFonts w:ascii="Arial Narrow" w:hAnsi="Arial Narrow" w:cs="Arial"/>
              </w:rPr>
              <w:t>IC X 95%</w:t>
            </w:r>
          </w:p>
        </w:tc>
        <w:tc>
          <w:tcPr>
            <w:tcW w:w="0" w:type="auto"/>
            <w:gridSpan w:val="3"/>
          </w:tcPr>
          <w:p w:rsidR="00787ECA" w:rsidRPr="00787ECA" w:rsidRDefault="00787ECA" w:rsidP="000B3164">
            <w:pPr>
              <w:pStyle w:val="Sinespaciado"/>
              <w:jc w:val="center"/>
              <w:rPr>
                <w:rFonts w:ascii="Arial Narrow" w:hAnsi="Arial Narrow" w:cs="Arial"/>
              </w:rPr>
            </w:pPr>
            <w:r w:rsidRPr="00787ECA">
              <w:rPr>
                <w:rFonts w:ascii="Arial Narrow" w:hAnsi="Arial Narrow" w:cs="Arial"/>
              </w:rPr>
              <w:t>Contraste*</w:t>
            </w:r>
          </w:p>
        </w:tc>
      </w:tr>
      <w:tr w:rsidR="00787ECA" w:rsidRPr="00787ECA" w:rsidTr="000B3164">
        <w:tc>
          <w:tcPr>
            <w:tcW w:w="0" w:type="auto"/>
            <w:vMerge/>
            <w:tcBorders>
              <w:bottom w:val="single" w:sz="4" w:space="0" w:color="auto"/>
            </w:tcBorders>
          </w:tcPr>
          <w:p w:rsidR="00787ECA" w:rsidRPr="00787ECA" w:rsidRDefault="00787ECA" w:rsidP="000B3164">
            <w:pPr>
              <w:pStyle w:val="Sinespaciado"/>
              <w:jc w:val="center"/>
              <w:rPr>
                <w:rFonts w:ascii="Arial Narrow" w:hAnsi="Arial Narrow" w:cs="Arial"/>
              </w:rPr>
            </w:pPr>
          </w:p>
        </w:tc>
        <w:tc>
          <w:tcPr>
            <w:tcW w:w="0" w:type="auto"/>
            <w:vMerge/>
            <w:tcBorders>
              <w:bottom w:val="single" w:sz="4" w:space="0" w:color="auto"/>
            </w:tcBorders>
          </w:tcPr>
          <w:p w:rsidR="00787ECA" w:rsidRPr="00787ECA" w:rsidRDefault="00787ECA" w:rsidP="000B3164">
            <w:pPr>
              <w:pStyle w:val="Sinespaciado"/>
              <w:jc w:val="center"/>
              <w:rPr>
                <w:rFonts w:ascii="Arial Narrow" w:hAnsi="Arial Narrow" w:cs="Arial"/>
              </w:rPr>
            </w:pPr>
          </w:p>
        </w:tc>
        <w:tc>
          <w:tcPr>
            <w:tcW w:w="0" w:type="auto"/>
            <w:vMerge/>
            <w:tcBorders>
              <w:bottom w:val="single" w:sz="4" w:space="0" w:color="auto"/>
            </w:tcBorders>
          </w:tcPr>
          <w:p w:rsidR="00787ECA" w:rsidRPr="00787ECA" w:rsidRDefault="00787ECA" w:rsidP="000B3164">
            <w:pPr>
              <w:pStyle w:val="Sinespaciado"/>
              <w:jc w:val="center"/>
              <w:rPr>
                <w:rFonts w:ascii="Arial Narrow" w:hAnsi="Arial Narrow" w:cs="Arial"/>
              </w:rPr>
            </w:pPr>
          </w:p>
        </w:tc>
        <w:tc>
          <w:tcPr>
            <w:tcW w:w="0" w:type="auto"/>
            <w:vMerge/>
            <w:tcBorders>
              <w:bottom w:val="single" w:sz="4" w:space="0" w:color="auto"/>
            </w:tcBorders>
          </w:tcPr>
          <w:p w:rsidR="00787ECA" w:rsidRPr="00787ECA" w:rsidRDefault="00787ECA" w:rsidP="000B3164">
            <w:pPr>
              <w:pStyle w:val="Sinespaciado"/>
              <w:jc w:val="center"/>
              <w:rPr>
                <w:rFonts w:ascii="Arial Narrow" w:hAnsi="Arial Narrow" w:cs="Arial"/>
              </w:rPr>
            </w:pPr>
          </w:p>
        </w:tc>
        <w:tc>
          <w:tcPr>
            <w:tcW w:w="0" w:type="auto"/>
            <w:vMerge/>
            <w:tcBorders>
              <w:bottom w:val="single" w:sz="4" w:space="0" w:color="auto"/>
            </w:tcBorders>
          </w:tcPr>
          <w:p w:rsidR="00787ECA" w:rsidRPr="00787ECA" w:rsidRDefault="00787ECA" w:rsidP="000B3164">
            <w:pPr>
              <w:pStyle w:val="Sinespaciado"/>
              <w:jc w:val="center"/>
              <w:rPr>
                <w:rFonts w:ascii="Arial Narrow" w:hAnsi="Arial Narrow" w:cs="Arial"/>
              </w:rPr>
            </w:pPr>
          </w:p>
        </w:tc>
        <w:tc>
          <w:tcPr>
            <w:tcW w:w="0" w:type="auto"/>
            <w:tcBorders>
              <w:bottom w:val="single" w:sz="4" w:space="0" w:color="auto"/>
            </w:tcBorders>
          </w:tcPr>
          <w:p w:rsidR="00787ECA" w:rsidRPr="00787ECA" w:rsidRDefault="00787ECA" w:rsidP="000B3164">
            <w:pPr>
              <w:pStyle w:val="Sinespaciado"/>
              <w:jc w:val="center"/>
              <w:rPr>
                <w:rFonts w:ascii="Arial Narrow" w:hAnsi="Arial Narrow" w:cs="Arial"/>
              </w:rPr>
            </w:pPr>
            <w:r w:rsidRPr="00787ECA">
              <w:rPr>
                <w:rFonts w:ascii="Arial Narrow" w:hAnsi="Arial Narrow" w:cs="Arial"/>
              </w:rPr>
              <w:t>L.Inf.</w:t>
            </w:r>
          </w:p>
        </w:tc>
        <w:tc>
          <w:tcPr>
            <w:tcW w:w="0" w:type="auto"/>
            <w:tcBorders>
              <w:bottom w:val="single" w:sz="4" w:space="0" w:color="auto"/>
            </w:tcBorders>
          </w:tcPr>
          <w:p w:rsidR="00787ECA" w:rsidRPr="00787ECA" w:rsidRDefault="00787ECA" w:rsidP="000B3164">
            <w:pPr>
              <w:pStyle w:val="Sinespaciado"/>
              <w:jc w:val="center"/>
              <w:rPr>
                <w:rFonts w:ascii="Arial Narrow" w:hAnsi="Arial Narrow" w:cs="Arial"/>
              </w:rPr>
            </w:pPr>
            <w:r w:rsidRPr="00787ECA">
              <w:rPr>
                <w:rFonts w:ascii="Arial Narrow" w:hAnsi="Arial Narrow" w:cs="Arial"/>
              </w:rPr>
              <w:t>L.Sup</w:t>
            </w:r>
          </w:p>
        </w:tc>
        <w:tc>
          <w:tcPr>
            <w:tcW w:w="0" w:type="auto"/>
            <w:tcBorders>
              <w:bottom w:val="single" w:sz="4" w:space="0" w:color="auto"/>
            </w:tcBorders>
          </w:tcPr>
          <w:p w:rsidR="00787ECA" w:rsidRPr="00787ECA" w:rsidRDefault="00787ECA" w:rsidP="000B3164">
            <w:pPr>
              <w:pStyle w:val="Sinespaciado"/>
              <w:jc w:val="center"/>
              <w:rPr>
                <w:rFonts w:ascii="Arial Narrow" w:hAnsi="Arial Narrow" w:cs="Arial"/>
                <w:b/>
                <w:vertAlign w:val="superscript"/>
              </w:rPr>
            </w:pPr>
            <w:r w:rsidRPr="00787ECA">
              <w:rPr>
                <w:rFonts w:ascii="Arial Narrow" w:hAnsi="Arial Narrow" w:cs="Arial"/>
              </w:rPr>
              <w:t>X</w:t>
            </w:r>
            <w:r w:rsidRPr="00787ECA">
              <w:rPr>
                <w:rFonts w:ascii="Arial Narrow" w:hAnsi="Arial Narrow" w:cs="Arial"/>
                <w:b/>
                <w:vertAlign w:val="superscript"/>
              </w:rPr>
              <w:t>2</w:t>
            </w:r>
          </w:p>
        </w:tc>
        <w:tc>
          <w:tcPr>
            <w:tcW w:w="0" w:type="auto"/>
            <w:tcBorders>
              <w:bottom w:val="single" w:sz="4" w:space="0" w:color="auto"/>
            </w:tcBorders>
          </w:tcPr>
          <w:p w:rsidR="00787ECA" w:rsidRPr="00787ECA" w:rsidRDefault="00787ECA" w:rsidP="000B3164">
            <w:pPr>
              <w:pStyle w:val="Sinespaciado"/>
              <w:jc w:val="center"/>
              <w:rPr>
                <w:rFonts w:ascii="Arial Narrow" w:hAnsi="Arial Narrow" w:cs="Arial"/>
              </w:rPr>
            </w:pPr>
            <w:r w:rsidRPr="00787ECA">
              <w:rPr>
                <w:rFonts w:ascii="Arial Narrow" w:hAnsi="Arial Narrow" w:cs="Arial"/>
              </w:rPr>
              <w:t>gl</w:t>
            </w:r>
          </w:p>
        </w:tc>
        <w:tc>
          <w:tcPr>
            <w:tcW w:w="0" w:type="auto"/>
            <w:tcBorders>
              <w:bottom w:val="single" w:sz="4" w:space="0" w:color="auto"/>
            </w:tcBorders>
          </w:tcPr>
          <w:p w:rsidR="00787ECA" w:rsidRPr="00787ECA" w:rsidRDefault="00787ECA" w:rsidP="000B3164">
            <w:pPr>
              <w:pStyle w:val="Sinespaciado"/>
              <w:jc w:val="center"/>
              <w:rPr>
                <w:rFonts w:ascii="Arial Narrow" w:hAnsi="Arial Narrow" w:cs="Arial"/>
              </w:rPr>
            </w:pPr>
            <w:r w:rsidRPr="00787ECA">
              <w:rPr>
                <w:rFonts w:ascii="Arial Narrow" w:hAnsi="Arial Narrow" w:cs="Arial"/>
              </w:rPr>
              <w:t>Sig.</w:t>
            </w:r>
          </w:p>
        </w:tc>
      </w:tr>
      <w:tr w:rsidR="00D72C7A" w:rsidRPr="00787ECA" w:rsidTr="000B3164">
        <w:tc>
          <w:tcPr>
            <w:tcW w:w="0" w:type="auto"/>
            <w:tcBorders>
              <w:top w:val="single" w:sz="4" w:space="0" w:color="auto"/>
            </w:tcBorders>
            <w:vAlign w:val="center"/>
          </w:tcPr>
          <w:p w:rsidR="00D72C7A" w:rsidRPr="00787ECA" w:rsidRDefault="00D72C7A" w:rsidP="000A5A9F">
            <w:pPr>
              <w:autoSpaceDE w:val="0"/>
              <w:autoSpaceDN w:val="0"/>
              <w:adjustRightInd w:val="0"/>
              <w:spacing w:line="276" w:lineRule="auto"/>
              <w:jc w:val="center"/>
              <w:rPr>
                <w:rFonts w:ascii="Arial Narrow" w:hAnsi="Arial Narrow" w:cs="Arial"/>
              </w:rPr>
            </w:pPr>
            <w:r w:rsidRPr="00787ECA">
              <w:rPr>
                <w:rFonts w:ascii="Arial Narrow" w:hAnsi="Arial Narrow" w:cs="Arial"/>
              </w:rPr>
              <w:t>Adolescente</w:t>
            </w:r>
          </w:p>
        </w:tc>
        <w:tc>
          <w:tcPr>
            <w:tcW w:w="0" w:type="auto"/>
            <w:tcBorders>
              <w:top w:val="single" w:sz="4" w:space="0" w:color="auto"/>
            </w:tcBorders>
          </w:tcPr>
          <w:p w:rsidR="00D72C7A" w:rsidRPr="00D72C7A" w:rsidRDefault="00D72C7A" w:rsidP="000A5A9F">
            <w:pPr>
              <w:pStyle w:val="Sinespaciado"/>
              <w:spacing w:line="276" w:lineRule="auto"/>
              <w:jc w:val="center"/>
              <w:rPr>
                <w:rFonts w:ascii="Arial" w:hAnsi="Arial" w:cs="Arial"/>
              </w:rPr>
            </w:pPr>
            <w:r w:rsidRPr="00D72C7A">
              <w:rPr>
                <w:rFonts w:ascii="Arial" w:hAnsi="Arial" w:cs="Arial"/>
              </w:rPr>
              <w:t>4,4693</w:t>
            </w:r>
          </w:p>
        </w:tc>
        <w:tc>
          <w:tcPr>
            <w:tcW w:w="0" w:type="auto"/>
            <w:tcBorders>
              <w:top w:val="single" w:sz="4" w:space="0" w:color="auto"/>
            </w:tcBorders>
          </w:tcPr>
          <w:p w:rsidR="00D72C7A" w:rsidRPr="00D72C7A" w:rsidRDefault="00D72C7A" w:rsidP="000A5A9F">
            <w:pPr>
              <w:pStyle w:val="Sinespaciado"/>
              <w:spacing w:line="276" w:lineRule="auto"/>
              <w:jc w:val="center"/>
              <w:rPr>
                <w:rFonts w:ascii="Arial" w:hAnsi="Arial" w:cs="Arial"/>
              </w:rPr>
            </w:pPr>
            <w:r w:rsidRPr="00D72C7A">
              <w:rPr>
                <w:rFonts w:ascii="Arial" w:hAnsi="Arial" w:cs="Arial"/>
              </w:rPr>
              <w:t>,95833</w:t>
            </w:r>
          </w:p>
        </w:tc>
        <w:tc>
          <w:tcPr>
            <w:tcW w:w="0" w:type="auto"/>
            <w:tcBorders>
              <w:top w:val="single" w:sz="4" w:space="0" w:color="auto"/>
            </w:tcBorders>
          </w:tcPr>
          <w:p w:rsidR="00D72C7A" w:rsidRPr="00D72C7A" w:rsidRDefault="00D72C7A" w:rsidP="000A5A9F">
            <w:pPr>
              <w:pStyle w:val="Sinespaciado"/>
              <w:spacing w:line="276" w:lineRule="auto"/>
              <w:jc w:val="center"/>
              <w:rPr>
                <w:rFonts w:ascii="Arial" w:hAnsi="Arial" w:cs="Arial"/>
              </w:rPr>
            </w:pPr>
            <w:r w:rsidRPr="00D72C7A">
              <w:rPr>
                <w:rFonts w:ascii="Arial" w:hAnsi="Arial" w:cs="Arial"/>
              </w:rPr>
              <w:t>30</w:t>
            </w:r>
          </w:p>
        </w:tc>
        <w:tc>
          <w:tcPr>
            <w:tcW w:w="0" w:type="auto"/>
            <w:tcBorders>
              <w:top w:val="single" w:sz="4" w:space="0" w:color="auto"/>
            </w:tcBorders>
          </w:tcPr>
          <w:p w:rsidR="00D72C7A" w:rsidRPr="00D72C7A" w:rsidRDefault="00D72C7A" w:rsidP="000A5A9F">
            <w:pPr>
              <w:pStyle w:val="Sinespaciado"/>
              <w:spacing w:line="276" w:lineRule="auto"/>
              <w:jc w:val="center"/>
              <w:rPr>
                <w:rFonts w:ascii="Arial" w:hAnsi="Arial" w:cs="Arial"/>
              </w:rPr>
            </w:pPr>
          </w:p>
        </w:tc>
        <w:tc>
          <w:tcPr>
            <w:tcW w:w="0" w:type="auto"/>
            <w:tcBorders>
              <w:top w:val="single" w:sz="4" w:space="0" w:color="auto"/>
            </w:tcBorders>
          </w:tcPr>
          <w:p w:rsidR="00D72C7A" w:rsidRPr="00D72C7A" w:rsidRDefault="00D72C7A" w:rsidP="000A5A9F">
            <w:pPr>
              <w:pStyle w:val="Sinespaciado"/>
              <w:spacing w:line="276" w:lineRule="auto"/>
              <w:jc w:val="center"/>
              <w:rPr>
                <w:rFonts w:ascii="Arial" w:hAnsi="Arial" w:cs="Arial"/>
              </w:rPr>
            </w:pPr>
            <w:r w:rsidRPr="00D72C7A">
              <w:rPr>
                <w:rFonts w:ascii="Arial" w:hAnsi="Arial" w:cs="Arial"/>
              </w:rPr>
              <w:t>4,1115</w:t>
            </w:r>
          </w:p>
        </w:tc>
        <w:tc>
          <w:tcPr>
            <w:tcW w:w="0" w:type="auto"/>
            <w:tcBorders>
              <w:top w:val="single" w:sz="4" w:space="0" w:color="auto"/>
            </w:tcBorders>
          </w:tcPr>
          <w:p w:rsidR="00D72C7A" w:rsidRPr="00D72C7A" w:rsidRDefault="00D72C7A" w:rsidP="000A5A9F">
            <w:pPr>
              <w:pStyle w:val="Sinespaciado"/>
              <w:spacing w:line="276" w:lineRule="auto"/>
              <w:jc w:val="center"/>
              <w:rPr>
                <w:rFonts w:ascii="Arial" w:hAnsi="Arial" w:cs="Arial"/>
              </w:rPr>
            </w:pPr>
            <w:r w:rsidRPr="00D72C7A">
              <w:rPr>
                <w:rFonts w:ascii="Arial" w:hAnsi="Arial" w:cs="Arial"/>
              </w:rPr>
              <w:t>4,8272</w:t>
            </w:r>
          </w:p>
        </w:tc>
        <w:tc>
          <w:tcPr>
            <w:tcW w:w="0" w:type="auto"/>
            <w:tcBorders>
              <w:top w:val="single" w:sz="4" w:space="0" w:color="auto"/>
            </w:tcBorders>
          </w:tcPr>
          <w:p w:rsidR="00D72C7A" w:rsidRPr="00787ECA" w:rsidRDefault="00D72C7A" w:rsidP="000A5A9F">
            <w:pPr>
              <w:pStyle w:val="Sinespaciado"/>
              <w:spacing w:line="276" w:lineRule="auto"/>
              <w:jc w:val="center"/>
              <w:rPr>
                <w:rFonts w:ascii="Arial Narrow" w:hAnsi="Arial Narrow" w:cs="Arial"/>
              </w:rPr>
            </w:pPr>
            <w:r w:rsidRPr="00D72C7A">
              <w:rPr>
                <w:rFonts w:ascii="Arial" w:hAnsi="Arial" w:cs="Arial"/>
              </w:rPr>
              <w:t>3,013</w:t>
            </w:r>
          </w:p>
        </w:tc>
        <w:tc>
          <w:tcPr>
            <w:tcW w:w="0" w:type="auto"/>
            <w:tcBorders>
              <w:top w:val="single" w:sz="4" w:space="0" w:color="auto"/>
            </w:tcBorders>
          </w:tcPr>
          <w:p w:rsidR="00D72C7A" w:rsidRPr="00787ECA" w:rsidRDefault="00D72C7A" w:rsidP="000A5A9F">
            <w:pPr>
              <w:pStyle w:val="Sinespaciado"/>
              <w:spacing w:line="276" w:lineRule="auto"/>
              <w:jc w:val="center"/>
              <w:rPr>
                <w:rFonts w:ascii="Arial Narrow" w:hAnsi="Arial Narrow" w:cs="Arial"/>
              </w:rPr>
            </w:pPr>
            <w:r w:rsidRPr="00D72C7A">
              <w:rPr>
                <w:rFonts w:ascii="Arial" w:hAnsi="Arial" w:cs="Arial"/>
              </w:rPr>
              <w:t>2</w:t>
            </w:r>
          </w:p>
        </w:tc>
        <w:tc>
          <w:tcPr>
            <w:tcW w:w="0" w:type="auto"/>
            <w:tcBorders>
              <w:top w:val="single" w:sz="4" w:space="0" w:color="auto"/>
            </w:tcBorders>
          </w:tcPr>
          <w:p w:rsidR="00D72C7A" w:rsidRPr="00787ECA" w:rsidRDefault="00D72C7A" w:rsidP="000A5A9F">
            <w:pPr>
              <w:pStyle w:val="Sinespaciado"/>
              <w:spacing w:line="276" w:lineRule="auto"/>
              <w:jc w:val="center"/>
              <w:rPr>
                <w:rFonts w:ascii="Arial Narrow" w:hAnsi="Arial Narrow" w:cs="Arial"/>
              </w:rPr>
            </w:pPr>
            <w:r w:rsidRPr="00D72C7A">
              <w:rPr>
                <w:rFonts w:ascii="Arial" w:hAnsi="Arial" w:cs="Arial"/>
              </w:rPr>
              <w:t>,222</w:t>
            </w:r>
          </w:p>
        </w:tc>
      </w:tr>
      <w:tr w:rsidR="00D72C7A" w:rsidRPr="00787ECA" w:rsidTr="000B3164">
        <w:tc>
          <w:tcPr>
            <w:tcW w:w="0" w:type="auto"/>
            <w:vAlign w:val="center"/>
          </w:tcPr>
          <w:p w:rsidR="00D72C7A" w:rsidRPr="00787ECA" w:rsidRDefault="00D72C7A" w:rsidP="000A5A9F">
            <w:pPr>
              <w:autoSpaceDE w:val="0"/>
              <w:autoSpaceDN w:val="0"/>
              <w:adjustRightInd w:val="0"/>
              <w:spacing w:line="276" w:lineRule="auto"/>
              <w:jc w:val="center"/>
              <w:rPr>
                <w:rFonts w:ascii="Arial Narrow" w:hAnsi="Arial Narrow" w:cs="Arial"/>
              </w:rPr>
            </w:pPr>
            <w:r w:rsidRPr="00787ECA">
              <w:rPr>
                <w:rFonts w:ascii="Arial Narrow" w:hAnsi="Arial Narrow" w:cs="Arial"/>
              </w:rPr>
              <w:t>Joven</w:t>
            </w:r>
          </w:p>
        </w:tc>
        <w:tc>
          <w:tcPr>
            <w:tcW w:w="0" w:type="auto"/>
          </w:tcPr>
          <w:p w:rsidR="00D72C7A" w:rsidRPr="00D72C7A" w:rsidRDefault="00D72C7A" w:rsidP="000A5A9F">
            <w:pPr>
              <w:pStyle w:val="Sinespaciado"/>
              <w:spacing w:line="276" w:lineRule="auto"/>
              <w:jc w:val="center"/>
              <w:rPr>
                <w:rFonts w:ascii="Arial" w:hAnsi="Arial" w:cs="Arial"/>
              </w:rPr>
            </w:pPr>
            <w:r w:rsidRPr="00D72C7A">
              <w:rPr>
                <w:rFonts w:ascii="Arial" w:hAnsi="Arial" w:cs="Arial"/>
              </w:rPr>
              <w:t>4,7305</w:t>
            </w:r>
          </w:p>
        </w:tc>
        <w:tc>
          <w:tcPr>
            <w:tcW w:w="0" w:type="auto"/>
          </w:tcPr>
          <w:p w:rsidR="00D72C7A" w:rsidRPr="00D72C7A" w:rsidRDefault="00D72C7A" w:rsidP="000A5A9F">
            <w:pPr>
              <w:pStyle w:val="Sinespaciado"/>
              <w:spacing w:line="276" w:lineRule="auto"/>
              <w:jc w:val="center"/>
              <w:rPr>
                <w:rFonts w:ascii="Arial" w:hAnsi="Arial" w:cs="Arial"/>
              </w:rPr>
            </w:pPr>
            <w:r w:rsidRPr="00D72C7A">
              <w:rPr>
                <w:rFonts w:ascii="Arial" w:hAnsi="Arial" w:cs="Arial"/>
              </w:rPr>
              <w:t>,90078</w:t>
            </w:r>
          </w:p>
        </w:tc>
        <w:tc>
          <w:tcPr>
            <w:tcW w:w="0" w:type="auto"/>
          </w:tcPr>
          <w:p w:rsidR="00D72C7A" w:rsidRPr="00D72C7A" w:rsidRDefault="00D72C7A" w:rsidP="000A5A9F">
            <w:pPr>
              <w:pStyle w:val="Sinespaciado"/>
              <w:spacing w:line="276" w:lineRule="auto"/>
              <w:jc w:val="center"/>
              <w:rPr>
                <w:rFonts w:ascii="Arial" w:hAnsi="Arial" w:cs="Arial"/>
              </w:rPr>
            </w:pPr>
            <w:r w:rsidRPr="00D72C7A">
              <w:rPr>
                <w:rFonts w:ascii="Arial" w:hAnsi="Arial" w:cs="Arial"/>
              </w:rPr>
              <w:t>61</w:t>
            </w:r>
          </w:p>
        </w:tc>
        <w:tc>
          <w:tcPr>
            <w:tcW w:w="0" w:type="auto"/>
          </w:tcPr>
          <w:p w:rsidR="00D72C7A" w:rsidRPr="00D72C7A" w:rsidRDefault="00D72C7A" w:rsidP="000A5A9F">
            <w:pPr>
              <w:pStyle w:val="Sinespaciado"/>
              <w:spacing w:line="276" w:lineRule="auto"/>
              <w:jc w:val="center"/>
              <w:rPr>
                <w:rFonts w:ascii="Arial" w:hAnsi="Arial" w:cs="Arial"/>
              </w:rPr>
            </w:pPr>
          </w:p>
        </w:tc>
        <w:tc>
          <w:tcPr>
            <w:tcW w:w="0" w:type="auto"/>
          </w:tcPr>
          <w:p w:rsidR="00D72C7A" w:rsidRPr="00D72C7A" w:rsidRDefault="00D72C7A" w:rsidP="000A5A9F">
            <w:pPr>
              <w:pStyle w:val="Sinespaciado"/>
              <w:spacing w:line="276" w:lineRule="auto"/>
              <w:jc w:val="center"/>
              <w:rPr>
                <w:rFonts w:ascii="Arial" w:hAnsi="Arial" w:cs="Arial"/>
              </w:rPr>
            </w:pPr>
            <w:r w:rsidRPr="00D72C7A">
              <w:rPr>
                <w:rFonts w:ascii="Arial" w:hAnsi="Arial" w:cs="Arial"/>
              </w:rPr>
              <w:t>4,4998</w:t>
            </w:r>
          </w:p>
        </w:tc>
        <w:tc>
          <w:tcPr>
            <w:tcW w:w="0" w:type="auto"/>
          </w:tcPr>
          <w:p w:rsidR="00D72C7A" w:rsidRPr="00D72C7A" w:rsidRDefault="00D72C7A" w:rsidP="000A5A9F">
            <w:pPr>
              <w:pStyle w:val="Sinespaciado"/>
              <w:spacing w:line="276" w:lineRule="auto"/>
              <w:jc w:val="center"/>
              <w:rPr>
                <w:rFonts w:ascii="Arial" w:hAnsi="Arial" w:cs="Arial"/>
              </w:rPr>
            </w:pPr>
            <w:r w:rsidRPr="00D72C7A">
              <w:rPr>
                <w:rFonts w:ascii="Arial" w:hAnsi="Arial" w:cs="Arial"/>
              </w:rPr>
              <w:t>4,9612</w:t>
            </w:r>
          </w:p>
        </w:tc>
        <w:tc>
          <w:tcPr>
            <w:tcW w:w="0" w:type="auto"/>
          </w:tcPr>
          <w:p w:rsidR="00D72C7A" w:rsidRPr="00787ECA" w:rsidRDefault="00D72C7A" w:rsidP="000A5A9F">
            <w:pPr>
              <w:pStyle w:val="Sinespaciado"/>
              <w:spacing w:line="276" w:lineRule="auto"/>
              <w:jc w:val="center"/>
              <w:rPr>
                <w:rFonts w:ascii="Arial Narrow" w:hAnsi="Arial Narrow" w:cs="Arial"/>
              </w:rPr>
            </w:pPr>
          </w:p>
        </w:tc>
        <w:tc>
          <w:tcPr>
            <w:tcW w:w="0" w:type="auto"/>
          </w:tcPr>
          <w:p w:rsidR="00D72C7A" w:rsidRPr="00787ECA" w:rsidRDefault="00D72C7A" w:rsidP="000A5A9F">
            <w:pPr>
              <w:pStyle w:val="Sinespaciado"/>
              <w:spacing w:line="276" w:lineRule="auto"/>
              <w:jc w:val="center"/>
              <w:rPr>
                <w:rFonts w:ascii="Arial Narrow" w:hAnsi="Arial Narrow" w:cs="Arial"/>
              </w:rPr>
            </w:pPr>
          </w:p>
        </w:tc>
        <w:tc>
          <w:tcPr>
            <w:tcW w:w="0" w:type="auto"/>
          </w:tcPr>
          <w:p w:rsidR="00D72C7A" w:rsidRPr="00787ECA" w:rsidRDefault="00D72C7A" w:rsidP="000A5A9F">
            <w:pPr>
              <w:pStyle w:val="Sinespaciado"/>
              <w:spacing w:line="276" w:lineRule="auto"/>
              <w:jc w:val="center"/>
              <w:rPr>
                <w:rFonts w:ascii="Arial Narrow" w:hAnsi="Arial Narrow" w:cs="Arial"/>
              </w:rPr>
            </w:pPr>
          </w:p>
        </w:tc>
      </w:tr>
      <w:tr w:rsidR="00D72C7A" w:rsidRPr="00787ECA" w:rsidTr="000B3164">
        <w:tc>
          <w:tcPr>
            <w:tcW w:w="0" w:type="auto"/>
            <w:vAlign w:val="center"/>
          </w:tcPr>
          <w:p w:rsidR="00D72C7A" w:rsidRPr="00787ECA" w:rsidRDefault="00D72C7A" w:rsidP="000A5A9F">
            <w:pPr>
              <w:autoSpaceDE w:val="0"/>
              <w:autoSpaceDN w:val="0"/>
              <w:adjustRightInd w:val="0"/>
              <w:spacing w:line="276" w:lineRule="auto"/>
              <w:jc w:val="center"/>
              <w:rPr>
                <w:rFonts w:ascii="Arial Narrow" w:hAnsi="Arial Narrow" w:cs="Arial"/>
              </w:rPr>
            </w:pPr>
            <w:r w:rsidRPr="00787ECA">
              <w:rPr>
                <w:rFonts w:ascii="Arial Narrow" w:hAnsi="Arial Narrow" w:cs="Arial"/>
              </w:rPr>
              <w:t>Adulto Joven</w:t>
            </w:r>
          </w:p>
        </w:tc>
        <w:tc>
          <w:tcPr>
            <w:tcW w:w="0" w:type="auto"/>
          </w:tcPr>
          <w:p w:rsidR="00D72C7A" w:rsidRPr="00D72C7A" w:rsidRDefault="00D72C7A" w:rsidP="000A5A9F">
            <w:pPr>
              <w:pStyle w:val="Sinespaciado"/>
              <w:spacing w:line="276" w:lineRule="auto"/>
              <w:jc w:val="center"/>
              <w:rPr>
                <w:rFonts w:ascii="Arial" w:hAnsi="Arial" w:cs="Arial"/>
              </w:rPr>
            </w:pPr>
            <w:r w:rsidRPr="00D72C7A">
              <w:rPr>
                <w:rFonts w:ascii="Arial" w:hAnsi="Arial" w:cs="Arial"/>
              </w:rPr>
              <w:t>4,4571</w:t>
            </w:r>
          </w:p>
        </w:tc>
        <w:tc>
          <w:tcPr>
            <w:tcW w:w="0" w:type="auto"/>
          </w:tcPr>
          <w:p w:rsidR="00D72C7A" w:rsidRPr="00D72C7A" w:rsidRDefault="00D72C7A" w:rsidP="000A5A9F">
            <w:pPr>
              <w:pStyle w:val="Sinespaciado"/>
              <w:spacing w:line="276" w:lineRule="auto"/>
              <w:jc w:val="center"/>
              <w:rPr>
                <w:rFonts w:ascii="Arial" w:hAnsi="Arial" w:cs="Arial"/>
              </w:rPr>
            </w:pPr>
            <w:r w:rsidRPr="00D72C7A">
              <w:rPr>
                <w:rFonts w:ascii="Arial" w:hAnsi="Arial" w:cs="Arial"/>
              </w:rPr>
              <w:t>,82574</w:t>
            </w:r>
          </w:p>
        </w:tc>
        <w:tc>
          <w:tcPr>
            <w:tcW w:w="0" w:type="auto"/>
          </w:tcPr>
          <w:p w:rsidR="00D72C7A" w:rsidRPr="00D72C7A" w:rsidRDefault="00D72C7A" w:rsidP="000A5A9F">
            <w:pPr>
              <w:pStyle w:val="Sinespaciado"/>
              <w:spacing w:line="276" w:lineRule="auto"/>
              <w:jc w:val="center"/>
              <w:rPr>
                <w:rFonts w:ascii="Arial" w:hAnsi="Arial" w:cs="Arial"/>
              </w:rPr>
            </w:pPr>
            <w:r w:rsidRPr="00D72C7A">
              <w:rPr>
                <w:rFonts w:ascii="Arial" w:hAnsi="Arial" w:cs="Arial"/>
              </w:rPr>
              <w:t>21</w:t>
            </w:r>
          </w:p>
        </w:tc>
        <w:tc>
          <w:tcPr>
            <w:tcW w:w="0" w:type="auto"/>
          </w:tcPr>
          <w:p w:rsidR="00D72C7A" w:rsidRPr="00D72C7A" w:rsidRDefault="00D72C7A" w:rsidP="000A5A9F">
            <w:pPr>
              <w:pStyle w:val="Sinespaciado"/>
              <w:spacing w:line="276" w:lineRule="auto"/>
              <w:jc w:val="center"/>
              <w:rPr>
                <w:rFonts w:ascii="Arial" w:hAnsi="Arial" w:cs="Arial"/>
              </w:rPr>
            </w:pPr>
          </w:p>
        </w:tc>
        <w:tc>
          <w:tcPr>
            <w:tcW w:w="0" w:type="auto"/>
          </w:tcPr>
          <w:p w:rsidR="00D72C7A" w:rsidRPr="00D72C7A" w:rsidRDefault="00D72C7A" w:rsidP="000A5A9F">
            <w:pPr>
              <w:pStyle w:val="Sinespaciado"/>
              <w:spacing w:line="276" w:lineRule="auto"/>
              <w:jc w:val="center"/>
              <w:rPr>
                <w:rFonts w:ascii="Arial" w:hAnsi="Arial" w:cs="Arial"/>
              </w:rPr>
            </w:pPr>
            <w:r w:rsidRPr="00D72C7A">
              <w:rPr>
                <w:rFonts w:ascii="Arial" w:hAnsi="Arial" w:cs="Arial"/>
              </w:rPr>
              <w:t>4,0813</w:t>
            </w:r>
          </w:p>
        </w:tc>
        <w:tc>
          <w:tcPr>
            <w:tcW w:w="0" w:type="auto"/>
          </w:tcPr>
          <w:p w:rsidR="00D72C7A" w:rsidRPr="00D72C7A" w:rsidRDefault="00D72C7A" w:rsidP="000A5A9F">
            <w:pPr>
              <w:pStyle w:val="Sinespaciado"/>
              <w:spacing w:line="276" w:lineRule="auto"/>
              <w:jc w:val="center"/>
              <w:rPr>
                <w:rFonts w:ascii="Arial" w:hAnsi="Arial" w:cs="Arial"/>
              </w:rPr>
            </w:pPr>
            <w:r w:rsidRPr="00D72C7A">
              <w:rPr>
                <w:rFonts w:ascii="Arial" w:hAnsi="Arial" w:cs="Arial"/>
              </w:rPr>
              <w:t>4,8330</w:t>
            </w:r>
          </w:p>
        </w:tc>
        <w:tc>
          <w:tcPr>
            <w:tcW w:w="0" w:type="auto"/>
          </w:tcPr>
          <w:p w:rsidR="00D72C7A" w:rsidRPr="00787ECA" w:rsidRDefault="00D72C7A" w:rsidP="000A5A9F">
            <w:pPr>
              <w:pStyle w:val="Sinespaciado"/>
              <w:spacing w:line="276" w:lineRule="auto"/>
              <w:jc w:val="center"/>
              <w:rPr>
                <w:rFonts w:ascii="Arial Narrow" w:hAnsi="Arial Narrow" w:cs="Arial"/>
              </w:rPr>
            </w:pPr>
          </w:p>
        </w:tc>
        <w:tc>
          <w:tcPr>
            <w:tcW w:w="0" w:type="auto"/>
          </w:tcPr>
          <w:p w:rsidR="00D72C7A" w:rsidRPr="00787ECA" w:rsidRDefault="00D72C7A" w:rsidP="000A5A9F">
            <w:pPr>
              <w:pStyle w:val="Sinespaciado"/>
              <w:spacing w:line="276" w:lineRule="auto"/>
              <w:jc w:val="center"/>
              <w:rPr>
                <w:rFonts w:ascii="Arial Narrow" w:hAnsi="Arial Narrow" w:cs="Arial"/>
              </w:rPr>
            </w:pPr>
          </w:p>
        </w:tc>
        <w:tc>
          <w:tcPr>
            <w:tcW w:w="0" w:type="auto"/>
          </w:tcPr>
          <w:p w:rsidR="00D72C7A" w:rsidRPr="00787ECA" w:rsidRDefault="00D72C7A" w:rsidP="000A5A9F">
            <w:pPr>
              <w:pStyle w:val="Sinespaciado"/>
              <w:spacing w:line="276" w:lineRule="auto"/>
              <w:jc w:val="center"/>
              <w:rPr>
                <w:rFonts w:ascii="Arial Narrow" w:hAnsi="Arial Narrow" w:cs="Arial"/>
              </w:rPr>
            </w:pPr>
          </w:p>
        </w:tc>
      </w:tr>
      <w:tr w:rsidR="00D72C7A" w:rsidRPr="00787ECA" w:rsidTr="000B3164">
        <w:trPr>
          <w:cnfStyle w:val="010000000000" w:firstRow="0" w:lastRow="1" w:firstColumn="0" w:lastColumn="0" w:oddVBand="0" w:evenVBand="0" w:oddHBand="0" w:evenHBand="0" w:firstRowFirstColumn="0" w:firstRowLastColumn="0" w:lastRowFirstColumn="0" w:lastRowLastColumn="0"/>
        </w:trPr>
        <w:tc>
          <w:tcPr>
            <w:tcW w:w="0" w:type="auto"/>
            <w:vAlign w:val="center"/>
          </w:tcPr>
          <w:p w:rsidR="00D72C7A" w:rsidRPr="00787ECA" w:rsidRDefault="00D72C7A" w:rsidP="000A5A9F">
            <w:pPr>
              <w:autoSpaceDE w:val="0"/>
              <w:autoSpaceDN w:val="0"/>
              <w:adjustRightInd w:val="0"/>
              <w:spacing w:line="276" w:lineRule="auto"/>
              <w:jc w:val="center"/>
              <w:rPr>
                <w:rFonts w:ascii="Arial Narrow" w:hAnsi="Arial Narrow" w:cs="Arial"/>
              </w:rPr>
            </w:pPr>
            <w:r w:rsidRPr="00787ECA">
              <w:rPr>
                <w:rFonts w:ascii="Arial Narrow" w:hAnsi="Arial Narrow" w:cs="Arial"/>
              </w:rPr>
              <w:t>Total</w:t>
            </w:r>
          </w:p>
        </w:tc>
        <w:tc>
          <w:tcPr>
            <w:tcW w:w="0" w:type="auto"/>
          </w:tcPr>
          <w:p w:rsidR="00D72C7A" w:rsidRPr="00D72C7A" w:rsidRDefault="00D72C7A" w:rsidP="000A5A9F">
            <w:pPr>
              <w:pStyle w:val="Sinespaciado"/>
              <w:spacing w:line="276" w:lineRule="auto"/>
              <w:jc w:val="center"/>
              <w:rPr>
                <w:rFonts w:ascii="Arial" w:hAnsi="Arial" w:cs="Arial"/>
              </w:rPr>
            </w:pPr>
            <w:r w:rsidRPr="00D72C7A">
              <w:rPr>
                <w:rFonts w:ascii="Arial" w:hAnsi="Arial" w:cs="Arial"/>
              </w:rPr>
              <w:t>4,6093</w:t>
            </w:r>
          </w:p>
        </w:tc>
        <w:tc>
          <w:tcPr>
            <w:tcW w:w="0" w:type="auto"/>
          </w:tcPr>
          <w:p w:rsidR="00D72C7A" w:rsidRPr="00D72C7A" w:rsidRDefault="00D72C7A" w:rsidP="000A5A9F">
            <w:pPr>
              <w:pStyle w:val="Sinespaciado"/>
              <w:spacing w:line="276" w:lineRule="auto"/>
              <w:jc w:val="center"/>
              <w:rPr>
                <w:rFonts w:ascii="Arial" w:hAnsi="Arial" w:cs="Arial"/>
              </w:rPr>
            </w:pPr>
            <w:r w:rsidRPr="00D72C7A">
              <w:rPr>
                <w:rFonts w:ascii="Arial" w:hAnsi="Arial" w:cs="Arial"/>
              </w:rPr>
              <w:t>,90506</w:t>
            </w:r>
          </w:p>
        </w:tc>
        <w:tc>
          <w:tcPr>
            <w:tcW w:w="0" w:type="auto"/>
          </w:tcPr>
          <w:p w:rsidR="00D72C7A" w:rsidRPr="00D72C7A" w:rsidRDefault="00D72C7A" w:rsidP="000A5A9F">
            <w:pPr>
              <w:pStyle w:val="Sinespaciado"/>
              <w:spacing w:line="276" w:lineRule="auto"/>
              <w:jc w:val="center"/>
              <w:rPr>
                <w:rFonts w:ascii="Arial" w:hAnsi="Arial" w:cs="Arial"/>
              </w:rPr>
            </w:pPr>
            <w:r w:rsidRPr="00D72C7A">
              <w:rPr>
                <w:rFonts w:ascii="Arial" w:hAnsi="Arial" w:cs="Arial"/>
              </w:rPr>
              <w:t>112</w:t>
            </w:r>
          </w:p>
        </w:tc>
        <w:tc>
          <w:tcPr>
            <w:tcW w:w="0" w:type="auto"/>
          </w:tcPr>
          <w:p w:rsidR="00D72C7A" w:rsidRPr="00D72C7A" w:rsidRDefault="00D72C7A" w:rsidP="000A5A9F">
            <w:pPr>
              <w:pStyle w:val="Sinespaciado"/>
              <w:spacing w:line="276" w:lineRule="auto"/>
              <w:jc w:val="center"/>
              <w:rPr>
                <w:rFonts w:ascii="Arial" w:hAnsi="Arial" w:cs="Arial"/>
              </w:rPr>
            </w:pPr>
          </w:p>
        </w:tc>
        <w:tc>
          <w:tcPr>
            <w:tcW w:w="0" w:type="auto"/>
          </w:tcPr>
          <w:p w:rsidR="00D72C7A" w:rsidRPr="00D72C7A" w:rsidRDefault="00D72C7A" w:rsidP="000A5A9F">
            <w:pPr>
              <w:pStyle w:val="Sinespaciado"/>
              <w:spacing w:line="276" w:lineRule="auto"/>
              <w:jc w:val="center"/>
              <w:rPr>
                <w:rFonts w:ascii="Arial" w:hAnsi="Arial" w:cs="Arial"/>
              </w:rPr>
            </w:pPr>
            <w:r w:rsidRPr="00D72C7A">
              <w:rPr>
                <w:rFonts w:ascii="Arial" w:hAnsi="Arial" w:cs="Arial"/>
              </w:rPr>
              <w:t>4,4398</w:t>
            </w:r>
          </w:p>
        </w:tc>
        <w:tc>
          <w:tcPr>
            <w:tcW w:w="0" w:type="auto"/>
          </w:tcPr>
          <w:p w:rsidR="00D72C7A" w:rsidRPr="00D72C7A" w:rsidRDefault="00D72C7A" w:rsidP="000A5A9F">
            <w:pPr>
              <w:pStyle w:val="Sinespaciado"/>
              <w:spacing w:line="276" w:lineRule="auto"/>
              <w:jc w:val="center"/>
              <w:rPr>
                <w:rFonts w:ascii="Arial" w:hAnsi="Arial" w:cs="Arial"/>
              </w:rPr>
            </w:pPr>
            <w:r w:rsidRPr="00D72C7A">
              <w:rPr>
                <w:rFonts w:ascii="Arial" w:hAnsi="Arial" w:cs="Arial"/>
              </w:rPr>
              <w:t>4,7788</w:t>
            </w:r>
          </w:p>
        </w:tc>
        <w:tc>
          <w:tcPr>
            <w:tcW w:w="0" w:type="auto"/>
          </w:tcPr>
          <w:p w:rsidR="00D72C7A" w:rsidRPr="00787ECA" w:rsidRDefault="00D72C7A" w:rsidP="000A5A9F">
            <w:pPr>
              <w:pStyle w:val="Sinespaciado"/>
              <w:spacing w:line="276" w:lineRule="auto"/>
              <w:jc w:val="center"/>
              <w:rPr>
                <w:rFonts w:ascii="Arial Narrow" w:hAnsi="Arial Narrow" w:cs="Arial"/>
              </w:rPr>
            </w:pPr>
          </w:p>
        </w:tc>
        <w:tc>
          <w:tcPr>
            <w:tcW w:w="0" w:type="auto"/>
          </w:tcPr>
          <w:p w:rsidR="00D72C7A" w:rsidRPr="00787ECA" w:rsidRDefault="00D72C7A" w:rsidP="000A5A9F">
            <w:pPr>
              <w:pStyle w:val="Sinespaciado"/>
              <w:spacing w:line="276" w:lineRule="auto"/>
              <w:jc w:val="center"/>
              <w:rPr>
                <w:rFonts w:ascii="Arial Narrow" w:hAnsi="Arial Narrow" w:cs="Arial"/>
              </w:rPr>
            </w:pPr>
          </w:p>
        </w:tc>
        <w:tc>
          <w:tcPr>
            <w:tcW w:w="0" w:type="auto"/>
          </w:tcPr>
          <w:p w:rsidR="00D72C7A" w:rsidRPr="00787ECA" w:rsidRDefault="00D72C7A" w:rsidP="000A5A9F">
            <w:pPr>
              <w:pStyle w:val="Sinespaciado"/>
              <w:spacing w:line="276" w:lineRule="auto"/>
              <w:jc w:val="center"/>
              <w:rPr>
                <w:rFonts w:ascii="Arial Narrow" w:hAnsi="Arial Narrow" w:cs="Arial"/>
              </w:rPr>
            </w:pPr>
          </w:p>
        </w:tc>
      </w:tr>
    </w:tbl>
    <w:p w:rsidR="00787ECA" w:rsidRPr="00A549DD" w:rsidRDefault="00787ECA" w:rsidP="00787ECA">
      <w:pPr>
        <w:autoSpaceDE w:val="0"/>
        <w:autoSpaceDN w:val="0"/>
        <w:adjustRightInd w:val="0"/>
        <w:spacing w:after="0" w:line="240" w:lineRule="auto"/>
        <w:jc w:val="both"/>
        <w:rPr>
          <w:rFonts w:ascii="Arial Narrow" w:hAnsi="Arial Narrow" w:cs="Arial"/>
        </w:rPr>
      </w:pPr>
      <w:r w:rsidRPr="00A549DD">
        <w:rPr>
          <w:rFonts w:ascii="Arial Narrow" w:hAnsi="Arial Narrow" w:cs="Arial"/>
        </w:rPr>
        <w:t xml:space="preserve">Nota: (*) Prueba </w:t>
      </w:r>
      <w:r w:rsidRPr="00760084">
        <w:rPr>
          <w:rFonts w:ascii="Arial Narrow" w:hAnsi="Arial Narrow" w:cs="Arial"/>
        </w:rPr>
        <w:t>de Kruskal-Wallis</w:t>
      </w:r>
    </w:p>
    <w:p w:rsidR="00D72C7A" w:rsidRPr="00D72C7A" w:rsidRDefault="00D72C7A" w:rsidP="00D72C7A">
      <w:pPr>
        <w:pStyle w:val="Sinespaciado"/>
        <w:jc w:val="center"/>
        <w:rPr>
          <w:rFonts w:ascii="Arial" w:hAnsi="Arial" w:cs="Arial"/>
        </w:rPr>
      </w:pPr>
    </w:p>
    <w:p w:rsidR="00825A05" w:rsidRDefault="00825A05" w:rsidP="000A5A9F">
      <w:pPr>
        <w:pStyle w:val="Sinespaciado"/>
        <w:spacing w:line="360" w:lineRule="auto"/>
        <w:ind w:firstLine="567"/>
        <w:jc w:val="both"/>
        <w:rPr>
          <w:rFonts w:ascii="Arial" w:hAnsi="Arial" w:cs="Arial"/>
        </w:rPr>
      </w:pPr>
      <w:r>
        <w:rPr>
          <w:rFonts w:ascii="Arial" w:hAnsi="Arial" w:cs="Arial"/>
        </w:rPr>
        <w:t xml:space="preserve">En la </w:t>
      </w:r>
      <w:r w:rsidR="00950FFC">
        <w:rPr>
          <w:rFonts w:ascii="Arial" w:hAnsi="Arial" w:cs="Arial"/>
        </w:rPr>
        <w:t>T</w:t>
      </w:r>
      <w:r>
        <w:rPr>
          <w:rFonts w:ascii="Arial" w:hAnsi="Arial" w:cs="Arial"/>
        </w:rPr>
        <w:t>abla 5</w:t>
      </w:r>
      <w:r w:rsidR="00950FFC">
        <w:rPr>
          <w:rFonts w:ascii="Arial" w:hAnsi="Arial" w:cs="Arial"/>
        </w:rPr>
        <w:t>8</w:t>
      </w:r>
      <w:r>
        <w:rPr>
          <w:rFonts w:ascii="Arial" w:hAnsi="Arial" w:cs="Arial"/>
        </w:rPr>
        <w:t xml:space="preserve"> se observa que jóvenes ostentan el mejor promedio (4,73) en bienestar social y los adultos jóvenes el menor promedio (4,46), pero la diferencia no llega a ser significativa (p=,222)</w:t>
      </w:r>
    </w:p>
    <w:p w:rsidR="00787ECA" w:rsidRDefault="00787ECA" w:rsidP="00787ECA">
      <w:pPr>
        <w:pStyle w:val="Sinespaciado"/>
        <w:jc w:val="center"/>
        <w:rPr>
          <w:rFonts w:ascii="Arial" w:hAnsi="Arial" w:cs="Arial"/>
        </w:rPr>
      </w:pPr>
    </w:p>
    <w:p w:rsidR="00787ECA" w:rsidRPr="001337DA" w:rsidRDefault="00787ECA" w:rsidP="00787ECA">
      <w:pPr>
        <w:pStyle w:val="Sinespaciado"/>
        <w:jc w:val="both"/>
        <w:rPr>
          <w:rFonts w:ascii="Arial" w:hAnsi="Arial" w:cs="Arial"/>
        </w:rPr>
      </w:pPr>
      <w:r w:rsidRPr="001337DA">
        <w:rPr>
          <w:rFonts w:ascii="Arial" w:hAnsi="Arial" w:cs="Arial"/>
        </w:rPr>
        <w:t xml:space="preserve">Tabla </w:t>
      </w:r>
      <w:r>
        <w:rPr>
          <w:rFonts w:ascii="Arial" w:hAnsi="Arial" w:cs="Arial"/>
        </w:rPr>
        <w:t>5</w:t>
      </w:r>
      <w:r w:rsidR="00950FFC">
        <w:rPr>
          <w:rFonts w:ascii="Arial" w:hAnsi="Arial" w:cs="Arial"/>
        </w:rPr>
        <w:t>9</w:t>
      </w:r>
      <w:r w:rsidRPr="001337DA">
        <w:rPr>
          <w:rFonts w:ascii="Arial" w:hAnsi="Arial" w:cs="Arial"/>
        </w:rPr>
        <w:t xml:space="preserve">. </w:t>
      </w:r>
      <w:r w:rsidRPr="001337DA">
        <w:rPr>
          <w:rFonts w:ascii="Arial" w:hAnsi="Arial" w:cs="Arial"/>
          <w:i/>
        </w:rPr>
        <w:t xml:space="preserve">Promedios y contraste </w:t>
      </w:r>
      <w:r w:rsidRPr="00AE05E6">
        <w:rPr>
          <w:rFonts w:ascii="Arial" w:hAnsi="Arial" w:cs="Arial"/>
          <w:i/>
        </w:rPr>
        <w:t xml:space="preserve">del bienestar </w:t>
      </w:r>
      <w:r>
        <w:rPr>
          <w:rFonts w:ascii="Arial" w:hAnsi="Arial" w:cs="Arial"/>
          <w:i/>
        </w:rPr>
        <w:t>social</w:t>
      </w:r>
      <w:r w:rsidRPr="00AE05E6">
        <w:rPr>
          <w:rFonts w:ascii="Arial" w:hAnsi="Arial" w:cs="Arial"/>
          <w:i/>
        </w:rPr>
        <w:t xml:space="preserve"> </w:t>
      </w:r>
      <w:r w:rsidRPr="001337DA">
        <w:rPr>
          <w:rFonts w:ascii="Arial" w:hAnsi="Arial" w:cs="Arial"/>
          <w:i/>
        </w:rPr>
        <w:t>según carrera</w:t>
      </w:r>
    </w:p>
    <w:tbl>
      <w:tblPr>
        <w:tblStyle w:val="Tablanormal2"/>
        <w:tblW w:w="0" w:type="auto"/>
        <w:tblLook w:val="0660" w:firstRow="1" w:lastRow="1" w:firstColumn="0" w:lastColumn="0" w:noHBand="1" w:noVBand="1"/>
      </w:tblPr>
      <w:tblGrid>
        <w:gridCol w:w="1109"/>
        <w:gridCol w:w="768"/>
        <w:gridCol w:w="768"/>
        <w:gridCol w:w="517"/>
        <w:gridCol w:w="507"/>
        <w:gridCol w:w="768"/>
        <w:gridCol w:w="768"/>
        <w:gridCol w:w="969"/>
        <w:gridCol w:w="728"/>
        <w:gridCol w:w="568"/>
      </w:tblGrid>
      <w:tr w:rsidR="00787ECA" w:rsidRPr="000A5A9F" w:rsidTr="000B3164">
        <w:trPr>
          <w:cnfStyle w:val="100000000000" w:firstRow="1" w:lastRow="0" w:firstColumn="0" w:lastColumn="0" w:oddVBand="0" w:evenVBand="0" w:oddHBand="0" w:evenHBand="0" w:firstRowFirstColumn="0" w:firstRowLastColumn="0" w:lastRowFirstColumn="0" w:lastRowLastColumn="0"/>
        </w:trPr>
        <w:tc>
          <w:tcPr>
            <w:tcW w:w="0" w:type="auto"/>
            <w:vMerge w:val="restart"/>
          </w:tcPr>
          <w:p w:rsidR="00787ECA" w:rsidRPr="000A5A9F" w:rsidRDefault="00787ECA" w:rsidP="000B3164">
            <w:pPr>
              <w:pStyle w:val="Sinespaciado"/>
              <w:jc w:val="center"/>
              <w:rPr>
                <w:rFonts w:ascii="Arial Narrow" w:hAnsi="Arial Narrow" w:cs="Arial"/>
              </w:rPr>
            </w:pPr>
          </w:p>
          <w:p w:rsidR="00787ECA" w:rsidRPr="000A5A9F" w:rsidRDefault="00787ECA" w:rsidP="000B3164">
            <w:pPr>
              <w:pStyle w:val="Sinespaciado"/>
              <w:jc w:val="center"/>
              <w:rPr>
                <w:rFonts w:ascii="Arial Narrow" w:hAnsi="Arial Narrow" w:cs="Arial"/>
              </w:rPr>
            </w:pPr>
            <w:r w:rsidRPr="000A5A9F">
              <w:rPr>
                <w:rFonts w:ascii="Arial Narrow" w:hAnsi="Arial Narrow" w:cs="Arial"/>
              </w:rPr>
              <w:t>Carrera</w:t>
            </w:r>
          </w:p>
        </w:tc>
        <w:tc>
          <w:tcPr>
            <w:tcW w:w="0" w:type="auto"/>
            <w:vMerge w:val="restart"/>
          </w:tcPr>
          <w:p w:rsidR="00787ECA" w:rsidRPr="000A5A9F" w:rsidRDefault="00787ECA" w:rsidP="000B3164">
            <w:pPr>
              <w:pStyle w:val="Sinespaciado"/>
              <w:jc w:val="center"/>
              <w:rPr>
                <w:rFonts w:ascii="Arial Narrow" w:hAnsi="Arial Narrow" w:cs="Arial"/>
              </w:rPr>
            </w:pPr>
          </w:p>
          <w:p w:rsidR="00787ECA" w:rsidRPr="000A5A9F" w:rsidRDefault="00787ECA" w:rsidP="000B3164">
            <w:pPr>
              <w:pStyle w:val="Sinespaciado"/>
              <w:jc w:val="center"/>
              <w:rPr>
                <w:rFonts w:ascii="Arial Narrow" w:hAnsi="Arial Narrow" w:cs="Arial"/>
              </w:rPr>
            </w:pPr>
            <w:r w:rsidRPr="000A5A9F">
              <w:rPr>
                <w:rFonts w:ascii="Arial Narrow" w:hAnsi="Arial Narrow" w:cs="Arial"/>
              </w:rPr>
              <w:t>Media</w:t>
            </w:r>
          </w:p>
        </w:tc>
        <w:tc>
          <w:tcPr>
            <w:tcW w:w="0" w:type="auto"/>
            <w:vMerge w:val="restart"/>
          </w:tcPr>
          <w:p w:rsidR="00787ECA" w:rsidRPr="000A5A9F" w:rsidRDefault="00787ECA" w:rsidP="000B3164">
            <w:pPr>
              <w:pStyle w:val="Sinespaciado"/>
              <w:jc w:val="center"/>
              <w:rPr>
                <w:rFonts w:ascii="Arial Narrow" w:hAnsi="Arial Narrow" w:cs="Arial"/>
              </w:rPr>
            </w:pPr>
          </w:p>
          <w:p w:rsidR="00787ECA" w:rsidRPr="000A5A9F" w:rsidRDefault="00787ECA" w:rsidP="000B3164">
            <w:pPr>
              <w:pStyle w:val="Sinespaciado"/>
              <w:jc w:val="center"/>
              <w:rPr>
                <w:rFonts w:ascii="Arial Narrow" w:hAnsi="Arial Narrow" w:cs="Arial"/>
              </w:rPr>
            </w:pPr>
            <w:r w:rsidRPr="000A5A9F">
              <w:rPr>
                <w:rFonts w:ascii="Arial Narrow" w:hAnsi="Arial Narrow" w:cs="Arial"/>
              </w:rPr>
              <w:t>D.T</w:t>
            </w:r>
          </w:p>
        </w:tc>
        <w:tc>
          <w:tcPr>
            <w:tcW w:w="0" w:type="auto"/>
            <w:vMerge w:val="restart"/>
          </w:tcPr>
          <w:p w:rsidR="00787ECA" w:rsidRPr="000A5A9F" w:rsidRDefault="00787ECA" w:rsidP="000B3164">
            <w:pPr>
              <w:pStyle w:val="Sinespaciado"/>
              <w:jc w:val="center"/>
              <w:rPr>
                <w:rFonts w:ascii="Arial Narrow" w:hAnsi="Arial Narrow" w:cs="Arial"/>
              </w:rPr>
            </w:pPr>
          </w:p>
          <w:p w:rsidR="00787ECA" w:rsidRPr="000A5A9F" w:rsidRDefault="00787ECA" w:rsidP="000B3164">
            <w:pPr>
              <w:pStyle w:val="Sinespaciado"/>
              <w:jc w:val="center"/>
              <w:rPr>
                <w:rFonts w:ascii="Arial Narrow" w:hAnsi="Arial Narrow" w:cs="Arial"/>
              </w:rPr>
            </w:pPr>
            <w:r w:rsidRPr="000A5A9F">
              <w:rPr>
                <w:rFonts w:ascii="Arial Narrow" w:hAnsi="Arial Narrow" w:cs="Arial"/>
              </w:rPr>
              <w:t>N</w:t>
            </w:r>
          </w:p>
        </w:tc>
        <w:tc>
          <w:tcPr>
            <w:tcW w:w="0" w:type="auto"/>
            <w:vMerge w:val="restart"/>
          </w:tcPr>
          <w:p w:rsidR="00787ECA" w:rsidRPr="000A5A9F" w:rsidRDefault="00787ECA" w:rsidP="000B3164">
            <w:pPr>
              <w:pStyle w:val="Sinespaciado"/>
              <w:jc w:val="center"/>
              <w:rPr>
                <w:rFonts w:ascii="Arial Narrow" w:hAnsi="Arial Narrow" w:cs="Arial"/>
              </w:rPr>
            </w:pPr>
          </w:p>
          <w:p w:rsidR="00787ECA" w:rsidRPr="000A5A9F" w:rsidRDefault="00787ECA" w:rsidP="000B3164">
            <w:pPr>
              <w:pStyle w:val="Sinespaciado"/>
              <w:jc w:val="center"/>
              <w:rPr>
                <w:rFonts w:ascii="Arial Narrow" w:hAnsi="Arial Narrow" w:cs="Arial"/>
              </w:rPr>
            </w:pPr>
            <w:r w:rsidRPr="000A5A9F">
              <w:rPr>
                <w:rFonts w:ascii="Arial Narrow" w:hAnsi="Arial Narrow" w:cs="Arial"/>
              </w:rPr>
              <w:t>Cat</w:t>
            </w:r>
          </w:p>
        </w:tc>
        <w:tc>
          <w:tcPr>
            <w:tcW w:w="0" w:type="auto"/>
            <w:gridSpan w:val="2"/>
          </w:tcPr>
          <w:p w:rsidR="00787ECA" w:rsidRPr="000A5A9F" w:rsidRDefault="00787ECA" w:rsidP="000B3164">
            <w:pPr>
              <w:pStyle w:val="Sinespaciado"/>
              <w:jc w:val="center"/>
              <w:rPr>
                <w:rFonts w:ascii="Arial Narrow" w:hAnsi="Arial Narrow" w:cs="Arial"/>
              </w:rPr>
            </w:pPr>
            <w:r w:rsidRPr="000A5A9F">
              <w:rPr>
                <w:rFonts w:ascii="Arial Narrow" w:hAnsi="Arial Narrow" w:cs="Arial"/>
              </w:rPr>
              <w:t>IC X 95%</w:t>
            </w:r>
          </w:p>
        </w:tc>
        <w:tc>
          <w:tcPr>
            <w:tcW w:w="0" w:type="auto"/>
            <w:gridSpan w:val="3"/>
          </w:tcPr>
          <w:p w:rsidR="00787ECA" w:rsidRPr="000A5A9F" w:rsidRDefault="00787ECA" w:rsidP="000B3164">
            <w:pPr>
              <w:pStyle w:val="Sinespaciado"/>
              <w:jc w:val="center"/>
              <w:rPr>
                <w:rFonts w:ascii="Arial Narrow" w:hAnsi="Arial Narrow" w:cs="Arial"/>
              </w:rPr>
            </w:pPr>
            <w:r w:rsidRPr="000A5A9F">
              <w:rPr>
                <w:rFonts w:ascii="Arial Narrow" w:hAnsi="Arial Narrow" w:cs="Arial"/>
              </w:rPr>
              <w:t>Contraste*</w:t>
            </w:r>
          </w:p>
        </w:tc>
      </w:tr>
      <w:tr w:rsidR="00787ECA" w:rsidRPr="000A5A9F" w:rsidTr="000B3164">
        <w:tc>
          <w:tcPr>
            <w:tcW w:w="0" w:type="auto"/>
            <w:vMerge/>
            <w:tcBorders>
              <w:bottom w:val="single" w:sz="4" w:space="0" w:color="auto"/>
            </w:tcBorders>
          </w:tcPr>
          <w:p w:rsidR="00787ECA" w:rsidRPr="000A5A9F" w:rsidRDefault="00787ECA" w:rsidP="000B3164">
            <w:pPr>
              <w:pStyle w:val="Sinespaciado"/>
              <w:jc w:val="center"/>
              <w:rPr>
                <w:rFonts w:ascii="Arial Narrow" w:hAnsi="Arial Narrow" w:cs="Arial"/>
              </w:rPr>
            </w:pPr>
          </w:p>
        </w:tc>
        <w:tc>
          <w:tcPr>
            <w:tcW w:w="0" w:type="auto"/>
            <w:vMerge/>
            <w:tcBorders>
              <w:bottom w:val="single" w:sz="4" w:space="0" w:color="auto"/>
            </w:tcBorders>
          </w:tcPr>
          <w:p w:rsidR="00787ECA" w:rsidRPr="000A5A9F" w:rsidRDefault="00787ECA" w:rsidP="000B3164">
            <w:pPr>
              <w:pStyle w:val="Sinespaciado"/>
              <w:jc w:val="center"/>
              <w:rPr>
                <w:rFonts w:ascii="Arial Narrow" w:hAnsi="Arial Narrow" w:cs="Arial"/>
              </w:rPr>
            </w:pPr>
          </w:p>
        </w:tc>
        <w:tc>
          <w:tcPr>
            <w:tcW w:w="0" w:type="auto"/>
            <w:vMerge/>
            <w:tcBorders>
              <w:bottom w:val="single" w:sz="4" w:space="0" w:color="auto"/>
            </w:tcBorders>
          </w:tcPr>
          <w:p w:rsidR="00787ECA" w:rsidRPr="000A5A9F" w:rsidRDefault="00787ECA" w:rsidP="000B3164">
            <w:pPr>
              <w:pStyle w:val="Sinespaciado"/>
              <w:jc w:val="center"/>
              <w:rPr>
                <w:rFonts w:ascii="Arial Narrow" w:hAnsi="Arial Narrow" w:cs="Arial"/>
              </w:rPr>
            </w:pPr>
          </w:p>
        </w:tc>
        <w:tc>
          <w:tcPr>
            <w:tcW w:w="0" w:type="auto"/>
            <w:vMerge/>
            <w:tcBorders>
              <w:bottom w:val="single" w:sz="4" w:space="0" w:color="auto"/>
            </w:tcBorders>
          </w:tcPr>
          <w:p w:rsidR="00787ECA" w:rsidRPr="000A5A9F" w:rsidRDefault="00787ECA" w:rsidP="000B3164">
            <w:pPr>
              <w:pStyle w:val="Sinespaciado"/>
              <w:jc w:val="center"/>
              <w:rPr>
                <w:rFonts w:ascii="Arial Narrow" w:hAnsi="Arial Narrow" w:cs="Arial"/>
              </w:rPr>
            </w:pPr>
          </w:p>
        </w:tc>
        <w:tc>
          <w:tcPr>
            <w:tcW w:w="0" w:type="auto"/>
            <w:vMerge/>
            <w:tcBorders>
              <w:bottom w:val="single" w:sz="4" w:space="0" w:color="auto"/>
            </w:tcBorders>
          </w:tcPr>
          <w:p w:rsidR="00787ECA" w:rsidRPr="000A5A9F" w:rsidRDefault="00787ECA" w:rsidP="000B3164">
            <w:pPr>
              <w:pStyle w:val="Sinespaciado"/>
              <w:jc w:val="center"/>
              <w:rPr>
                <w:rFonts w:ascii="Arial Narrow" w:hAnsi="Arial Narrow" w:cs="Arial"/>
              </w:rPr>
            </w:pPr>
          </w:p>
        </w:tc>
        <w:tc>
          <w:tcPr>
            <w:tcW w:w="0" w:type="auto"/>
            <w:tcBorders>
              <w:bottom w:val="single" w:sz="4" w:space="0" w:color="auto"/>
            </w:tcBorders>
          </w:tcPr>
          <w:p w:rsidR="00787ECA" w:rsidRPr="000A5A9F" w:rsidRDefault="00787ECA" w:rsidP="000B3164">
            <w:pPr>
              <w:pStyle w:val="Sinespaciado"/>
              <w:jc w:val="center"/>
              <w:rPr>
                <w:rFonts w:ascii="Arial Narrow" w:hAnsi="Arial Narrow" w:cs="Arial"/>
              </w:rPr>
            </w:pPr>
            <w:r w:rsidRPr="000A5A9F">
              <w:rPr>
                <w:rFonts w:ascii="Arial Narrow" w:hAnsi="Arial Narrow" w:cs="Arial"/>
              </w:rPr>
              <w:t>L.Inf.</w:t>
            </w:r>
          </w:p>
        </w:tc>
        <w:tc>
          <w:tcPr>
            <w:tcW w:w="0" w:type="auto"/>
            <w:tcBorders>
              <w:bottom w:val="single" w:sz="4" w:space="0" w:color="auto"/>
            </w:tcBorders>
          </w:tcPr>
          <w:p w:rsidR="00787ECA" w:rsidRPr="000A5A9F" w:rsidRDefault="00787ECA" w:rsidP="000B3164">
            <w:pPr>
              <w:pStyle w:val="Sinespaciado"/>
              <w:jc w:val="center"/>
              <w:rPr>
                <w:rFonts w:ascii="Arial Narrow" w:hAnsi="Arial Narrow" w:cs="Arial"/>
              </w:rPr>
            </w:pPr>
            <w:r w:rsidRPr="000A5A9F">
              <w:rPr>
                <w:rFonts w:ascii="Arial Narrow" w:hAnsi="Arial Narrow" w:cs="Arial"/>
              </w:rPr>
              <w:t>L.Sup</w:t>
            </w:r>
          </w:p>
        </w:tc>
        <w:tc>
          <w:tcPr>
            <w:tcW w:w="0" w:type="auto"/>
            <w:tcBorders>
              <w:bottom w:val="single" w:sz="4" w:space="0" w:color="auto"/>
            </w:tcBorders>
          </w:tcPr>
          <w:p w:rsidR="00787ECA" w:rsidRPr="000A5A9F" w:rsidRDefault="00787ECA" w:rsidP="000B3164">
            <w:pPr>
              <w:pStyle w:val="Sinespaciado"/>
              <w:jc w:val="center"/>
              <w:rPr>
                <w:rFonts w:ascii="Arial Narrow" w:hAnsi="Arial Narrow" w:cs="Arial"/>
                <w:vertAlign w:val="superscript"/>
              </w:rPr>
            </w:pPr>
            <w:r w:rsidRPr="000A5A9F">
              <w:rPr>
                <w:rFonts w:ascii="Arial Narrow" w:hAnsi="Arial Narrow" w:cs="Arial"/>
              </w:rPr>
              <w:t>U</w:t>
            </w:r>
          </w:p>
        </w:tc>
        <w:tc>
          <w:tcPr>
            <w:tcW w:w="0" w:type="auto"/>
            <w:tcBorders>
              <w:bottom w:val="single" w:sz="4" w:space="0" w:color="auto"/>
            </w:tcBorders>
          </w:tcPr>
          <w:p w:rsidR="00787ECA" w:rsidRPr="000A5A9F" w:rsidRDefault="00787ECA" w:rsidP="000B3164">
            <w:pPr>
              <w:pStyle w:val="Sinespaciado"/>
              <w:jc w:val="center"/>
              <w:rPr>
                <w:rFonts w:ascii="Arial Narrow" w:hAnsi="Arial Narrow" w:cs="Arial"/>
              </w:rPr>
            </w:pPr>
            <w:r w:rsidRPr="000A5A9F">
              <w:rPr>
                <w:rFonts w:ascii="Arial Narrow" w:hAnsi="Arial Narrow" w:cs="Arial"/>
              </w:rPr>
              <w:t>Z</w:t>
            </w:r>
          </w:p>
        </w:tc>
        <w:tc>
          <w:tcPr>
            <w:tcW w:w="0" w:type="auto"/>
            <w:tcBorders>
              <w:bottom w:val="single" w:sz="4" w:space="0" w:color="auto"/>
            </w:tcBorders>
          </w:tcPr>
          <w:p w:rsidR="00787ECA" w:rsidRPr="000A5A9F" w:rsidRDefault="00787ECA" w:rsidP="000B3164">
            <w:pPr>
              <w:pStyle w:val="Sinespaciado"/>
              <w:jc w:val="center"/>
              <w:rPr>
                <w:rFonts w:ascii="Arial Narrow" w:hAnsi="Arial Narrow" w:cs="Arial"/>
              </w:rPr>
            </w:pPr>
            <w:r w:rsidRPr="000A5A9F">
              <w:rPr>
                <w:rFonts w:ascii="Arial Narrow" w:hAnsi="Arial Narrow" w:cs="Arial"/>
              </w:rPr>
              <w:t>Sig.</w:t>
            </w:r>
          </w:p>
        </w:tc>
      </w:tr>
      <w:tr w:rsidR="00D72C7A" w:rsidRPr="000A5A9F" w:rsidTr="000B3164">
        <w:tc>
          <w:tcPr>
            <w:tcW w:w="0" w:type="auto"/>
            <w:tcBorders>
              <w:top w:val="single" w:sz="4" w:space="0" w:color="auto"/>
            </w:tcBorders>
            <w:vAlign w:val="center"/>
          </w:tcPr>
          <w:p w:rsidR="00D72C7A" w:rsidRPr="000A5A9F" w:rsidRDefault="00D72C7A" w:rsidP="000A5A9F">
            <w:pPr>
              <w:autoSpaceDE w:val="0"/>
              <w:autoSpaceDN w:val="0"/>
              <w:adjustRightInd w:val="0"/>
              <w:spacing w:line="276" w:lineRule="auto"/>
              <w:jc w:val="center"/>
              <w:rPr>
                <w:rFonts w:ascii="Arial Narrow" w:hAnsi="Arial Narrow" w:cs="Arial"/>
              </w:rPr>
            </w:pPr>
            <w:r w:rsidRPr="000A5A9F">
              <w:rPr>
                <w:rFonts w:ascii="Arial Narrow" w:hAnsi="Arial Narrow" w:cs="Arial"/>
              </w:rPr>
              <w:t>Psicología</w:t>
            </w:r>
          </w:p>
        </w:tc>
        <w:tc>
          <w:tcPr>
            <w:tcW w:w="0" w:type="auto"/>
            <w:tcBorders>
              <w:top w:val="single" w:sz="4" w:space="0" w:color="auto"/>
            </w:tcBorders>
          </w:tcPr>
          <w:p w:rsidR="00D72C7A" w:rsidRPr="000A5A9F" w:rsidRDefault="00D72C7A" w:rsidP="000A5A9F">
            <w:pPr>
              <w:pStyle w:val="Sinespaciado"/>
              <w:spacing w:line="276" w:lineRule="auto"/>
              <w:jc w:val="center"/>
              <w:rPr>
                <w:rFonts w:ascii="Arial Narrow" w:hAnsi="Arial Narrow" w:cs="Arial"/>
              </w:rPr>
            </w:pPr>
            <w:r w:rsidRPr="000A5A9F">
              <w:rPr>
                <w:rFonts w:ascii="Arial Narrow" w:hAnsi="Arial Narrow" w:cs="Arial"/>
              </w:rPr>
              <w:t>4,7929</w:t>
            </w:r>
          </w:p>
        </w:tc>
        <w:tc>
          <w:tcPr>
            <w:tcW w:w="0" w:type="auto"/>
            <w:tcBorders>
              <w:top w:val="single" w:sz="4" w:space="0" w:color="auto"/>
            </w:tcBorders>
          </w:tcPr>
          <w:p w:rsidR="00D72C7A" w:rsidRPr="000A5A9F" w:rsidRDefault="00D72C7A" w:rsidP="000A5A9F">
            <w:pPr>
              <w:pStyle w:val="Sinespaciado"/>
              <w:spacing w:line="276" w:lineRule="auto"/>
              <w:jc w:val="center"/>
              <w:rPr>
                <w:rFonts w:ascii="Arial Narrow" w:hAnsi="Arial Narrow" w:cs="Arial"/>
              </w:rPr>
            </w:pPr>
            <w:r w:rsidRPr="000A5A9F">
              <w:rPr>
                <w:rFonts w:ascii="Arial Narrow" w:hAnsi="Arial Narrow" w:cs="Arial"/>
              </w:rPr>
              <w:t>,79838</w:t>
            </w:r>
          </w:p>
        </w:tc>
        <w:tc>
          <w:tcPr>
            <w:tcW w:w="0" w:type="auto"/>
            <w:tcBorders>
              <w:top w:val="single" w:sz="4" w:space="0" w:color="auto"/>
            </w:tcBorders>
          </w:tcPr>
          <w:p w:rsidR="00D72C7A" w:rsidRPr="000A5A9F" w:rsidRDefault="00D72C7A" w:rsidP="000A5A9F">
            <w:pPr>
              <w:pStyle w:val="Sinespaciado"/>
              <w:spacing w:line="276" w:lineRule="auto"/>
              <w:jc w:val="center"/>
              <w:rPr>
                <w:rFonts w:ascii="Arial Narrow" w:hAnsi="Arial Narrow" w:cs="Arial"/>
              </w:rPr>
            </w:pPr>
            <w:r w:rsidRPr="000A5A9F">
              <w:rPr>
                <w:rFonts w:ascii="Arial Narrow" w:hAnsi="Arial Narrow" w:cs="Arial"/>
              </w:rPr>
              <w:t>62</w:t>
            </w:r>
          </w:p>
        </w:tc>
        <w:tc>
          <w:tcPr>
            <w:tcW w:w="0" w:type="auto"/>
            <w:tcBorders>
              <w:top w:val="single" w:sz="4" w:space="0" w:color="auto"/>
            </w:tcBorders>
          </w:tcPr>
          <w:p w:rsidR="00D72C7A" w:rsidRPr="000A5A9F" w:rsidRDefault="00825A05" w:rsidP="000A5A9F">
            <w:pPr>
              <w:pStyle w:val="Sinespaciado"/>
              <w:spacing w:line="276" w:lineRule="auto"/>
              <w:jc w:val="center"/>
              <w:rPr>
                <w:rFonts w:ascii="Arial Narrow" w:hAnsi="Arial Narrow" w:cs="Arial"/>
              </w:rPr>
            </w:pPr>
            <w:r w:rsidRPr="000A5A9F">
              <w:rPr>
                <w:rFonts w:ascii="Arial Narrow" w:hAnsi="Arial Narrow" w:cs="Arial"/>
              </w:rPr>
              <w:t>A</w:t>
            </w:r>
          </w:p>
        </w:tc>
        <w:tc>
          <w:tcPr>
            <w:tcW w:w="0" w:type="auto"/>
            <w:tcBorders>
              <w:top w:val="single" w:sz="4" w:space="0" w:color="auto"/>
            </w:tcBorders>
          </w:tcPr>
          <w:p w:rsidR="00D72C7A" w:rsidRPr="000A5A9F" w:rsidRDefault="00D72C7A" w:rsidP="000A5A9F">
            <w:pPr>
              <w:pStyle w:val="Sinespaciado"/>
              <w:spacing w:line="276" w:lineRule="auto"/>
              <w:jc w:val="center"/>
              <w:rPr>
                <w:rFonts w:ascii="Arial Narrow" w:hAnsi="Arial Narrow" w:cs="Arial"/>
              </w:rPr>
            </w:pPr>
            <w:r w:rsidRPr="000A5A9F">
              <w:rPr>
                <w:rFonts w:ascii="Arial Narrow" w:hAnsi="Arial Narrow" w:cs="Arial"/>
              </w:rPr>
              <w:t>4,5902</w:t>
            </w:r>
          </w:p>
        </w:tc>
        <w:tc>
          <w:tcPr>
            <w:tcW w:w="0" w:type="auto"/>
            <w:tcBorders>
              <w:top w:val="single" w:sz="4" w:space="0" w:color="auto"/>
            </w:tcBorders>
          </w:tcPr>
          <w:p w:rsidR="00D72C7A" w:rsidRPr="000A5A9F" w:rsidRDefault="00D72C7A" w:rsidP="000A5A9F">
            <w:pPr>
              <w:pStyle w:val="Sinespaciado"/>
              <w:spacing w:line="276" w:lineRule="auto"/>
              <w:jc w:val="center"/>
              <w:rPr>
                <w:rFonts w:ascii="Arial Narrow" w:hAnsi="Arial Narrow" w:cs="Arial"/>
              </w:rPr>
            </w:pPr>
            <w:r w:rsidRPr="000A5A9F">
              <w:rPr>
                <w:rFonts w:ascii="Arial Narrow" w:hAnsi="Arial Narrow" w:cs="Arial"/>
              </w:rPr>
              <w:t>4,9957</w:t>
            </w:r>
          </w:p>
        </w:tc>
        <w:tc>
          <w:tcPr>
            <w:tcW w:w="0" w:type="auto"/>
            <w:tcBorders>
              <w:top w:val="single" w:sz="4" w:space="0" w:color="auto"/>
            </w:tcBorders>
          </w:tcPr>
          <w:p w:rsidR="00D72C7A" w:rsidRPr="000A5A9F" w:rsidRDefault="00D72C7A" w:rsidP="000A5A9F">
            <w:pPr>
              <w:pStyle w:val="Sinespaciado"/>
              <w:spacing w:line="276" w:lineRule="auto"/>
              <w:jc w:val="center"/>
              <w:rPr>
                <w:rFonts w:ascii="Arial Narrow" w:hAnsi="Arial Narrow" w:cs="Arial"/>
              </w:rPr>
            </w:pPr>
            <w:r w:rsidRPr="000A5A9F">
              <w:rPr>
                <w:rFonts w:ascii="Arial Narrow" w:hAnsi="Arial Narrow" w:cs="Arial"/>
              </w:rPr>
              <w:t>1105,000</w:t>
            </w:r>
          </w:p>
        </w:tc>
        <w:tc>
          <w:tcPr>
            <w:tcW w:w="0" w:type="auto"/>
            <w:tcBorders>
              <w:top w:val="single" w:sz="4" w:space="0" w:color="auto"/>
            </w:tcBorders>
          </w:tcPr>
          <w:p w:rsidR="00D72C7A" w:rsidRPr="000A5A9F" w:rsidRDefault="00D72C7A" w:rsidP="000A5A9F">
            <w:pPr>
              <w:autoSpaceDE w:val="0"/>
              <w:autoSpaceDN w:val="0"/>
              <w:adjustRightInd w:val="0"/>
              <w:spacing w:line="276" w:lineRule="auto"/>
              <w:jc w:val="center"/>
              <w:rPr>
                <w:rFonts w:ascii="Arial Narrow" w:hAnsi="Arial Narrow" w:cs="Arial"/>
              </w:rPr>
            </w:pPr>
            <w:r w:rsidRPr="000A5A9F">
              <w:rPr>
                <w:rFonts w:ascii="Arial Narrow" w:hAnsi="Arial Narrow" w:cs="Arial"/>
              </w:rPr>
              <w:t>-2,605</w:t>
            </w:r>
          </w:p>
        </w:tc>
        <w:tc>
          <w:tcPr>
            <w:tcW w:w="0" w:type="auto"/>
            <w:tcBorders>
              <w:top w:val="single" w:sz="4" w:space="0" w:color="auto"/>
            </w:tcBorders>
          </w:tcPr>
          <w:p w:rsidR="00D72C7A" w:rsidRPr="000A5A9F" w:rsidRDefault="00D72C7A" w:rsidP="000A5A9F">
            <w:pPr>
              <w:pStyle w:val="Sinespaciado"/>
              <w:spacing w:line="276" w:lineRule="auto"/>
              <w:jc w:val="center"/>
              <w:rPr>
                <w:rFonts w:ascii="Arial Narrow" w:hAnsi="Arial Narrow" w:cs="Arial"/>
              </w:rPr>
            </w:pPr>
            <w:r w:rsidRPr="000A5A9F">
              <w:rPr>
                <w:rFonts w:ascii="Arial Narrow" w:hAnsi="Arial Narrow" w:cs="Arial"/>
              </w:rPr>
              <w:t>,009</w:t>
            </w:r>
          </w:p>
        </w:tc>
      </w:tr>
      <w:tr w:rsidR="00D72C7A" w:rsidRPr="000A5A9F" w:rsidTr="000B3164">
        <w:tc>
          <w:tcPr>
            <w:tcW w:w="0" w:type="auto"/>
            <w:vAlign w:val="center"/>
          </w:tcPr>
          <w:p w:rsidR="00D72C7A" w:rsidRPr="000A5A9F" w:rsidRDefault="00D72C7A" w:rsidP="000A5A9F">
            <w:pPr>
              <w:autoSpaceDE w:val="0"/>
              <w:autoSpaceDN w:val="0"/>
              <w:adjustRightInd w:val="0"/>
              <w:spacing w:line="276" w:lineRule="auto"/>
              <w:jc w:val="center"/>
              <w:rPr>
                <w:rFonts w:ascii="Arial Narrow" w:hAnsi="Arial Narrow" w:cs="Arial"/>
              </w:rPr>
            </w:pPr>
            <w:r w:rsidRPr="000A5A9F">
              <w:rPr>
                <w:rFonts w:ascii="Arial Narrow" w:hAnsi="Arial Narrow" w:cs="Arial"/>
              </w:rPr>
              <w:t>Enfermería</w:t>
            </w:r>
          </w:p>
        </w:tc>
        <w:tc>
          <w:tcPr>
            <w:tcW w:w="0" w:type="auto"/>
          </w:tcPr>
          <w:p w:rsidR="00D72C7A" w:rsidRPr="000A5A9F" w:rsidRDefault="00D72C7A" w:rsidP="000A5A9F">
            <w:pPr>
              <w:pStyle w:val="Sinespaciado"/>
              <w:spacing w:line="276" w:lineRule="auto"/>
              <w:jc w:val="center"/>
              <w:rPr>
                <w:rFonts w:ascii="Arial Narrow" w:hAnsi="Arial Narrow" w:cs="Arial"/>
              </w:rPr>
            </w:pPr>
            <w:r w:rsidRPr="000A5A9F">
              <w:rPr>
                <w:rFonts w:ascii="Arial Narrow" w:hAnsi="Arial Narrow" w:cs="Arial"/>
              </w:rPr>
              <w:t>4,3816</w:t>
            </w:r>
          </w:p>
        </w:tc>
        <w:tc>
          <w:tcPr>
            <w:tcW w:w="0" w:type="auto"/>
          </w:tcPr>
          <w:p w:rsidR="00D72C7A" w:rsidRPr="000A5A9F" w:rsidRDefault="00D72C7A" w:rsidP="000A5A9F">
            <w:pPr>
              <w:pStyle w:val="Sinespaciado"/>
              <w:spacing w:line="276" w:lineRule="auto"/>
              <w:jc w:val="center"/>
              <w:rPr>
                <w:rFonts w:ascii="Arial Narrow" w:hAnsi="Arial Narrow" w:cs="Arial"/>
              </w:rPr>
            </w:pPr>
            <w:r w:rsidRPr="000A5A9F">
              <w:rPr>
                <w:rFonts w:ascii="Arial Narrow" w:hAnsi="Arial Narrow" w:cs="Arial"/>
              </w:rPr>
              <w:t>,98313</w:t>
            </w:r>
          </w:p>
        </w:tc>
        <w:tc>
          <w:tcPr>
            <w:tcW w:w="0" w:type="auto"/>
          </w:tcPr>
          <w:p w:rsidR="00D72C7A" w:rsidRPr="000A5A9F" w:rsidRDefault="00D72C7A" w:rsidP="000A5A9F">
            <w:pPr>
              <w:pStyle w:val="Sinespaciado"/>
              <w:spacing w:line="276" w:lineRule="auto"/>
              <w:jc w:val="center"/>
              <w:rPr>
                <w:rFonts w:ascii="Arial Narrow" w:hAnsi="Arial Narrow" w:cs="Arial"/>
              </w:rPr>
            </w:pPr>
            <w:r w:rsidRPr="000A5A9F">
              <w:rPr>
                <w:rFonts w:ascii="Arial Narrow" w:hAnsi="Arial Narrow" w:cs="Arial"/>
              </w:rPr>
              <w:t>50</w:t>
            </w:r>
          </w:p>
        </w:tc>
        <w:tc>
          <w:tcPr>
            <w:tcW w:w="0" w:type="auto"/>
          </w:tcPr>
          <w:p w:rsidR="00D72C7A" w:rsidRPr="000A5A9F" w:rsidRDefault="00825A05" w:rsidP="000A5A9F">
            <w:pPr>
              <w:pStyle w:val="Sinespaciado"/>
              <w:spacing w:line="276" w:lineRule="auto"/>
              <w:jc w:val="center"/>
              <w:rPr>
                <w:rFonts w:ascii="Arial Narrow" w:hAnsi="Arial Narrow" w:cs="Arial"/>
              </w:rPr>
            </w:pPr>
            <w:r w:rsidRPr="000A5A9F">
              <w:rPr>
                <w:rFonts w:ascii="Arial Narrow" w:hAnsi="Arial Narrow" w:cs="Arial"/>
              </w:rPr>
              <w:t>Mo</w:t>
            </w:r>
          </w:p>
        </w:tc>
        <w:tc>
          <w:tcPr>
            <w:tcW w:w="0" w:type="auto"/>
          </w:tcPr>
          <w:p w:rsidR="00D72C7A" w:rsidRPr="000A5A9F" w:rsidRDefault="00D72C7A" w:rsidP="000A5A9F">
            <w:pPr>
              <w:pStyle w:val="Sinespaciado"/>
              <w:spacing w:line="276" w:lineRule="auto"/>
              <w:jc w:val="center"/>
              <w:rPr>
                <w:rFonts w:ascii="Arial Narrow" w:hAnsi="Arial Narrow" w:cs="Arial"/>
              </w:rPr>
            </w:pPr>
            <w:r w:rsidRPr="000A5A9F">
              <w:rPr>
                <w:rFonts w:ascii="Arial Narrow" w:hAnsi="Arial Narrow" w:cs="Arial"/>
              </w:rPr>
              <w:t>4,1022</w:t>
            </w:r>
          </w:p>
        </w:tc>
        <w:tc>
          <w:tcPr>
            <w:tcW w:w="0" w:type="auto"/>
          </w:tcPr>
          <w:p w:rsidR="00D72C7A" w:rsidRPr="000A5A9F" w:rsidRDefault="00D72C7A" w:rsidP="000A5A9F">
            <w:pPr>
              <w:pStyle w:val="Sinespaciado"/>
              <w:spacing w:line="276" w:lineRule="auto"/>
              <w:jc w:val="center"/>
              <w:rPr>
                <w:rFonts w:ascii="Arial Narrow" w:hAnsi="Arial Narrow" w:cs="Arial"/>
              </w:rPr>
            </w:pPr>
            <w:r w:rsidRPr="000A5A9F">
              <w:rPr>
                <w:rFonts w:ascii="Arial Narrow" w:hAnsi="Arial Narrow" w:cs="Arial"/>
              </w:rPr>
              <w:t>4,6610</w:t>
            </w:r>
          </w:p>
        </w:tc>
        <w:tc>
          <w:tcPr>
            <w:tcW w:w="0" w:type="auto"/>
          </w:tcPr>
          <w:p w:rsidR="00D72C7A" w:rsidRPr="000A5A9F" w:rsidRDefault="00D72C7A" w:rsidP="000A5A9F">
            <w:pPr>
              <w:pStyle w:val="Sinespaciado"/>
              <w:spacing w:line="276" w:lineRule="auto"/>
              <w:jc w:val="center"/>
              <w:rPr>
                <w:rFonts w:ascii="Arial Narrow" w:hAnsi="Arial Narrow" w:cs="Arial"/>
              </w:rPr>
            </w:pPr>
          </w:p>
        </w:tc>
        <w:tc>
          <w:tcPr>
            <w:tcW w:w="0" w:type="auto"/>
          </w:tcPr>
          <w:p w:rsidR="00D72C7A" w:rsidRPr="000A5A9F" w:rsidRDefault="00D72C7A" w:rsidP="000A5A9F">
            <w:pPr>
              <w:pStyle w:val="Sinespaciado"/>
              <w:spacing w:line="276" w:lineRule="auto"/>
              <w:jc w:val="center"/>
              <w:rPr>
                <w:rFonts w:ascii="Arial Narrow" w:hAnsi="Arial Narrow" w:cs="Arial"/>
              </w:rPr>
            </w:pPr>
          </w:p>
        </w:tc>
        <w:tc>
          <w:tcPr>
            <w:tcW w:w="0" w:type="auto"/>
          </w:tcPr>
          <w:p w:rsidR="00D72C7A" w:rsidRPr="000A5A9F" w:rsidRDefault="00D72C7A" w:rsidP="000A5A9F">
            <w:pPr>
              <w:pStyle w:val="Sinespaciado"/>
              <w:spacing w:line="276" w:lineRule="auto"/>
              <w:jc w:val="center"/>
              <w:rPr>
                <w:rFonts w:ascii="Arial Narrow" w:hAnsi="Arial Narrow" w:cs="Arial"/>
              </w:rPr>
            </w:pPr>
          </w:p>
        </w:tc>
      </w:tr>
      <w:tr w:rsidR="00D72C7A" w:rsidRPr="000A5A9F" w:rsidTr="000B3164">
        <w:trPr>
          <w:cnfStyle w:val="010000000000" w:firstRow="0" w:lastRow="1" w:firstColumn="0" w:lastColumn="0" w:oddVBand="0" w:evenVBand="0" w:oddHBand="0" w:evenHBand="0" w:firstRowFirstColumn="0" w:firstRowLastColumn="0" w:lastRowFirstColumn="0" w:lastRowLastColumn="0"/>
        </w:trPr>
        <w:tc>
          <w:tcPr>
            <w:tcW w:w="0" w:type="auto"/>
            <w:vAlign w:val="center"/>
          </w:tcPr>
          <w:p w:rsidR="00D72C7A" w:rsidRPr="000A5A9F" w:rsidRDefault="00D72C7A" w:rsidP="000A5A9F">
            <w:pPr>
              <w:autoSpaceDE w:val="0"/>
              <w:autoSpaceDN w:val="0"/>
              <w:adjustRightInd w:val="0"/>
              <w:spacing w:line="276" w:lineRule="auto"/>
              <w:jc w:val="center"/>
              <w:rPr>
                <w:rFonts w:ascii="Arial Narrow" w:hAnsi="Arial Narrow" w:cs="Arial"/>
              </w:rPr>
            </w:pPr>
            <w:r w:rsidRPr="000A5A9F">
              <w:rPr>
                <w:rFonts w:ascii="Arial Narrow" w:hAnsi="Arial Narrow" w:cs="Arial"/>
              </w:rPr>
              <w:t>Total</w:t>
            </w:r>
          </w:p>
        </w:tc>
        <w:tc>
          <w:tcPr>
            <w:tcW w:w="0" w:type="auto"/>
          </w:tcPr>
          <w:p w:rsidR="00D72C7A" w:rsidRPr="000A5A9F" w:rsidRDefault="00D72C7A" w:rsidP="000A5A9F">
            <w:pPr>
              <w:pStyle w:val="Sinespaciado"/>
              <w:spacing w:line="276" w:lineRule="auto"/>
              <w:jc w:val="center"/>
              <w:rPr>
                <w:rFonts w:ascii="Arial Narrow" w:hAnsi="Arial Narrow" w:cs="Arial"/>
              </w:rPr>
            </w:pPr>
            <w:r w:rsidRPr="000A5A9F">
              <w:rPr>
                <w:rFonts w:ascii="Arial Narrow" w:hAnsi="Arial Narrow" w:cs="Arial"/>
              </w:rPr>
              <w:t>4,6093</w:t>
            </w:r>
          </w:p>
        </w:tc>
        <w:tc>
          <w:tcPr>
            <w:tcW w:w="0" w:type="auto"/>
          </w:tcPr>
          <w:p w:rsidR="00D72C7A" w:rsidRPr="000A5A9F" w:rsidRDefault="00D72C7A" w:rsidP="000A5A9F">
            <w:pPr>
              <w:pStyle w:val="Sinespaciado"/>
              <w:spacing w:line="276" w:lineRule="auto"/>
              <w:jc w:val="center"/>
              <w:rPr>
                <w:rFonts w:ascii="Arial Narrow" w:hAnsi="Arial Narrow" w:cs="Arial"/>
              </w:rPr>
            </w:pPr>
            <w:r w:rsidRPr="000A5A9F">
              <w:rPr>
                <w:rFonts w:ascii="Arial Narrow" w:hAnsi="Arial Narrow" w:cs="Arial"/>
              </w:rPr>
              <w:t>,90506</w:t>
            </w:r>
          </w:p>
        </w:tc>
        <w:tc>
          <w:tcPr>
            <w:tcW w:w="0" w:type="auto"/>
          </w:tcPr>
          <w:p w:rsidR="00D72C7A" w:rsidRPr="000A5A9F" w:rsidRDefault="00D72C7A" w:rsidP="000A5A9F">
            <w:pPr>
              <w:pStyle w:val="Sinespaciado"/>
              <w:spacing w:line="276" w:lineRule="auto"/>
              <w:jc w:val="center"/>
              <w:rPr>
                <w:rFonts w:ascii="Arial Narrow" w:hAnsi="Arial Narrow" w:cs="Arial"/>
              </w:rPr>
            </w:pPr>
            <w:r w:rsidRPr="000A5A9F">
              <w:rPr>
                <w:rFonts w:ascii="Arial Narrow" w:hAnsi="Arial Narrow" w:cs="Arial"/>
              </w:rPr>
              <w:t>112</w:t>
            </w:r>
          </w:p>
        </w:tc>
        <w:tc>
          <w:tcPr>
            <w:tcW w:w="0" w:type="auto"/>
          </w:tcPr>
          <w:p w:rsidR="00D72C7A" w:rsidRPr="000A5A9F" w:rsidRDefault="00825A05" w:rsidP="000A5A9F">
            <w:pPr>
              <w:pStyle w:val="Sinespaciado"/>
              <w:spacing w:line="276" w:lineRule="auto"/>
              <w:jc w:val="center"/>
              <w:rPr>
                <w:rFonts w:ascii="Arial Narrow" w:hAnsi="Arial Narrow" w:cs="Arial"/>
              </w:rPr>
            </w:pPr>
            <w:r w:rsidRPr="000A5A9F">
              <w:rPr>
                <w:rFonts w:ascii="Arial Narrow" w:hAnsi="Arial Narrow" w:cs="Arial"/>
              </w:rPr>
              <w:t>Mo</w:t>
            </w:r>
          </w:p>
        </w:tc>
        <w:tc>
          <w:tcPr>
            <w:tcW w:w="0" w:type="auto"/>
          </w:tcPr>
          <w:p w:rsidR="00D72C7A" w:rsidRPr="000A5A9F" w:rsidRDefault="00D72C7A" w:rsidP="000A5A9F">
            <w:pPr>
              <w:pStyle w:val="Sinespaciado"/>
              <w:spacing w:line="276" w:lineRule="auto"/>
              <w:jc w:val="center"/>
              <w:rPr>
                <w:rFonts w:ascii="Arial Narrow" w:hAnsi="Arial Narrow" w:cs="Arial"/>
              </w:rPr>
            </w:pPr>
            <w:r w:rsidRPr="000A5A9F">
              <w:rPr>
                <w:rFonts w:ascii="Arial Narrow" w:hAnsi="Arial Narrow" w:cs="Arial"/>
              </w:rPr>
              <w:t>4,4398</w:t>
            </w:r>
          </w:p>
        </w:tc>
        <w:tc>
          <w:tcPr>
            <w:tcW w:w="0" w:type="auto"/>
          </w:tcPr>
          <w:p w:rsidR="00D72C7A" w:rsidRPr="000A5A9F" w:rsidRDefault="00D72C7A" w:rsidP="000A5A9F">
            <w:pPr>
              <w:pStyle w:val="Sinespaciado"/>
              <w:spacing w:line="276" w:lineRule="auto"/>
              <w:jc w:val="center"/>
              <w:rPr>
                <w:rFonts w:ascii="Arial Narrow" w:hAnsi="Arial Narrow" w:cs="Arial"/>
              </w:rPr>
            </w:pPr>
            <w:r w:rsidRPr="000A5A9F">
              <w:rPr>
                <w:rFonts w:ascii="Arial Narrow" w:hAnsi="Arial Narrow" w:cs="Arial"/>
              </w:rPr>
              <w:t>4,7788</w:t>
            </w:r>
          </w:p>
        </w:tc>
        <w:tc>
          <w:tcPr>
            <w:tcW w:w="0" w:type="auto"/>
          </w:tcPr>
          <w:p w:rsidR="00D72C7A" w:rsidRPr="000A5A9F" w:rsidRDefault="00D72C7A" w:rsidP="000A5A9F">
            <w:pPr>
              <w:pStyle w:val="Sinespaciado"/>
              <w:spacing w:line="276" w:lineRule="auto"/>
              <w:jc w:val="center"/>
              <w:rPr>
                <w:rFonts w:ascii="Arial Narrow" w:hAnsi="Arial Narrow" w:cs="Arial"/>
              </w:rPr>
            </w:pPr>
          </w:p>
        </w:tc>
        <w:tc>
          <w:tcPr>
            <w:tcW w:w="0" w:type="auto"/>
          </w:tcPr>
          <w:p w:rsidR="00D72C7A" w:rsidRPr="000A5A9F" w:rsidRDefault="00D72C7A" w:rsidP="000A5A9F">
            <w:pPr>
              <w:pStyle w:val="Sinespaciado"/>
              <w:spacing w:line="276" w:lineRule="auto"/>
              <w:jc w:val="center"/>
              <w:rPr>
                <w:rFonts w:ascii="Arial Narrow" w:hAnsi="Arial Narrow" w:cs="Arial"/>
              </w:rPr>
            </w:pPr>
          </w:p>
        </w:tc>
        <w:tc>
          <w:tcPr>
            <w:tcW w:w="0" w:type="auto"/>
          </w:tcPr>
          <w:p w:rsidR="00D72C7A" w:rsidRPr="000A5A9F" w:rsidRDefault="00D72C7A" w:rsidP="000A5A9F">
            <w:pPr>
              <w:pStyle w:val="Sinespaciado"/>
              <w:spacing w:line="276" w:lineRule="auto"/>
              <w:jc w:val="center"/>
              <w:rPr>
                <w:rFonts w:ascii="Arial Narrow" w:hAnsi="Arial Narrow" w:cs="Arial"/>
              </w:rPr>
            </w:pPr>
          </w:p>
        </w:tc>
      </w:tr>
    </w:tbl>
    <w:p w:rsidR="00787ECA" w:rsidRPr="00AC7273" w:rsidRDefault="00787ECA" w:rsidP="00787ECA">
      <w:pPr>
        <w:autoSpaceDE w:val="0"/>
        <w:autoSpaceDN w:val="0"/>
        <w:adjustRightInd w:val="0"/>
        <w:spacing w:after="0" w:line="240" w:lineRule="auto"/>
        <w:jc w:val="both"/>
        <w:rPr>
          <w:rFonts w:ascii="Arial Narrow" w:hAnsi="Arial Narrow" w:cs="Arial"/>
        </w:rPr>
      </w:pPr>
      <w:r w:rsidRPr="00AC7273">
        <w:rPr>
          <w:rFonts w:ascii="Arial Narrow" w:hAnsi="Arial Narrow" w:cs="Arial"/>
        </w:rPr>
        <w:t>Nota: (*) Prueba U de Mann-Whitney</w:t>
      </w:r>
    </w:p>
    <w:p w:rsidR="00D72C7A" w:rsidRPr="00D72C7A" w:rsidRDefault="00D72C7A" w:rsidP="00D72C7A">
      <w:pPr>
        <w:pStyle w:val="Sinespaciado"/>
        <w:jc w:val="center"/>
        <w:rPr>
          <w:rFonts w:ascii="Arial Narrow" w:hAnsi="Arial Narrow" w:cs="Arial"/>
          <w:sz w:val="20"/>
        </w:rPr>
      </w:pPr>
    </w:p>
    <w:p w:rsidR="00787ECA" w:rsidRDefault="00825A05" w:rsidP="000A5A9F">
      <w:pPr>
        <w:pStyle w:val="Sinespaciado"/>
        <w:spacing w:line="360" w:lineRule="auto"/>
        <w:ind w:firstLine="567"/>
        <w:jc w:val="both"/>
        <w:rPr>
          <w:rFonts w:ascii="Arial Narrow" w:hAnsi="Arial Narrow" w:cs="Arial"/>
          <w:sz w:val="20"/>
        </w:rPr>
      </w:pPr>
      <w:r>
        <w:rPr>
          <w:rFonts w:ascii="Arial" w:hAnsi="Arial" w:cs="Arial"/>
        </w:rPr>
        <w:t>En la tabla 5</w:t>
      </w:r>
      <w:r w:rsidR="00950FFC">
        <w:rPr>
          <w:rFonts w:ascii="Arial" w:hAnsi="Arial" w:cs="Arial"/>
        </w:rPr>
        <w:t>9</w:t>
      </w:r>
      <w:r>
        <w:rPr>
          <w:rFonts w:ascii="Arial" w:hAnsi="Arial" w:cs="Arial"/>
        </w:rPr>
        <w:t xml:space="preserve"> Psicología ostentan el mejor promedio (4,79) en bienestar social y Enfermería el menor (4,38), siendo la diferencia altamente significativa (p=,</w:t>
      </w:r>
      <w:r w:rsidR="00687C7C">
        <w:rPr>
          <w:rFonts w:ascii="Arial" w:hAnsi="Arial" w:cs="Arial"/>
        </w:rPr>
        <w:t>009</w:t>
      </w:r>
      <w:r>
        <w:rPr>
          <w:rFonts w:ascii="Arial" w:hAnsi="Arial" w:cs="Arial"/>
        </w:rPr>
        <w:t>)</w:t>
      </w:r>
    </w:p>
    <w:p w:rsidR="00787ECA" w:rsidRPr="001337DA" w:rsidRDefault="00787ECA" w:rsidP="00787ECA">
      <w:pPr>
        <w:pStyle w:val="Sinespaciado"/>
        <w:jc w:val="center"/>
        <w:rPr>
          <w:rFonts w:ascii="Arial Narrow" w:hAnsi="Arial Narrow" w:cs="Arial"/>
          <w:sz w:val="20"/>
        </w:rPr>
      </w:pPr>
    </w:p>
    <w:p w:rsidR="00787ECA" w:rsidRPr="00EE707C" w:rsidRDefault="00787ECA" w:rsidP="00787ECA">
      <w:pPr>
        <w:pStyle w:val="Sinespaciado"/>
        <w:jc w:val="both"/>
        <w:rPr>
          <w:rFonts w:ascii="Arial" w:hAnsi="Arial" w:cs="Arial"/>
        </w:rPr>
      </w:pPr>
      <w:r>
        <w:rPr>
          <w:rFonts w:ascii="Arial" w:hAnsi="Arial" w:cs="Arial"/>
        </w:rPr>
        <w:t xml:space="preserve">Tabla </w:t>
      </w:r>
      <w:r w:rsidR="00950FFC">
        <w:rPr>
          <w:rFonts w:ascii="Arial" w:hAnsi="Arial" w:cs="Arial"/>
        </w:rPr>
        <w:t>60</w:t>
      </w:r>
      <w:r>
        <w:rPr>
          <w:rFonts w:ascii="Arial" w:hAnsi="Arial" w:cs="Arial"/>
        </w:rPr>
        <w:t xml:space="preserve">. </w:t>
      </w:r>
      <w:r>
        <w:rPr>
          <w:rFonts w:ascii="Arial" w:hAnsi="Arial" w:cs="Arial"/>
          <w:i/>
        </w:rPr>
        <w:t>Promedios y</w:t>
      </w:r>
      <w:r w:rsidRPr="00274FDD">
        <w:rPr>
          <w:rFonts w:ascii="Arial" w:hAnsi="Arial" w:cs="Arial"/>
          <w:i/>
        </w:rPr>
        <w:t xml:space="preserve"> contraste </w:t>
      </w:r>
      <w:r w:rsidRPr="00AE05E6">
        <w:rPr>
          <w:rFonts w:ascii="Arial" w:hAnsi="Arial" w:cs="Arial"/>
          <w:i/>
        </w:rPr>
        <w:t xml:space="preserve">del bienestar </w:t>
      </w:r>
      <w:r>
        <w:rPr>
          <w:rFonts w:ascii="Arial" w:hAnsi="Arial" w:cs="Arial"/>
          <w:i/>
        </w:rPr>
        <w:t>social</w:t>
      </w:r>
      <w:r w:rsidRPr="00AE05E6">
        <w:rPr>
          <w:rFonts w:ascii="Arial" w:hAnsi="Arial" w:cs="Arial"/>
          <w:i/>
        </w:rPr>
        <w:t xml:space="preserve"> </w:t>
      </w:r>
      <w:r>
        <w:rPr>
          <w:rFonts w:ascii="Arial" w:hAnsi="Arial" w:cs="Arial"/>
          <w:i/>
        </w:rPr>
        <w:t xml:space="preserve">según </w:t>
      </w:r>
      <w:r w:rsidR="00D72C7A">
        <w:rPr>
          <w:rFonts w:ascii="Arial" w:hAnsi="Arial" w:cs="Arial"/>
          <w:i/>
        </w:rPr>
        <w:t>ocupación</w:t>
      </w:r>
    </w:p>
    <w:tbl>
      <w:tblPr>
        <w:tblStyle w:val="Tablanormal2"/>
        <w:tblW w:w="0" w:type="auto"/>
        <w:tblLook w:val="0660" w:firstRow="1" w:lastRow="1" w:firstColumn="0" w:lastColumn="0" w:noHBand="1" w:noVBand="1"/>
      </w:tblPr>
      <w:tblGrid>
        <w:gridCol w:w="1621"/>
        <w:gridCol w:w="768"/>
        <w:gridCol w:w="768"/>
        <w:gridCol w:w="517"/>
        <w:gridCol w:w="507"/>
        <w:gridCol w:w="768"/>
        <w:gridCol w:w="768"/>
        <w:gridCol w:w="969"/>
        <w:gridCol w:w="628"/>
        <w:gridCol w:w="568"/>
      </w:tblGrid>
      <w:tr w:rsidR="00787ECA" w:rsidRPr="000A5A9F" w:rsidTr="000B3164">
        <w:trPr>
          <w:cnfStyle w:val="100000000000" w:firstRow="1" w:lastRow="0" w:firstColumn="0" w:lastColumn="0" w:oddVBand="0" w:evenVBand="0" w:oddHBand="0" w:evenHBand="0" w:firstRowFirstColumn="0" w:firstRowLastColumn="0" w:lastRowFirstColumn="0" w:lastRowLastColumn="0"/>
        </w:trPr>
        <w:tc>
          <w:tcPr>
            <w:tcW w:w="0" w:type="auto"/>
            <w:vMerge w:val="restart"/>
          </w:tcPr>
          <w:p w:rsidR="00787ECA" w:rsidRPr="000A5A9F" w:rsidRDefault="00787ECA" w:rsidP="000B3164">
            <w:pPr>
              <w:pStyle w:val="Sinespaciado"/>
              <w:jc w:val="center"/>
              <w:rPr>
                <w:rFonts w:ascii="Arial Narrow" w:hAnsi="Arial Narrow" w:cs="Arial"/>
              </w:rPr>
            </w:pPr>
          </w:p>
          <w:p w:rsidR="00787ECA" w:rsidRPr="000A5A9F" w:rsidRDefault="00787ECA" w:rsidP="000B3164">
            <w:pPr>
              <w:pStyle w:val="Sinespaciado"/>
              <w:jc w:val="center"/>
              <w:rPr>
                <w:rFonts w:ascii="Arial Narrow" w:hAnsi="Arial Narrow" w:cs="Arial"/>
              </w:rPr>
            </w:pPr>
            <w:r w:rsidRPr="000A5A9F">
              <w:rPr>
                <w:rFonts w:ascii="Arial Narrow" w:hAnsi="Arial Narrow" w:cs="Arial"/>
              </w:rPr>
              <w:t>Ocupación</w:t>
            </w:r>
          </w:p>
        </w:tc>
        <w:tc>
          <w:tcPr>
            <w:tcW w:w="0" w:type="auto"/>
            <w:vMerge w:val="restart"/>
          </w:tcPr>
          <w:p w:rsidR="00787ECA" w:rsidRPr="000A5A9F" w:rsidRDefault="00787ECA" w:rsidP="000B3164">
            <w:pPr>
              <w:pStyle w:val="Sinespaciado"/>
              <w:jc w:val="center"/>
              <w:rPr>
                <w:rFonts w:ascii="Arial Narrow" w:hAnsi="Arial Narrow" w:cs="Arial"/>
              </w:rPr>
            </w:pPr>
          </w:p>
          <w:p w:rsidR="00787ECA" w:rsidRPr="000A5A9F" w:rsidRDefault="00787ECA" w:rsidP="000B3164">
            <w:pPr>
              <w:pStyle w:val="Sinespaciado"/>
              <w:jc w:val="center"/>
              <w:rPr>
                <w:rFonts w:ascii="Arial Narrow" w:hAnsi="Arial Narrow" w:cs="Arial"/>
              </w:rPr>
            </w:pPr>
            <w:r w:rsidRPr="000A5A9F">
              <w:rPr>
                <w:rFonts w:ascii="Arial Narrow" w:hAnsi="Arial Narrow" w:cs="Arial"/>
              </w:rPr>
              <w:t>Media</w:t>
            </w:r>
          </w:p>
        </w:tc>
        <w:tc>
          <w:tcPr>
            <w:tcW w:w="0" w:type="auto"/>
            <w:vMerge w:val="restart"/>
          </w:tcPr>
          <w:p w:rsidR="00787ECA" w:rsidRPr="000A5A9F" w:rsidRDefault="00787ECA" w:rsidP="000B3164">
            <w:pPr>
              <w:pStyle w:val="Sinespaciado"/>
              <w:jc w:val="center"/>
              <w:rPr>
                <w:rFonts w:ascii="Arial Narrow" w:hAnsi="Arial Narrow" w:cs="Arial"/>
              </w:rPr>
            </w:pPr>
          </w:p>
          <w:p w:rsidR="00787ECA" w:rsidRPr="000A5A9F" w:rsidRDefault="00787ECA" w:rsidP="000B3164">
            <w:pPr>
              <w:pStyle w:val="Sinespaciado"/>
              <w:jc w:val="center"/>
              <w:rPr>
                <w:rFonts w:ascii="Arial Narrow" w:hAnsi="Arial Narrow" w:cs="Arial"/>
              </w:rPr>
            </w:pPr>
            <w:r w:rsidRPr="000A5A9F">
              <w:rPr>
                <w:rFonts w:ascii="Arial Narrow" w:hAnsi="Arial Narrow" w:cs="Arial"/>
              </w:rPr>
              <w:t>D.T</w:t>
            </w:r>
          </w:p>
        </w:tc>
        <w:tc>
          <w:tcPr>
            <w:tcW w:w="0" w:type="auto"/>
            <w:vMerge w:val="restart"/>
          </w:tcPr>
          <w:p w:rsidR="00787ECA" w:rsidRPr="000A5A9F" w:rsidRDefault="00787ECA" w:rsidP="000B3164">
            <w:pPr>
              <w:pStyle w:val="Sinespaciado"/>
              <w:jc w:val="center"/>
              <w:rPr>
                <w:rFonts w:ascii="Arial Narrow" w:hAnsi="Arial Narrow" w:cs="Arial"/>
              </w:rPr>
            </w:pPr>
          </w:p>
          <w:p w:rsidR="00787ECA" w:rsidRPr="000A5A9F" w:rsidRDefault="00787ECA" w:rsidP="000B3164">
            <w:pPr>
              <w:pStyle w:val="Sinespaciado"/>
              <w:jc w:val="center"/>
              <w:rPr>
                <w:rFonts w:ascii="Arial Narrow" w:hAnsi="Arial Narrow" w:cs="Arial"/>
              </w:rPr>
            </w:pPr>
            <w:r w:rsidRPr="000A5A9F">
              <w:rPr>
                <w:rFonts w:ascii="Arial Narrow" w:hAnsi="Arial Narrow" w:cs="Arial"/>
              </w:rPr>
              <w:t>N</w:t>
            </w:r>
          </w:p>
        </w:tc>
        <w:tc>
          <w:tcPr>
            <w:tcW w:w="0" w:type="auto"/>
            <w:vMerge w:val="restart"/>
          </w:tcPr>
          <w:p w:rsidR="00787ECA" w:rsidRPr="000A5A9F" w:rsidRDefault="00787ECA" w:rsidP="000B3164">
            <w:pPr>
              <w:pStyle w:val="Sinespaciado"/>
              <w:jc w:val="center"/>
              <w:rPr>
                <w:rFonts w:ascii="Arial Narrow" w:hAnsi="Arial Narrow" w:cs="Arial"/>
              </w:rPr>
            </w:pPr>
          </w:p>
          <w:p w:rsidR="00787ECA" w:rsidRPr="000A5A9F" w:rsidRDefault="00787ECA" w:rsidP="000B3164">
            <w:pPr>
              <w:pStyle w:val="Sinespaciado"/>
              <w:jc w:val="center"/>
              <w:rPr>
                <w:rFonts w:ascii="Arial Narrow" w:hAnsi="Arial Narrow" w:cs="Arial"/>
              </w:rPr>
            </w:pPr>
            <w:r w:rsidRPr="000A5A9F">
              <w:rPr>
                <w:rFonts w:ascii="Arial Narrow" w:hAnsi="Arial Narrow" w:cs="Arial"/>
              </w:rPr>
              <w:t>Cat</w:t>
            </w:r>
          </w:p>
        </w:tc>
        <w:tc>
          <w:tcPr>
            <w:tcW w:w="0" w:type="auto"/>
            <w:gridSpan w:val="2"/>
          </w:tcPr>
          <w:p w:rsidR="00787ECA" w:rsidRPr="000A5A9F" w:rsidRDefault="00787ECA" w:rsidP="000B3164">
            <w:pPr>
              <w:pStyle w:val="Sinespaciado"/>
              <w:jc w:val="center"/>
              <w:rPr>
                <w:rFonts w:ascii="Arial Narrow" w:hAnsi="Arial Narrow" w:cs="Arial"/>
              </w:rPr>
            </w:pPr>
            <w:r w:rsidRPr="000A5A9F">
              <w:rPr>
                <w:rFonts w:ascii="Arial Narrow" w:hAnsi="Arial Narrow" w:cs="Arial"/>
              </w:rPr>
              <w:t>IC X 95%</w:t>
            </w:r>
          </w:p>
        </w:tc>
        <w:tc>
          <w:tcPr>
            <w:tcW w:w="0" w:type="auto"/>
            <w:gridSpan w:val="3"/>
          </w:tcPr>
          <w:p w:rsidR="00787ECA" w:rsidRPr="000A5A9F" w:rsidRDefault="00787ECA" w:rsidP="000B3164">
            <w:pPr>
              <w:pStyle w:val="Sinespaciado"/>
              <w:jc w:val="center"/>
              <w:rPr>
                <w:rFonts w:ascii="Arial Narrow" w:hAnsi="Arial Narrow" w:cs="Arial"/>
              </w:rPr>
            </w:pPr>
            <w:r w:rsidRPr="000A5A9F">
              <w:rPr>
                <w:rFonts w:ascii="Arial Narrow" w:hAnsi="Arial Narrow" w:cs="Arial"/>
              </w:rPr>
              <w:t>Contraste*</w:t>
            </w:r>
          </w:p>
        </w:tc>
      </w:tr>
      <w:tr w:rsidR="00787ECA" w:rsidRPr="000A5A9F" w:rsidTr="000B3164">
        <w:tc>
          <w:tcPr>
            <w:tcW w:w="0" w:type="auto"/>
            <w:vMerge/>
            <w:tcBorders>
              <w:bottom w:val="single" w:sz="4" w:space="0" w:color="auto"/>
            </w:tcBorders>
          </w:tcPr>
          <w:p w:rsidR="00787ECA" w:rsidRPr="000A5A9F" w:rsidRDefault="00787ECA" w:rsidP="000B3164">
            <w:pPr>
              <w:pStyle w:val="Sinespaciado"/>
              <w:jc w:val="center"/>
              <w:rPr>
                <w:rFonts w:ascii="Arial Narrow" w:hAnsi="Arial Narrow" w:cs="Arial"/>
              </w:rPr>
            </w:pPr>
          </w:p>
        </w:tc>
        <w:tc>
          <w:tcPr>
            <w:tcW w:w="0" w:type="auto"/>
            <w:vMerge/>
            <w:tcBorders>
              <w:bottom w:val="single" w:sz="4" w:space="0" w:color="auto"/>
            </w:tcBorders>
          </w:tcPr>
          <w:p w:rsidR="00787ECA" w:rsidRPr="000A5A9F" w:rsidRDefault="00787ECA" w:rsidP="000B3164">
            <w:pPr>
              <w:pStyle w:val="Sinespaciado"/>
              <w:jc w:val="center"/>
              <w:rPr>
                <w:rFonts w:ascii="Arial Narrow" w:hAnsi="Arial Narrow" w:cs="Arial"/>
              </w:rPr>
            </w:pPr>
          </w:p>
        </w:tc>
        <w:tc>
          <w:tcPr>
            <w:tcW w:w="0" w:type="auto"/>
            <w:vMerge/>
            <w:tcBorders>
              <w:bottom w:val="single" w:sz="4" w:space="0" w:color="auto"/>
            </w:tcBorders>
          </w:tcPr>
          <w:p w:rsidR="00787ECA" w:rsidRPr="000A5A9F" w:rsidRDefault="00787ECA" w:rsidP="000B3164">
            <w:pPr>
              <w:pStyle w:val="Sinespaciado"/>
              <w:jc w:val="center"/>
              <w:rPr>
                <w:rFonts w:ascii="Arial Narrow" w:hAnsi="Arial Narrow" w:cs="Arial"/>
              </w:rPr>
            </w:pPr>
          </w:p>
        </w:tc>
        <w:tc>
          <w:tcPr>
            <w:tcW w:w="0" w:type="auto"/>
            <w:vMerge/>
            <w:tcBorders>
              <w:bottom w:val="single" w:sz="4" w:space="0" w:color="auto"/>
            </w:tcBorders>
          </w:tcPr>
          <w:p w:rsidR="00787ECA" w:rsidRPr="000A5A9F" w:rsidRDefault="00787ECA" w:rsidP="000B3164">
            <w:pPr>
              <w:pStyle w:val="Sinespaciado"/>
              <w:jc w:val="center"/>
              <w:rPr>
                <w:rFonts w:ascii="Arial Narrow" w:hAnsi="Arial Narrow" w:cs="Arial"/>
              </w:rPr>
            </w:pPr>
          </w:p>
        </w:tc>
        <w:tc>
          <w:tcPr>
            <w:tcW w:w="0" w:type="auto"/>
            <w:vMerge/>
            <w:tcBorders>
              <w:bottom w:val="single" w:sz="4" w:space="0" w:color="auto"/>
            </w:tcBorders>
          </w:tcPr>
          <w:p w:rsidR="00787ECA" w:rsidRPr="000A5A9F" w:rsidRDefault="00787ECA" w:rsidP="000B3164">
            <w:pPr>
              <w:pStyle w:val="Sinespaciado"/>
              <w:jc w:val="center"/>
              <w:rPr>
                <w:rFonts w:ascii="Arial Narrow" w:hAnsi="Arial Narrow" w:cs="Arial"/>
              </w:rPr>
            </w:pPr>
          </w:p>
        </w:tc>
        <w:tc>
          <w:tcPr>
            <w:tcW w:w="0" w:type="auto"/>
            <w:tcBorders>
              <w:bottom w:val="single" w:sz="4" w:space="0" w:color="auto"/>
            </w:tcBorders>
          </w:tcPr>
          <w:p w:rsidR="00787ECA" w:rsidRPr="000A5A9F" w:rsidRDefault="00787ECA" w:rsidP="000B3164">
            <w:pPr>
              <w:pStyle w:val="Sinespaciado"/>
              <w:jc w:val="center"/>
              <w:rPr>
                <w:rFonts w:ascii="Arial Narrow" w:hAnsi="Arial Narrow" w:cs="Arial"/>
              </w:rPr>
            </w:pPr>
            <w:r w:rsidRPr="000A5A9F">
              <w:rPr>
                <w:rFonts w:ascii="Arial Narrow" w:hAnsi="Arial Narrow" w:cs="Arial"/>
              </w:rPr>
              <w:t>L.Inf.</w:t>
            </w:r>
          </w:p>
        </w:tc>
        <w:tc>
          <w:tcPr>
            <w:tcW w:w="0" w:type="auto"/>
            <w:tcBorders>
              <w:bottom w:val="single" w:sz="4" w:space="0" w:color="auto"/>
            </w:tcBorders>
          </w:tcPr>
          <w:p w:rsidR="00787ECA" w:rsidRPr="000A5A9F" w:rsidRDefault="00787ECA" w:rsidP="000B3164">
            <w:pPr>
              <w:pStyle w:val="Sinespaciado"/>
              <w:jc w:val="center"/>
              <w:rPr>
                <w:rFonts w:ascii="Arial Narrow" w:hAnsi="Arial Narrow" w:cs="Arial"/>
              </w:rPr>
            </w:pPr>
            <w:r w:rsidRPr="000A5A9F">
              <w:rPr>
                <w:rFonts w:ascii="Arial Narrow" w:hAnsi="Arial Narrow" w:cs="Arial"/>
              </w:rPr>
              <w:t>L.Sup</w:t>
            </w:r>
          </w:p>
        </w:tc>
        <w:tc>
          <w:tcPr>
            <w:tcW w:w="0" w:type="auto"/>
            <w:tcBorders>
              <w:bottom w:val="single" w:sz="4" w:space="0" w:color="auto"/>
            </w:tcBorders>
          </w:tcPr>
          <w:p w:rsidR="00787ECA" w:rsidRPr="000A5A9F" w:rsidRDefault="00787ECA" w:rsidP="000B3164">
            <w:pPr>
              <w:pStyle w:val="Sinespaciado"/>
              <w:jc w:val="center"/>
              <w:rPr>
                <w:rFonts w:ascii="Arial Narrow" w:hAnsi="Arial Narrow" w:cs="Arial"/>
                <w:vertAlign w:val="superscript"/>
              </w:rPr>
            </w:pPr>
            <w:r w:rsidRPr="000A5A9F">
              <w:rPr>
                <w:rFonts w:ascii="Arial Narrow" w:hAnsi="Arial Narrow" w:cs="Arial"/>
              </w:rPr>
              <w:t>U</w:t>
            </w:r>
          </w:p>
        </w:tc>
        <w:tc>
          <w:tcPr>
            <w:tcW w:w="0" w:type="auto"/>
            <w:tcBorders>
              <w:bottom w:val="single" w:sz="4" w:space="0" w:color="auto"/>
            </w:tcBorders>
          </w:tcPr>
          <w:p w:rsidR="00787ECA" w:rsidRPr="000A5A9F" w:rsidRDefault="00787ECA" w:rsidP="000B3164">
            <w:pPr>
              <w:pStyle w:val="Sinespaciado"/>
              <w:jc w:val="center"/>
              <w:rPr>
                <w:rFonts w:ascii="Arial Narrow" w:hAnsi="Arial Narrow" w:cs="Arial"/>
              </w:rPr>
            </w:pPr>
            <w:r w:rsidRPr="000A5A9F">
              <w:rPr>
                <w:rFonts w:ascii="Arial Narrow" w:hAnsi="Arial Narrow" w:cs="Arial"/>
              </w:rPr>
              <w:t>Z</w:t>
            </w:r>
          </w:p>
        </w:tc>
        <w:tc>
          <w:tcPr>
            <w:tcW w:w="0" w:type="auto"/>
            <w:tcBorders>
              <w:bottom w:val="single" w:sz="4" w:space="0" w:color="auto"/>
            </w:tcBorders>
          </w:tcPr>
          <w:p w:rsidR="00787ECA" w:rsidRPr="000A5A9F" w:rsidRDefault="00787ECA" w:rsidP="000B3164">
            <w:pPr>
              <w:pStyle w:val="Sinespaciado"/>
              <w:jc w:val="center"/>
              <w:rPr>
                <w:rFonts w:ascii="Arial Narrow" w:hAnsi="Arial Narrow" w:cs="Arial"/>
              </w:rPr>
            </w:pPr>
            <w:r w:rsidRPr="000A5A9F">
              <w:rPr>
                <w:rFonts w:ascii="Arial Narrow" w:hAnsi="Arial Narrow" w:cs="Arial"/>
              </w:rPr>
              <w:t>Sig.</w:t>
            </w:r>
          </w:p>
        </w:tc>
      </w:tr>
      <w:tr w:rsidR="001433BE" w:rsidRPr="000A5A9F" w:rsidTr="000B3164">
        <w:tc>
          <w:tcPr>
            <w:tcW w:w="0" w:type="auto"/>
            <w:tcBorders>
              <w:top w:val="single" w:sz="4" w:space="0" w:color="auto"/>
            </w:tcBorders>
            <w:vAlign w:val="center"/>
          </w:tcPr>
          <w:p w:rsidR="001433BE" w:rsidRPr="000A5A9F" w:rsidRDefault="001433BE" w:rsidP="000A5A9F">
            <w:pPr>
              <w:autoSpaceDE w:val="0"/>
              <w:autoSpaceDN w:val="0"/>
              <w:adjustRightInd w:val="0"/>
              <w:spacing w:line="360" w:lineRule="auto"/>
              <w:jc w:val="center"/>
              <w:rPr>
                <w:rFonts w:ascii="Arial Narrow" w:hAnsi="Arial Narrow" w:cs="Arial"/>
              </w:rPr>
            </w:pPr>
            <w:r w:rsidRPr="000A5A9F">
              <w:rPr>
                <w:rFonts w:ascii="Arial Narrow" w:hAnsi="Arial Narrow" w:cs="Arial"/>
              </w:rPr>
              <w:lastRenderedPageBreak/>
              <w:t>Solo estudio</w:t>
            </w:r>
          </w:p>
        </w:tc>
        <w:tc>
          <w:tcPr>
            <w:tcW w:w="0" w:type="auto"/>
            <w:tcBorders>
              <w:top w:val="single" w:sz="4" w:space="0" w:color="auto"/>
            </w:tcBorders>
          </w:tcPr>
          <w:p w:rsidR="001433BE" w:rsidRPr="000A5A9F" w:rsidRDefault="001433BE" w:rsidP="000A5A9F">
            <w:pPr>
              <w:pStyle w:val="Sinespaciado"/>
              <w:spacing w:line="360" w:lineRule="auto"/>
              <w:jc w:val="center"/>
              <w:rPr>
                <w:rFonts w:ascii="Arial Narrow" w:hAnsi="Arial Narrow" w:cs="Arial"/>
              </w:rPr>
            </w:pPr>
            <w:r w:rsidRPr="000A5A9F">
              <w:rPr>
                <w:rFonts w:ascii="Arial Narrow" w:hAnsi="Arial Narrow" w:cs="Arial"/>
              </w:rPr>
              <w:t>4,5873</w:t>
            </w:r>
          </w:p>
        </w:tc>
        <w:tc>
          <w:tcPr>
            <w:tcW w:w="0" w:type="auto"/>
            <w:tcBorders>
              <w:top w:val="single" w:sz="4" w:space="0" w:color="auto"/>
            </w:tcBorders>
          </w:tcPr>
          <w:p w:rsidR="001433BE" w:rsidRPr="000A5A9F" w:rsidRDefault="001433BE" w:rsidP="000A5A9F">
            <w:pPr>
              <w:pStyle w:val="Sinespaciado"/>
              <w:spacing w:line="360" w:lineRule="auto"/>
              <w:jc w:val="center"/>
              <w:rPr>
                <w:rFonts w:ascii="Arial Narrow" w:hAnsi="Arial Narrow" w:cs="Arial"/>
              </w:rPr>
            </w:pPr>
            <w:r w:rsidRPr="000A5A9F">
              <w:rPr>
                <w:rFonts w:ascii="Arial Narrow" w:hAnsi="Arial Narrow" w:cs="Arial"/>
              </w:rPr>
              <w:t>,89353</w:t>
            </w:r>
          </w:p>
        </w:tc>
        <w:tc>
          <w:tcPr>
            <w:tcW w:w="0" w:type="auto"/>
            <w:tcBorders>
              <w:top w:val="single" w:sz="4" w:space="0" w:color="auto"/>
            </w:tcBorders>
          </w:tcPr>
          <w:p w:rsidR="001433BE" w:rsidRPr="000A5A9F" w:rsidRDefault="001433BE" w:rsidP="000A5A9F">
            <w:pPr>
              <w:pStyle w:val="Sinespaciado"/>
              <w:spacing w:line="360" w:lineRule="auto"/>
              <w:jc w:val="center"/>
              <w:rPr>
                <w:rFonts w:ascii="Arial Narrow" w:hAnsi="Arial Narrow" w:cs="Arial"/>
              </w:rPr>
            </w:pPr>
            <w:r w:rsidRPr="000A5A9F">
              <w:rPr>
                <w:rFonts w:ascii="Arial Narrow" w:hAnsi="Arial Narrow" w:cs="Arial"/>
              </w:rPr>
              <w:t>63</w:t>
            </w:r>
          </w:p>
        </w:tc>
        <w:tc>
          <w:tcPr>
            <w:tcW w:w="0" w:type="auto"/>
            <w:tcBorders>
              <w:top w:val="single" w:sz="4" w:space="0" w:color="auto"/>
            </w:tcBorders>
          </w:tcPr>
          <w:p w:rsidR="001433BE" w:rsidRPr="000A5A9F" w:rsidRDefault="00687C7C" w:rsidP="000A5A9F">
            <w:pPr>
              <w:pStyle w:val="Sinespaciado"/>
              <w:spacing w:line="360" w:lineRule="auto"/>
              <w:jc w:val="center"/>
              <w:rPr>
                <w:rFonts w:ascii="Arial Narrow" w:hAnsi="Arial Narrow" w:cs="Arial"/>
              </w:rPr>
            </w:pPr>
            <w:r w:rsidRPr="000A5A9F">
              <w:rPr>
                <w:rFonts w:ascii="Arial Narrow" w:hAnsi="Arial Narrow" w:cs="Arial"/>
              </w:rPr>
              <w:t>Mo</w:t>
            </w:r>
          </w:p>
        </w:tc>
        <w:tc>
          <w:tcPr>
            <w:tcW w:w="0" w:type="auto"/>
            <w:tcBorders>
              <w:top w:val="single" w:sz="4" w:space="0" w:color="auto"/>
            </w:tcBorders>
          </w:tcPr>
          <w:p w:rsidR="001433BE" w:rsidRPr="000A5A9F" w:rsidRDefault="001433BE" w:rsidP="000A5A9F">
            <w:pPr>
              <w:pStyle w:val="Sinespaciado"/>
              <w:spacing w:line="360" w:lineRule="auto"/>
              <w:jc w:val="center"/>
              <w:rPr>
                <w:rFonts w:ascii="Arial Narrow" w:hAnsi="Arial Narrow" w:cs="Arial"/>
              </w:rPr>
            </w:pPr>
            <w:r w:rsidRPr="000A5A9F">
              <w:rPr>
                <w:rFonts w:ascii="Arial Narrow" w:hAnsi="Arial Narrow" w:cs="Arial"/>
              </w:rPr>
              <w:t>4,3623</w:t>
            </w:r>
          </w:p>
        </w:tc>
        <w:tc>
          <w:tcPr>
            <w:tcW w:w="0" w:type="auto"/>
            <w:tcBorders>
              <w:top w:val="single" w:sz="4" w:space="0" w:color="auto"/>
            </w:tcBorders>
          </w:tcPr>
          <w:p w:rsidR="001433BE" w:rsidRPr="000A5A9F" w:rsidRDefault="001433BE" w:rsidP="000A5A9F">
            <w:pPr>
              <w:pStyle w:val="Sinespaciado"/>
              <w:spacing w:line="360" w:lineRule="auto"/>
              <w:jc w:val="center"/>
              <w:rPr>
                <w:rFonts w:ascii="Arial Narrow" w:hAnsi="Arial Narrow" w:cs="Arial"/>
              </w:rPr>
            </w:pPr>
            <w:r w:rsidRPr="000A5A9F">
              <w:rPr>
                <w:rFonts w:ascii="Arial Narrow" w:hAnsi="Arial Narrow" w:cs="Arial"/>
              </w:rPr>
              <w:t>4,8123</w:t>
            </w:r>
          </w:p>
        </w:tc>
        <w:tc>
          <w:tcPr>
            <w:tcW w:w="0" w:type="auto"/>
            <w:tcBorders>
              <w:top w:val="single" w:sz="4" w:space="0" w:color="auto"/>
            </w:tcBorders>
          </w:tcPr>
          <w:p w:rsidR="001433BE" w:rsidRPr="000A5A9F" w:rsidRDefault="001433BE" w:rsidP="000A5A9F">
            <w:pPr>
              <w:pStyle w:val="Sinespaciado"/>
              <w:spacing w:line="360" w:lineRule="auto"/>
              <w:jc w:val="center"/>
              <w:rPr>
                <w:rFonts w:ascii="Arial Narrow" w:hAnsi="Arial Narrow" w:cs="Arial"/>
              </w:rPr>
            </w:pPr>
            <w:r w:rsidRPr="000A5A9F">
              <w:rPr>
                <w:rFonts w:ascii="Arial Narrow" w:hAnsi="Arial Narrow" w:cs="Arial"/>
              </w:rPr>
              <w:t>1536,000</w:t>
            </w:r>
          </w:p>
        </w:tc>
        <w:tc>
          <w:tcPr>
            <w:tcW w:w="0" w:type="auto"/>
            <w:tcBorders>
              <w:top w:val="single" w:sz="4" w:space="0" w:color="auto"/>
            </w:tcBorders>
          </w:tcPr>
          <w:p w:rsidR="001433BE" w:rsidRPr="000A5A9F" w:rsidRDefault="001433BE" w:rsidP="000A5A9F">
            <w:pPr>
              <w:autoSpaceDE w:val="0"/>
              <w:autoSpaceDN w:val="0"/>
              <w:adjustRightInd w:val="0"/>
              <w:spacing w:line="360" w:lineRule="auto"/>
              <w:jc w:val="center"/>
              <w:rPr>
                <w:rFonts w:ascii="Arial Narrow" w:hAnsi="Arial Narrow" w:cs="Arial"/>
              </w:rPr>
            </w:pPr>
            <w:r w:rsidRPr="000A5A9F">
              <w:rPr>
                <w:rFonts w:ascii="Arial Narrow" w:hAnsi="Arial Narrow" w:cs="Arial"/>
              </w:rPr>
              <w:t>-,044</w:t>
            </w:r>
          </w:p>
        </w:tc>
        <w:tc>
          <w:tcPr>
            <w:tcW w:w="0" w:type="auto"/>
            <w:tcBorders>
              <w:top w:val="single" w:sz="4" w:space="0" w:color="auto"/>
            </w:tcBorders>
          </w:tcPr>
          <w:p w:rsidR="001433BE" w:rsidRPr="000A5A9F" w:rsidRDefault="001433BE" w:rsidP="000A5A9F">
            <w:pPr>
              <w:pStyle w:val="Sinespaciado"/>
              <w:spacing w:line="360" w:lineRule="auto"/>
              <w:jc w:val="center"/>
              <w:rPr>
                <w:rFonts w:ascii="Arial Narrow" w:hAnsi="Arial Narrow" w:cs="Arial"/>
              </w:rPr>
            </w:pPr>
            <w:r w:rsidRPr="000A5A9F">
              <w:rPr>
                <w:rFonts w:ascii="Arial Narrow" w:hAnsi="Arial Narrow" w:cs="Arial"/>
              </w:rPr>
              <w:t>,965</w:t>
            </w:r>
          </w:p>
        </w:tc>
      </w:tr>
      <w:tr w:rsidR="001433BE" w:rsidRPr="000A5A9F" w:rsidTr="000B3164">
        <w:tc>
          <w:tcPr>
            <w:tcW w:w="0" w:type="auto"/>
            <w:vAlign w:val="center"/>
          </w:tcPr>
          <w:p w:rsidR="001433BE" w:rsidRPr="000A5A9F" w:rsidRDefault="001433BE" w:rsidP="000A5A9F">
            <w:pPr>
              <w:autoSpaceDE w:val="0"/>
              <w:autoSpaceDN w:val="0"/>
              <w:adjustRightInd w:val="0"/>
              <w:spacing w:line="360" w:lineRule="auto"/>
              <w:jc w:val="center"/>
              <w:rPr>
                <w:rFonts w:ascii="Arial Narrow" w:hAnsi="Arial Narrow" w:cs="Arial"/>
              </w:rPr>
            </w:pPr>
            <w:r w:rsidRPr="000A5A9F">
              <w:rPr>
                <w:rFonts w:ascii="Arial Narrow" w:hAnsi="Arial Narrow" w:cs="Arial"/>
              </w:rPr>
              <w:t>Estudio y Trabajo</w:t>
            </w:r>
          </w:p>
        </w:tc>
        <w:tc>
          <w:tcPr>
            <w:tcW w:w="0" w:type="auto"/>
          </w:tcPr>
          <w:p w:rsidR="001433BE" w:rsidRPr="000A5A9F" w:rsidRDefault="001433BE" w:rsidP="000A5A9F">
            <w:pPr>
              <w:pStyle w:val="Sinespaciado"/>
              <w:spacing w:line="360" w:lineRule="auto"/>
              <w:jc w:val="center"/>
              <w:rPr>
                <w:rFonts w:ascii="Arial Narrow" w:hAnsi="Arial Narrow" w:cs="Arial"/>
              </w:rPr>
            </w:pPr>
            <w:r w:rsidRPr="000A5A9F">
              <w:rPr>
                <w:rFonts w:ascii="Arial Narrow" w:hAnsi="Arial Narrow" w:cs="Arial"/>
              </w:rPr>
              <w:t>4,6376</w:t>
            </w:r>
          </w:p>
        </w:tc>
        <w:tc>
          <w:tcPr>
            <w:tcW w:w="0" w:type="auto"/>
          </w:tcPr>
          <w:p w:rsidR="001433BE" w:rsidRPr="000A5A9F" w:rsidRDefault="001433BE" w:rsidP="000A5A9F">
            <w:pPr>
              <w:pStyle w:val="Sinespaciado"/>
              <w:spacing w:line="360" w:lineRule="auto"/>
              <w:jc w:val="center"/>
              <w:rPr>
                <w:rFonts w:ascii="Arial Narrow" w:hAnsi="Arial Narrow" w:cs="Arial"/>
              </w:rPr>
            </w:pPr>
            <w:r w:rsidRPr="000A5A9F">
              <w:rPr>
                <w:rFonts w:ascii="Arial Narrow" w:hAnsi="Arial Narrow" w:cs="Arial"/>
              </w:rPr>
              <w:t>,92820</w:t>
            </w:r>
          </w:p>
        </w:tc>
        <w:tc>
          <w:tcPr>
            <w:tcW w:w="0" w:type="auto"/>
          </w:tcPr>
          <w:p w:rsidR="001433BE" w:rsidRPr="000A5A9F" w:rsidRDefault="001433BE" w:rsidP="000A5A9F">
            <w:pPr>
              <w:pStyle w:val="Sinespaciado"/>
              <w:spacing w:line="360" w:lineRule="auto"/>
              <w:jc w:val="center"/>
              <w:rPr>
                <w:rFonts w:ascii="Arial Narrow" w:hAnsi="Arial Narrow" w:cs="Arial"/>
              </w:rPr>
            </w:pPr>
            <w:r w:rsidRPr="000A5A9F">
              <w:rPr>
                <w:rFonts w:ascii="Arial Narrow" w:hAnsi="Arial Narrow" w:cs="Arial"/>
              </w:rPr>
              <w:t>49</w:t>
            </w:r>
          </w:p>
        </w:tc>
        <w:tc>
          <w:tcPr>
            <w:tcW w:w="0" w:type="auto"/>
          </w:tcPr>
          <w:p w:rsidR="001433BE" w:rsidRPr="000A5A9F" w:rsidRDefault="00687C7C" w:rsidP="000A5A9F">
            <w:pPr>
              <w:pStyle w:val="Sinespaciado"/>
              <w:spacing w:line="360" w:lineRule="auto"/>
              <w:jc w:val="center"/>
              <w:rPr>
                <w:rFonts w:ascii="Arial Narrow" w:hAnsi="Arial Narrow" w:cs="Arial"/>
              </w:rPr>
            </w:pPr>
            <w:r w:rsidRPr="000A5A9F">
              <w:rPr>
                <w:rFonts w:ascii="Arial Narrow" w:hAnsi="Arial Narrow" w:cs="Arial"/>
              </w:rPr>
              <w:t>Mo</w:t>
            </w:r>
          </w:p>
        </w:tc>
        <w:tc>
          <w:tcPr>
            <w:tcW w:w="0" w:type="auto"/>
          </w:tcPr>
          <w:p w:rsidR="001433BE" w:rsidRPr="000A5A9F" w:rsidRDefault="001433BE" w:rsidP="000A5A9F">
            <w:pPr>
              <w:pStyle w:val="Sinespaciado"/>
              <w:spacing w:line="360" w:lineRule="auto"/>
              <w:jc w:val="center"/>
              <w:rPr>
                <w:rFonts w:ascii="Arial Narrow" w:hAnsi="Arial Narrow" w:cs="Arial"/>
              </w:rPr>
            </w:pPr>
            <w:r w:rsidRPr="000A5A9F">
              <w:rPr>
                <w:rFonts w:ascii="Arial Narrow" w:hAnsi="Arial Narrow" w:cs="Arial"/>
              </w:rPr>
              <w:t>4,3709</w:t>
            </w:r>
          </w:p>
        </w:tc>
        <w:tc>
          <w:tcPr>
            <w:tcW w:w="0" w:type="auto"/>
          </w:tcPr>
          <w:p w:rsidR="001433BE" w:rsidRPr="000A5A9F" w:rsidRDefault="001433BE" w:rsidP="000A5A9F">
            <w:pPr>
              <w:pStyle w:val="Sinespaciado"/>
              <w:spacing w:line="360" w:lineRule="auto"/>
              <w:jc w:val="center"/>
              <w:rPr>
                <w:rFonts w:ascii="Arial Narrow" w:hAnsi="Arial Narrow" w:cs="Arial"/>
              </w:rPr>
            </w:pPr>
            <w:r w:rsidRPr="000A5A9F">
              <w:rPr>
                <w:rFonts w:ascii="Arial Narrow" w:hAnsi="Arial Narrow" w:cs="Arial"/>
              </w:rPr>
              <w:t>4,9042</w:t>
            </w:r>
          </w:p>
        </w:tc>
        <w:tc>
          <w:tcPr>
            <w:tcW w:w="0" w:type="auto"/>
          </w:tcPr>
          <w:p w:rsidR="001433BE" w:rsidRPr="000A5A9F" w:rsidRDefault="001433BE" w:rsidP="000A5A9F">
            <w:pPr>
              <w:pStyle w:val="Sinespaciado"/>
              <w:spacing w:line="360" w:lineRule="auto"/>
              <w:jc w:val="center"/>
              <w:rPr>
                <w:rFonts w:ascii="Arial Narrow" w:hAnsi="Arial Narrow" w:cs="Arial"/>
              </w:rPr>
            </w:pPr>
          </w:p>
        </w:tc>
        <w:tc>
          <w:tcPr>
            <w:tcW w:w="0" w:type="auto"/>
          </w:tcPr>
          <w:p w:rsidR="001433BE" w:rsidRPr="000A5A9F" w:rsidRDefault="001433BE" w:rsidP="000A5A9F">
            <w:pPr>
              <w:pStyle w:val="Sinespaciado"/>
              <w:spacing w:line="360" w:lineRule="auto"/>
              <w:jc w:val="center"/>
              <w:rPr>
                <w:rFonts w:ascii="Arial Narrow" w:hAnsi="Arial Narrow" w:cs="Arial"/>
              </w:rPr>
            </w:pPr>
          </w:p>
        </w:tc>
        <w:tc>
          <w:tcPr>
            <w:tcW w:w="0" w:type="auto"/>
          </w:tcPr>
          <w:p w:rsidR="001433BE" w:rsidRPr="000A5A9F" w:rsidRDefault="001433BE" w:rsidP="000A5A9F">
            <w:pPr>
              <w:pStyle w:val="Sinespaciado"/>
              <w:spacing w:line="360" w:lineRule="auto"/>
              <w:jc w:val="center"/>
              <w:rPr>
                <w:rFonts w:ascii="Arial Narrow" w:hAnsi="Arial Narrow" w:cs="Arial"/>
              </w:rPr>
            </w:pPr>
          </w:p>
        </w:tc>
      </w:tr>
      <w:tr w:rsidR="001433BE" w:rsidRPr="000A5A9F" w:rsidTr="000B3164">
        <w:trPr>
          <w:cnfStyle w:val="010000000000" w:firstRow="0" w:lastRow="1" w:firstColumn="0" w:lastColumn="0" w:oddVBand="0" w:evenVBand="0" w:oddHBand="0" w:evenHBand="0" w:firstRowFirstColumn="0" w:firstRowLastColumn="0" w:lastRowFirstColumn="0" w:lastRowLastColumn="0"/>
        </w:trPr>
        <w:tc>
          <w:tcPr>
            <w:tcW w:w="0" w:type="auto"/>
            <w:vAlign w:val="center"/>
          </w:tcPr>
          <w:p w:rsidR="001433BE" w:rsidRPr="000A5A9F" w:rsidRDefault="001433BE" w:rsidP="000A5A9F">
            <w:pPr>
              <w:autoSpaceDE w:val="0"/>
              <w:autoSpaceDN w:val="0"/>
              <w:adjustRightInd w:val="0"/>
              <w:spacing w:line="360" w:lineRule="auto"/>
              <w:jc w:val="center"/>
              <w:rPr>
                <w:rFonts w:ascii="Arial Narrow" w:hAnsi="Arial Narrow" w:cs="Arial"/>
              </w:rPr>
            </w:pPr>
            <w:r w:rsidRPr="000A5A9F">
              <w:rPr>
                <w:rFonts w:ascii="Arial Narrow" w:hAnsi="Arial Narrow" w:cs="Arial"/>
              </w:rPr>
              <w:t>Total</w:t>
            </w:r>
          </w:p>
        </w:tc>
        <w:tc>
          <w:tcPr>
            <w:tcW w:w="0" w:type="auto"/>
          </w:tcPr>
          <w:p w:rsidR="001433BE" w:rsidRPr="000A5A9F" w:rsidRDefault="001433BE" w:rsidP="000A5A9F">
            <w:pPr>
              <w:pStyle w:val="Sinespaciado"/>
              <w:spacing w:line="360" w:lineRule="auto"/>
              <w:jc w:val="center"/>
              <w:rPr>
                <w:rFonts w:ascii="Arial Narrow" w:hAnsi="Arial Narrow" w:cs="Arial"/>
              </w:rPr>
            </w:pPr>
            <w:r w:rsidRPr="000A5A9F">
              <w:rPr>
                <w:rFonts w:ascii="Arial Narrow" w:hAnsi="Arial Narrow" w:cs="Arial"/>
              </w:rPr>
              <w:t>4,6093</w:t>
            </w:r>
          </w:p>
        </w:tc>
        <w:tc>
          <w:tcPr>
            <w:tcW w:w="0" w:type="auto"/>
          </w:tcPr>
          <w:p w:rsidR="001433BE" w:rsidRPr="000A5A9F" w:rsidRDefault="001433BE" w:rsidP="000A5A9F">
            <w:pPr>
              <w:pStyle w:val="Sinespaciado"/>
              <w:spacing w:line="360" w:lineRule="auto"/>
              <w:jc w:val="center"/>
              <w:rPr>
                <w:rFonts w:ascii="Arial Narrow" w:hAnsi="Arial Narrow" w:cs="Arial"/>
              </w:rPr>
            </w:pPr>
            <w:r w:rsidRPr="000A5A9F">
              <w:rPr>
                <w:rFonts w:ascii="Arial Narrow" w:hAnsi="Arial Narrow" w:cs="Arial"/>
              </w:rPr>
              <w:t>,90506</w:t>
            </w:r>
          </w:p>
        </w:tc>
        <w:tc>
          <w:tcPr>
            <w:tcW w:w="0" w:type="auto"/>
          </w:tcPr>
          <w:p w:rsidR="001433BE" w:rsidRPr="000A5A9F" w:rsidRDefault="001433BE" w:rsidP="000A5A9F">
            <w:pPr>
              <w:pStyle w:val="Sinespaciado"/>
              <w:spacing w:line="360" w:lineRule="auto"/>
              <w:jc w:val="center"/>
              <w:rPr>
                <w:rFonts w:ascii="Arial Narrow" w:hAnsi="Arial Narrow" w:cs="Arial"/>
              </w:rPr>
            </w:pPr>
            <w:r w:rsidRPr="000A5A9F">
              <w:rPr>
                <w:rFonts w:ascii="Arial Narrow" w:hAnsi="Arial Narrow" w:cs="Arial"/>
              </w:rPr>
              <w:t>112</w:t>
            </w:r>
          </w:p>
        </w:tc>
        <w:tc>
          <w:tcPr>
            <w:tcW w:w="0" w:type="auto"/>
          </w:tcPr>
          <w:p w:rsidR="001433BE" w:rsidRPr="000A5A9F" w:rsidRDefault="00687C7C" w:rsidP="000A5A9F">
            <w:pPr>
              <w:pStyle w:val="Sinespaciado"/>
              <w:spacing w:line="360" w:lineRule="auto"/>
              <w:jc w:val="center"/>
              <w:rPr>
                <w:rFonts w:ascii="Arial Narrow" w:hAnsi="Arial Narrow" w:cs="Arial"/>
              </w:rPr>
            </w:pPr>
            <w:r w:rsidRPr="000A5A9F">
              <w:rPr>
                <w:rFonts w:ascii="Arial Narrow" w:hAnsi="Arial Narrow" w:cs="Arial"/>
              </w:rPr>
              <w:t>Mo</w:t>
            </w:r>
          </w:p>
        </w:tc>
        <w:tc>
          <w:tcPr>
            <w:tcW w:w="0" w:type="auto"/>
          </w:tcPr>
          <w:p w:rsidR="001433BE" w:rsidRPr="000A5A9F" w:rsidRDefault="001433BE" w:rsidP="000A5A9F">
            <w:pPr>
              <w:pStyle w:val="Sinespaciado"/>
              <w:spacing w:line="360" w:lineRule="auto"/>
              <w:jc w:val="center"/>
              <w:rPr>
                <w:rFonts w:ascii="Arial Narrow" w:hAnsi="Arial Narrow" w:cs="Arial"/>
              </w:rPr>
            </w:pPr>
            <w:r w:rsidRPr="000A5A9F">
              <w:rPr>
                <w:rFonts w:ascii="Arial Narrow" w:hAnsi="Arial Narrow" w:cs="Arial"/>
              </w:rPr>
              <w:t>4,4398</w:t>
            </w:r>
          </w:p>
        </w:tc>
        <w:tc>
          <w:tcPr>
            <w:tcW w:w="0" w:type="auto"/>
          </w:tcPr>
          <w:p w:rsidR="001433BE" w:rsidRPr="000A5A9F" w:rsidRDefault="001433BE" w:rsidP="000A5A9F">
            <w:pPr>
              <w:pStyle w:val="Sinespaciado"/>
              <w:spacing w:line="360" w:lineRule="auto"/>
              <w:jc w:val="center"/>
              <w:rPr>
                <w:rFonts w:ascii="Arial Narrow" w:hAnsi="Arial Narrow" w:cs="Arial"/>
              </w:rPr>
            </w:pPr>
            <w:r w:rsidRPr="000A5A9F">
              <w:rPr>
                <w:rFonts w:ascii="Arial Narrow" w:hAnsi="Arial Narrow" w:cs="Arial"/>
              </w:rPr>
              <w:t>4,7788</w:t>
            </w:r>
          </w:p>
        </w:tc>
        <w:tc>
          <w:tcPr>
            <w:tcW w:w="0" w:type="auto"/>
          </w:tcPr>
          <w:p w:rsidR="001433BE" w:rsidRPr="000A5A9F" w:rsidRDefault="001433BE" w:rsidP="000A5A9F">
            <w:pPr>
              <w:pStyle w:val="Sinespaciado"/>
              <w:spacing w:line="360" w:lineRule="auto"/>
              <w:jc w:val="center"/>
              <w:rPr>
                <w:rFonts w:ascii="Arial Narrow" w:hAnsi="Arial Narrow" w:cs="Arial"/>
              </w:rPr>
            </w:pPr>
          </w:p>
        </w:tc>
        <w:tc>
          <w:tcPr>
            <w:tcW w:w="0" w:type="auto"/>
          </w:tcPr>
          <w:p w:rsidR="001433BE" w:rsidRPr="000A5A9F" w:rsidRDefault="001433BE" w:rsidP="000A5A9F">
            <w:pPr>
              <w:pStyle w:val="Sinespaciado"/>
              <w:spacing w:line="360" w:lineRule="auto"/>
              <w:jc w:val="center"/>
              <w:rPr>
                <w:rFonts w:ascii="Arial Narrow" w:hAnsi="Arial Narrow" w:cs="Arial"/>
              </w:rPr>
            </w:pPr>
          </w:p>
        </w:tc>
        <w:tc>
          <w:tcPr>
            <w:tcW w:w="0" w:type="auto"/>
          </w:tcPr>
          <w:p w:rsidR="001433BE" w:rsidRPr="000A5A9F" w:rsidRDefault="001433BE" w:rsidP="000A5A9F">
            <w:pPr>
              <w:pStyle w:val="Sinespaciado"/>
              <w:spacing w:line="360" w:lineRule="auto"/>
              <w:jc w:val="center"/>
              <w:rPr>
                <w:rFonts w:ascii="Arial Narrow" w:hAnsi="Arial Narrow" w:cs="Arial"/>
              </w:rPr>
            </w:pPr>
          </w:p>
        </w:tc>
      </w:tr>
    </w:tbl>
    <w:p w:rsidR="00787ECA" w:rsidRPr="00A549DD" w:rsidRDefault="00787ECA" w:rsidP="00787ECA">
      <w:pPr>
        <w:autoSpaceDE w:val="0"/>
        <w:autoSpaceDN w:val="0"/>
        <w:adjustRightInd w:val="0"/>
        <w:spacing w:after="0" w:line="240" w:lineRule="auto"/>
        <w:jc w:val="both"/>
        <w:rPr>
          <w:rFonts w:ascii="Arial Narrow" w:hAnsi="Arial Narrow" w:cs="Arial"/>
        </w:rPr>
      </w:pPr>
      <w:r w:rsidRPr="00A549DD">
        <w:rPr>
          <w:rFonts w:ascii="Arial Narrow" w:hAnsi="Arial Narrow" w:cs="Arial"/>
        </w:rPr>
        <w:t>Nota: (*) Prueba U de Mann-Whitney</w:t>
      </w:r>
    </w:p>
    <w:p w:rsidR="001433BE" w:rsidRPr="001433BE" w:rsidRDefault="001433BE" w:rsidP="001433BE">
      <w:pPr>
        <w:pStyle w:val="Sinespaciado"/>
        <w:jc w:val="center"/>
        <w:rPr>
          <w:rFonts w:ascii="Arial Narrow" w:hAnsi="Arial Narrow" w:cs="Arial"/>
          <w:sz w:val="20"/>
        </w:rPr>
      </w:pPr>
    </w:p>
    <w:p w:rsidR="00787ECA" w:rsidRPr="009D4787" w:rsidRDefault="00687C7C" w:rsidP="000A5A9F">
      <w:pPr>
        <w:pStyle w:val="Sinespaciado"/>
        <w:spacing w:line="360" w:lineRule="auto"/>
        <w:ind w:firstLine="567"/>
        <w:jc w:val="both"/>
        <w:rPr>
          <w:rFonts w:ascii="Arial Narrow" w:hAnsi="Arial Narrow" w:cs="Arial"/>
          <w:sz w:val="20"/>
        </w:rPr>
      </w:pPr>
      <w:r>
        <w:rPr>
          <w:rFonts w:ascii="Arial" w:hAnsi="Arial" w:cs="Arial"/>
        </w:rPr>
        <w:t xml:space="preserve">En la tabla </w:t>
      </w:r>
      <w:r w:rsidR="00950FFC">
        <w:rPr>
          <w:rFonts w:ascii="Arial" w:hAnsi="Arial" w:cs="Arial"/>
        </w:rPr>
        <w:t>60</w:t>
      </w:r>
      <w:r>
        <w:rPr>
          <w:rFonts w:ascii="Arial" w:hAnsi="Arial" w:cs="Arial"/>
        </w:rPr>
        <w:t xml:space="preserve"> se observa que las que estudian y trabajan ostentan el mejor promedio (4,64) en bienestar social que los que solo estudian (4,58), pero la diferencia no llega a ser significativa (p=,965)</w:t>
      </w:r>
    </w:p>
    <w:p w:rsidR="00787ECA" w:rsidRPr="00AC7273" w:rsidRDefault="00787ECA" w:rsidP="00787ECA">
      <w:pPr>
        <w:pStyle w:val="Sinespaciado"/>
        <w:jc w:val="center"/>
        <w:rPr>
          <w:rFonts w:ascii="Arial Narrow" w:hAnsi="Arial Narrow" w:cs="Arial"/>
          <w:sz w:val="20"/>
        </w:rPr>
      </w:pPr>
    </w:p>
    <w:p w:rsidR="00787ECA" w:rsidRPr="00EE707C" w:rsidRDefault="00787ECA" w:rsidP="00787ECA">
      <w:pPr>
        <w:pStyle w:val="Sinespaciado"/>
        <w:jc w:val="both"/>
        <w:rPr>
          <w:rFonts w:ascii="Arial" w:hAnsi="Arial" w:cs="Arial"/>
        </w:rPr>
      </w:pPr>
      <w:r>
        <w:rPr>
          <w:rFonts w:ascii="Arial" w:hAnsi="Arial" w:cs="Arial"/>
        </w:rPr>
        <w:t xml:space="preserve">Tabla </w:t>
      </w:r>
      <w:r w:rsidR="00950FFC">
        <w:rPr>
          <w:rFonts w:ascii="Arial" w:hAnsi="Arial" w:cs="Arial"/>
        </w:rPr>
        <w:t>61</w:t>
      </w:r>
      <w:r>
        <w:rPr>
          <w:rFonts w:ascii="Arial" w:hAnsi="Arial" w:cs="Arial"/>
        </w:rPr>
        <w:t xml:space="preserve">. </w:t>
      </w:r>
      <w:r>
        <w:rPr>
          <w:rFonts w:ascii="Arial" w:hAnsi="Arial" w:cs="Arial"/>
          <w:i/>
        </w:rPr>
        <w:t>Promedios y</w:t>
      </w:r>
      <w:r w:rsidRPr="00274FDD">
        <w:rPr>
          <w:rFonts w:ascii="Arial" w:hAnsi="Arial" w:cs="Arial"/>
          <w:i/>
        </w:rPr>
        <w:t xml:space="preserve"> contraste </w:t>
      </w:r>
      <w:r w:rsidRPr="00AE05E6">
        <w:rPr>
          <w:rFonts w:ascii="Arial" w:hAnsi="Arial" w:cs="Arial"/>
          <w:i/>
        </w:rPr>
        <w:t xml:space="preserve">del bienestar </w:t>
      </w:r>
      <w:r>
        <w:rPr>
          <w:rFonts w:ascii="Arial" w:hAnsi="Arial" w:cs="Arial"/>
          <w:i/>
        </w:rPr>
        <w:t>social según</w:t>
      </w:r>
      <w:r w:rsidRPr="00AE05E6">
        <w:rPr>
          <w:rFonts w:ascii="Arial" w:hAnsi="Arial" w:cs="Arial"/>
          <w:i/>
        </w:rPr>
        <w:t xml:space="preserve"> </w:t>
      </w:r>
      <w:r>
        <w:rPr>
          <w:rFonts w:ascii="Arial" w:hAnsi="Arial" w:cs="Arial"/>
          <w:i/>
        </w:rPr>
        <w:t>estado civil</w:t>
      </w:r>
    </w:p>
    <w:tbl>
      <w:tblPr>
        <w:tblStyle w:val="Tablanormal2"/>
        <w:tblW w:w="0" w:type="auto"/>
        <w:tblLook w:val="0660" w:firstRow="1" w:lastRow="1" w:firstColumn="0" w:lastColumn="0" w:noHBand="1" w:noVBand="1"/>
      </w:tblPr>
      <w:tblGrid>
        <w:gridCol w:w="1380"/>
        <w:gridCol w:w="876"/>
        <w:gridCol w:w="876"/>
        <w:gridCol w:w="576"/>
        <w:gridCol w:w="481"/>
        <w:gridCol w:w="876"/>
        <w:gridCol w:w="876"/>
        <w:gridCol w:w="996"/>
        <w:gridCol w:w="836"/>
        <w:gridCol w:w="636"/>
      </w:tblGrid>
      <w:tr w:rsidR="00787ECA" w:rsidRPr="00760084" w:rsidTr="000B3164">
        <w:trPr>
          <w:cnfStyle w:val="100000000000" w:firstRow="1" w:lastRow="0" w:firstColumn="0" w:lastColumn="0" w:oddVBand="0" w:evenVBand="0" w:oddHBand="0" w:evenHBand="0" w:firstRowFirstColumn="0" w:firstRowLastColumn="0" w:lastRowFirstColumn="0" w:lastRowLastColumn="0"/>
        </w:trPr>
        <w:tc>
          <w:tcPr>
            <w:tcW w:w="0" w:type="auto"/>
            <w:vMerge w:val="restart"/>
          </w:tcPr>
          <w:p w:rsidR="00787ECA" w:rsidRPr="00760084" w:rsidRDefault="00787ECA" w:rsidP="000B3164">
            <w:pPr>
              <w:pStyle w:val="Sinespaciado"/>
              <w:jc w:val="center"/>
              <w:rPr>
                <w:rFonts w:ascii="Arial Narrow" w:hAnsi="Arial Narrow" w:cs="Arial"/>
                <w:sz w:val="20"/>
                <w:szCs w:val="20"/>
              </w:rPr>
            </w:pPr>
            <w:r>
              <w:rPr>
                <w:rFonts w:ascii="Arial Narrow" w:hAnsi="Arial Narrow" w:cs="Arial"/>
                <w:sz w:val="20"/>
                <w:szCs w:val="20"/>
              </w:rPr>
              <w:t xml:space="preserve">Estado </w:t>
            </w:r>
          </w:p>
          <w:p w:rsidR="00787ECA" w:rsidRPr="00760084" w:rsidRDefault="00787ECA" w:rsidP="000B3164">
            <w:pPr>
              <w:pStyle w:val="Sinespaciado"/>
              <w:jc w:val="center"/>
              <w:rPr>
                <w:rFonts w:ascii="Arial Narrow" w:hAnsi="Arial Narrow" w:cs="Arial"/>
                <w:sz w:val="20"/>
                <w:szCs w:val="20"/>
              </w:rPr>
            </w:pPr>
            <w:r>
              <w:rPr>
                <w:rFonts w:ascii="Arial Narrow" w:hAnsi="Arial Narrow" w:cs="Arial"/>
                <w:sz w:val="20"/>
                <w:szCs w:val="20"/>
              </w:rPr>
              <w:t>civil</w:t>
            </w:r>
          </w:p>
        </w:tc>
        <w:tc>
          <w:tcPr>
            <w:tcW w:w="0" w:type="auto"/>
            <w:vMerge w:val="restart"/>
          </w:tcPr>
          <w:p w:rsidR="00787ECA" w:rsidRPr="00760084" w:rsidRDefault="00787ECA" w:rsidP="000B3164">
            <w:pPr>
              <w:pStyle w:val="Sinespaciado"/>
              <w:jc w:val="center"/>
              <w:rPr>
                <w:rFonts w:ascii="Arial Narrow" w:hAnsi="Arial Narrow" w:cs="Arial"/>
                <w:sz w:val="20"/>
                <w:szCs w:val="20"/>
              </w:rPr>
            </w:pPr>
          </w:p>
          <w:p w:rsidR="00787ECA" w:rsidRPr="00760084" w:rsidRDefault="00787ECA" w:rsidP="000B3164">
            <w:pPr>
              <w:pStyle w:val="Sinespaciado"/>
              <w:jc w:val="center"/>
              <w:rPr>
                <w:rFonts w:ascii="Arial Narrow" w:hAnsi="Arial Narrow" w:cs="Arial"/>
                <w:sz w:val="20"/>
                <w:szCs w:val="20"/>
              </w:rPr>
            </w:pPr>
            <w:r w:rsidRPr="00760084">
              <w:rPr>
                <w:rFonts w:ascii="Arial Narrow" w:hAnsi="Arial Narrow" w:cs="Arial"/>
                <w:sz w:val="20"/>
                <w:szCs w:val="20"/>
              </w:rPr>
              <w:t>Media</w:t>
            </w:r>
          </w:p>
        </w:tc>
        <w:tc>
          <w:tcPr>
            <w:tcW w:w="0" w:type="auto"/>
            <w:vMerge w:val="restart"/>
          </w:tcPr>
          <w:p w:rsidR="00787ECA" w:rsidRPr="00760084" w:rsidRDefault="00787ECA" w:rsidP="000B3164">
            <w:pPr>
              <w:pStyle w:val="Sinespaciado"/>
              <w:jc w:val="center"/>
              <w:rPr>
                <w:rFonts w:ascii="Arial Narrow" w:hAnsi="Arial Narrow" w:cs="Arial"/>
                <w:sz w:val="20"/>
                <w:szCs w:val="20"/>
              </w:rPr>
            </w:pPr>
          </w:p>
          <w:p w:rsidR="00787ECA" w:rsidRPr="00760084" w:rsidRDefault="00787ECA" w:rsidP="000B3164">
            <w:pPr>
              <w:pStyle w:val="Sinespaciado"/>
              <w:jc w:val="center"/>
              <w:rPr>
                <w:rFonts w:ascii="Arial Narrow" w:hAnsi="Arial Narrow" w:cs="Arial"/>
                <w:sz w:val="20"/>
                <w:szCs w:val="20"/>
              </w:rPr>
            </w:pPr>
            <w:r w:rsidRPr="00760084">
              <w:rPr>
                <w:rFonts w:ascii="Arial Narrow" w:hAnsi="Arial Narrow" w:cs="Arial"/>
                <w:sz w:val="20"/>
                <w:szCs w:val="20"/>
              </w:rPr>
              <w:t>D.T</w:t>
            </w:r>
          </w:p>
        </w:tc>
        <w:tc>
          <w:tcPr>
            <w:tcW w:w="0" w:type="auto"/>
            <w:vMerge w:val="restart"/>
          </w:tcPr>
          <w:p w:rsidR="00787ECA" w:rsidRPr="00760084" w:rsidRDefault="00787ECA" w:rsidP="000B3164">
            <w:pPr>
              <w:pStyle w:val="Sinespaciado"/>
              <w:jc w:val="center"/>
              <w:rPr>
                <w:rFonts w:ascii="Arial Narrow" w:hAnsi="Arial Narrow" w:cs="Arial"/>
                <w:sz w:val="20"/>
                <w:szCs w:val="20"/>
              </w:rPr>
            </w:pPr>
          </w:p>
          <w:p w:rsidR="00787ECA" w:rsidRPr="00760084" w:rsidRDefault="00787ECA" w:rsidP="000B3164">
            <w:pPr>
              <w:pStyle w:val="Sinespaciado"/>
              <w:jc w:val="center"/>
              <w:rPr>
                <w:rFonts w:ascii="Arial Narrow" w:hAnsi="Arial Narrow" w:cs="Arial"/>
                <w:sz w:val="20"/>
                <w:szCs w:val="20"/>
              </w:rPr>
            </w:pPr>
            <w:r w:rsidRPr="00760084">
              <w:rPr>
                <w:rFonts w:ascii="Arial Narrow" w:hAnsi="Arial Narrow" w:cs="Arial"/>
                <w:sz w:val="20"/>
                <w:szCs w:val="20"/>
              </w:rPr>
              <w:t>N</w:t>
            </w:r>
          </w:p>
        </w:tc>
        <w:tc>
          <w:tcPr>
            <w:tcW w:w="0" w:type="auto"/>
            <w:vMerge w:val="restart"/>
          </w:tcPr>
          <w:p w:rsidR="00787ECA" w:rsidRPr="00760084" w:rsidRDefault="00787ECA" w:rsidP="000B3164">
            <w:pPr>
              <w:pStyle w:val="Sinespaciado"/>
              <w:jc w:val="center"/>
              <w:rPr>
                <w:rFonts w:ascii="Arial Narrow" w:hAnsi="Arial Narrow" w:cs="Arial"/>
                <w:sz w:val="20"/>
                <w:szCs w:val="20"/>
              </w:rPr>
            </w:pPr>
          </w:p>
          <w:p w:rsidR="00787ECA" w:rsidRPr="00760084" w:rsidRDefault="00787ECA" w:rsidP="000B3164">
            <w:pPr>
              <w:pStyle w:val="Sinespaciado"/>
              <w:jc w:val="center"/>
              <w:rPr>
                <w:rFonts w:ascii="Arial Narrow" w:hAnsi="Arial Narrow" w:cs="Arial"/>
                <w:sz w:val="20"/>
                <w:szCs w:val="20"/>
              </w:rPr>
            </w:pPr>
            <w:r w:rsidRPr="00760084">
              <w:rPr>
                <w:rFonts w:ascii="Arial Narrow" w:hAnsi="Arial Narrow" w:cs="Arial"/>
                <w:sz w:val="20"/>
                <w:szCs w:val="20"/>
              </w:rPr>
              <w:t>Cat</w:t>
            </w:r>
          </w:p>
        </w:tc>
        <w:tc>
          <w:tcPr>
            <w:tcW w:w="0" w:type="auto"/>
            <w:gridSpan w:val="2"/>
          </w:tcPr>
          <w:p w:rsidR="00787ECA" w:rsidRPr="00760084" w:rsidRDefault="00787ECA" w:rsidP="000B3164">
            <w:pPr>
              <w:pStyle w:val="Sinespaciado"/>
              <w:jc w:val="center"/>
              <w:rPr>
                <w:rFonts w:ascii="Arial Narrow" w:hAnsi="Arial Narrow" w:cs="Arial"/>
                <w:sz w:val="20"/>
                <w:szCs w:val="20"/>
              </w:rPr>
            </w:pPr>
            <w:r w:rsidRPr="00760084">
              <w:rPr>
                <w:rFonts w:ascii="Arial Narrow" w:hAnsi="Arial Narrow" w:cs="Arial"/>
                <w:sz w:val="20"/>
                <w:szCs w:val="20"/>
              </w:rPr>
              <w:t>IC X 95%</w:t>
            </w:r>
          </w:p>
        </w:tc>
        <w:tc>
          <w:tcPr>
            <w:tcW w:w="0" w:type="auto"/>
            <w:gridSpan w:val="3"/>
          </w:tcPr>
          <w:p w:rsidR="00787ECA" w:rsidRPr="00760084" w:rsidRDefault="00787ECA" w:rsidP="000B3164">
            <w:pPr>
              <w:pStyle w:val="Sinespaciado"/>
              <w:jc w:val="center"/>
              <w:rPr>
                <w:rFonts w:ascii="Arial Narrow" w:hAnsi="Arial Narrow" w:cs="Arial"/>
                <w:sz w:val="20"/>
                <w:szCs w:val="20"/>
              </w:rPr>
            </w:pPr>
            <w:r w:rsidRPr="00760084">
              <w:rPr>
                <w:rFonts w:ascii="Arial Narrow" w:hAnsi="Arial Narrow" w:cs="Arial"/>
                <w:sz w:val="20"/>
                <w:szCs w:val="20"/>
              </w:rPr>
              <w:t>Contraste*</w:t>
            </w:r>
          </w:p>
        </w:tc>
      </w:tr>
      <w:tr w:rsidR="00787ECA" w:rsidRPr="00760084" w:rsidTr="000B3164">
        <w:tc>
          <w:tcPr>
            <w:tcW w:w="0" w:type="auto"/>
            <w:vMerge/>
            <w:tcBorders>
              <w:bottom w:val="single" w:sz="4" w:space="0" w:color="auto"/>
            </w:tcBorders>
          </w:tcPr>
          <w:p w:rsidR="00787ECA" w:rsidRPr="00760084" w:rsidRDefault="00787ECA" w:rsidP="000B3164">
            <w:pPr>
              <w:pStyle w:val="Sinespaciado"/>
              <w:jc w:val="center"/>
              <w:rPr>
                <w:rFonts w:ascii="Arial Narrow" w:hAnsi="Arial Narrow" w:cs="Arial"/>
                <w:sz w:val="20"/>
                <w:szCs w:val="20"/>
              </w:rPr>
            </w:pPr>
          </w:p>
        </w:tc>
        <w:tc>
          <w:tcPr>
            <w:tcW w:w="0" w:type="auto"/>
            <w:vMerge/>
            <w:tcBorders>
              <w:bottom w:val="single" w:sz="4" w:space="0" w:color="auto"/>
            </w:tcBorders>
          </w:tcPr>
          <w:p w:rsidR="00787ECA" w:rsidRPr="00760084" w:rsidRDefault="00787ECA" w:rsidP="000B3164">
            <w:pPr>
              <w:pStyle w:val="Sinespaciado"/>
              <w:jc w:val="center"/>
              <w:rPr>
                <w:rFonts w:ascii="Arial Narrow" w:hAnsi="Arial Narrow" w:cs="Arial"/>
                <w:sz w:val="20"/>
                <w:szCs w:val="20"/>
              </w:rPr>
            </w:pPr>
          </w:p>
        </w:tc>
        <w:tc>
          <w:tcPr>
            <w:tcW w:w="0" w:type="auto"/>
            <w:vMerge/>
            <w:tcBorders>
              <w:bottom w:val="single" w:sz="4" w:space="0" w:color="auto"/>
            </w:tcBorders>
          </w:tcPr>
          <w:p w:rsidR="00787ECA" w:rsidRPr="00760084" w:rsidRDefault="00787ECA" w:rsidP="000B3164">
            <w:pPr>
              <w:pStyle w:val="Sinespaciado"/>
              <w:jc w:val="center"/>
              <w:rPr>
                <w:rFonts w:ascii="Arial Narrow" w:hAnsi="Arial Narrow" w:cs="Arial"/>
                <w:sz w:val="20"/>
                <w:szCs w:val="20"/>
              </w:rPr>
            </w:pPr>
          </w:p>
        </w:tc>
        <w:tc>
          <w:tcPr>
            <w:tcW w:w="0" w:type="auto"/>
            <w:vMerge/>
            <w:tcBorders>
              <w:bottom w:val="single" w:sz="4" w:space="0" w:color="auto"/>
            </w:tcBorders>
          </w:tcPr>
          <w:p w:rsidR="00787ECA" w:rsidRPr="00760084" w:rsidRDefault="00787ECA" w:rsidP="000B3164">
            <w:pPr>
              <w:pStyle w:val="Sinespaciado"/>
              <w:jc w:val="center"/>
              <w:rPr>
                <w:rFonts w:ascii="Arial Narrow" w:hAnsi="Arial Narrow" w:cs="Arial"/>
                <w:sz w:val="20"/>
                <w:szCs w:val="20"/>
              </w:rPr>
            </w:pPr>
          </w:p>
        </w:tc>
        <w:tc>
          <w:tcPr>
            <w:tcW w:w="0" w:type="auto"/>
            <w:vMerge/>
            <w:tcBorders>
              <w:bottom w:val="single" w:sz="4" w:space="0" w:color="auto"/>
            </w:tcBorders>
          </w:tcPr>
          <w:p w:rsidR="00787ECA" w:rsidRPr="00760084" w:rsidRDefault="00787ECA" w:rsidP="000B3164">
            <w:pPr>
              <w:pStyle w:val="Sinespaciado"/>
              <w:jc w:val="center"/>
              <w:rPr>
                <w:rFonts w:ascii="Arial Narrow" w:hAnsi="Arial Narrow" w:cs="Arial"/>
                <w:sz w:val="20"/>
                <w:szCs w:val="20"/>
              </w:rPr>
            </w:pPr>
          </w:p>
        </w:tc>
        <w:tc>
          <w:tcPr>
            <w:tcW w:w="0" w:type="auto"/>
            <w:tcBorders>
              <w:bottom w:val="single" w:sz="4" w:space="0" w:color="auto"/>
            </w:tcBorders>
          </w:tcPr>
          <w:p w:rsidR="00787ECA" w:rsidRPr="00760084" w:rsidRDefault="00787ECA" w:rsidP="000B3164">
            <w:pPr>
              <w:pStyle w:val="Sinespaciado"/>
              <w:jc w:val="center"/>
              <w:rPr>
                <w:rFonts w:ascii="Arial Narrow" w:hAnsi="Arial Narrow" w:cs="Arial"/>
                <w:sz w:val="20"/>
                <w:szCs w:val="20"/>
              </w:rPr>
            </w:pPr>
            <w:r w:rsidRPr="00760084">
              <w:rPr>
                <w:rFonts w:ascii="Arial Narrow" w:hAnsi="Arial Narrow" w:cs="Arial"/>
                <w:sz w:val="20"/>
                <w:szCs w:val="20"/>
              </w:rPr>
              <w:t>L.Inf.</w:t>
            </w:r>
          </w:p>
        </w:tc>
        <w:tc>
          <w:tcPr>
            <w:tcW w:w="0" w:type="auto"/>
            <w:tcBorders>
              <w:bottom w:val="single" w:sz="4" w:space="0" w:color="auto"/>
            </w:tcBorders>
          </w:tcPr>
          <w:p w:rsidR="00787ECA" w:rsidRPr="00760084" w:rsidRDefault="00787ECA" w:rsidP="000B3164">
            <w:pPr>
              <w:pStyle w:val="Sinespaciado"/>
              <w:jc w:val="center"/>
              <w:rPr>
                <w:rFonts w:ascii="Arial Narrow" w:hAnsi="Arial Narrow" w:cs="Arial"/>
                <w:sz w:val="20"/>
                <w:szCs w:val="20"/>
              </w:rPr>
            </w:pPr>
            <w:r w:rsidRPr="00760084">
              <w:rPr>
                <w:rFonts w:ascii="Arial Narrow" w:hAnsi="Arial Narrow" w:cs="Arial"/>
                <w:sz w:val="20"/>
                <w:szCs w:val="20"/>
              </w:rPr>
              <w:t>L.Sup</w:t>
            </w:r>
          </w:p>
        </w:tc>
        <w:tc>
          <w:tcPr>
            <w:tcW w:w="0" w:type="auto"/>
            <w:tcBorders>
              <w:bottom w:val="single" w:sz="4" w:space="0" w:color="auto"/>
            </w:tcBorders>
          </w:tcPr>
          <w:p w:rsidR="00787ECA" w:rsidRPr="00760084" w:rsidRDefault="00787ECA" w:rsidP="000B3164">
            <w:pPr>
              <w:pStyle w:val="Sinespaciado"/>
              <w:jc w:val="center"/>
              <w:rPr>
                <w:rFonts w:ascii="Arial Narrow" w:hAnsi="Arial Narrow" w:cs="Arial"/>
                <w:sz w:val="20"/>
                <w:szCs w:val="20"/>
                <w:vertAlign w:val="superscript"/>
              </w:rPr>
            </w:pPr>
            <w:r w:rsidRPr="00760084">
              <w:rPr>
                <w:rFonts w:ascii="Arial Narrow" w:hAnsi="Arial Narrow" w:cs="Arial"/>
                <w:sz w:val="20"/>
                <w:szCs w:val="20"/>
              </w:rPr>
              <w:t>U</w:t>
            </w:r>
          </w:p>
        </w:tc>
        <w:tc>
          <w:tcPr>
            <w:tcW w:w="0" w:type="auto"/>
            <w:tcBorders>
              <w:bottom w:val="single" w:sz="4" w:space="0" w:color="auto"/>
            </w:tcBorders>
          </w:tcPr>
          <w:p w:rsidR="00787ECA" w:rsidRPr="00760084" w:rsidRDefault="00787ECA" w:rsidP="000B3164">
            <w:pPr>
              <w:pStyle w:val="Sinespaciado"/>
              <w:jc w:val="center"/>
              <w:rPr>
                <w:rFonts w:ascii="Arial Narrow" w:hAnsi="Arial Narrow" w:cs="Arial"/>
                <w:sz w:val="20"/>
                <w:szCs w:val="20"/>
              </w:rPr>
            </w:pPr>
            <w:r w:rsidRPr="00760084">
              <w:rPr>
                <w:rFonts w:ascii="Arial Narrow" w:hAnsi="Arial Narrow" w:cs="Arial"/>
                <w:sz w:val="20"/>
                <w:szCs w:val="20"/>
              </w:rPr>
              <w:t>Z</w:t>
            </w:r>
          </w:p>
        </w:tc>
        <w:tc>
          <w:tcPr>
            <w:tcW w:w="0" w:type="auto"/>
            <w:tcBorders>
              <w:bottom w:val="single" w:sz="4" w:space="0" w:color="auto"/>
            </w:tcBorders>
          </w:tcPr>
          <w:p w:rsidR="00787ECA" w:rsidRPr="00760084" w:rsidRDefault="00787ECA" w:rsidP="000B3164">
            <w:pPr>
              <w:pStyle w:val="Sinespaciado"/>
              <w:jc w:val="center"/>
              <w:rPr>
                <w:rFonts w:ascii="Arial Narrow" w:hAnsi="Arial Narrow" w:cs="Arial"/>
                <w:sz w:val="20"/>
                <w:szCs w:val="20"/>
              </w:rPr>
            </w:pPr>
            <w:r w:rsidRPr="00760084">
              <w:rPr>
                <w:rFonts w:ascii="Arial Narrow" w:hAnsi="Arial Narrow" w:cs="Arial"/>
                <w:sz w:val="20"/>
                <w:szCs w:val="20"/>
              </w:rPr>
              <w:t>Sig.</w:t>
            </w:r>
          </w:p>
        </w:tc>
      </w:tr>
      <w:tr w:rsidR="001433BE" w:rsidRPr="00760084" w:rsidTr="000B3164">
        <w:tc>
          <w:tcPr>
            <w:tcW w:w="0" w:type="auto"/>
            <w:tcBorders>
              <w:top w:val="single" w:sz="4" w:space="0" w:color="auto"/>
            </w:tcBorders>
            <w:vAlign w:val="center"/>
          </w:tcPr>
          <w:p w:rsidR="001433BE" w:rsidRPr="006B4E97" w:rsidRDefault="001433BE" w:rsidP="000A5A9F">
            <w:pPr>
              <w:autoSpaceDE w:val="0"/>
              <w:autoSpaceDN w:val="0"/>
              <w:adjustRightInd w:val="0"/>
              <w:spacing w:line="276" w:lineRule="auto"/>
              <w:jc w:val="center"/>
              <w:rPr>
                <w:rFonts w:ascii="Arial Narrow" w:hAnsi="Arial Narrow" w:cs="Arial"/>
                <w:szCs w:val="24"/>
              </w:rPr>
            </w:pPr>
            <w:r>
              <w:rPr>
                <w:rFonts w:ascii="Arial Narrow" w:hAnsi="Arial Narrow" w:cs="Arial"/>
                <w:szCs w:val="24"/>
              </w:rPr>
              <w:t>Otra condición</w:t>
            </w:r>
          </w:p>
        </w:tc>
        <w:tc>
          <w:tcPr>
            <w:tcW w:w="0" w:type="auto"/>
            <w:tcBorders>
              <w:top w:val="single" w:sz="4" w:space="0" w:color="auto"/>
            </w:tcBorders>
          </w:tcPr>
          <w:p w:rsidR="001433BE" w:rsidRPr="001433BE" w:rsidRDefault="001433BE" w:rsidP="000A5A9F">
            <w:pPr>
              <w:autoSpaceDE w:val="0"/>
              <w:autoSpaceDN w:val="0"/>
              <w:adjustRightInd w:val="0"/>
              <w:spacing w:line="276" w:lineRule="auto"/>
              <w:jc w:val="center"/>
              <w:rPr>
                <w:rFonts w:ascii="Times New Roman" w:hAnsi="Times New Roman" w:cs="Times New Roman"/>
                <w:sz w:val="24"/>
                <w:szCs w:val="24"/>
              </w:rPr>
            </w:pPr>
            <w:r w:rsidRPr="001433BE">
              <w:rPr>
                <w:rFonts w:ascii="Times New Roman" w:hAnsi="Times New Roman" w:cs="Times New Roman"/>
                <w:sz w:val="24"/>
                <w:szCs w:val="24"/>
              </w:rPr>
              <w:t>4,4236</w:t>
            </w:r>
          </w:p>
        </w:tc>
        <w:tc>
          <w:tcPr>
            <w:tcW w:w="0" w:type="auto"/>
            <w:tcBorders>
              <w:top w:val="single" w:sz="4" w:space="0" w:color="auto"/>
            </w:tcBorders>
          </w:tcPr>
          <w:p w:rsidR="001433BE" w:rsidRPr="001433BE" w:rsidRDefault="001433BE" w:rsidP="000A5A9F">
            <w:pPr>
              <w:autoSpaceDE w:val="0"/>
              <w:autoSpaceDN w:val="0"/>
              <w:adjustRightInd w:val="0"/>
              <w:spacing w:line="276" w:lineRule="auto"/>
              <w:jc w:val="center"/>
              <w:rPr>
                <w:rFonts w:ascii="Times New Roman" w:hAnsi="Times New Roman" w:cs="Times New Roman"/>
                <w:sz w:val="24"/>
                <w:szCs w:val="24"/>
              </w:rPr>
            </w:pPr>
            <w:r w:rsidRPr="001433BE">
              <w:rPr>
                <w:rFonts w:ascii="Times New Roman" w:hAnsi="Times New Roman" w:cs="Times New Roman"/>
                <w:sz w:val="24"/>
                <w:szCs w:val="24"/>
              </w:rPr>
              <w:t>,79077</w:t>
            </w:r>
          </w:p>
        </w:tc>
        <w:tc>
          <w:tcPr>
            <w:tcW w:w="0" w:type="auto"/>
            <w:tcBorders>
              <w:top w:val="single" w:sz="4" w:space="0" w:color="auto"/>
            </w:tcBorders>
          </w:tcPr>
          <w:p w:rsidR="001433BE" w:rsidRPr="001433BE" w:rsidRDefault="001433BE" w:rsidP="000A5A9F">
            <w:pPr>
              <w:autoSpaceDE w:val="0"/>
              <w:autoSpaceDN w:val="0"/>
              <w:adjustRightInd w:val="0"/>
              <w:spacing w:line="276" w:lineRule="auto"/>
              <w:jc w:val="center"/>
              <w:rPr>
                <w:rFonts w:ascii="Times New Roman" w:hAnsi="Times New Roman" w:cs="Times New Roman"/>
                <w:sz w:val="24"/>
                <w:szCs w:val="24"/>
              </w:rPr>
            </w:pPr>
            <w:r w:rsidRPr="001433BE">
              <w:rPr>
                <w:rFonts w:ascii="Times New Roman" w:hAnsi="Times New Roman" w:cs="Times New Roman"/>
                <w:sz w:val="24"/>
                <w:szCs w:val="24"/>
              </w:rPr>
              <w:t>22</w:t>
            </w:r>
          </w:p>
        </w:tc>
        <w:tc>
          <w:tcPr>
            <w:tcW w:w="0" w:type="auto"/>
            <w:tcBorders>
              <w:top w:val="single" w:sz="4" w:space="0" w:color="auto"/>
            </w:tcBorders>
          </w:tcPr>
          <w:p w:rsidR="001433BE" w:rsidRPr="00760084" w:rsidRDefault="00687C7C" w:rsidP="000A5A9F">
            <w:pPr>
              <w:pStyle w:val="Sinespaciado"/>
              <w:spacing w:line="276" w:lineRule="auto"/>
              <w:jc w:val="center"/>
              <w:rPr>
                <w:rFonts w:ascii="Arial Narrow" w:hAnsi="Arial Narrow" w:cs="Arial"/>
                <w:sz w:val="20"/>
                <w:szCs w:val="20"/>
              </w:rPr>
            </w:pPr>
            <w:r>
              <w:rPr>
                <w:rFonts w:ascii="Arial Narrow" w:hAnsi="Arial Narrow" w:cs="Arial"/>
                <w:sz w:val="20"/>
                <w:szCs w:val="20"/>
              </w:rPr>
              <w:t>Mo</w:t>
            </w:r>
          </w:p>
        </w:tc>
        <w:tc>
          <w:tcPr>
            <w:tcW w:w="0" w:type="auto"/>
            <w:tcBorders>
              <w:top w:val="single" w:sz="4" w:space="0" w:color="auto"/>
            </w:tcBorders>
          </w:tcPr>
          <w:p w:rsidR="001433BE" w:rsidRPr="001433BE" w:rsidRDefault="001433BE" w:rsidP="000A5A9F">
            <w:pPr>
              <w:autoSpaceDE w:val="0"/>
              <w:autoSpaceDN w:val="0"/>
              <w:adjustRightInd w:val="0"/>
              <w:spacing w:line="276" w:lineRule="auto"/>
              <w:jc w:val="center"/>
              <w:rPr>
                <w:rFonts w:ascii="Times New Roman" w:hAnsi="Times New Roman" w:cs="Times New Roman"/>
                <w:sz w:val="24"/>
                <w:szCs w:val="24"/>
              </w:rPr>
            </w:pPr>
            <w:r w:rsidRPr="001433BE">
              <w:rPr>
                <w:rFonts w:ascii="Times New Roman" w:hAnsi="Times New Roman" w:cs="Times New Roman"/>
                <w:sz w:val="24"/>
                <w:szCs w:val="24"/>
              </w:rPr>
              <w:t>4,0730</w:t>
            </w:r>
          </w:p>
        </w:tc>
        <w:tc>
          <w:tcPr>
            <w:tcW w:w="0" w:type="auto"/>
            <w:tcBorders>
              <w:top w:val="single" w:sz="4" w:space="0" w:color="auto"/>
            </w:tcBorders>
          </w:tcPr>
          <w:p w:rsidR="001433BE" w:rsidRPr="001433BE" w:rsidRDefault="001433BE" w:rsidP="000A5A9F">
            <w:pPr>
              <w:autoSpaceDE w:val="0"/>
              <w:autoSpaceDN w:val="0"/>
              <w:adjustRightInd w:val="0"/>
              <w:spacing w:line="276" w:lineRule="auto"/>
              <w:jc w:val="center"/>
              <w:rPr>
                <w:rFonts w:ascii="Times New Roman" w:hAnsi="Times New Roman" w:cs="Times New Roman"/>
                <w:sz w:val="24"/>
                <w:szCs w:val="24"/>
              </w:rPr>
            </w:pPr>
            <w:r w:rsidRPr="001433BE">
              <w:rPr>
                <w:rFonts w:ascii="Times New Roman" w:hAnsi="Times New Roman" w:cs="Times New Roman"/>
                <w:sz w:val="24"/>
                <w:szCs w:val="24"/>
              </w:rPr>
              <w:t>4,7742</w:t>
            </w:r>
          </w:p>
        </w:tc>
        <w:tc>
          <w:tcPr>
            <w:tcW w:w="0" w:type="auto"/>
            <w:tcBorders>
              <w:top w:val="single" w:sz="4" w:space="0" w:color="auto"/>
            </w:tcBorders>
          </w:tcPr>
          <w:p w:rsidR="001433BE" w:rsidRPr="00760084" w:rsidRDefault="001433BE" w:rsidP="000A5A9F">
            <w:pPr>
              <w:pStyle w:val="Sinespaciado"/>
              <w:spacing w:line="276" w:lineRule="auto"/>
              <w:jc w:val="center"/>
              <w:rPr>
                <w:rFonts w:ascii="Arial Narrow" w:hAnsi="Arial Narrow" w:cs="Arial"/>
                <w:sz w:val="20"/>
                <w:szCs w:val="20"/>
              </w:rPr>
            </w:pPr>
            <w:r w:rsidRPr="001433BE">
              <w:rPr>
                <w:rFonts w:ascii="Times New Roman" w:hAnsi="Times New Roman" w:cs="Times New Roman"/>
                <w:sz w:val="24"/>
                <w:szCs w:val="24"/>
              </w:rPr>
              <w:t>802,500</w:t>
            </w:r>
          </w:p>
        </w:tc>
        <w:tc>
          <w:tcPr>
            <w:tcW w:w="0" w:type="auto"/>
            <w:tcBorders>
              <w:top w:val="single" w:sz="4" w:space="0" w:color="auto"/>
            </w:tcBorders>
          </w:tcPr>
          <w:p w:rsidR="001433BE" w:rsidRPr="001433BE" w:rsidRDefault="001433BE" w:rsidP="000A5A9F">
            <w:pPr>
              <w:autoSpaceDE w:val="0"/>
              <w:autoSpaceDN w:val="0"/>
              <w:adjustRightInd w:val="0"/>
              <w:spacing w:line="276" w:lineRule="auto"/>
              <w:jc w:val="center"/>
              <w:rPr>
                <w:rFonts w:ascii="Times New Roman" w:hAnsi="Times New Roman" w:cs="Times New Roman"/>
                <w:sz w:val="24"/>
                <w:szCs w:val="24"/>
              </w:rPr>
            </w:pPr>
            <w:r w:rsidRPr="001433BE">
              <w:rPr>
                <w:rFonts w:ascii="Times New Roman" w:hAnsi="Times New Roman" w:cs="Times New Roman"/>
                <w:sz w:val="24"/>
                <w:szCs w:val="24"/>
              </w:rPr>
              <w:t>-1,373</w:t>
            </w:r>
          </w:p>
        </w:tc>
        <w:tc>
          <w:tcPr>
            <w:tcW w:w="0" w:type="auto"/>
            <w:tcBorders>
              <w:top w:val="single" w:sz="4" w:space="0" w:color="auto"/>
            </w:tcBorders>
          </w:tcPr>
          <w:p w:rsidR="001433BE" w:rsidRPr="00760084" w:rsidRDefault="001433BE" w:rsidP="000A5A9F">
            <w:pPr>
              <w:pStyle w:val="Sinespaciado"/>
              <w:spacing w:line="276" w:lineRule="auto"/>
              <w:jc w:val="center"/>
              <w:rPr>
                <w:rFonts w:ascii="Arial Narrow" w:hAnsi="Arial Narrow" w:cs="Arial"/>
                <w:sz w:val="20"/>
                <w:szCs w:val="20"/>
              </w:rPr>
            </w:pPr>
            <w:r w:rsidRPr="001433BE">
              <w:rPr>
                <w:rFonts w:ascii="Times New Roman" w:hAnsi="Times New Roman" w:cs="Times New Roman"/>
                <w:sz w:val="24"/>
                <w:szCs w:val="24"/>
              </w:rPr>
              <w:t>,170</w:t>
            </w:r>
          </w:p>
        </w:tc>
      </w:tr>
      <w:tr w:rsidR="001433BE" w:rsidRPr="00760084" w:rsidTr="000B3164">
        <w:tc>
          <w:tcPr>
            <w:tcW w:w="0" w:type="auto"/>
            <w:vAlign w:val="center"/>
          </w:tcPr>
          <w:p w:rsidR="001433BE" w:rsidRPr="006B4E97" w:rsidRDefault="001433BE" w:rsidP="000A5A9F">
            <w:pPr>
              <w:autoSpaceDE w:val="0"/>
              <w:autoSpaceDN w:val="0"/>
              <w:adjustRightInd w:val="0"/>
              <w:spacing w:line="276" w:lineRule="auto"/>
              <w:jc w:val="center"/>
              <w:rPr>
                <w:rFonts w:ascii="Arial Narrow" w:hAnsi="Arial Narrow" w:cs="Arial"/>
                <w:szCs w:val="24"/>
              </w:rPr>
            </w:pPr>
            <w:r>
              <w:rPr>
                <w:rFonts w:ascii="Arial Narrow" w:hAnsi="Arial Narrow" w:cs="Arial"/>
                <w:szCs w:val="24"/>
              </w:rPr>
              <w:t>Soltero</w:t>
            </w:r>
          </w:p>
        </w:tc>
        <w:tc>
          <w:tcPr>
            <w:tcW w:w="0" w:type="auto"/>
          </w:tcPr>
          <w:p w:rsidR="001433BE" w:rsidRPr="001433BE" w:rsidRDefault="001433BE" w:rsidP="000A5A9F">
            <w:pPr>
              <w:autoSpaceDE w:val="0"/>
              <w:autoSpaceDN w:val="0"/>
              <w:adjustRightInd w:val="0"/>
              <w:spacing w:line="276" w:lineRule="auto"/>
              <w:jc w:val="center"/>
              <w:rPr>
                <w:rFonts w:ascii="Times New Roman" w:hAnsi="Times New Roman" w:cs="Times New Roman"/>
                <w:sz w:val="24"/>
                <w:szCs w:val="24"/>
              </w:rPr>
            </w:pPr>
            <w:r w:rsidRPr="001433BE">
              <w:rPr>
                <w:rFonts w:ascii="Times New Roman" w:hAnsi="Times New Roman" w:cs="Times New Roman"/>
                <w:sz w:val="24"/>
                <w:szCs w:val="24"/>
              </w:rPr>
              <w:t>4,6547</w:t>
            </w:r>
          </w:p>
        </w:tc>
        <w:tc>
          <w:tcPr>
            <w:tcW w:w="0" w:type="auto"/>
          </w:tcPr>
          <w:p w:rsidR="001433BE" w:rsidRPr="001433BE" w:rsidRDefault="001433BE" w:rsidP="000A5A9F">
            <w:pPr>
              <w:autoSpaceDE w:val="0"/>
              <w:autoSpaceDN w:val="0"/>
              <w:adjustRightInd w:val="0"/>
              <w:spacing w:line="276" w:lineRule="auto"/>
              <w:jc w:val="center"/>
              <w:rPr>
                <w:rFonts w:ascii="Times New Roman" w:hAnsi="Times New Roman" w:cs="Times New Roman"/>
                <w:sz w:val="24"/>
                <w:szCs w:val="24"/>
              </w:rPr>
            </w:pPr>
            <w:r w:rsidRPr="001433BE">
              <w:rPr>
                <w:rFonts w:ascii="Times New Roman" w:hAnsi="Times New Roman" w:cs="Times New Roman"/>
                <w:sz w:val="24"/>
                <w:szCs w:val="24"/>
              </w:rPr>
              <w:t>,92923</w:t>
            </w:r>
          </w:p>
        </w:tc>
        <w:tc>
          <w:tcPr>
            <w:tcW w:w="0" w:type="auto"/>
          </w:tcPr>
          <w:p w:rsidR="001433BE" w:rsidRPr="001433BE" w:rsidRDefault="001433BE" w:rsidP="000A5A9F">
            <w:pPr>
              <w:autoSpaceDE w:val="0"/>
              <w:autoSpaceDN w:val="0"/>
              <w:adjustRightInd w:val="0"/>
              <w:spacing w:line="276" w:lineRule="auto"/>
              <w:jc w:val="center"/>
              <w:rPr>
                <w:rFonts w:ascii="Times New Roman" w:hAnsi="Times New Roman" w:cs="Times New Roman"/>
                <w:sz w:val="24"/>
                <w:szCs w:val="24"/>
              </w:rPr>
            </w:pPr>
            <w:r w:rsidRPr="001433BE">
              <w:rPr>
                <w:rFonts w:ascii="Times New Roman" w:hAnsi="Times New Roman" w:cs="Times New Roman"/>
                <w:sz w:val="24"/>
                <w:szCs w:val="24"/>
              </w:rPr>
              <w:t>90</w:t>
            </w:r>
          </w:p>
        </w:tc>
        <w:tc>
          <w:tcPr>
            <w:tcW w:w="0" w:type="auto"/>
          </w:tcPr>
          <w:p w:rsidR="001433BE" w:rsidRPr="00760084" w:rsidRDefault="00687C7C" w:rsidP="000A5A9F">
            <w:pPr>
              <w:pStyle w:val="Sinespaciado"/>
              <w:spacing w:line="276" w:lineRule="auto"/>
              <w:jc w:val="center"/>
              <w:rPr>
                <w:rFonts w:ascii="Arial Narrow" w:hAnsi="Arial Narrow" w:cs="Arial"/>
                <w:sz w:val="20"/>
                <w:szCs w:val="20"/>
              </w:rPr>
            </w:pPr>
            <w:r>
              <w:rPr>
                <w:rFonts w:ascii="Arial Narrow" w:hAnsi="Arial Narrow" w:cs="Arial"/>
                <w:sz w:val="20"/>
                <w:szCs w:val="20"/>
              </w:rPr>
              <w:t>Mo</w:t>
            </w:r>
          </w:p>
        </w:tc>
        <w:tc>
          <w:tcPr>
            <w:tcW w:w="0" w:type="auto"/>
          </w:tcPr>
          <w:p w:rsidR="001433BE" w:rsidRPr="001433BE" w:rsidRDefault="001433BE" w:rsidP="000A5A9F">
            <w:pPr>
              <w:autoSpaceDE w:val="0"/>
              <w:autoSpaceDN w:val="0"/>
              <w:adjustRightInd w:val="0"/>
              <w:spacing w:line="276" w:lineRule="auto"/>
              <w:jc w:val="center"/>
              <w:rPr>
                <w:rFonts w:ascii="Times New Roman" w:hAnsi="Times New Roman" w:cs="Times New Roman"/>
                <w:sz w:val="24"/>
                <w:szCs w:val="24"/>
              </w:rPr>
            </w:pPr>
            <w:r w:rsidRPr="001433BE">
              <w:rPr>
                <w:rFonts w:ascii="Times New Roman" w:hAnsi="Times New Roman" w:cs="Times New Roman"/>
                <w:sz w:val="24"/>
                <w:szCs w:val="24"/>
              </w:rPr>
              <w:t>4,4600</w:t>
            </w:r>
          </w:p>
        </w:tc>
        <w:tc>
          <w:tcPr>
            <w:tcW w:w="0" w:type="auto"/>
          </w:tcPr>
          <w:p w:rsidR="001433BE" w:rsidRPr="001433BE" w:rsidRDefault="001433BE" w:rsidP="000A5A9F">
            <w:pPr>
              <w:autoSpaceDE w:val="0"/>
              <w:autoSpaceDN w:val="0"/>
              <w:adjustRightInd w:val="0"/>
              <w:spacing w:line="276" w:lineRule="auto"/>
              <w:jc w:val="center"/>
              <w:rPr>
                <w:rFonts w:ascii="Times New Roman" w:hAnsi="Times New Roman" w:cs="Times New Roman"/>
                <w:sz w:val="24"/>
                <w:szCs w:val="24"/>
              </w:rPr>
            </w:pPr>
            <w:r w:rsidRPr="001433BE">
              <w:rPr>
                <w:rFonts w:ascii="Times New Roman" w:hAnsi="Times New Roman" w:cs="Times New Roman"/>
                <w:sz w:val="24"/>
                <w:szCs w:val="24"/>
              </w:rPr>
              <w:t>4,8493</w:t>
            </w:r>
          </w:p>
        </w:tc>
        <w:tc>
          <w:tcPr>
            <w:tcW w:w="0" w:type="auto"/>
          </w:tcPr>
          <w:p w:rsidR="001433BE" w:rsidRPr="00760084" w:rsidRDefault="001433BE" w:rsidP="000A5A9F">
            <w:pPr>
              <w:pStyle w:val="Sinespaciado"/>
              <w:spacing w:line="276" w:lineRule="auto"/>
              <w:jc w:val="center"/>
              <w:rPr>
                <w:rFonts w:ascii="Arial Narrow" w:hAnsi="Arial Narrow" w:cs="Arial"/>
                <w:sz w:val="20"/>
                <w:szCs w:val="20"/>
              </w:rPr>
            </w:pPr>
          </w:p>
        </w:tc>
        <w:tc>
          <w:tcPr>
            <w:tcW w:w="0" w:type="auto"/>
          </w:tcPr>
          <w:p w:rsidR="001433BE" w:rsidRPr="00760084" w:rsidRDefault="001433BE" w:rsidP="000A5A9F">
            <w:pPr>
              <w:pStyle w:val="Sinespaciado"/>
              <w:spacing w:line="276" w:lineRule="auto"/>
              <w:jc w:val="center"/>
              <w:rPr>
                <w:rFonts w:ascii="Arial Narrow" w:hAnsi="Arial Narrow" w:cs="Arial"/>
                <w:sz w:val="20"/>
                <w:szCs w:val="20"/>
              </w:rPr>
            </w:pPr>
          </w:p>
        </w:tc>
        <w:tc>
          <w:tcPr>
            <w:tcW w:w="0" w:type="auto"/>
          </w:tcPr>
          <w:p w:rsidR="001433BE" w:rsidRPr="00760084" w:rsidRDefault="001433BE" w:rsidP="000A5A9F">
            <w:pPr>
              <w:pStyle w:val="Sinespaciado"/>
              <w:spacing w:line="276" w:lineRule="auto"/>
              <w:jc w:val="center"/>
              <w:rPr>
                <w:rFonts w:ascii="Arial Narrow" w:hAnsi="Arial Narrow" w:cs="Arial"/>
                <w:sz w:val="20"/>
                <w:szCs w:val="20"/>
              </w:rPr>
            </w:pPr>
          </w:p>
        </w:tc>
      </w:tr>
      <w:tr w:rsidR="001433BE" w:rsidRPr="00760084" w:rsidTr="000B3164">
        <w:trPr>
          <w:cnfStyle w:val="010000000000" w:firstRow="0" w:lastRow="1" w:firstColumn="0" w:lastColumn="0" w:oddVBand="0" w:evenVBand="0" w:oddHBand="0" w:evenHBand="0" w:firstRowFirstColumn="0" w:firstRowLastColumn="0" w:lastRowFirstColumn="0" w:lastRowLastColumn="0"/>
        </w:trPr>
        <w:tc>
          <w:tcPr>
            <w:tcW w:w="0" w:type="auto"/>
            <w:vAlign w:val="center"/>
          </w:tcPr>
          <w:p w:rsidR="001433BE" w:rsidRPr="006B4E97" w:rsidRDefault="001433BE" w:rsidP="000A5A9F">
            <w:pPr>
              <w:autoSpaceDE w:val="0"/>
              <w:autoSpaceDN w:val="0"/>
              <w:adjustRightInd w:val="0"/>
              <w:spacing w:line="276" w:lineRule="auto"/>
              <w:jc w:val="center"/>
              <w:rPr>
                <w:rFonts w:ascii="Arial Narrow" w:hAnsi="Arial Narrow" w:cs="Arial"/>
                <w:szCs w:val="24"/>
              </w:rPr>
            </w:pPr>
            <w:r w:rsidRPr="006B4E97">
              <w:rPr>
                <w:rFonts w:ascii="Arial Narrow" w:hAnsi="Arial Narrow" w:cs="Arial"/>
                <w:szCs w:val="24"/>
              </w:rPr>
              <w:t>Total</w:t>
            </w:r>
          </w:p>
        </w:tc>
        <w:tc>
          <w:tcPr>
            <w:tcW w:w="0" w:type="auto"/>
          </w:tcPr>
          <w:p w:rsidR="001433BE" w:rsidRPr="001433BE" w:rsidRDefault="001433BE" w:rsidP="000A5A9F">
            <w:pPr>
              <w:autoSpaceDE w:val="0"/>
              <w:autoSpaceDN w:val="0"/>
              <w:adjustRightInd w:val="0"/>
              <w:spacing w:line="276" w:lineRule="auto"/>
              <w:jc w:val="center"/>
              <w:rPr>
                <w:rFonts w:ascii="Times New Roman" w:hAnsi="Times New Roman" w:cs="Times New Roman"/>
                <w:sz w:val="24"/>
                <w:szCs w:val="24"/>
              </w:rPr>
            </w:pPr>
            <w:r w:rsidRPr="001433BE">
              <w:rPr>
                <w:rFonts w:ascii="Times New Roman" w:hAnsi="Times New Roman" w:cs="Times New Roman"/>
                <w:sz w:val="24"/>
                <w:szCs w:val="24"/>
              </w:rPr>
              <w:t>4,6093</w:t>
            </w:r>
          </w:p>
        </w:tc>
        <w:tc>
          <w:tcPr>
            <w:tcW w:w="0" w:type="auto"/>
          </w:tcPr>
          <w:p w:rsidR="001433BE" w:rsidRPr="001433BE" w:rsidRDefault="001433BE" w:rsidP="000A5A9F">
            <w:pPr>
              <w:autoSpaceDE w:val="0"/>
              <w:autoSpaceDN w:val="0"/>
              <w:adjustRightInd w:val="0"/>
              <w:spacing w:line="276" w:lineRule="auto"/>
              <w:jc w:val="center"/>
              <w:rPr>
                <w:rFonts w:ascii="Times New Roman" w:hAnsi="Times New Roman" w:cs="Times New Roman"/>
                <w:sz w:val="24"/>
                <w:szCs w:val="24"/>
              </w:rPr>
            </w:pPr>
            <w:r w:rsidRPr="001433BE">
              <w:rPr>
                <w:rFonts w:ascii="Times New Roman" w:hAnsi="Times New Roman" w:cs="Times New Roman"/>
                <w:sz w:val="24"/>
                <w:szCs w:val="24"/>
              </w:rPr>
              <w:t>,90506</w:t>
            </w:r>
          </w:p>
        </w:tc>
        <w:tc>
          <w:tcPr>
            <w:tcW w:w="0" w:type="auto"/>
          </w:tcPr>
          <w:p w:rsidR="001433BE" w:rsidRPr="001433BE" w:rsidRDefault="001433BE" w:rsidP="000A5A9F">
            <w:pPr>
              <w:autoSpaceDE w:val="0"/>
              <w:autoSpaceDN w:val="0"/>
              <w:adjustRightInd w:val="0"/>
              <w:spacing w:line="276" w:lineRule="auto"/>
              <w:jc w:val="center"/>
              <w:rPr>
                <w:rFonts w:ascii="Times New Roman" w:hAnsi="Times New Roman" w:cs="Times New Roman"/>
                <w:sz w:val="24"/>
                <w:szCs w:val="24"/>
              </w:rPr>
            </w:pPr>
            <w:r w:rsidRPr="001433BE">
              <w:rPr>
                <w:rFonts w:ascii="Times New Roman" w:hAnsi="Times New Roman" w:cs="Times New Roman"/>
                <w:sz w:val="24"/>
                <w:szCs w:val="24"/>
              </w:rPr>
              <w:t>112</w:t>
            </w:r>
          </w:p>
        </w:tc>
        <w:tc>
          <w:tcPr>
            <w:tcW w:w="0" w:type="auto"/>
          </w:tcPr>
          <w:p w:rsidR="001433BE" w:rsidRPr="00760084" w:rsidRDefault="00687C7C" w:rsidP="000A5A9F">
            <w:pPr>
              <w:pStyle w:val="Sinespaciado"/>
              <w:spacing w:line="276" w:lineRule="auto"/>
              <w:jc w:val="center"/>
              <w:rPr>
                <w:rFonts w:ascii="Arial Narrow" w:hAnsi="Arial Narrow" w:cs="Arial"/>
                <w:sz w:val="20"/>
                <w:szCs w:val="20"/>
              </w:rPr>
            </w:pPr>
            <w:r>
              <w:rPr>
                <w:rFonts w:ascii="Arial Narrow" w:hAnsi="Arial Narrow" w:cs="Arial"/>
                <w:sz w:val="20"/>
                <w:szCs w:val="20"/>
              </w:rPr>
              <w:t>Mo</w:t>
            </w:r>
          </w:p>
        </w:tc>
        <w:tc>
          <w:tcPr>
            <w:tcW w:w="0" w:type="auto"/>
          </w:tcPr>
          <w:p w:rsidR="001433BE" w:rsidRPr="001433BE" w:rsidRDefault="001433BE" w:rsidP="000A5A9F">
            <w:pPr>
              <w:autoSpaceDE w:val="0"/>
              <w:autoSpaceDN w:val="0"/>
              <w:adjustRightInd w:val="0"/>
              <w:spacing w:line="276" w:lineRule="auto"/>
              <w:jc w:val="center"/>
              <w:rPr>
                <w:rFonts w:ascii="Times New Roman" w:hAnsi="Times New Roman" w:cs="Times New Roman"/>
                <w:sz w:val="24"/>
                <w:szCs w:val="24"/>
              </w:rPr>
            </w:pPr>
            <w:r w:rsidRPr="001433BE">
              <w:rPr>
                <w:rFonts w:ascii="Times New Roman" w:hAnsi="Times New Roman" w:cs="Times New Roman"/>
                <w:sz w:val="24"/>
                <w:szCs w:val="24"/>
              </w:rPr>
              <w:t>4,4398</w:t>
            </w:r>
          </w:p>
        </w:tc>
        <w:tc>
          <w:tcPr>
            <w:tcW w:w="0" w:type="auto"/>
          </w:tcPr>
          <w:p w:rsidR="001433BE" w:rsidRPr="001433BE" w:rsidRDefault="001433BE" w:rsidP="000A5A9F">
            <w:pPr>
              <w:autoSpaceDE w:val="0"/>
              <w:autoSpaceDN w:val="0"/>
              <w:adjustRightInd w:val="0"/>
              <w:spacing w:line="276" w:lineRule="auto"/>
              <w:jc w:val="center"/>
              <w:rPr>
                <w:rFonts w:ascii="Times New Roman" w:hAnsi="Times New Roman" w:cs="Times New Roman"/>
                <w:sz w:val="24"/>
                <w:szCs w:val="24"/>
              </w:rPr>
            </w:pPr>
            <w:r w:rsidRPr="001433BE">
              <w:rPr>
                <w:rFonts w:ascii="Times New Roman" w:hAnsi="Times New Roman" w:cs="Times New Roman"/>
                <w:sz w:val="24"/>
                <w:szCs w:val="24"/>
              </w:rPr>
              <w:t>4,7788</w:t>
            </w:r>
          </w:p>
        </w:tc>
        <w:tc>
          <w:tcPr>
            <w:tcW w:w="0" w:type="auto"/>
          </w:tcPr>
          <w:p w:rsidR="001433BE" w:rsidRPr="00760084" w:rsidRDefault="001433BE" w:rsidP="000A5A9F">
            <w:pPr>
              <w:pStyle w:val="Sinespaciado"/>
              <w:spacing w:line="276" w:lineRule="auto"/>
              <w:jc w:val="center"/>
              <w:rPr>
                <w:rFonts w:ascii="Arial Narrow" w:hAnsi="Arial Narrow" w:cs="Arial"/>
                <w:sz w:val="20"/>
                <w:szCs w:val="20"/>
              </w:rPr>
            </w:pPr>
          </w:p>
        </w:tc>
        <w:tc>
          <w:tcPr>
            <w:tcW w:w="0" w:type="auto"/>
          </w:tcPr>
          <w:p w:rsidR="001433BE" w:rsidRPr="00760084" w:rsidRDefault="001433BE" w:rsidP="000A5A9F">
            <w:pPr>
              <w:pStyle w:val="Sinespaciado"/>
              <w:spacing w:line="276" w:lineRule="auto"/>
              <w:jc w:val="center"/>
              <w:rPr>
                <w:rFonts w:ascii="Arial Narrow" w:hAnsi="Arial Narrow" w:cs="Arial"/>
                <w:sz w:val="20"/>
                <w:szCs w:val="20"/>
              </w:rPr>
            </w:pPr>
          </w:p>
        </w:tc>
        <w:tc>
          <w:tcPr>
            <w:tcW w:w="0" w:type="auto"/>
          </w:tcPr>
          <w:p w:rsidR="001433BE" w:rsidRPr="00760084" w:rsidRDefault="001433BE" w:rsidP="000A5A9F">
            <w:pPr>
              <w:pStyle w:val="Sinespaciado"/>
              <w:spacing w:line="276" w:lineRule="auto"/>
              <w:jc w:val="center"/>
              <w:rPr>
                <w:rFonts w:ascii="Arial Narrow" w:hAnsi="Arial Narrow" w:cs="Arial"/>
                <w:sz w:val="20"/>
                <w:szCs w:val="20"/>
              </w:rPr>
            </w:pPr>
          </w:p>
        </w:tc>
      </w:tr>
    </w:tbl>
    <w:p w:rsidR="00787ECA" w:rsidRPr="00A549DD" w:rsidRDefault="00787ECA" w:rsidP="00787ECA">
      <w:pPr>
        <w:autoSpaceDE w:val="0"/>
        <w:autoSpaceDN w:val="0"/>
        <w:adjustRightInd w:val="0"/>
        <w:spacing w:after="0" w:line="240" w:lineRule="auto"/>
        <w:jc w:val="both"/>
        <w:rPr>
          <w:rFonts w:ascii="Arial Narrow" w:hAnsi="Arial Narrow" w:cs="Arial"/>
        </w:rPr>
      </w:pPr>
      <w:r w:rsidRPr="00A549DD">
        <w:rPr>
          <w:rFonts w:ascii="Arial Narrow" w:hAnsi="Arial Narrow" w:cs="Arial"/>
        </w:rPr>
        <w:t>Nota: (*) Prueba U de Mann-Whitney</w:t>
      </w:r>
    </w:p>
    <w:p w:rsidR="001433BE" w:rsidRPr="001433BE" w:rsidRDefault="001433BE" w:rsidP="001433BE">
      <w:pPr>
        <w:autoSpaceDE w:val="0"/>
        <w:autoSpaceDN w:val="0"/>
        <w:adjustRightInd w:val="0"/>
        <w:spacing w:after="0" w:line="240" w:lineRule="auto"/>
        <w:jc w:val="center"/>
        <w:rPr>
          <w:rFonts w:ascii="Times New Roman" w:hAnsi="Times New Roman" w:cs="Times New Roman"/>
          <w:sz w:val="24"/>
          <w:szCs w:val="24"/>
        </w:rPr>
      </w:pPr>
    </w:p>
    <w:p w:rsidR="00687C7C" w:rsidRDefault="00687C7C" w:rsidP="000A5A9F">
      <w:pPr>
        <w:pStyle w:val="Sinespaciado"/>
        <w:spacing w:line="360" w:lineRule="auto"/>
        <w:ind w:firstLine="567"/>
        <w:jc w:val="both"/>
        <w:rPr>
          <w:rFonts w:ascii="Arial" w:hAnsi="Arial" w:cs="Arial"/>
        </w:rPr>
      </w:pPr>
      <w:r>
        <w:rPr>
          <w:rFonts w:ascii="Arial" w:hAnsi="Arial" w:cs="Arial"/>
        </w:rPr>
        <w:t xml:space="preserve">En la tabla </w:t>
      </w:r>
      <w:r w:rsidR="00950FFC">
        <w:rPr>
          <w:rFonts w:ascii="Arial" w:hAnsi="Arial" w:cs="Arial"/>
        </w:rPr>
        <w:t>61</w:t>
      </w:r>
      <w:r>
        <w:rPr>
          <w:rFonts w:ascii="Arial" w:hAnsi="Arial" w:cs="Arial"/>
        </w:rPr>
        <w:t xml:space="preserve"> se observa que las solteras ostentan el mejor promedio (4,65) en bienestar social que los que tienen otra condición civil (4,42), pero la diferencia no llega a ser significativa (p=,170)</w:t>
      </w:r>
    </w:p>
    <w:p w:rsidR="00787ECA" w:rsidRDefault="00787ECA" w:rsidP="00787ECA">
      <w:pPr>
        <w:pStyle w:val="Sinespaciado"/>
        <w:jc w:val="center"/>
        <w:rPr>
          <w:rFonts w:ascii="Arial Narrow" w:hAnsi="Arial Narrow" w:cs="Arial"/>
          <w:sz w:val="20"/>
        </w:rPr>
      </w:pPr>
    </w:p>
    <w:p w:rsidR="00787ECA" w:rsidRPr="00EE707C" w:rsidRDefault="00787ECA" w:rsidP="00787ECA">
      <w:pPr>
        <w:pStyle w:val="Sinespaciado"/>
        <w:jc w:val="both"/>
        <w:rPr>
          <w:rFonts w:ascii="Arial" w:hAnsi="Arial" w:cs="Arial"/>
        </w:rPr>
      </w:pPr>
      <w:r>
        <w:rPr>
          <w:rFonts w:ascii="Arial" w:hAnsi="Arial" w:cs="Arial"/>
        </w:rPr>
        <w:t xml:space="preserve">Tabla </w:t>
      </w:r>
      <w:r w:rsidR="00CA01C7">
        <w:rPr>
          <w:rFonts w:ascii="Arial" w:hAnsi="Arial" w:cs="Arial"/>
        </w:rPr>
        <w:t>6</w:t>
      </w:r>
      <w:r w:rsidR="00950FFC">
        <w:rPr>
          <w:rFonts w:ascii="Arial" w:hAnsi="Arial" w:cs="Arial"/>
        </w:rPr>
        <w:t>2</w:t>
      </w:r>
      <w:r>
        <w:rPr>
          <w:rFonts w:ascii="Arial" w:hAnsi="Arial" w:cs="Arial"/>
        </w:rPr>
        <w:t xml:space="preserve">. </w:t>
      </w:r>
      <w:r>
        <w:rPr>
          <w:rFonts w:ascii="Arial" w:hAnsi="Arial" w:cs="Arial"/>
          <w:i/>
        </w:rPr>
        <w:t>Promedios</w:t>
      </w:r>
      <w:r w:rsidRPr="00274FDD">
        <w:rPr>
          <w:rFonts w:ascii="Arial" w:hAnsi="Arial" w:cs="Arial"/>
          <w:i/>
        </w:rPr>
        <w:t xml:space="preserve"> y contraste </w:t>
      </w:r>
      <w:r w:rsidRPr="00AE05E6">
        <w:rPr>
          <w:rFonts w:ascii="Arial" w:hAnsi="Arial" w:cs="Arial"/>
          <w:i/>
        </w:rPr>
        <w:t xml:space="preserve">del bienestar </w:t>
      </w:r>
      <w:r>
        <w:rPr>
          <w:rFonts w:ascii="Arial" w:hAnsi="Arial" w:cs="Arial"/>
          <w:i/>
        </w:rPr>
        <w:t>social</w:t>
      </w:r>
      <w:r w:rsidRPr="00AE05E6">
        <w:rPr>
          <w:rFonts w:ascii="Arial" w:hAnsi="Arial" w:cs="Arial"/>
          <w:i/>
        </w:rPr>
        <w:t xml:space="preserve"> </w:t>
      </w:r>
      <w:r>
        <w:rPr>
          <w:rFonts w:ascii="Arial" w:hAnsi="Arial" w:cs="Arial"/>
          <w:i/>
        </w:rPr>
        <w:t>según carrera-ciclo</w:t>
      </w:r>
    </w:p>
    <w:tbl>
      <w:tblPr>
        <w:tblStyle w:val="Tablanormal2"/>
        <w:tblW w:w="0" w:type="auto"/>
        <w:tblLook w:val="0660" w:firstRow="1" w:lastRow="1" w:firstColumn="0" w:lastColumn="0" w:noHBand="1" w:noVBand="1"/>
      </w:tblPr>
      <w:tblGrid>
        <w:gridCol w:w="1109"/>
        <w:gridCol w:w="658"/>
        <w:gridCol w:w="768"/>
        <w:gridCol w:w="869"/>
        <w:gridCol w:w="417"/>
        <w:gridCol w:w="507"/>
        <w:gridCol w:w="768"/>
        <w:gridCol w:w="768"/>
        <w:gridCol w:w="768"/>
        <w:gridCol w:w="628"/>
        <w:gridCol w:w="568"/>
      </w:tblGrid>
      <w:tr w:rsidR="00787ECA" w:rsidRPr="00B90AC8" w:rsidTr="000B3164">
        <w:trPr>
          <w:cnfStyle w:val="100000000000" w:firstRow="1" w:lastRow="0" w:firstColumn="0" w:lastColumn="0" w:oddVBand="0" w:evenVBand="0" w:oddHBand="0" w:evenHBand="0" w:firstRowFirstColumn="0" w:firstRowLastColumn="0" w:lastRowFirstColumn="0" w:lastRowLastColumn="0"/>
        </w:trPr>
        <w:tc>
          <w:tcPr>
            <w:tcW w:w="0" w:type="auto"/>
          </w:tcPr>
          <w:p w:rsidR="00787ECA" w:rsidRPr="00B90AC8" w:rsidRDefault="00787ECA" w:rsidP="000B3164">
            <w:pPr>
              <w:pStyle w:val="Sinespaciado"/>
              <w:jc w:val="center"/>
              <w:rPr>
                <w:rFonts w:ascii="Arial Narrow" w:hAnsi="Arial Narrow" w:cs="Arial"/>
              </w:rPr>
            </w:pPr>
          </w:p>
        </w:tc>
        <w:tc>
          <w:tcPr>
            <w:tcW w:w="0" w:type="auto"/>
            <w:vMerge w:val="restart"/>
          </w:tcPr>
          <w:p w:rsidR="00787ECA" w:rsidRPr="00B90AC8" w:rsidRDefault="00787ECA" w:rsidP="000B3164">
            <w:pPr>
              <w:pStyle w:val="Sinespaciado"/>
              <w:jc w:val="center"/>
              <w:rPr>
                <w:rFonts w:ascii="Arial Narrow" w:hAnsi="Arial Narrow" w:cs="Arial"/>
              </w:rPr>
            </w:pPr>
          </w:p>
          <w:p w:rsidR="00787ECA" w:rsidRPr="00B90AC8" w:rsidRDefault="00787ECA" w:rsidP="000B3164">
            <w:pPr>
              <w:pStyle w:val="Sinespaciado"/>
              <w:jc w:val="center"/>
              <w:rPr>
                <w:rFonts w:ascii="Arial Narrow" w:hAnsi="Arial Narrow" w:cs="Arial"/>
              </w:rPr>
            </w:pPr>
            <w:r w:rsidRPr="00B90AC8">
              <w:rPr>
                <w:rFonts w:ascii="Arial Narrow" w:hAnsi="Arial Narrow" w:cs="Arial"/>
              </w:rPr>
              <w:t>Ciclo</w:t>
            </w:r>
          </w:p>
        </w:tc>
        <w:tc>
          <w:tcPr>
            <w:tcW w:w="0" w:type="auto"/>
            <w:vMerge w:val="restart"/>
          </w:tcPr>
          <w:p w:rsidR="00787ECA" w:rsidRPr="00B90AC8" w:rsidRDefault="00787ECA" w:rsidP="000B3164">
            <w:pPr>
              <w:pStyle w:val="Sinespaciado"/>
              <w:jc w:val="center"/>
              <w:rPr>
                <w:rFonts w:ascii="Arial Narrow" w:hAnsi="Arial Narrow" w:cs="Arial"/>
              </w:rPr>
            </w:pPr>
          </w:p>
          <w:p w:rsidR="00787ECA" w:rsidRPr="00B90AC8" w:rsidRDefault="00787ECA" w:rsidP="000B3164">
            <w:pPr>
              <w:pStyle w:val="Sinespaciado"/>
              <w:jc w:val="center"/>
              <w:rPr>
                <w:rFonts w:ascii="Arial Narrow" w:hAnsi="Arial Narrow" w:cs="Arial"/>
              </w:rPr>
            </w:pPr>
            <w:r w:rsidRPr="00B90AC8">
              <w:rPr>
                <w:rFonts w:ascii="Arial Narrow" w:hAnsi="Arial Narrow" w:cs="Arial"/>
              </w:rPr>
              <w:t>Media</w:t>
            </w:r>
          </w:p>
        </w:tc>
        <w:tc>
          <w:tcPr>
            <w:tcW w:w="0" w:type="auto"/>
            <w:vMerge w:val="restart"/>
          </w:tcPr>
          <w:p w:rsidR="00787ECA" w:rsidRPr="00B90AC8" w:rsidRDefault="00787ECA" w:rsidP="000B3164">
            <w:pPr>
              <w:pStyle w:val="Sinespaciado"/>
              <w:jc w:val="center"/>
              <w:rPr>
                <w:rFonts w:ascii="Arial Narrow" w:hAnsi="Arial Narrow" w:cs="Arial"/>
              </w:rPr>
            </w:pPr>
          </w:p>
          <w:p w:rsidR="00787ECA" w:rsidRPr="00B90AC8" w:rsidRDefault="00787ECA" w:rsidP="000B3164">
            <w:pPr>
              <w:pStyle w:val="Sinespaciado"/>
              <w:jc w:val="center"/>
              <w:rPr>
                <w:rFonts w:ascii="Arial Narrow" w:hAnsi="Arial Narrow" w:cs="Arial"/>
              </w:rPr>
            </w:pPr>
            <w:r w:rsidRPr="00B90AC8">
              <w:rPr>
                <w:rFonts w:ascii="Arial Narrow" w:hAnsi="Arial Narrow" w:cs="Arial"/>
              </w:rPr>
              <w:t>D.T</w:t>
            </w:r>
          </w:p>
        </w:tc>
        <w:tc>
          <w:tcPr>
            <w:tcW w:w="0" w:type="auto"/>
            <w:vMerge w:val="restart"/>
          </w:tcPr>
          <w:p w:rsidR="00787ECA" w:rsidRPr="00B90AC8" w:rsidRDefault="00787ECA" w:rsidP="000B3164">
            <w:pPr>
              <w:pStyle w:val="Sinespaciado"/>
              <w:jc w:val="center"/>
              <w:rPr>
                <w:rFonts w:ascii="Arial Narrow" w:hAnsi="Arial Narrow" w:cs="Arial"/>
              </w:rPr>
            </w:pPr>
          </w:p>
          <w:p w:rsidR="00787ECA" w:rsidRPr="00B90AC8" w:rsidRDefault="00787ECA" w:rsidP="000B3164">
            <w:pPr>
              <w:pStyle w:val="Sinespaciado"/>
              <w:jc w:val="center"/>
              <w:rPr>
                <w:rFonts w:ascii="Arial Narrow" w:hAnsi="Arial Narrow" w:cs="Arial"/>
              </w:rPr>
            </w:pPr>
            <w:r w:rsidRPr="00B90AC8">
              <w:rPr>
                <w:rFonts w:ascii="Arial Narrow" w:hAnsi="Arial Narrow" w:cs="Arial"/>
              </w:rPr>
              <w:t>N</w:t>
            </w:r>
          </w:p>
        </w:tc>
        <w:tc>
          <w:tcPr>
            <w:tcW w:w="0" w:type="auto"/>
            <w:vMerge w:val="restart"/>
          </w:tcPr>
          <w:p w:rsidR="00787ECA" w:rsidRPr="00B90AC8" w:rsidRDefault="00787ECA" w:rsidP="000B3164">
            <w:pPr>
              <w:pStyle w:val="Sinespaciado"/>
              <w:jc w:val="center"/>
              <w:rPr>
                <w:rFonts w:ascii="Arial Narrow" w:hAnsi="Arial Narrow" w:cs="Arial"/>
              </w:rPr>
            </w:pPr>
          </w:p>
          <w:p w:rsidR="00787ECA" w:rsidRPr="00B90AC8" w:rsidRDefault="00787ECA" w:rsidP="000B3164">
            <w:pPr>
              <w:pStyle w:val="Sinespaciado"/>
              <w:jc w:val="center"/>
              <w:rPr>
                <w:rFonts w:ascii="Arial Narrow" w:hAnsi="Arial Narrow" w:cs="Arial"/>
              </w:rPr>
            </w:pPr>
            <w:r w:rsidRPr="00B90AC8">
              <w:rPr>
                <w:rFonts w:ascii="Arial Narrow" w:hAnsi="Arial Narrow" w:cs="Arial"/>
              </w:rPr>
              <w:t>Cat</w:t>
            </w:r>
          </w:p>
        </w:tc>
        <w:tc>
          <w:tcPr>
            <w:tcW w:w="0" w:type="auto"/>
            <w:gridSpan w:val="2"/>
          </w:tcPr>
          <w:p w:rsidR="00787ECA" w:rsidRPr="00B90AC8" w:rsidRDefault="00787ECA" w:rsidP="000B3164">
            <w:pPr>
              <w:pStyle w:val="Sinespaciado"/>
              <w:jc w:val="center"/>
              <w:rPr>
                <w:rFonts w:ascii="Arial Narrow" w:hAnsi="Arial Narrow" w:cs="Arial"/>
              </w:rPr>
            </w:pPr>
            <w:r w:rsidRPr="00B90AC8">
              <w:rPr>
                <w:rFonts w:ascii="Arial Narrow" w:hAnsi="Arial Narrow" w:cs="Arial"/>
              </w:rPr>
              <w:t>IC X 95%</w:t>
            </w:r>
          </w:p>
        </w:tc>
        <w:tc>
          <w:tcPr>
            <w:tcW w:w="0" w:type="auto"/>
            <w:gridSpan w:val="3"/>
          </w:tcPr>
          <w:p w:rsidR="00787ECA" w:rsidRPr="00B90AC8" w:rsidRDefault="00787ECA" w:rsidP="000B3164">
            <w:pPr>
              <w:pStyle w:val="Sinespaciado"/>
              <w:jc w:val="center"/>
              <w:rPr>
                <w:rFonts w:ascii="Arial Narrow" w:hAnsi="Arial Narrow" w:cs="Arial"/>
              </w:rPr>
            </w:pPr>
            <w:r w:rsidRPr="00B90AC8">
              <w:rPr>
                <w:rFonts w:ascii="Arial Narrow" w:hAnsi="Arial Narrow" w:cs="Arial"/>
              </w:rPr>
              <w:t>Contraste*</w:t>
            </w:r>
          </w:p>
        </w:tc>
      </w:tr>
      <w:tr w:rsidR="00B90AC8" w:rsidRPr="00B90AC8" w:rsidTr="000B3164">
        <w:tc>
          <w:tcPr>
            <w:tcW w:w="0" w:type="auto"/>
            <w:tcBorders>
              <w:bottom w:val="single" w:sz="4" w:space="0" w:color="auto"/>
            </w:tcBorders>
          </w:tcPr>
          <w:p w:rsidR="00787ECA" w:rsidRPr="00B90AC8" w:rsidRDefault="00787ECA" w:rsidP="000B3164">
            <w:pPr>
              <w:pStyle w:val="Sinespaciado"/>
              <w:jc w:val="center"/>
              <w:rPr>
                <w:rFonts w:ascii="Arial Narrow" w:hAnsi="Arial Narrow" w:cs="Arial"/>
                <w:b/>
              </w:rPr>
            </w:pPr>
            <w:r w:rsidRPr="00B90AC8">
              <w:rPr>
                <w:rFonts w:ascii="Arial Narrow" w:hAnsi="Arial Narrow" w:cs="Arial"/>
                <w:b/>
              </w:rPr>
              <w:t>Carrera</w:t>
            </w:r>
          </w:p>
        </w:tc>
        <w:tc>
          <w:tcPr>
            <w:tcW w:w="0" w:type="auto"/>
            <w:vMerge/>
            <w:tcBorders>
              <w:bottom w:val="single" w:sz="4" w:space="0" w:color="auto"/>
            </w:tcBorders>
          </w:tcPr>
          <w:p w:rsidR="00787ECA" w:rsidRPr="00B90AC8" w:rsidRDefault="00787ECA" w:rsidP="000B3164">
            <w:pPr>
              <w:pStyle w:val="Sinespaciado"/>
              <w:jc w:val="center"/>
              <w:rPr>
                <w:rFonts w:ascii="Arial Narrow" w:hAnsi="Arial Narrow" w:cs="Arial"/>
              </w:rPr>
            </w:pPr>
          </w:p>
        </w:tc>
        <w:tc>
          <w:tcPr>
            <w:tcW w:w="0" w:type="auto"/>
            <w:vMerge/>
            <w:tcBorders>
              <w:bottom w:val="single" w:sz="4" w:space="0" w:color="auto"/>
            </w:tcBorders>
          </w:tcPr>
          <w:p w:rsidR="00787ECA" w:rsidRPr="00B90AC8" w:rsidRDefault="00787ECA" w:rsidP="000B3164">
            <w:pPr>
              <w:pStyle w:val="Sinespaciado"/>
              <w:jc w:val="center"/>
              <w:rPr>
                <w:rFonts w:ascii="Arial Narrow" w:hAnsi="Arial Narrow" w:cs="Arial"/>
              </w:rPr>
            </w:pPr>
          </w:p>
        </w:tc>
        <w:tc>
          <w:tcPr>
            <w:tcW w:w="0" w:type="auto"/>
            <w:vMerge/>
            <w:tcBorders>
              <w:bottom w:val="single" w:sz="4" w:space="0" w:color="auto"/>
            </w:tcBorders>
          </w:tcPr>
          <w:p w:rsidR="00787ECA" w:rsidRPr="00B90AC8" w:rsidRDefault="00787ECA" w:rsidP="000B3164">
            <w:pPr>
              <w:pStyle w:val="Sinespaciado"/>
              <w:jc w:val="center"/>
              <w:rPr>
                <w:rFonts w:ascii="Arial Narrow" w:hAnsi="Arial Narrow" w:cs="Arial"/>
              </w:rPr>
            </w:pPr>
          </w:p>
        </w:tc>
        <w:tc>
          <w:tcPr>
            <w:tcW w:w="0" w:type="auto"/>
            <w:vMerge/>
            <w:tcBorders>
              <w:bottom w:val="single" w:sz="4" w:space="0" w:color="auto"/>
            </w:tcBorders>
          </w:tcPr>
          <w:p w:rsidR="00787ECA" w:rsidRPr="00B90AC8" w:rsidRDefault="00787ECA" w:rsidP="000B3164">
            <w:pPr>
              <w:pStyle w:val="Sinespaciado"/>
              <w:jc w:val="center"/>
              <w:rPr>
                <w:rFonts w:ascii="Arial Narrow" w:hAnsi="Arial Narrow" w:cs="Arial"/>
              </w:rPr>
            </w:pPr>
          </w:p>
        </w:tc>
        <w:tc>
          <w:tcPr>
            <w:tcW w:w="0" w:type="auto"/>
            <w:vMerge/>
            <w:tcBorders>
              <w:bottom w:val="single" w:sz="4" w:space="0" w:color="auto"/>
            </w:tcBorders>
          </w:tcPr>
          <w:p w:rsidR="00787ECA" w:rsidRPr="00B90AC8" w:rsidRDefault="00787ECA" w:rsidP="000B3164">
            <w:pPr>
              <w:pStyle w:val="Sinespaciado"/>
              <w:jc w:val="center"/>
              <w:rPr>
                <w:rFonts w:ascii="Arial Narrow" w:hAnsi="Arial Narrow" w:cs="Arial"/>
              </w:rPr>
            </w:pPr>
          </w:p>
        </w:tc>
        <w:tc>
          <w:tcPr>
            <w:tcW w:w="0" w:type="auto"/>
            <w:tcBorders>
              <w:bottom w:val="single" w:sz="4" w:space="0" w:color="auto"/>
            </w:tcBorders>
          </w:tcPr>
          <w:p w:rsidR="00787ECA" w:rsidRPr="00B90AC8" w:rsidRDefault="00787ECA" w:rsidP="000B3164">
            <w:pPr>
              <w:pStyle w:val="Sinespaciado"/>
              <w:jc w:val="center"/>
              <w:rPr>
                <w:rFonts w:ascii="Arial Narrow" w:hAnsi="Arial Narrow" w:cs="Arial"/>
              </w:rPr>
            </w:pPr>
            <w:r w:rsidRPr="00B90AC8">
              <w:rPr>
                <w:rFonts w:ascii="Arial Narrow" w:hAnsi="Arial Narrow" w:cs="Arial"/>
              </w:rPr>
              <w:t>L.Inf.</w:t>
            </w:r>
          </w:p>
        </w:tc>
        <w:tc>
          <w:tcPr>
            <w:tcW w:w="0" w:type="auto"/>
            <w:tcBorders>
              <w:bottom w:val="single" w:sz="4" w:space="0" w:color="auto"/>
            </w:tcBorders>
          </w:tcPr>
          <w:p w:rsidR="00787ECA" w:rsidRPr="00B90AC8" w:rsidRDefault="00787ECA" w:rsidP="000B3164">
            <w:pPr>
              <w:pStyle w:val="Sinespaciado"/>
              <w:jc w:val="center"/>
              <w:rPr>
                <w:rFonts w:ascii="Arial Narrow" w:hAnsi="Arial Narrow" w:cs="Arial"/>
              </w:rPr>
            </w:pPr>
            <w:r w:rsidRPr="00B90AC8">
              <w:rPr>
                <w:rFonts w:ascii="Arial Narrow" w:hAnsi="Arial Narrow" w:cs="Arial"/>
              </w:rPr>
              <w:t>L.Sup</w:t>
            </w:r>
          </w:p>
        </w:tc>
        <w:tc>
          <w:tcPr>
            <w:tcW w:w="0" w:type="auto"/>
            <w:tcBorders>
              <w:bottom w:val="single" w:sz="4" w:space="0" w:color="auto"/>
            </w:tcBorders>
          </w:tcPr>
          <w:p w:rsidR="00787ECA" w:rsidRPr="00B90AC8" w:rsidRDefault="00787ECA" w:rsidP="000B3164">
            <w:pPr>
              <w:pStyle w:val="Sinespaciado"/>
              <w:jc w:val="center"/>
              <w:rPr>
                <w:rFonts w:ascii="Arial Narrow" w:hAnsi="Arial Narrow" w:cs="Arial"/>
                <w:vertAlign w:val="superscript"/>
              </w:rPr>
            </w:pPr>
            <w:r w:rsidRPr="00B90AC8">
              <w:rPr>
                <w:rFonts w:ascii="Arial Narrow" w:hAnsi="Arial Narrow" w:cs="Arial"/>
              </w:rPr>
              <w:t>U</w:t>
            </w:r>
          </w:p>
        </w:tc>
        <w:tc>
          <w:tcPr>
            <w:tcW w:w="0" w:type="auto"/>
            <w:tcBorders>
              <w:bottom w:val="single" w:sz="4" w:space="0" w:color="auto"/>
            </w:tcBorders>
          </w:tcPr>
          <w:p w:rsidR="00787ECA" w:rsidRPr="00B90AC8" w:rsidRDefault="00787ECA" w:rsidP="000B3164">
            <w:pPr>
              <w:pStyle w:val="Sinespaciado"/>
              <w:jc w:val="center"/>
              <w:rPr>
                <w:rFonts w:ascii="Arial Narrow" w:hAnsi="Arial Narrow" w:cs="Arial"/>
              </w:rPr>
            </w:pPr>
            <w:r w:rsidRPr="00B90AC8">
              <w:rPr>
                <w:rFonts w:ascii="Arial Narrow" w:hAnsi="Arial Narrow" w:cs="Arial"/>
              </w:rPr>
              <w:t>Z</w:t>
            </w:r>
          </w:p>
        </w:tc>
        <w:tc>
          <w:tcPr>
            <w:tcW w:w="0" w:type="auto"/>
            <w:tcBorders>
              <w:bottom w:val="single" w:sz="4" w:space="0" w:color="auto"/>
            </w:tcBorders>
          </w:tcPr>
          <w:p w:rsidR="00787ECA" w:rsidRPr="00B90AC8" w:rsidRDefault="00787ECA" w:rsidP="000B3164">
            <w:pPr>
              <w:pStyle w:val="Sinespaciado"/>
              <w:jc w:val="center"/>
              <w:rPr>
                <w:rFonts w:ascii="Arial Narrow" w:hAnsi="Arial Narrow" w:cs="Arial"/>
              </w:rPr>
            </w:pPr>
            <w:r w:rsidRPr="00B90AC8">
              <w:rPr>
                <w:rFonts w:ascii="Arial Narrow" w:hAnsi="Arial Narrow" w:cs="Arial"/>
              </w:rPr>
              <w:t>Sig.</w:t>
            </w:r>
          </w:p>
        </w:tc>
      </w:tr>
      <w:tr w:rsidR="00B90AC8" w:rsidRPr="00B90AC8" w:rsidTr="000B3164">
        <w:tc>
          <w:tcPr>
            <w:tcW w:w="0" w:type="auto"/>
            <w:tcBorders>
              <w:top w:val="single" w:sz="4" w:space="0" w:color="auto"/>
            </w:tcBorders>
          </w:tcPr>
          <w:p w:rsidR="00B90AC8" w:rsidRPr="00B90AC8" w:rsidRDefault="00B90AC8" w:rsidP="000A5A9F">
            <w:pPr>
              <w:autoSpaceDE w:val="0"/>
              <w:autoSpaceDN w:val="0"/>
              <w:adjustRightInd w:val="0"/>
              <w:spacing w:line="276" w:lineRule="auto"/>
              <w:jc w:val="center"/>
              <w:rPr>
                <w:rFonts w:ascii="Arial Narrow" w:hAnsi="Arial Narrow" w:cs="Arial"/>
              </w:rPr>
            </w:pPr>
            <w:r w:rsidRPr="00B90AC8">
              <w:rPr>
                <w:rFonts w:ascii="Arial Narrow" w:hAnsi="Arial Narrow" w:cs="Arial"/>
              </w:rPr>
              <w:t>Psicología</w:t>
            </w:r>
          </w:p>
        </w:tc>
        <w:tc>
          <w:tcPr>
            <w:tcW w:w="0" w:type="auto"/>
            <w:tcBorders>
              <w:top w:val="single" w:sz="4" w:space="0" w:color="auto"/>
            </w:tcBorders>
            <w:vAlign w:val="center"/>
          </w:tcPr>
          <w:p w:rsidR="00B90AC8" w:rsidRPr="00B90AC8" w:rsidRDefault="00B90AC8" w:rsidP="000A5A9F">
            <w:pPr>
              <w:autoSpaceDE w:val="0"/>
              <w:autoSpaceDN w:val="0"/>
              <w:adjustRightInd w:val="0"/>
              <w:spacing w:line="276" w:lineRule="auto"/>
              <w:jc w:val="center"/>
              <w:rPr>
                <w:rFonts w:ascii="Arial Narrow" w:hAnsi="Arial Narrow" w:cs="Arial"/>
              </w:rPr>
            </w:pPr>
            <w:r w:rsidRPr="00B90AC8">
              <w:rPr>
                <w:rFonts w:ascii="Arial Narrow" w:hAnsi="Arial Narrow" w:cs="Arial"/>
              </w:rPr>
              <w:t>II</w:t>
            </w:r>
          </w:p>
        </w:tc>
        <w:tc>
          <w:tcPr>
            <w:tcW w:w="0" w:type="auto"/>
            <w:tcBorders>
              <w:top w:val="single" w:sz="4" w:space="0" w:color="auto"/>
            </w:tcBorders>
          </w:tcPr>
          <w:p w:rsidR="00B90AC8" w:rsidRPr="00B90AC8" w:rsidRDefault="00B90AC8" w:rsidP="000A5A9F">
            <w:pPr>
              <w:pStyle w:val="Sinespaciado"/>
              <w:spacing w:line="276" w:lineRule="auto"/>
              <w:jc w:val="center"/>
              <w:rPr>
                <w:rFonts w:ascii="Arial Narrow" w:hAnsi="Arial Narrow" w:cs="Arial"/>
              </w:rPr>
            </w:pPr>
            <w:r w:rsidRPr="00B90AC8">
              <w:rPr>
                <w:rFonts w:ascii="Arial Narrow" w:hAnsi="Arial Narrow" w:cs="Arial"/>
              </w:rPr>
              <w:t>4,4733</w:t>
            </w:r>
          </w:p>
        </w:tc>
        <w:tc>
          <w:tcPr>
            <w:tcW w:w="0" w:type="auto"/>
            <w:tcBorders>
              <w:top w:val="single" w:sz="4" w:space="0" w:color="auto"/>
            </w:tcBorders>
          </w:tcPr>
          <w:p w:rsidR="00B90AC8" w:rsidRPr="00B90AC8" w:rsidRDefault="00B90AC8" w:rsidP="000A5A9F">
            <w:pPr>
              <w:pStyle w:val="Sinespaciado"/>
              <w:spacing w:line="276" w:lineRule="auto"/>
              <w:jc w:val="center"/>
              <w:rPr>
                <w:rFonts w:ascii="Arial Narrow" w:hAnsi="Arial Narrow" w:cs="Arial"/>
              </w:rPr>
            </w:pPr>
            <w:r w:rsidRPr="00B90AC8">
              <w:rPr>
                <w:rFonts w:ascii="Arial Narrow" w:hAnsi="Arial Narrow" w:cs="Arial"/>
              </w:rPr>
              <w:t>1,05855</w:t>
            </w:r>
          </w:p>
        </w:tc>
        <w:tc>
          <w:tcPr>
            <w:tcW w:w="0" w:type="auto"/>
            <w:tcBorders>
              <w:top w:val="single" w:sz="4" w:space="0" w:color="auto"/>
            </w:tcBorders>
          </w:tcPr>
          <w:p w:rsidR="00B90AC8" w:rsidRPr="00B90AC8" w:rsidRDefault="00B90AC8" w:rsidP="000A5A9F">
            <w:pPr>
              <w:pStyle w:val="Sinespaciado"/>
              <w:spacing w:line="276" w:lineRule="auto"/>
              <w:jc w:val="center"/>
              <w:rPr>
                <w:rFonts w:ascii="Arial Narrow" w:hAnsi="Arial Narrow" w:cs="Arial"/>
              </w:rPr>
            </w:pPr>
            <w:r w:rsidRPr="00B90AC8">
              <w:rPr>
                <w:rFonts w:ascii="Arial Narrow" w:hAnsi="Arial Narrow" w:cs="Arial"/>
              </w:rPr>
              <w:t>12</w:t>
            </w:r>
          </w:p>
        </w:tc>
        <w:tc>
          <w:tcPr>
            <w:tcW w:w="0" w:type="auto"/>
            <w:tcBorders>
              <w:top w:val="single" w:sz="4" w:space="0" w:color="auto"/>
            </w:tcBorders>
          </w:tcPr>
          <w:p w:rsidR="00B90AC8" w:rsidRPr="00B90AC8" w:rsidRDefault="00687C7C" w:rsidP="000A5A9F">
            <w:pPr>
              <w:pStyle w:val="Sinespaciado"/>
              <w:spacing w:line="276" w:lineRule="auto"/>
              <w:jc w:val="center"/>
              <w:rPr>
                <w:rFonts w:ascii="Arial Narrow" w:hAnsi="Arial Narrow" w:cs="Arial"/>
              </w:rPr>
            </w:pPr>
            <w:r>
              <w:rPr>
                <w:rFonts w:ascii="Arial Narrow" w:hAnsi="Arial Narrow" w:cs="Arial"/>
              </w:rPr>
              <w:t>Mo</w:t>
            </w:r>
          </w:p>
        </w:tc>
        <w:tc>
          <w:tcPr>
            <w:tcW w:w="0" w:type="auto"/>
            <w:tcBorders>
              <w:top w:val="single" w:sz="4" w:space="0" w:color="auto"/>
            </w:tcBorders>
          </w:tcPr>
          <w:p w:rsidR="00B90AC8" w:rsidRPr="00B90AC8" w:rsidRDefault="00B90AC8" w:rsidP="000A5A9F">
            <w:pPr>
              <w:pStyle w:val="Sinespaciado"/>
              <w:spacing w:line="276" w:lineRule="auto"/>
              <w:jc w:val="center"/>
              <w:rPr>
                <w:rFonts w:ascii="Arial Narrow" w:hAnsi="Arial Narrow" w:cs="Arial"/>
              </w:rPr>
            </w:pPr>
            <w:r w:rsidRPr="00B90AC8">
              <w:rPr>
                <w:rFonts w:ascii="Arial Narrow" w:hAnsi="Arial Narrow" w:cs="Arial"/>
              </w:rPr>
              <w:t>3,8008</w:t>
            </w:r>
          </w:p>
        </w:tc>
        <w:tc>
          <w:tcPr>
            <w:tcW w:w="0" w:type="auto"/>
            <w:tcBorders>
              <w:top w:val="single" w:sz="4" w:space="0" w:color="auto"/>
            </w:tcBorders>
          </w:tcPr>
          <w:p w:rsidR="00B90AC8" w:rsidRPr="00B90AC8" w:rsidRDefault="00B90AC8" w:rsidP="000A5A9F">
            <w:pPr>
              <w:pStyle w:val="Sinespaciado"/>
              <w:spacing w:line="276" w:lineRule="auto"/>
              <w:jc w:val="center"/>
              <w:rPr>
                <w:rFonts w:ascii="Arial Narrow" w:hAnsi="Arial Narrow" w:cs="Arial"/>
              </w:rPr>
            </w:pPr>
            <w:r w:rsidRPr="00B90AC8">
              <w:rPr>
                <w:rFonts w:ascii="Arial Narrow" w:hAnsi="Arial Narrow" w:cs="Arial"/>
              </w:rPr>
              <w:t>5,1459</w:t>
            </w:r>
          </w:p>
        </w:tc>
        <w:tc>
          <w:tcPr>
            <w:tcW w:w="0" w:type="auto"/>
            <w:tcBorders>
              <w:top w:val="single" w:sz="4" w:space="0" w:color="auto"/>
            </w:tcBorders>
          </w:tcPr>
          <w:p w:rsidR="00B90AC8" w:rsidRPr="00B90AC8" w:rsidRDefault="00B90AC8" w:rsidP="000A5A9F">
            <w:pPr>
              <w:pStyle w:val="Sinespaciado"/>
              <w:spacing w:line="276" w:lineRule="auto"/>
              <w:jc w:val="center"/>
              <w:rPr>
                <w:rFonts w:ascii="Arial Narrow" w:hAnsi="Arial Narrow" w:cs="Arial"/>
              </w:rPr>
            </w:pPr>
            <w:r w:rsidRPr="00B90AC8">
              <w:rPr>
                <w:rFonts w:ascii="Arial Narrow" w:hAnsi="Arial Narrow" w:cs="Arial"/>
              </w:rPr>
              <w:t>96,500</w:t>
            </w:r>
          </w:p>
        </w:tc>
        <w:tc>
          <w:tcPr>
            <w:tcW w:w="0" w:type="auto"/>
            <w:tcBorders>
              <w:top w:val="single" w:sz="4" w:space="0" w:color="auto"/>
            </w:tcBorders>
          </w:tcPr>
          <w:p w:rsidR="00B90AC8" w:rsidRPr="00B90AC8" w:rsidRDefault="00B90AC8" w:rsidP="00B90AC8">
            <w:pPr>
              <w:autoSpaceDE w:val="0"/>
              <w:autoSpaceDN w:val="0"/>
              <w:adjustRightInd w:val="0"/>
              <w:jc w:val="center"/>
              <w:rPr>
                <w:rFonts w:ascii="Arial Narrow" w:hAnsi="Arial Narrow" w:cs="Arial"/>
              </w:rPr>
            </w:pPr>
            <w:r w:rsidRPr="00B90AC8">
              <w:rPr>
                <w:rFonts w:ascii="Arial Narrow" w:hAnsi="Arial Narrow" w:cs="Arial"/>
              </w:rPr>
              <w:t>-,710</w:t>
            </w:r>
          </w:p>
        </w:tc>
        <w:tc>
          <w:tcPr>
            <w:tcW w:w="0" w:type="auto"/>
            <w:tcBorders>
              <w:top w:val="single" w:sz="4" w:space="0" w:color="auto"/>
            </w:tcBorders>
          </w:tcPr>
          <w:p w:rsidR="00B90AC8" w:rsidRPr="00B90AC8" w:rsidRDefault="00B90AC8" w:rsidP="00B90AC8">
            <w:pPr>
              <w:pStyle w:val="Sinespaciado"/>
              <w:jc w:val="center"/>
              <w:rPr>
                <w:rFonts w:ascii="Arial Narrow" w:hAnsi="Arial Narrow" w:cs="Arial"/>
              </w:rPr>
            </w:pPr>
            <w:r w:rsidRPr="00B90AC8">
              <w:rPr>
                <w:rFonts w:ascii="Arial Narrow" w:hAnsi="Arial Narrow" w:cs="Arial"/>
              </w:rPr>
              <w:t>,478</w:t>
            </w:r>
          </w:p>
        </w:tc>
      </w:tr>
      <w:tr w:rsidR="00B90AC8" w:rsidRPr="00B90AC8" w:rsidTr="000B3164">
        <w:tc>
          <w:tcPr>
            <w:tcW w:w="0" w:type="auto"/>
            <w:tcBorders>
              <w:bottom w:val="single" w:sz="4" w:space="0" w:color="auto"/>
            </w:tcBorders>
          </w:tcPr>
          <w:p w:rsidR="00B90AC8" w:rsidRPr="00B90AC8" w:rsidRDefault="00B90AC8" w:rsidP="000A5A9F">
            <w:pPr>
              <w:autoSpaceDE w:val="0"/>
              <w:autoSpaceDN w:val="0"/>
              <w:adjustRightInd w:val="0"/>
              <w:spacing w:line="276" w:lineRule="auto"/>
              <w:jc w:val="center"/>
              <w:rPr>
                <w:rFonts w:ascii="Arial Narrow" w:hAnsi="Arial Narrow" w:cs="Arial"/>
              </w:rPr>
            </w:pPr>
          </w:p>
        </w:tc>
        <w:tc>
          <w:tcPr>
            <w:tcW w:w="0" w:type="auto"/>
            <w:tcBorders>
              <w:bottom w:val="single" w:sz="4" w:space="0" w:color="auto"/>
            </w:tcBorders>
            <w:vAlign w:val="center"/>
          </w:tcPr>
          <w:p w:rsidR="00B90AC8" w:rsidRPr="00B90AC8" w:rsidRDefault="00B90AC8" w:rsidP="000A5A9F">
            <w:pPr>
              <w:autoSpaceDE w:val="0"/>
              <w:autoSpaceDN w:val="0"/>
              <w:adjustRightInd w:val="0"/>
              <w:spacing w:line="276" w:lineRule="auto"/>
              <w:jc w:val="center"/>
              <w:rPr>
                <w:rFonts w:ascii="Arial Narrow" w:hAnsi="Arial Narrow" w:cs="Arial"/>
              </w:rPr>
            </w:pPr>
            <w:r w:rsidRPr="00B90AC8">
              <w:rPr>
                <w:rFonts w:ascii="Arial Narrow" w:hAnsi="Arial Narrow" w:cs="Arial"/>
              </w:rPr>
              <w:t>VI</w:t>
            </w:r>
          </w:p>
        </w:tc>
        <w:tc>
          <w:tcPr>
            <w:tcW w:w="0" w:type="auto"/>
            <w:tcBorders>
              <w:bottom w:val="single" w:sz="4" w:space="0" w:color="auto"/>
            </w:tcBorders>
          </w:tcPr>
          <w:p w:rsidR="00B90AC8" w:rsidRPr="00B90AC8" w:rsidRDefault="00B90AC8" w:rsidP="000A5A9F">
            <w:pPr>
              <w:pStyle w:val="Sinespaciado"/>
              <w:spacing w:line="276" w:lineRule="auto"/>
              <w:jc w:val="center"/>
              <w:rPr>
                <w:rFonts w:ascii="Arial Narrow" w:hAnsi="Arial Narrow" w:cs="Arial"/>
              </w:rPr>
            </w:pPr>
            <w:r w:rsidRPr="00B90AC8">
              <w:rPr>
                <w:rFonts w:ascii="Arial Narrow" w:hAnsi="Arial Narrow" w:cs="Arial"/>
              </w:rPr>
              <w:t>4,7874</w:t>
            </w:r>
          </w:p>
        </w:tc>
        <w:tc>
          <w:tcPr>
            <w:tcW w:w="0" w:type="auto"/>
            <w:tcBorders>
              <w:bottom w:val="single" w:sz="4" w:space="0" w:color="auto"/>
            </w:tcBorders>
          </w:tcPr>
          <w:p w:rsidR="00B90AC8" w:rsidRPr="00B90AC8" w:rsidRDefault="00B90AC8" w:rsidP="000A5A9F">
            <w:pPr>
              <w:pStyle w:val="Sinespaciado"/>
              <w:spacing w:line="276" w:lineRule="auto"/>
              <w:jc w:val="center"/>
              <w:rPr>
                <w:rFonts w:ascii="Arial Narrow" w:hAnsi="Arial Narrow" w:cs="Arial"/>
              </w:rPr>
            </w:pPr>
            <w:r w:rsidRPr="00B90AC8">
              <w:rPr>
                <w:rFonts w:ascii="Arial Narrow" w:hAnsi="Arial Narrow" w:cs="Arial"/>
              </w:rPr>
              <w:t>,75012</w:t>
            </w:r>
          </w:p>
        </w:tc>
        <w:tc>
          <w:tcPr>
            <w:tcW w:w="0" w:type="auto"/>
            <w:tcBorders>
              <w:bottom w:val="single" w:sz="4" w:space="0" w:color="auto"/>
            </w:tcBorders>
          </w:tcPr>
          <w:p w:rsidR="00B90AC8" w:rsidRPr="00B90AC8" w:rsidRDefault="00B90AC8" w:rsidP="000A5A9F">
            <w:pPr>
              <w:pStyle w:val="Sinespaciado"/>
              <w:spacing w:line="276" w:lineRule="auto"/>
              <w:jc w:val="center"/>
              <w:rPr>
                <w:rFonts w:ascii="Arial Narrow" w:hAnsi="Arial Narrow" w:cs="Arial"/>
              </w:rPr>
            </w:pPr>
            <w:r w:rsidRPr="00B90AC8">
              <w:rPr>
                <w:rFonts w:ascii="Arial Narrow" w:hAnsi="Arial Narrow" w:cs="Arial"/>
              </w:rPr>
              <w:t>19</w:t>
            </w:r>
          </w:p>
        </w:tc>
        <w:tc>
          <w:tcPr>
            <w:tcW w:w="0" w:type="auto"/>
            <w:tcBorders>
              <w:bottom w:val="single" w:sz="4" w:space="0" w:color="auto"/>
            </w:tcBorders>
          </w:tcPr>
          <w:p w:rsidR="00B90AC8" w:rsidRPr="00B90AC8" w:rsidRDefault="00687C7C" w:rsidP="000A5A9F">
            <w:pPr>
              <w:pStyle w:val="Sinespaciado"/>
              <w:spacing w:line="276" w:lineRule="auto"/>
              <w:jc w:val="center"/>
              <w:rPr>
                <w:rFonts w:ascii="Arial Narrow" w:hAnsi="Arial Narrow" w:cs="Arial"/>
              </w:rPr>
            </w:pPr>
            <w:r>
              <w:rPr>
                <w:rFonts w:ascii="Arial Narrow" w:hAnsi="Arial Narrow" w:cs="Arial"/>
              </w:rPr>
              <w:t>A</w:t>
            </w:r>
          </w:p>
        </w:tc>
        <w:tc>
          <w:tcPr>
            <w:tcW w:w="0" w:type="auto"/>
            <w:tcBorders>
              <w:bottom w:val="single" w:sz="4" w:space="0" w:color="auto"/>
            </w:tcBorders>
          </w:tcPr>
          <w:p w:rsidR="00B90AC8" w:rsidRPr="00B90AC8" w:rsidRDefault="00B90AC8" w:rsidP="000A5A9F">
            <w:pPr>
              <w:pStyle w:val="Sinespaciado"/>
              <w:spacing w:line="276" w:lineRule="auto"/>
              <w:jc w:val="center"/>
              <w:rPr>
                <w:rFonts w:ascii="Arial Narrow" w:hAnsi="Arial Narrow" w:cs="Arial"/>
              </w:rPr>
            </w:pPr>
            <w:r w:rsidRPr="00B90AC8">
              <w:rPr>
                <w:rFonts w:ascii="Arial Narrow" w:hAnsi="Arial Narrow" w:cs="Arial"/>
              </w:rPr>
              <w:t>4,4258</w:t>
            </w:r>
          </w:p>
        </w:tc>
        <w:tc>
          <w:tcPr>
            <w:tcW w:w="0" w:type="auto"/>
            <w:tcBorders>
              <w:bottom w:val="single" w:sz="4" w:space="0" w:color="auto"/>
            </w:tcBorders>
          </w:tcPr>
          <w:p w:rsidR="00B90AC8" w:rsidRPr="00B90AC8" w:rsidRDefault="00B90AC8" w:rsidP="000A5A9F">
            <w:pPr>
              <w:pStyle w:val="Sinespaciado"/>
              <w:spacing w:line="276" w:lineRule="auto"/>
              <w:jc w:val="center"/>
              <w:rPr>
                <w:rFonts w:ascii="Arial Narrow" w:hAnsi="Arial Narrow" w:cs="Arial"/>
              </w:rPr>
            </w:pPr>
            <w:r w:rsidRPr="00B90AC8">
              <w:rPr>
                <w:rFonts w:ascii="Arial Narrow" w:hAnsi="Arial Narrow" w:cs="Arial"/>
              </w:rPr>
              <w:t>5,1489</w:t>
            </w:r>
          </w:p>
        </w:tc>
        <w:tc>
          <w:tcPr>
            <w:tcW w:w="0" w:type="auto"/>
            <w:tcBorders>
              <w:bottom w:val="single" w:sz="4" w:space="0" w:color="auto"/>
            </w:tcBorders>
          </w:tcPr>
          <w:p w:rsidR="00B90AC8" w:rsidRPr="00B90AC8" w:rsidRDefault="00B90AC8" w:rsidP="000A5A9F">
            <w:pPr>
              <w:pStyle w:val="Sinespaciado"/>
              <w:spacing w:line="276" w:lineRule="auto"/>
              <w:jc w:val="center"/>
              <w:rPr>
                <w:rFonts w:ascii="Arial Narrow" w:hAnsi="Arial Narrow" w:cs="Arial"/>
              </w:rPr>
            </w:pPr>
          </w:p>
        </w:tc>
        <w:tc>
          <w:tcPr>
            <w:tcW w:w="0" w:type="auto"/>
            <w:tcBorders>
              <w:bottom w:val="single" w:sz="4" w:space="0" w:color="auto"/>
            </w:tcBorders>
          </w:tcPr>
          <w:p w:rsidR="00B90AC8" w:rsidRPr="00B90AC8" w:rsidRDefault="00B90AC8" w:rsidP="00B90AC8">
            <w:pPr>
              <w:pStyle w:val="Sinespaciado"/>
              <w:jc w:val="center"/>
              <w:rPr>
                <w:rFonts w:ascii="Arial Narrow" w:hAnsi="Arial Narrow" w:cs="Arial"/>
              </w:rPr>
            </w:pPr>
          </w:p>
        </w:tc>
        <w:tc>
          <w:tcPr>
            <w:tcW w:w="0" w:type="auto"/>
            <w:tcBorders>
              <w:bottom w:val="single" w:sz="4" w:space="0" w:color="auto"/>
            </w:tcBorders>
          </w:tcPr>
          <w:p w:rsidR="00B90AC8" w:rsidRPr="00B90AC8" w:rsidRDefault="00B90AC8" w:rsidP="00B90AC8">
            <w:pPr>
              <w:pStyle w:val="Sinespaciado"/>
              <w:jc w:val="center"/>
              <w:rPr>
                <w:rFonts w:ascii="Arial Narrow" w:hAnsi="Arial Narrow" w:cs="Arial"/>
              </w:rPr>
            </w:pPr>
          </w:p>
        </w:tc>
      </w:tr>
      <w:tr w:rsidR="00B90AC8" w:rsidRPr="00B90AC8" w:rsidTr="000B3164">
        <w:tc>
          <w:tcPr>
            <w:tcW w:w="0" w:type="auto"/>
            <w:tcBorders>
              <w:top w:val="single" w:sz="4" w:space="0" w:color="auto"/>
              <w:bottom w:val="single" w:sz="4" w:space="0" w:color="auto"/>
            </w:tcBorders>
          </w:tcPr>
          <w:p w:rsidR="00B90AC8" w:rsidRPr="00B90AC8" w:rsidRDefault="00B90AC8" w:rsidP="000A5A9F">
            <w:pPr>
              <w:autoSpaceDE w:val="0"/>
              <w:autoSpaceDN w:val="0"/>
              <w:adjustRightInd w:val="0"/>
              <w:spacing w:line="276" w:lineRule="auto"/>
              <w:jc w:val="center"/>
              <w:rPr>
                <w:rFonts w:ascii="Arial Narrow" w:hAnsi="Arial Narrow" w:cs="Arial"/>
                <w:b/>
              </w:rPr>
            </w:pPr>
          </w:p>
        </w:tc>
        <w:tc>
          <w:tcPr>
            <w:tcW w:w="0" w:type="auto"/>
            <w:tcBorders>
              <w:top w:val="single" w:sz="4" w:space="0" w:color="auto"/>
              <w:bottom w:val="single" w:sz="4" w:space="0" w:color="auto"/>
            </w:tcBorders>
            <w:vAlign w:val="center"/>
          </w:tcPr>
          <w:p w:rsidR="00B90AC8" w:rsidRPr="00B90AC8" w:rsidRDefault="00B90AC8" w:rsidP="000A5A9F">
            <w:pPr>
              <w:autoSpaceDE w:val="0"/>
              <w:autoSpaceDN w:val="0"/>
              <w:adjustRightInd w:val="0"/>
              <w:spacing w:line="276" w:lineRule="auto"/>
              <w:jc w:val="center"/>
              <w:rPr>
                <w:rFonts w:ascii="Arial Narrow" w:hAnsi="Arial Narrow" w:cs="Arial"/>
                <w:b/>
              </w:rPr>
            </w:pPr>
            <w:r w:rsidRPr="00B90AC8">
              <w:rPr>
                <w:rFonts w:ascii="Arial Narrow" w:hAnsi="Arial Narrow" w:cs="Arial"/>
                <w:b/>
              </w:rPr>
              <w:t>Total</w:t>
            </w:r>
          </w:p>
        </w:tc>
        <w:tc>
          <w:tcPr>
            <w:tcW w:w="0" w:type="auto"/>
            <w:tcBorders>
              <w:top w:val="single" w:sz="4" w:space="0" w:color="auto"/>
              <w:bottom w:val="single" w:sz="4" w:space="0" w:color="auto"/>
            </w:tcBorders>
          </w:tcPr>
          <w:p w:rsidR="00B90AC8" w:rsidRPr="00B90AC8" w:rsidRDefault="00B90AC8" w:rsidP="000A5A9F">
            <w:pPr>
              <w:pStyle w:val="Sinespaciado"/>
              <w:spacing w:line="276" w:lineRule="auto"/>
              <w:jc w:val="center"/>
              <w:rPr>
                <w:rFonts w:ascii="Arial Narrow" w:hAnsi="Arial Narrow" w:cs="Arial"/>
                <w:b/>
              </w:rPr>
            </w:pPr>
            <w:r w:rsidRPr="00B90AC8">
              <w:rPr>
                <w:rFonts w:ascii="Arial Narrow" w:hAnsi="Arial Narrow" w:cs="Arial"/>
                <w:b/>
              </w:rPr>
              <w:t>4,7929</w:t>
            </w:r>
          </w:p>
        </w:tc>
        <w:tc>
          <w:tcPr>
            <w:tcW w:w="0" w:type="auto"/>
            <w:tcBorders>
              <w:top w:val="single" w:sz="4" w:space="0" w:color="auto"/>
              <w:bottom w:val="single" w:sz="4" w:space="0" w:color="auto"/>
            </w:tcBorders>
          </w:tcPr>
          <w:p w:rsidR="00B90AC8" w:rsidRPr="00B90AC8" w:rsidRDefault="00B90AC8" w:rsidP="000A5A9F">
            <w:pPr>
              <w:pStyle w:val="Sinespaciado"/>
              <w:spacing w:line="276" w:lineRule="auto"/>
              <w:jc w:val="center"/>
              <w:rPr>
                <w:rFonts w:ascii="Arial Narrow" w:hAnsi="Arial Narrow" w:cs="Arial"/>
                <w:b/>
              </w:rPr>
            </w:pPr>
            <w:r w:rsidRPr="00B90AC8">
              <w:rPr>
                <w:rFonts w:ascii="Arial Narrow" w:hAnsi="Arial Narrow" w:cs="Arial"/>
                <w:b/>
              </w:rPr>
              <w:t>,79838</w:t>
            </w:r>
          </w:p>
        </w:tc>
        <w:tc>
          <w:tcPr>
            <w:tcW w:w="0" w:type="auto"/>
            <w:tcBorders>
              <w:top w:val="single" w:sz="4" w:space="0" w:color="auto"/>
              <w:bottom w:val="single" w:sz="4" w:space="0" w:color="auto"/>
            </w:tcBorders>
          </w:tcPr>
          <w:p w:rsidR="00B90AC8" w:rsidRPr="00B90AC8" w:rsidRDefault="00B90AC8" w:rsidP="000A5A9F">
            <w:pPr>
              <w:pStyle w:val="Sinespaciado"/>
              <w:spacing w:line="276" w:lineRule="auto"/>
              <w:jc w:val="center"/>
              <w:rPr>
                <w:rFonts w:ascii="Arial Narrow" w:hAnsi="Arial Narrow" w:cs="Arial"/>
                <w:b/>
              </w:rPr>
            </w:pPr>
            <w:r w:rsidRPr="00B90AC8">
              <w:rPr>
                <w:rFonts w:ascii="Arial Narrow" w:hAnsi="Arial Narrow" w:cs="Arial"/>
                <w:b/>
              </w:rPr>
              <w:t>62</w:t>
            </w:r>
          </w:p>
        </w:tc>
        <w:tc>
          <w:tcPr>
            <w:tcW w:w="0" w:type="auto"/>
            <w:tcBorders>
              <w:top w:val="single" w:sz="4" w:space="0" w:color="auto"/>
              <w:bottom w:val="single" w:sz="4" w:space="0" w:color="auto"/>
            </w:tcBorders>
          </w:tcPr>
          <w:p w:rsidR="00B90AC8" w:rsidRPr="00B90AC8" w:rsidRDefault="00687C7C" w:rsidP="000A5A9F">
            <w:pPr>
              <w:pStyle w:val="Sinespaciado"/>
              <w:spacing w:line="276" w:lineRule="auto"/>
              <w:jc w:val="center"/>
              <w:rPr>
                <w:rFonts w:ascii="Arial Narrow" w:hAnsi="Arial Narrow" w:cs="Arial"/>
                <w:b/>
              </w:rPr>
            </w:pPr>
            <w:r>
              <w:rPr>
                <w:rFonts w:ascii="Arial Narrow" w:hAnsi="Arial Narrow" w:cs="Arial"/>
                <w:b/>
              </w:rPr>
              <w:t>A</w:t>
            </w:r>
          </w:p>
        </w:tc>
        <w:tc>
          <w:tcPr>
            <w:tcW w:w="0" w:type="auto"/>
            <w:tcBorders>
              <w:top w:val="single" w:sz="4" w:space="0" w:color="auto"/>
              <w:bottom w:val="single" w:sz="4" w:space="0" w:color="auto"/>
            </w:tcBorders>
          </w:tcPr>
          <w:p w:rsidR="00B90AC8" w:rsidRPr="00B90AC8" w:rsidRDefault="00B90AC8" w:rsidP="000A5A9F">
            <w:pPr>
              <w:pStyle w:val="Sinespaciado"/>
              <w:spacing w:line="276" w:lineRule="auto"/>
              <w:jc w:val="center"/>
              <w:rPr>
                <w:rFonts w:ascii="Arial Narrow" w:hAnsi="Arial Narrow" w:cs="Arial"/>
                <w:b/>
              </w:rPr>
            </w:pPr>
            <w:r w:rsidRPr="00B90AC8">
              <w:rPr>
                <w:rFonts w:ascii="Arial Narrow" w:hAnsi="Arial Narrow" w:cs="Arial"/>
                <w:b/>
              </w:rPr>
              <w:t>4,5902</w:t>
            </w:r>
          </w:p>
        </w:tc>
        <w:tc>
          <w:tcPr>
            <w:tcW w:w="0" w:type="auto"/>
            <w:tcBorders>
              <w:top w:val="single" w:sz="4" w:space="0" w:color="auto"/>
              <w:bottom w:val="single" w:sz="4" w:space="0" w:color="auto"/>
            </w:tcBorders>
          </w:tcPr>
          <w:p w:rsidR="00B90AC8" w:rsidRPr="00B90AC8" w:rsidRDefault="00B90AC8" w:rsidP="000A5A9F">
            <w:pPr>
              <w:pStyle w:val="Sinespaciado"/>
              <w:spacing w:line="276" w:lineRule="auto"/>
              <w:jc w:val="center"/>
              <w:rPr>
                <w:rFonts w:ascii="Arial Narrow" w:hAnsi="Arial Narrow" w:cs="Arial"/>
                <w:b/>
              </w:rPr>
            </w:pPr>
            <w:r w:rsidRPr="00B90AC8">
              <w:rPr>
                <w:rFonts w:ascii="Arial Narrow" w:hAnsi="Arial Narrow" w:cs="Arial"/>
                <w:b/>
              </w:rPr>
              <w:t>4,9957</w:t>
            </w:r>
          </w:p>
        </w:tc>
        <w:tc>
          <w:tcPr>
            <w:tcW w:w="0" w:type="auto"/>
            <w:tcBorders>
              <w:top w:val="single" w:sz="4" w:space="0" w:color="auto"/>
              <w:bottom w:val="single" w:sz="4" w:space="0" w:color="auto"/>
            </w:tcBorders>
          </w:tcPr>
          <w:p w:rsidR="00B90AC8" w:rsidRPr="00B90AC8" w:rsidRDefault="00B90AC8" w:rsidP="000A5A9F">
            <w:pPr>
              <w:pStyle w:val="Sinespaciado"/>
              <w:spacing w:line="276" w:lineRule="auto"/>
              <w:jc w:val="center"/>
              <w:rPr>
                <w:rFonts w:ascii="Arial Narrow" w:hAnsi="Arial Narrow" w:cs="Arial"/>
                <w:b/>
              </w:rPr>
            </w:pPr>
          </w:p>
        </w:tc>
        <w:tc>
          <w:tcPr>
            <w:tcW w:w="0" w:type="auto"/>
            <w:tcBorders>
              <w:top w:val="single" w:sz="4" w:space="0" w:color="auto"/>
              <w:bottom w:val="single" w:sz="4" w:space="0" w:color="auto"/>
            </w:tcBorders>
          </w:tcPr>
          <w:p w:rsidR="00B90AC8" w:rsidRPr="00B90AC8" w:rsidRDefault="00B90AC8" w:rsidP="00B90AC8">
            <w:pPr>
              <w:pStyle w:val="Sinespaciado"/>
              <w:jc w:val="center"/>
              <w:rPr>
                <w:rFonts w:ascii="Arial Narrow" w:hAnsi="Arial Narrow" w:cs="Arial"/>
                <w:b/>
              </w:rPr>
            </w:pPr>
          </w:p>
        </w:tc>
        <w:tc>
          <w:tcPr>
            <w:tcW w:w="0" w:type="auto"/>
            <w:tcBorders>
              <w:top w:val="single" w:sz="4" w:space="0" w:color="auto"/>
              <w:bottom w:val="single" w:sz="4" w:space="0" w:color="auto"/>
            </w:tcBorders>
          </w:tcPr>
          <w:p w:rsidR="00B90AC8" w:rsidRPr="00B90AC8" w:rsidRDefault="00B90AC8" w:rsidP="00B90AC8">
            <w:pPr>
              <w:pStyle w:val="Sinespaciado"/>
              <w:jc w:val="center"/>
              <w:rPr>
                <w:rFonts w:ascii="Arial Narrow" w:hAnsi="Arial Narrow" w:cs="Arial"/>
                <w:b/>
              </w:rPr>
            </w:pPr>
          </w:p>
        </w:tc>
      </w:tr>
      <w:tr w:rsidR="00B90AC8" w:rsidRPr="00B90AC8" w:rsidTr="000B3164">
        <w:tc>
          <w:tcPr>
            <w:tcW w:w="0" w:type="auto"/>
            <w:tcBorders>
              <w:top w:val="single" w:sz="4" w:space="0" w:color="auto"/>
            </w:tcBorders>
          </w:tcPr>
          <w:p w:rsidR="00B90AC8" w:rsidRPr="00B90AC8" w:rsidRDefault="00B90AC8" w:rsidP="000A5A9F">
            <w:pPr>
              <w:autoSpaceDE w:val="0"/>
              <w:autoSpaceDN w:val="0"/>
              <w:adjustRightInd w:val="0"/>
              <w:spacing w:line="276" w:lineRule="auto"/>
              <w:jc w:val="center"/>
              <w:rPr>
                <w:rFonts w:ascii="Arial Narrow" w:hAnsi="Arial Narrow" w:cs="Arial"/>
              </w:rPr>
            </w:pPr>
            <w:r w:rsidRPr="00B90AC8">
              <w:rPr>
                <w:rFonts w:ascii="Arial Narrow" w:hAnsi="Arial Narrow" w:cs="Arial"/>
              </w:rPr>
              <w:t>Enfermería</w:t>
            </w:r>
          </w:p>
        </w:tc>
        <w:tc>
          <w:tcPr>
            <w:tcW w:w="0" w:type="auto"/>
            <w:tcBorders>
              <w:top w:val="single" w:sz="4" w:space="0" w:color="auto"/>
            </w:tcBorders>
            <w:vAlign w:val="center"/>
          </w:tcPr>
          <w:p w:rsidR="00B90AC8" w:rsidRPr="00B90AC8" w:rsidRDefault="00B90AC8" w:rsidP="000A5A9F">
            <w:pPr>
              <w:autoSpaceDE w:val="0"/>
              <w:autoSpaceDN w:val="0"/>
              <w:adjustRightInd w:val="0"/>
              <w:spacing w:line="276" w:lineRule="auto"/>
              <w:jc w:val="center"/>
              <w:rPr>
                <w:rFonts w:ascii="Arial Narrow" w:hAnsi="Arial Narrow" w:cs="Arial"/>
              </w:rPr>
            </w:pPr>
            <w:r w:rsidRPr="00B90AC8">
              <w:rPr>
                <w:rFonts w:ascii="Arial Narrow" w:hAnsi="Arial Narrow" w:cs="Arial"/>
              </w:rPr>
              <w:t>II</w:t>
            </w:r>
          </w:p>
        </w:tc>
        <w:tc>
          <w:tcPr>
            <w:tcW w:w="0" w:type="auto"/>
            <w:tcBorders>
              <w:top w:val="single" w:sz="4" w:space="0" w:color="auto"/>
            </w:tcBorders>
          </w:tcPr>
          <w:p w:rsidR="00B90AC8" w:rsidRPr="00B90AC8" w:rsidRDefault="00B90AC8" w:rsidP="000A5A9F">
            <w:pPr>
              <w:pStyle w:val="Sinespaciado"/>
              <w:spacing w:line="276" w:lineRule="auto"/>
              <w:jc w:val="center"/>
              <w:rPr>
                <w:rFonts w:ascii="Arial Narrow" w:hAnsi="Arial Narrow" w:cs="Arial"/>
              </w:rPr>
            </w:pPr>
            <w:r w:rsidRPr="00B90AC8">
              <w:rPr>
                <w:rFonts w:ascii="Arial Narrow" w:hAnsi="Arial Narrow" w:cs="Arial"/>
              </w:rPr>
              <w:t>4,2978</w:t>
            </w:r>
          </w:p>
        </w:tc>
        <w:tc>
          <w:tcPr>
            <w:tcW w:w="0" w:type="auto"/>
            <w:tcBorders>
              <w:top w:val="single" w:sz="4" w:space="0" w:color="auto"/>
            </w:tcBorders>
          </w:tcPr>
          <w:p w:rsidR="00B90AC8" w:rsidRPr="00B90AC8" w:rsidRDefault="00B90AC8" w:rsidP="000A5A9F">
            <w:pPr>
              <w:pStyle w:val="Sinespaciado"/>
              <w:spacing w:line="276" w:lineRule="auto"/>
              <w:jc w:val="center"/>
              <w:rPr>
                <w:rFonts w:ascii="Arial Narrow" w:hAnsi="Arial Narrow" w:cs="Arial"/>
              </w:rPr>
            </w:pPr>
            <w:r w:rsidRPr="00B90AC8">
              <w:rPr>
                <w:rFonts w:ascii="Arial Narrow" w:hAnsi="Arial Narrow" w:cs="Arial"/>
              </w:rPr>
              <w:t>,74084</w:t>
            </w:r>
          </w:p>
        </w:tc>
        <w:tc>
          <w:tcPr>
            <w:tcW w:w="0" w:type="auto"/>
            <w:tcBorders>
              <w:top w:val="single" w:sz="4" w:space="0" w:color="auto"/>
            </w:tcBorders>
          </w:tcPr>
          <w:p w:rsidR="00B90AC8" w:rsidRPr="00B90AC8" w:rsidRDefault="00B90AC8" w:rsidP="000A5A9F">
            <w:pPr>
              <w:autoSpaceDE w:val="0"/>
              <w:autoSpaceDN w:val="0"/>
              <w:adjustRightInd w:val="0"/>
              <w:spacing w:line="276" w:lineRule="auto"/>
              <w:jc w:val="center"/>
              <w:rPr>
                <w:rFonts w:ascii="Arial Narrow" w:hAnsi="Arial Narrow" w:cs="Arial"/>
              </w:rPr>
            </w:pPr>
            <w:r w:rsidRPr="00B90AC8">
              <w:rPr>
                <w:rFonts w:ascii="Arial Narrow" w:hAnsi="Arial Narrow" w:cs="Arial"/>
              </w:rPr>
              <w:t>9</w:t>
            </w:r>
          </w:p>
        </w:tc>
        <w:tc>
          <w:tcPr>
            <w:tcW w:w="0" w:type="auto"/>
            <w:tcBorders>
              <w:top w:val="single" w:sz="4" w:space="0" w:color="auto"/>
            </w:tcBorders>
          </w:tcPr>
          <w:p w:rsidR="00B90AC8" w:rsidRPr="00B90AC8" w:rsidRDefault="00687C7C" w:rsidP="000A5A9F">
            <w:pPr>
              <w:pStyle w:val="Sinespaciado"/>
              <w:spacing w:line="276" w:lineRule="auto"/>
              <w:jc w:val="center"/>
              <w:rPr>
                <w:rFonts w:ascii="Arial Narrow" w:hAnsi="Arial Narrow" w:cs="Arial"/>
              </w:rPr>
            </w:pPr>
            <w:r>
              <w:rPr>
                <w:rFonts w:ascii="Arial Narrow" w:hAnsi="Arial Narrow" w:cs="Arial"/>
              </w:rPr>
              <w:t>Mo</w:t>
            </w:r>
          </w:p>
        </w:tc>
        <w:tc>
          <w:tcPr>
            <w:tcW w:w="0" w:type="auto"/>
            <w:tcBorders>
              <w:top w:val="single" w:sz="4" w:space="0" w:color="auto"/>
            </w:tcBorders>
          </w:tcPr>
          <w:p w:rsidR="00B90AC8" w:rsidRPr="00B90AC8" w:rsidRDefault="00B90AC8" w:rsidP="000A5A9F">
            <w:pPr>
              <w:pStyle w:val="Sinespaciado"/>
              <w:spacing w:line="276" w:lineRule="auto"/>
              <w:jc w:val="center"/>
              <w:rPr>
                <w:rFonts w:ascii="Arial Narrow" w:hAnsi="Arial Narrow" w:cs="Arial"/>
              </w:rPr>
            </w:pPr>
            <w:r w:rsidRPr="00B90AC8">
              <w:rPr>
                <w:rFonts w:ascii="Arial Narrow" w:hAnsi="Arial Narrow" w:cs="Arial"/>
              </w:rPr>
              <w:t>3,7283</w:t>
            </w:r>
          </w:p>
        </w:tc>
        <w:tc>
          <w:tcPr>
            <w:tcW w:w="0" w:type="auto"/>
            <w:tcBorders>
              <w:top w:val="single" w:sz="4" w:space="0" w:color="auto"/>
            </w:tcBorders>
          </w:tcPr>
          <w:p w:rsidR="00B90AC8" w:rsidRPr="00B90AC8" w:rsidRDefault="00B90AC8" w:rsidP="000A5A9F">
            <w:pPr>
              <w:pStyle w:val="Sinespaciado"/>
              <w:spacing w:line="276" w:lineRule="auto"/>
              <w:jc w:val="center"/>
              <w:rPr>
                <w:rFonts w:ascii="Arial Narrow" w:hAnsi="Arial Narrow" w:cs="Arial"/>
              </w:rPr>
            </w:pPr>
            <w:r w:rsidRPr="00B90AC8">
              <w:rPr>
                <w:rFonts w:ascii="Arial Narrow" w:hAnsi="Arial Narrow" w:cs="Arial"/>
              </w:rPr>
              <w:t>4,8672</w:t>
            </w:r>
          </w:p>
        </w:tc>
        <w:tc>
          <w:tcPr>
            <w:tcW w:w="0" w:type="auto"/>
            <w:tcBorders>
              <w:top w:val="single" w:sz="4" w:space="0" w:color="auto"/>
            </w:tcBorders>
          </w:tcPr>
          <w:p w:rsidR="00B90AC8" w:rsidRPr="00B90AC8" w:rsidRDefault="00B90AC8" w:rsidP="000A5A9F">
            <w:pPr>
              <w:pStyle w:val="Sinespaciado"/>
              <w:spacing w:line="276" w:lineRule="auto"/>
              <w:jc w:val="center"/>
              <w:rPr>
                <w:rFonts w:ascii="Arial Narrow" w:hAnsi="Arial Narrow" w:cs="Arial"/>
              </w:rPr>
            </w:pPr>
            <w:r w:rsidRPr="00B90AC8">
              <w:rPr>
                <w:rFonts w:ascii="Arial Narrow" w:hAnsi="Arial Narrow" w:cs="Arial"/>
              </w:rPr>
              <w:t>67,500</w:t>
            </w:r>
          </w:p>
        </w:tc>
        <w:tc>
          <w:tcPr>
            <w:tcW w:w="0" w:type="auto"/>
            <w:tcBorders>
              <w:top w:val="single" w:sz="4" w:space="0" w:color="auto"/>
            </w:tcBorders>
          </w:tcPr>
          <w:p w:rsidR="00B90AC8" w:rsidRPr="00B90AC8" w:rsidRDefault="00B90AC8" w:rsidP="00B90AC8">
            <w:pPr>
              <w:pStyle w:val="Sinespaciado"/>
              <w:jc w:val="center"/>
              <w:rPr>
                <w:rFonts w:ascii="Arial Narrow" w:hAnsi="Arial Narrow" w:cs="Arial"/>
              </w:rPr>
            </w:pPr>
            <w:r w:rsidRPr="00B90AC8">
              <w:rPr>
                <w:rFonts w:ascii="Arial Narrow" w:hAnsi="Arial Narrow" w:cs="Arial"/>
              </w:rPr>
              <w:t>-,485</w:t>
            </w:r>
          </w:p>
        </w:tc>
        <w:tc>
          <w:tcPr>
            <w:tcW w:w="0" w:type="auto"/>
            <w:tcBorders>
              <w:top w:val="single" w:sz="4" w:space="0" w:color="auto"/>
            </w:tcBorders>
          </w:tcPr>
          <w:p w:rsidR="00B90AC8" w:rsidRPr="00B90AC8" w:rsidRDefault="00B90AC8" w:rsidP="00B90AC8">
            <w:pPr>
              <w:pStyle w:val="Sinespaciado"/>
              <w:jc w:val="center"/>
              <w:rPr>
                <w:rFonts w:ascii="Arial Narrow" w:hAnsi="Arial Narrow" w:cs="Arial"/>
              </w:rPr>
            </w:pPr>
            <w:r w:rsidRPr="00B90AC8">
              <w:rPr>
                <w:rFonts w:ascii="Arial Narrow" w:hAnsi="Arial Narrow" w:cs="Arial"/>
              </w:rPr>
              <w:t>,627</w:t>
            </w:r>
          </w:p>
        </w:tc>
      </w:tr>
      <w:tr w:rsidR="00B90AC8" w:rsidRPr="00B90AC8" w:rsidTr="000B3164">
        <w:tc>
          <w:tcPr>
            <w:tcW w:w="0" w:type="auto"/>
          </w:tcPr>
          <w:p w:rsidR="00B90AC8" w:rsidRPr="00B90AC8" w:rsidRDefault="00B90AC8" w:rsidP="000A5A9F">
            <w:pPr>
              <w:autoSpaceDE w:val="0"/>
              <w:autoSpaceDN w:val="0"/>
              <w:adjustRightInd w:val="0"/>
              <w:spacing w:line="276" w:lineRule="auto"/>
              <w:jc w:val="center"/>
              <w:rPr>
                <w:rFonts w:ascii="Arial Narrow" w:hAnsi="Arial Narrow" w:cs="Arial"/>
              </w:rPr>
            </w:pPr>
          </w:p>
        </w:tc>
        <w:tc>
          <w:tcPr>
            <w:tcW w:w="0" w:type="auto"/>
            <w:vAlign w:val="center"/>
          </w:tcPr>
          <w:p w:rsidR="00B90AC8" w:rsidRPr="00B90AC8" w:rsidRDefault="00B90AC8" w:rsidP="000A5A9F">
            <w:pPr>
              <w:autoSpaceDE w:val="0"/>
              <w:autoSpaceDN w:val="0"/>
              <w:adjustRightInd w:val="0"/>
              <w:spacing w:line="276" w:lineRule="auto"/>
              <w:jc w:val="center"/>
              <w:rPr>
                <w:rFonts w:ascii="Arial Narrow" w:hAnsi="Arial Narrow" w:cs="Arial"/>
              </w:rPr>
            </w:pPr>
            <w:r w:rsidRPr="00B90AC8">
              <w:rPr>
                <w:rFonts w:ascii="Arial Narrow" w:hAnsi="Arial Narrow" w:cs="Arial"/>
              </w:rPr>
              <w:t>VI</w:t>
            </w:r>
          </w:p>
        </w:tc>
        <w:tc>
          <w:tcPr>
            <w:tcW w:w="0" w:type="auto"/>
          </w:tcPr>
          <w:p w:rsidR="00B90AC8" w:rsidRPr="00B90AC8" w:rsidRDefault="00B90AC8" w:rsidP="000A5A9F">
            <w:pPr>
              <w:pStyle w:val="Sinespaciado"/>
              <w:spacing w:line="276" w:lineRule="auto"/>
              <w:jc w:val="center"/>
              <w:rPr>
                <w:rFonts w:ascii="Arial Narrow" w:hAnsi="Arial Narrow" w:cs="Arial"/>
              </w:rPr>
            </w:pPr>
            <w:r w:rsidRPr="00B90AC8">
              <w:rPr>
                <w:rFonts w:ascii="Arial Narrow" w:hAnsi="Arial Narrow" w:cs="Arial"/>
              </w:rPr>
              <w:t>4,2259</w:t>
            </w:r>
          </w:p>
        </w:tc>
        <w:tc>
          <w:tcPr>
            <w:tcW w:w="0" w:type="auto"/>
          </w:tcPr>
          <w:p w:rsidR="00B90AC8" w:rsidRPr="00B90AC8" w:rsidRDefault="00B90AC8" w:rsidP="000A5A9F">
            <w:pPr>
              <w:pStyle w:val="Sinespaciado"/>
              <w:spacing w:line="276" w:lineRule="auto"/>
              <w:jc w:val="center"/>
              <w:rPr>
                <w:rFonts w:ascii="Arial Narrow" w:hAnsi="Arial Narrow" w:cs="Arial"/>
              </w:rPr>
            </w:pPr>
            <w:r w:rsidRPr="00B90AC8">
              <w:rPr>
                <w:rFonts w:ascii="Arial Narrow" w:hAnsi="Arial Narrow" w:cs="Arial"/>
              </w:rPr>
              <w:t>,95947</w:t>
            </w:r>
          </w:p>
        </w:tc>
        <w:tc>
          <w:tcPr>
            <w:tcW w:w="0" w:type="auto"/>
          </w:tcPr>
          <w:p w:rsidR="00B90AC8" w:rsidRPr="00B90AC8" w:rsidRDefault="00B90AC8" w:rsidP="000A5A9F">
            <w:pPr>
              <w:autoSpaceDE w:val="0"/>
              <w:autoSpaceDN w:val="0"/>
              <w:adjustRightInd w:val="0"/>
              <w:spacing w:line="276" w:lineRule="auto"/>
              <w:jc w:val="center"/>
              <w:rPr>
                <w:rFonts w:ascii="Arial Narrow" w:hAnsi="Arial Narrow" w:cs="Arial"/>
              </w:rPr>
            </w:pPr>
            <w:r w:rsidRPr="00B90AC8">
              <w:rPr>
                <w:rFonts w:ascii="Arial Narrow" w:hAnsi="Arial Narrow" w:cs="Arial"/>
              </w:rPr>
              <w:t>17</w:t>
            </w:r>
          </w:p>
        </w:tc>
        <w:tc>
          <w:tcPr>
            <w:tcW w:w="0" w:type="auto"/>
          </w:tcPr>
          <w:p w:rsidR="00B90AC8" w:rsidRPr="00B90AC8" w:rsidRDefault="00687C7C" w:rsidP="000A5A9F">
            <w:pPr>
              <w:pStyle w:val="Sinespaciado"/>
              <w:spacing w:line="276" w:lineRule="auto"/>
              <w:jc w:val="center"/>
              <w:rPr>
                <w:rFonts w:ascii="Arial Narrow" w:hAnsi="Arial Narrow" w:cs="Arial"/>
              </w:rPr>
            </w:pPr>
            <w:r>
              <w:rPr>
                <w:rFonts w:ascii="Arial Narrow" w:hAnsi="Arial Narrow" w:cs="Arial"/>
              </w:rPr>
              <w:t>Mo</w:t>
            </w:r>
          </w:p>
        </w:tc>
        <w:tc>
          <w:tcPr>
            <w:tcW w:w="0" w:type="auto"/>
          </w:tcPr>
          <w:p w:rsidR="00B90AC8" w:rsidRPr="00B90AC8" w:rsidRDefault="00B90AC8" w:rsidP="000A5A9F">
            <w:pPr>
              <w:pStyle w:val="Sinespaciado"/>
              <w:spacing w:line="276" w:lineRule="auto"/>
              <w:jc w:val="center"/>
              <w:rPr>
                <w:rFonts w:ascii="Arial Narrow" w:hAnsi="Arial Narrow" w:cs="Arial"/>
              </w:rPr>
            </w:pPr>
            <w:r w:rsidRPr="00B90AC8">
              <w:rPr>
                <w:rFonts w:ascii="Arial Narrow" w:hAnsi="Arial Narrow" w:cs="Arial"/>
              </w:rPr>
              <w:t>3,7326</w:t>
            </w:r>
          </w:p>
        </w:tc>
        <w:tc>
          <w:tcPr>
            <w:tcW w:w="0" w:type="auto"/>
          </w:tcPr>
          <w:p w:rsidR="00B90AC8" w:rsidRPr="00B90AC8" w:rsidRDefault="00B90AC8" w:rsidP="000A5A9F">
            <w:pPr>
              <w:pStyle w:val="Sinespaciado"/>
              <w:spacing w:line="276" w:lineRule="auto"/>
              <w:jc w:val="center"/>
              <w:rPr>
                <w:rFonts w:ascii="Arial Narrow" w:hAnsi="Arial Narrow" w:cs="Arial"/>
              </w:rPr>
            </w:pPr>
            <w:r w:rsidRPr="00B90AC8">
              <w:rPr>
                <w:rFonts w:ascii="Arial Narrow" w:hAnsi="Arial Narrow" w:cs="Arial"/>
              </w:rPr>
              <w:t>4,7192</w:t>
            </w:r>
          </w:p>
        </w:tc>
        <w:tc>
          <w:tcPr>
            <w:tcW w:w="0" w:type="auto"/>
          </w:tcPr>
          <w:p w:rsidR="00B90AC8" w:rsidRPr="00B90AC8" w:rsidRDefault="00B90AC8" w:rsidP="000A5A9F">
            <w:pPr>
              <w:pStyle w:val="Sinespaciado"/>
              <w:spacing w:line="276" w:lineRule="auto"/>
              <w:jc w:val="center"/>
              <w:rPr>
                <w:rFonts w:ascii="Arial Narrow" w:hAnsi="Arial Narrow" w:cs="Arial"/>
              </w:rPr>
            </w:pPr>
          </w:p>
        </w:tc>
        <w:tc>
          <w:tcPr>
            <w:tcW w:w="0" w:type="auto"/>
          </w:tcPr>
          <w:p w:rsidR="00B90AC8" w:rsidRPr="00B90AC8" w:rsidRDefault="00B90AC8" w:rsidP="00B90AC8">
            <w:pPr>
              <w:pStyle w:val="Sinespaciado"/>
              <w:jc w:val="center"/>
              <w:rPr>
                <w:rFonts w:ascii="Arial Narrow" w:hAnsi="Arial Narrow" w:cs="Arial"/>
              </w:rPr>
            </w:pPr>
          </w:p>
        </w:tc>
        <w:tc>
          <w:tcPr>
            <w:tcW w:w="0" w:type="auto"/>
          </w:tcPr>
          <w:p w:rsidR="00B90AC8" w:rsidRPr="00B90AC8" w:rsidRDefault="00B90AC8" w:rsidP="00B90AC8">
            <w:pPr>
              <w:pStyle w:val="Sinespaciado"/>
              <w:jc w:val="center"/>
              <w:rPr>
                <w:rFonts w:ascii="Arial Narrow" w:hAnsi="Arial Narrow" w:cs="Arial"/>
              </w:rPr>
            </w:pPr>
          </w:p>
        </w:tc>
      </w:tr>
      <w:tr w:rsidR="00B90AC8" w:rsidRPr="00B90AC8" w:rsidTr="000B3164">
        <w:trPr>
          <w:cnfStyle w:val="010000000000" w:firstRow="0" w:lastRow="1" w:firstColumn="0" w:lastColumn="0" w:oddVBand="0" w:evenVBand="0" w:oddHBand="0" w:evenHBand="0" w:firstRowFirstColumn="0" w:firstRowLastColumn="0" w:lastRowFirstColumn="0" w:lastRowLastColumn="0"/>
        </w:trPr>
        <w:tc>
          <w:tcPr>
            <w:tcW w:w="0" w:type="auto"/>
          </w:tcPr>
          <w:p w:rsidR="00B90AC8" w:rsidRPr="00B90AC8" w:rsidRDefault="00B90AC8" w:rsidP="000A5A9F">
            <w:pPr>
              <w:autoSpaceDE w:val="0"/>
              <w:autoSpaceDN w:val="0"/>
              <w:adjustRightInd w:val="0"/>
              <w:spacing w:line="276" w:lineRule="auto"/>
              <w:jc w:val="center"/>
              <w:rPr>
                <w:rFonts w:ascii="Arial Narrow" w:hAnsi="Arial Narrow" w:cs="Arial"/>
              </w:rPr>
            </w:pPr>
          </w:p>
        </w:tc>
        <w:tc>
          <w:tcPr>
            <w:tcW w:w="0" w:type="auto"/>
            <w:vAlign w:val="center"/>
          </w:tcPr>
          <w:p w:rsidR="00B90AC8" w:rsidRPr="00B90AC8" w:rsidRDefault="00B90AC8" w:rsidP="000A5A9F">
            <w:pPr>
              <w:autoSpaceDE w:val="0"/>
              <w:autoSpaceDN w:val="0"/>
              <w:adjustRightInd w:val="0"/>
              <w:spacing w:line="276" w:lineRule="auto"/>
              <w:jc w:val="center"/>
              <w:rPr>
                <w:rFonts w:ascii="Arial Narrow" w:hAnsi="Arial Narrow" w:cs="Arial"/>
              </w:rPr>
            </w:pPr>
            <w:r w:rsidRPr="00B90AC8">
              <w:rPr>
                <w:rFonts w:ascii="Arial Narrow" w:hAnsi="Arial Narrow" w:cs="Arial"/>
              </w:rPr>
              <w:t>Total</w:t>
            </w:r>
          </w:p>
        </w:tc>
        <w:tc>
          <w:tcPr>
            <w:tcW w:w="0" w:type="auto"/>
          </w:tcPr>
          <w:p w:rsidR="00B90AC8" w:rsidRPr="00B90AC8" w:rsidRDefault="00B90AC8" w:rsidP="000A5A9F">
            <w:pPr>
              <w:pStyle w:val="Sinespaciado"/>
              <w:spacing w:line="276" w:lineRule="auto"/>
              <w:jc w:val="center"/>
              <w:rPr>
                <w:rFonts w:ascii="Arial Narrow" w:hAnsi="Arial Narrow" w:cs="Arial"/>
              </w:rPr>
            </w:pPr>
            <w:r w:rsidRPr="00B90AC8">
              <w:rPr>
                <w:rFonts w:ascii="Arial Narrow" w:hAnsi="Arial Narrow" w:cs="Arial"/>
              </w:rPr>
              <w:t>4,3816</w:t>
            </w:r>
          </w:p>
        </w:tc>
        <w:tc>
          <w:tcPr>
            <w:tcW w:w="0" w:type="auto"/>
          </w:tcPr>
          <w:p w:rsidR="00B90AC8" w:rsidRPr="00B90AC8" w:rsidRDefault="00B90AC8" w:rsidP="000A5A9F">
            <w:pPr>
              <w:pStyle w:val="Sinespaciado"/>
              <w:spacing w:line="276" w:lineRule="auto"/>
              <w:jc w:val="center"/>
              <w:rPr>
                <w:rFonts w:ascii="Arial Narrow" w:hAnsi="Arial Narrow" w:cs="Arial"/>
              </w:rPr>
            </w:pPr>
            <w:r w:rsidRPr="00B90AC8">
              <w:rPr>
                <w:rFonts w:ascii="Arial Narrow" w:hAnsi="Arial Narrow" w:cs="Arial"/>
              </w:rPr>
              <w:t>,98313</w:t>
            </w:r>
          </w:p>
        </w:tc>
        <w:tc>
          <w:tcPr>
            <w:tcW w:w="0" w:type="auto"/>
          </w:tcPr>
          <w:p w:rsidR="00B90AC8" w:rsidRPr="00B90AC8" w:rsidRDefault="00B90AC8" w:rsidP="000A5A9F">
            <w:pPr>
              <w:autoSpaceDE w:val="0"/>
              <w:autoSpaceDN w:val="0"/>
              <w:adjustRightInd w:val="0"/>
              <w:spacing w:line="276" w:lineRule="auto"/>
              <w:jc w:val="center"/>
              <w:rPr>
                <w:rFonts w:ascii="Arial Narrow" w:hAnsi="Arial Narrow" w:cs="Arial"/>
              </w:rPr>
            </w:pPr>
            <w:r w:rsidRPr="00B90AC8">
              <w:rPr>
                <w:rFonts w:ascii="Arial Narrow" w:hAnsi="Arial Narrow" w:cs="Arial"/>
              </w:rPr>
              <w:t>50</w:t>
            </w:r>
          </w:p>
        </w:tc>
        <w:tc>
          <w:tcPr>
            <w:tcW w:w="0" w:type="auto"/>
          </w:tcPr>
          <w:p w:rsidR="00B90AC8" w:rsidRPr="00B90AC8" w:rsidRDefault="00687C7C" w:rsidP="000A5A9F">
            <w:pPr>
              <w:pStyle w:val="Sinespaciado"/>
              <w:spacing w:line="276" w:lineRule="auto"/>
              <w:jc w:val="center"/>
              <w:rPr>
                <w:rFonts w:ascii="Arial Narrow" w:hAnsi="Arial Narrow" w:cs="Arial"/>
              </w:rPr>
            </w:pPr>
            <w:r>
              <w:rPr>
                <w:rFonts w:ascii="Arial Narrow" w:hAnsi="Arial Narrow" w:cs="Arial"/>
              </w:rPr>
              <w:t>Mo</w:t>
            </w:r>
          </w:p>
        </w:tc>
        <w:tc>
          <w:tcPr>
            <w:tcW w:w="0" w:type="auto"/>
          </w:tcPr>
          <w:p w:rsidR="00B90AC8" w:rsidRPr="00B90AC8" w:rsidRDefault="00B90AC8" w:rsidP="000A5A9F">
            <w:pPr>
              <w:pStyle w:val="Sinespaciado"/>
              <w:spacing w:line="276" w:lineRule="auto"/>
              <w:jc w:val="center"/>
              <w:rPr>
                <w:rFonts w:ascii="Arial Narrow" w:hAnsi="Arial Narrow" w:cs="Arial"/>
              </w:rPr>
            </w:pPr>
            <w:r w:rsidRPr="00B90AC8">
              <w:rPr>
                <w:rFonts w:ascii="Arial Narrow" w:hAnsi="Arial Narrow" w:cs="Arial"/>
              </w:rPr>
              <w:t>4,1022</w:t>
            </w:r>
          </w:p>
        </w:tc>
        <w:tc>
          <w:tcPr>
            <w:tcW w:w="0" w:type="auto"/>
          </w:tcPr>
          <w:p w:rsidR="00B90AC8" w:rsidRPr="00B90AC8" w:rsidRDefault="00B90AC8" w:rsidP="000A5A9F">
            <w:pPr>
              <w:pStyle w:val="Sinespaciado"/>
              <w:spacing w:line="276" w:lineRule="auto"/>
              <w:jc w:val="center"/>
              <w:rPr>
                <w:rFonts w:ascii="Arial Narrow" w:hAnsi="Arial Narrow" w:cs="Arial"/>
              </w:rPr>
            </w:pPr>
            <w:r w:rsidRPr="00B90AC8">
              <w:rPr>
                <w:rFonts w:ascii="Arial Narrow" w:hAnsi="Arial Narrow" w:cs="Arial"/>
              </w:rPr>
              <w:t>4,6610</w:t>
            </w:r>
          </w:p>
        </w:tc>
        <w:tc>
          <w:tcPr>
            <w:tcW w:w="0" w:type="auto"/>
          </w:tcPr>
          <w:p w:rsidR="00B90AC8" w:rsidRPr="00B90AC8" w:rsidRDefault="00B90AC8" w:rsidP="000A5A9F">
            <w:pPr>
              <w:pStyle w:val="Sinespaciado"/>
              <w:spacing w:line="276" w:lineRule="auto"/>
              <w:jc w:val="center"/>
              <w:rPr>
                <w:rFonts w:ascii="Arial Narrow" w:hAnsi="Arial Narrow" w:cs="Arial"/>
              </w:rPr>
            </w:pPr>
          </w:p>
        </w:tc>
        <w:tc>
          <w:tcPr>
            <w:tcW w:w="0" w:type="auto"/>
          </w:tcPr>
          <w:p w:rsidR="00B90AC8" w:rsidRPr="00B90AC8" w:rsidRDefault="00B90AC8" w:rsidP="00B90AC8">
            <w:pPr>
              <w:pStyle w:val="Sinespaciado"/>
              <w:jc w:val="center"/>
              <w:rPr>
                <w:rFonts w:ascii="Arial Narrow" w:hAnsi="Arial Narrow" w:cs="Arial"/>
              </w:rPr>
            </w:pPr>
          </w:p>
        </w:tc>
        <w:tc>
          <w:tcPr>
            <w:tcW w:w="0" w:type="auto"/>
          </w:tcPr>
          <w:p w:rsidR="00B90AC8" w:rsidRPr="00B90AC8" w:rsidRDefault="00B90AC8" w:rsidP="00B90AC8">
            <w:pPr>
              <w:pStyle w:val="Sinespaciado"/>
              <w:jc w:val="center"/>
              <w:rPr>
                <w:rFonts w:ascii="Arial Narrow" w:hAnsi="Arial Narrow" w:cs="Arial"/>
              </w:rPr>
            </w:pPr>
          </w:p>
        </w:tc>
      </w:tr>
    </w:tbl>
    <w:p w:rsidR="00787ECA" w:rsidRPr="00A549DD" w:rsidRDefault="00787ECA" w:rsidP="00787ECA">
      <w:pPr>
        <w:autoSpaceDE w:val="0"/>
        <w:autoSpaceDN w:val="0"/>
        <w:adjustRightInd w:val="0"/>
        <w:spacing w:after="0" w:line="240" w:lineRule="auto"/>
        <w:jc w:val="both"/>
        <w:rPr>
          <w:rFonts w:ascii="Arial Narrow" w:hAnsi="Arial Narrow" w:cs="Arial"/>
        </w:rPr>
      </w:pPr>
      <w:r w:rsidRPr="00A549DD">
        <w:rPr>
          <w:rFonts w:ascii="Arial Narrow" w:hAnsi="Arial Narrow" w:cs="Arial"/>
        </w:rPr>
        <w:t>Nota: (*) Prueba U de Mann-Whitney</w:t>
      </w:r>
      <w:r>
        <w:rPr>
          <w:rFonts w:ascii="Arial Narrow" w:hAnsi="Arial Narrow" w:cs="Arial"/>
        </w:rPr>
        <w:t xml:space="preserve"> (c) </w:t>
      </w:r>
      <w:r w:rsidRPr="00084342">
        <w:rPr>
          <w:rFonts w:ascii="Arial Narrow" w:hAnsi="Arial Narrow" w:cs="Arial"/>
        </w:rPr>
        <w:t>c. No corregidos para los empates.</w:t>
      </w:r>
    </w:p>
    <w:p w:rsidR="00B90AC8" w:rsidRPr="00B90AC8" w:rsidRDefault="00B90AC8" w:rsidP="00B90AC8">
      <w:pPr>
        <w:pStyle w:val="Sinespaciado"/>
        <w:jc w:val="center"/>
        <w:rPr>
          <w:rFonts w:ascii="Arial" w:hAnsi="Arial" w:cs="Arial"/>
        </w:rPr>
      </w:pPr>
    </w:p>
    <w:p w:rsidR="00687C7C" w:rsidRDefault="00687C7C" w:rsidP="000A5A9F">
      <w:pPr>
        <w:pStyle w:val="Sinespaciado"/>
        <w:spacing w:line="360" w:lineRule="auto"/>
        <w:ind w:firstLine="567"/>
        <w:jc w:val="both"/>
        <w:rPr>
          <w:rFonts w:ascii="Arial" w:hAnsi="Arial" w:cs="Arial"/>
        </w:rPr>
      </w:pPr>
      <w:r>
        <w:rPr>
          <w:rFonts w:ascii="Arial" w:hAnsi="Arial" w:cs="Arial"/>
        </w:rPr>
        <w:t>En la tabla 6</w:t>
      </w:r>
      <w:r w:rsidR="00950FFC">
        <w:rPr>
          <w:rFonts w:ascii="Arial" w:hAnsi="Arial" w:cs="Arial"/>
        </w:rPr>
        <w:t>2</w:t>
      </w:r>
      <w:r>
        <w:rPr>
          <w:rFonts w:ascii="Arial" w:hAnsi="Arial" w:cs="Arial"/>
        </w:rPr>
        <w:t>, se presentan los promedios del bienestar social y sus contrates según el cruce de carrera-ciclo. Se observa que no existen diferencias estadísticamente significativas tanto en la carrera de Psicología (p=,478) como en Enfermería (p=,627). En Psicología el mejor promedio lo tiene el sexto semestre (4,79) y en Enfermería el segundo ciclo (4,30).</w:t>
      </w:r>
    </w:p>
    <w:p w:rsidR="00AF1B30" w:rsidRDefault="00AF1B30" w:rsidP="00B90AC8">
      <w:pPr>
        <w:pStyle w:val="Sinespaciado"/>
        <w:jc w:val="center"/>
        <w:rPr>
          <w:rFonts w:ascii="Arial" w:hAnsi="Arial" w:cs="Arial"/>
        </w:rPr>
      </w:pPr>
    </w:p>
    <w:p w:rsidR="00FF704E" w:rsidRPr="00F879CD" w:rsidRDefault="00FF704E" w:rsidP="00FF704E">
      <w:pPr>
        <w:pStyle w:val="Sinespaciado"/>
        <w:ind w:left="567"/>
        <w:jc w:val="both"/>
        <w:outlineLvl w:val="2"/>
        <w:rPr>
          <w:rFonts w:ascii="Arial" w:hAnsi="Arial" w:cs="Arial"/>
          <w:b/>
          <w:i/>
        </w:rPr>
      </w:pPr>
      <w:r w:rsidRPr="00F879CD">
        <w:rPr>
          <w:rFonts w:ascii="Arial" w:hAnsi="Arial" w:cs="Arial"/>
          <w:b/>
          <w:i/>
        </w:rPr>
        <w:t>6.2.</w:t>
      </w:r>
      <w:r w:rsidR="00C61840">
        <w:rPr>
          <w:rFonts w:ascii="Arial" w:hAnsi="Arial" w:cs="Arial"/>
          <w:b/>
          <w:i/>
        </w:rPr>
        <w:t>4</w:t>
      </w:r>
      <w:r w:rsidRPr="00F879CD">
        <w:rPr>
          <w:rFonts w:ascii="Arial" w:hAnsi="Arial" w:cs="Arial"/>
          <w:b/>
          <w:i/>
        </w:rPr>
        <w:t xml:space="preserve"> </w:t>
      </w:r>
      <w:r>
        <w:rPr>
          <w:rFonts w:ascii="Arial" w:hAnsi="Arial" w:cs="Arial"/>
          <w:b/>
          <w:i/>
        </w:rPr>
        <w:t xml:space="preserve">Resiliencia </w:t>
      </w:r>
    </w:p>
    <w:p w:rsidR="00FF704E" w:rsidRDefault="00FF704E" w:rsidP="00FF704E">
      <w:pPr>
        <w:pStyle w:val="Sinespaciado"/>
        <w:jc w:val="center"/>
        <w:rPr>
          <w:rFonts w:ascii="Arial" w:hAnsi="Arial" w:cs="Arial"/>
        </w:rPr>
      </w:pPr>
    </w:p>
    <w:p w:rsidR="000C688D" w:rsidRPr="00F879CD" w:rsidRDefault="000C688D" w:rsidP="000C688D">
      <w:pPr>
        <w:pStyle w:val="Sinespaciado"/>
        <w:ind w:left="567"/>
        <w:jc w:val="both"/>
        <w:outlineLvl w:val="2"/>
        <w:rPr>
          <w:rFonts w:ascii="Arial" w:hAnsi="Arial" w:cs="Arial"/>
          <w:b/>
          <w:i/>
        </w:rPr>
      </w:pPr>
      <w:r>
        <w:rPr>
          <w:rFonts w:ascii="Arial" w:hAnsi="Arial" w:cs="Arial"/>
          <w:b/>
          <w:i/>
        </w:rPr>
        <w:t>Resiliencia global</w:t>
      </w:r>
    </w:p>
    <w:p w:rsidR="000C688D" w:rsidRPr="00386706" w:rsidRDefault="000C688D" w:rsidP="00FF704E">
      <w:pPr>
        <w:pStyle w:val="Sinespaciado"/>
        <w:jc w:val="center"/>
        <w:rPr>
          <w:rFonts w:ascii="Arial" w:hAnsi="Arial" w:cs="Arial"/>
        </w:rPr>
      </w:pPr>
    </w:p>
    <w:p w:rsidR="00FF704E" w:rsidRPr="00E00EA3" w:rsidRDefault="00FF704E" w:rsidP="00FF704E">
      <w:pPr>
        <w:pStyle w:val="Sinespaciado"/>
        <w:jc w:val="both"/>
        <w:rPr>
          <w:rFonts w:ascii="Arial" w:hAnsi="Arial" w:cs="Arial"/>
        </w:rPr>
      </w:pPr>
      <w:r>
        <w:rPr>
          <w:rFonts w:ascii="Arial" w:hAnsi="Arial" w:cs="Arial"/>
        </w:rPr>
        <w:t>Tabla 6</w:t>
      </w:r>
      <w:r w:rsidR="00950FFC">
        <w:rPr>
          <w:rFonts w:ascii="Arial" w:hAnsi="Arial" w:cs="Arial"/>
        </w:rPr>
        <w:t>3</w:t>
      </w:r>
      <w:r>
        <w:rPr>
          <w:rFonts w:ascii="Arial" w:hAnsi="Arial" w:cs="Arial"/>
        </w:rPr>
        <w:t xml:space="preserve">. </w:t>
      </w:r>
      <w:r w:rsidRPr="00AE05E6">
        <w:rPr>
          <w:rFonts w:ascii="Arial" w:hAnsi="Arial" w:cs="Arial"/>
          <w:i/>
        </w:rPr>
        <w:t xml:space="preserve">Promedios y contraste </w:t>
      </w:r>
      <w:r>
        <w:rPr>
          <w:rFonts w:ascii="Arial" w:hAnsi="Arial" w:cs="Arial"/>
          <w:i/>
        </w:rPr>
        <w:t>de la resiliencia global</w:t>
      </w:r>
      <w:r w:rsidRPr="00AE05E6">
        <w:rPr>
          <w:rFonts w:ascii="Arial" w:hAnsi="Arial" w:cs="Arial"/>
          <w:i/>
        </w:rPr>
        <w:t xml:space="preserve"> y dimensiones</w:t>
      </w:r>
    </w:p>
    <w:tbl>
      <w:tblPr>
        <w:tblStyle w:val="Tablanormal2"/>
        <w:tblW w:w="0" w:type="auto"/>
        <w:tblLook w:val="0660" w:firstRow="1" w:lastRow="1" w:firstColumn="0" w:lastColumn="0" w:noHBand="1" w:noVBand="1"/>
      </w:tblPr>
      <w:tblGrid>
        <w:gridCol w:w="1159"/>
        <w:gridCol w:w="768"/>
        <w:gridCol w:w="768"/>
        <w:gridCol w:w="507"/>
        <w:gridCol w:w="768"/>
        <w:gridCol w:w="768"/>
        <w:gridCol w:w="768"/>
        <w:gridCol w:w="768"/>
        <w:gridCol w:w="768"/>
        <w:gridCol w:w="401"/>
        <w:gridCol w:w="377"/>
        <w:gridCol w:w="547"/>
      </w:tblGrid>
      <w:tr w:rsidR="00FF704E" w:rsidRPr="000A5A9F" w:rsidTr="000B3164">
        <w:trPr>
          <w:cnfStyle w:val="100000000000" w:firstRow="1" w:lastRow="0" w:firstColumn="0" w:lastColumn="0" w:oddVBand="0" w:evenVBand="0" w:oddHBand="0" w:evenHBand="0" w:firstRowFirstColumn="0" w:firstRowLastColumn="0" w:lastRowFirstColumn="0" w:lastRowLastColumn="0"/>
        </w:trPr>
        <w:tc>
          <w:tcPr>
            <w:tcW w:w="0" w:type="auto"/>
          </w:tcPr>
          <w:p w:rsidR="00FF704E" w:rsidRPr="000A5A9F" w:rsidRDefault="00FF704E" w:rsidP="00015BEF">
            <w:pPr>
              <w:pStyle w:val="Sinespaciado"/>
              <w:spacing w:line="360" w:lineRule="auto"/>
              <w:jc w:val="center"/>
              <w:rPr>
                <w:rFonts w:ascii="Arial Narrow" w:hAnsi="Arial Narrow" w:cs="Arial"/>
                <w:szCs w:val="20"/>
              </w:rPr>
            </w:pPr>
            <w:r w:rsidRPr="000A5A9F">
              <w:rPr>
                <w:rFonts w:ascii="Arial Narrow" w:hAnsi="Arial Narrow" w:cs="Arial"/>
                <w:szCs w:val="20"/>
              </w:rPr>
              <w:t>Subesc</w:t>
            </w:r>
          </w:p>
        </w:tc>
        <w:tc>
          <w:tcPr>
            <w:tcW w:w="0" w:type="auto"/>
          </w:tcPr>
          <w:p w:rsidR="00FF704E" w:rsidRPr="000A5A9F" w:rsidRDefault="00FF704E" w:rsidP="00015BEF">
            <w:pPr>
              <w:pStyle w:val="Sinespaciado"/>
              <w:spacing w:line="360" w:lineRule="auto"/>
              <w:jc w:val="center"/>
              <w:rPr>
                <w:rFonts w:ascii="Arial Narrow" w:hAnsi="Arial Narrow" w:cs="Arial"/>
                <w:szCs w:val="20"/>
              </w:rPr>
            </w:pPr>
          </w:p>
        </w:tc>
        <w:tc>
          <w:tcPr>
            <w:tcW w:w="0" w:type="auto"/>
          </w:tcPr>
          <w:p w:rsidR="00FF704E" w:rsidRPr="000A5A9F" w:rsidRDefault="00FF704E" w:rsidP="00015BEF">
            <w:pPr>
              <w:pStyle w:val="Sinespaciado"/>
              <w:spacing w:line="360" w:lineRule="auto"/>
              <w:jc w:val="center"/>
              <w:rPr>
                <w:rFonts w:ascii="Arial Narrow" w:hAnsi="Arial Narrow" w:cs="Arial"/>
                <w:szCs w:val="20"/>
              </w:rPr>
            </w:pPr>
          </w:p>
        </w:tc>
        <w:tc>
          <w:tcPr>
            <w:tcW w:w="0" w:type="auto"/>
          </w:tcPr>
          <w:p w:rsidR="00FF704E" w:rsidRPr="000A5A9F" w:rsidRDefault="00FF704E" w:rsidP="00015BEF">
            <w:pPr>
              <w:pStyle w:val="Sinespaciado"/>
              <w:spacing w:line="360" w:lineRule="auto"/>
              <w:jc w:val="center"/>
              <w:rPr>
                <w:rFonts w:ascii="Arial Narrow" w:hAnsi="Arial Narrow" w:cs="Arial"/>
                <w:bCs w:val="0"/>
                <w:szCs w:val="20"/>
              </w:rPr>
            </w:pPr>
          </w:p>
        </w:tc>
        <w:tc>
          <w:tcPr>
            <w:tcW w:w="0" w:type="auto"/>
            <w:gridSpan w:val="3"/>
          </w:tcPr>
          <w:p w:rsidR="00FF704E" w:rsidRPr="000A5A9F" w:rsidRDefault="00FF704E" w:rsidP="00015BEF">
            <w:pPr>
              <w:pStyle w:val="Sinespaciado"/>
              <w:spacing w:line="360" w:lineRule="auto"/>
              <w:jc w:val="center"/>
              <w:rPr>
                <w:rFonts w:ascii="Arial Narrow" w:hAnsi="Arial Narrow" w:cs="Arial"/>
                <w:bCs w:val="0"/>
                <w:szCs w:val="20"/>
              </w:rPr>
            </w:pPr>
            <w:r w:rsidRPr="000A5A9F">
              <w:rPr>
                <w:rFonts w:ascii="Arial Narrow" w:hAnsi="Arial Narrow" w:cs="Arial"/>
                <w:bCs w:val="0"/>
                <w:szCs w:val="20"/>
              </w:rPr>
              <w:t>Percentiles</w:t>
            </w:r>
          </w:p>
        </w:tc>
        <w:tc>
          <w:tcPr>
            <w:tcW w:w="0" w:type="auto"/>
            <w:gridSpan w:val="2"/>
          </w:tcPr>
          <w:p w:rsidR="00FF704E" w:rsidRPr="000A5A9F" w:rsidRDefault="00FF704E" w:rsidP="00015BEF">
            <w:pPr>
              <w:pStyle w:val="Sinespaciado"/>
              <w:spacing w:line="360" w:lineRule="auto"/>
              <w:jc w:val="center"/>
              <w:rPr>
                <w:rFonts w:ascii="Arial Narrow" w:hAnsi="Arial Narrow" w:cs="Arial"/>
                <w:bCs w:val="0"/>
                <w:szCs w:val="20"/>
              </w:rPr>
            </w:pPr>
            <w:r w:rsidRPr="000A5A9F">
              <w:rPr>
                <w:rFonts w:ascii="Arial Narrow" w:hAnsi="Arial Narrow" w:cs="Arial"/>
                <w:bCs w:val="0"/>
                <w:szCs w:val="20"/>
              </w:rPr>
              <w:t>IC al 95%</w:t>
            </w:r>
          </w:p>
        </w:tc>
        <w:tc>
          <w:tcPr>
            <w:tcW w:w="0" w:type="auto"/>
            <w:gridSpan w:val="3"/>
          </w:tcPr>
          <w:p w:rsidR="00FF704E" w:rsidRPr="000A5A9F" w:rsidRDefault="00FF704E" w:rsidP="00015BEF">
            <w:pPr>
              <w:pStyle w:val="Sinespaciado"/>
              <w:spacing w:line="360" w:lineRule="auto"/>
              <w:jc w:val="center"/>
              <w:rPr>
                <w:rFonts w:ascii="Arial Narrow" w:hAnsi="Arial Narrow" w:cs="Arial"/>
                <w:bCs w:val="0"/>
                <w:szCs w:val="20"/>
              </w:rPr>
            </w:pPr>
            <w:r w:rsidRPr="000A5A9F">
              <w:rPr>
                <w:rFonts w:ascii="Arial Narrow" w:hAnsi="Arial Narrow" w:cs="Arial"/>
                <w:bCs w:val="0"/>
                <w:szCs w:val="20"/>
              </w:rPr>
              <w:t>Contraste*</w:t>
            </w:r>
          </w:p>
        </w:tc>
      </w:tr>
      <w:tr w:rsidR="00FF704E" w:rsidRPr="000A5A9F" w:rsidTr="000B3164">
        <w:tc>
          <w:tcPr>
            <w:tcW w:w="0" w:type="auto"/>
            <w:tcBorders>
              <w:bottom w:val="single" w:sz="4" w:space="0" w:color="auto"/>
            </w:tcBorders>
          </w:tcPr>
          <w:p w:rsidR="00FF704E" w:rsidRPr="000A5A9F" w:rsidRDefault="00FF704E" w:rsidP="00015BEF">
            <w:pPr>
              <w:pStyle w:val="Sinespaciado"/>
              <w:spacing w:line="360" w:lineRule="auto"/>
              <w:jc w:val="right"/>
              <w:rPr>
                <w:rFonts w:ascii="Arial Narrow" w:hAnsi="Arial Narrow" w:cs="Arial"/>
                <w:b/>
                <w:i/>
                <w:szCs w:val="20"/>
              </w:rPr>
            </w:pPr>
            <w:r w:rsidRPr="000A5A9F">
              <w:rPr>
                <w:rFonts w:ascii="Arial Narrow" w:hAnsi="Arial Narrow" w:cs="Arial"/>
                <w:b/>
                <w:i/>
                <w:szCs w:val="20"/>
              </w:rPr>
              <w:t>Escala</w:t>
            </w:r>
          </w:p>
        </w:tc>
        <w:tc>
          <w:tcPr>
            <w:tcW w:w="0" w:type="auto"/>
            <w:tcBorders>
              <w:bottom w:val="single" w:sz="4" w:space="0" w:color="auto"/>
            </w:tcBorders>
          </w:tcPr>
          <w:p w:rsidR="00FF704E" w:rsidRPr="000A5A9F" w:rsidRDefault="00FF704E" w:rsidP="00015BEF">
            <w:pPr>
              <w:pStyle w:val="Sinespaciado"/>
              <w:spacing w:line="360" w:lineRule="auto"/>
              <w:rPr>
                <w:rFonts w:ascii="Arial Narrow" w:hAnsi="Arial Narrow" w:cs="Arial"/>
                <w:b/>
                <w:i/>
                <w:szCs w:val="20"/>
              </w:rPr>
            </w:pPr>
            <w:r w:rsidRPr="000A5A9F">
              <w:rPr>
                <w:rFonts w:ascii="Arial Narrow" w:hAnsi="Arial Narrow" w:cs="Arial"/>
                <w:b/>
                <w:i/>
                <w:szCs w:val="20"/>
              </w:rPr>
              <w:t>Media</w:t>
            </w:r>
          </w:p>
        </w:tc>
        <w:tc>
          <w:tcPr>
            <w:tcW w:w="0" w:type="auto"/>
            <w:tcBorders>
              <w:bottom w:val="single" w:sz="4" w:space="0" w:color="auto"/>
            </w:tcBorders>
          </w:tcPr>
          <w:p w:rsidR="00FF704E" w:rsidRPr="000A5A9F" w:rsidRDefault="00FF704E" w:rsidP="00015BEF">
            <w:pPr>
              <w:pStyle w:val="Sinespaciado"/>
              <w:spacing w:line="360" w:lineRule="auto"/>
              <w:rPr>
                <w:rFonts w:ascii="Arial Narrow" w:hAnsi="Arial Narrow" w:cs="Arial"/>
                <w:b/>
                <w:i/>
                <w:szCs w:val="20"/>
              </w:rPr>
            </w:pPr>
            <w:r w:rsidRPr="000A5A9F">
              <w:rPr>
                <w:rFonts w:ascii="Arial Narrow" w:hAnsi="Arial Narrow" w:cs="Arial"/>
                <w:b/>
                <w:i/>
                <w:szCs w:val="20"/>
              </w:rPr>
              <w:t>D.T.</w:t>
            </w:r>
          </w:p>
        </w:tc>
        <w:tc>
          <w:tcPr>
            <w:tcW w:w="0" w:type="auto"/>
            <w:tcBorders>
              <w:bottom w:val="single" w:sz="4" w:space="0" w:color="auto"/>
            </w:tcBorders>
          </w:tcPr>
          <w:p w:rsidR="00FF704E" w:rsidRPr="000A5A9F" w:rsidRDefault="00FF704E" w:rsidP="00015BEF">
            <w:pPr>
              <w:pStyle w:val="Sinespaciado"/>
              <w:spacing w:line="360" w:lineRule="auto"/>
              <w:rPr>
                <w:rFonts w:ascii="Arial Narrow" w:hAnsi="Arial Narrow" w:cs="Arial"/>
                <w:b/>
                <w:i/>
                <w:szCs w:val="20"/>
              </w:rPr>
            </w:pPr>
            <w:r w:rsidRPr="000A5A9F">
              <w:rPr>
                <w:rFonts w:ascii="Arial Narrow" w:hAnsi="Arial Narrow" w:cs="Arial"/>
                <w:b/>
                <w:i/>
                <w:szCs w:val="20"/>
              </w:rPr>
              <w:t>Cat</w:t>
            </w:r>
          </w:p>
        </w:tc>
        <w:tc>
          <w:tcPr>
            <w:tcW w:w="0" w:type="auto"/>
            <w:tcBorders>
              <w:bottom w:val="single" w:sz="4" w:space="0" w:color="auto"/>
            </w:tcBorders>
          </w:tcPr>
          <w:p w:rsidR="00FF704E" w:rsidRPr="000A5A9F" w:rsidRDefault="00FF704E" w:rsidP="00015BEF">
            <w:pPr>
              <w:pStyle w:val="Sinespaciado"/>
              <w:spacing w:line="360" w:lineRule="auto"/>
              <w:jc w:val="center"/>
              <w:rPr>
                <w:rFonts w:ascii="Arial Narrow" w:hAnsi="Arial Narrow" w:cs="Arial"/>
                <w:b/>
                <w:i/>
                <w:szCs w:val="20"/>
              </w:rPr>
            </w:pPr>
            <w:r w:rsidRPr="000A5A9F">
              <w:rPr>
                <w:rFonts w:ascii="Arial Narrow" w:hAnsi="Arial Narrow" w:cs="Arial"/>
                <w:b/>
                <w:i/>
                <w:szCs w:val="20"/>
              </w:rPr>
              <w:t>Pc 25</w:t>
            </w:r>
          </w:p>
        </w:tc>
        <w:tc>
          <w:tcPr>
            <w:tcW w:w="0" w:type="auto"/>
            <w:tcBorders>
              <w:bottom w:val="single" w:sz="4" w:space="0" w:color="auto"/>
            </w:tcBorders>
          </w:tcPr>
          <w:p w:rsidR="00FF704E" w:rsidRPr="000A5A9F" w:rsidRDefault="00FF704E" w:rsidP="00015BEF">
            <w:pPr>
              <w:pStyle w:val="Sinespaciado"/>
              <w:spacing w:line="360" w:lineRule="auto"/>
              <w:jc w:val="center"/>
              <w:rPr>
                <w:rFonts w:ascii="Arial Narrow" w:hAnsi="Arial Narrow" w:cs="Arial"/>
                <w:b/>
                <w:i/>
                <w:szCs w:val="20"/>
              </w:rPr>
            </w:pPr>
            <w:r w:rsidRPr="000A5A9F">
              <w:rPr>
                <w:rFonts w:ascii="Arial Narrow" w:hAnsi="Arial Narrow" w:cs="Arial"/>
                <w:b/>
                <w:i/>
                <w:szCs w:val="20"/>
              </w:rPr>
              <w:t>Pc 50</w:t>
            </w:r>
          </w:p>
        </w:tc>
        <w:tc>
          <w:tcPr>
            <w:tcW w:w="0" w:type="auto"/>
            <w:tcBorders>
              <w:bottom w:val="single" w:sz="4" w:space="0" w:color="auto"/>
            </w:tcBorders>
          </w:tcPr>
          <w:p w:rsidR="00FF704E" w:rsidRPr="000A5A9F" w:rsidRDefault="00FF704E" w:rsidP="00015BEF">
            <w:pPr>
              <w:pStyle w:val="Sinespaciado"/>
              <w:spacing w:line="360" w:lineRule="auto"/>
              <w:jc w:val="center"/>
              <w:rPr>
                <w:rFonts w:ascii="Arial Narrow" w:hAnsi="Arial Narrow" w:cs="Arial"/>
                <w:b/>
                <w:i/>
                <w:szCs w:val="20"/>
              </w:rPr>
            </w:pPr>
            <w:r w:rsidRPr="000A5A9F">
              <w:rPr>
                <w:rFonts w:ascii="Arial Narrow" w:hAnsi="Arial Narrow" w:cs="Arial"/>
                <w:b/>
                <w:i/>
                <w:szCs w:val="20"/>
              </w:rPr>
              <w:t>Pc 75</w:t>
            </w:r>
          </w:p>
        </w:tc>
        <w:tc>
          <w:tcPr>
            <w:tcW w:w="0" w:type="auto"/>
            <w:tcBorders>
              <w:bottom w:val="single" w:sz="4" w:space="0" w:color="auto"/>
            </w:tcBorders>
          </w:tcPr>
          <w:p w:rsidR="00FF704E" w:rsidRPr="000A5A9F" w:rsidRDefault="00FF704E" w:rsidP="00015BEF">
            <w:pPr>
              <w:pStyle w:val="Sinespaciado"/>
              <w:spacing w:line="360" w:lineRule="auto"/>
              <w:jc w:val="center"/>
              <w:rPr>
                <w:rFonts w:ascii="Arial Narrow" w:hAnsi="Arial Narrow" w:cs="Arial"/>
                <w:b/>
                <w:i/>
                <w:szCs w:val="20"/>
              </w:rPr>
            </w:pPr>
            <w:r w:rsidRPr="000A5A9F">
              <w:rPr>
                <w:rFonts w:ascii="Arial Narrow" w:hAnsi="Arial Narrow" w:cs="Arial"/>
                <w:b/>
                <w:i/>
                <w:szCs w:val="20"/>
              </w:rPr>
              <w:t>L.Inf.</w:t>
            </w:r>
          </w:p>
        </w:tc>
        <w:tc>
          <w:tcPr>
            <w:tcW w:w="0" w:type="auto"/>
            <w:tcBorders>
              <w:bottom w:val="single" w:sz="4" w:space="0" w:color="auto"/>
            </w:tcBorders>
          </w:tcPr>
          <w:p w:rsidR="00FF704E" w:rsidRPr="000A5A9F" w:rsidRDefault="00FF704E" w:rsidP="00015BEF">
            <w:pPr>
              <w:pStyle w:val="Sinespaciado"/>
              <w:spacing w:line="360" w:lineRule="auto"/>
              <w:jc w:val="center"/>
              <w:rPr>
                <w:rFonts w:ascii="Arial Narrow" w:hAnsi="Arial Narrow" w:cs="Arial"/>
                <w:b/>
                <w:i/>
                <w:szCs w:val="20"/>
              </w:rPr>
            </w:pPr>
            <w:r w:rsidRPr="000A5A9F">
              <w:rPr>
                <w:rFonts w:ascii="Arial Narrow" w:hAnsi="Arial Narrow" w:cs="Arial"/>
                <w:b/>
                <w:i/>
                <w:szCs w:val="20"/>
              </w:rPr>
              <w:t>L.Sup</w:t>
            </w:r>
          </w:p>
        </w:tc>
        <w:tc>
          <w:tcPr>
            <w:tcW w:w="0" w:type="auto"/>
            <w:tcBorders>
              <w:bottom w:val="single" w:sz="4" w:space="0" w:color="auto"/>
            </w:tcBorders>
          </w:tcPr>
          <w:p w:rsidR="00FF704E" w:rsidRPr="000A5A9F" w:rsidRDefault="00FF704E" w:rsidP="00015BEF">
            <w:pPr>
              <w:pStyle w:val="Sinespaciado"/>
              <w:spacing w:line="360" w:lineRule="auto"/>
              <w:jc w:val="center"/>
              <w:rPr>
                <w:rFonts w:ascii="Arial Narrow" w:hAnsi="Arial Narrow" w:cs="Arial"/>
                <w:b/>
                <w:i/>
                <w:szCs w:val="20"/>
                <w:vertAlign w:val="superscript"/>
              </w:rPr>
            </w:pPr>
            <w:r w:rsidRPr="000A5A9F">
              <w:rPr>
                <w:rFonts w:ascii="Arial Narrow" w:hAnsi="Arial Narrow" w:cs="Arial"/>
                <w:b/>
                <w:i/>
                <w:szCs w:val="20"/>
              </w:rPr>
              <w:t>X</w:t>
            </w:r>
            <w:r w:rsidRPr="000A5A9F">
              <w:rPr>
                <w:rFonts w:ascii="Arial Narrow" w:hAnsi="Arial Narrow" w:cs="Arial"/>
                <w:b/>
                <w:i/>
                <w:szCs w:val="20"/>
                <w:vertAlign w:val="superscript"/>
              </w:rPr>
              <w:t>2</w:t>
            </w:r>
          </w:p>
        </w:tc>
        <w:tc>
          <w:tcPr>
            <w:tcW w:w="0" w:type="auto"/>
            <w:tcBorders>
              <w:bottom w:val="single" w:sz="4" w:space="0" w:color="auto"/>
            </w:tcBorders>
          </w:tcPr>
          <w:p w:rsidR="00FF704E" w:rsidRPr="000A5A9F" w:rsidRDefault="00FF704E" w:rsidP="00015BEF">
            <w:pPr>
              <w:pStyle w:val="Sinespaciado"/>
              <w:spacing w:line="360" w:lineRule="auto"/>
              <w:jc w:val="center"/>
              <w:rPr>
                <w:rFonts w:ascii="Arial Narrow" w:hAnsi="Arial Narrow" w:cs="Arial"/>
                <w:b/>
                <w:i/>
                <w:szCs w:val="20"/>
              </w:rPr>
            </w:pPr>
            <w:r w:rsidRPr="000A5A9F">
              <w:rPr>
                <w:rFonts w:ascii="Arial Narrow" w:hAnsi="Arial Narrow" w:cs="Arial"/>
                <w:b/>
                <w:i/>
                <w:szCs w:val="20"/>
              </w:rPr>
              <w:t>gl</w:t>
            </w:r>
          </w:p>
        </w:tc>
        <w:tc>
          <w:tcPr>
            <w:tcW w:w="0" w:type="auto"/>
            <w:tcBorders>
              <w:bottom w:val="single" w:sz="4" w:space="0" w:color="auto"/>
            </w:tcBorders>
          </w:tcPr>
          <w:p w:rsidR="00FF704E" w:rsidRPr="000A5A9F" w:rsidRDefault="00FF704E" w:rsidP="00015BEF">
            <w:pPr>
              <w:pStyle w:val="Sinespaciado"/>
              <w:spacing w:line="360" w:lineRule="auto"/>
              <w:jc w:val="center"/>
              <w:rPr>
                <w:rFonts w:ascii="Arial Narrow" w:hAnsi="Arial Narrow" w:cs="Arial"/>
                <w:b/>
                <w:i/>
                <w:szCs w:val="20"/>
              </w:rPr>
            </w:pPr>
            <w:r w:rsidRPr="000A5A9F">
              <w:rPr>
                <w:rFonts w:ascii="Arial Narrow" w:hAnsi="Arial Narrow" w:cs="Arial"/>
                <w:b/>
                <w:i/>
                <w:szCs w:val="20"/>
              </w:rPr>
              <w:t>Sig.</w:t>
            </w:r>
          </w:p>
        </w:tc>
      </w:tr>
      <w:tr w:rsidR="00AF1B30" w:rsidRPr="000A5A9F" w:rsidTr="000B3164">
        <w:trPr>
          <w:cnfStyle w:val="010000000000" w:firstRow="0" w:lastRow="1" w:firstColumn="0" w:lastColumn="0" w:oddVBand="0" w:evenVBand="0" w:oddHBand="0" w:evenHBand="0" w:firstRowFirstColumn="0" w:firstRowLastColumn="0" w:lastRowFirstColumn="0" w:lastRowLastColumn="0"/>
        </w:trPr>
        <w:tc>
          <w:tcPr>
            <w:tcW w:w="0" w:type="auto"/>
          </w:tcPr>
          <w:p w:rsidR="00AF1B30" w:rsidRPr="000A5A9F" w:rsidRDefault="000C688D" w:rsidP="00015BEF">
            <w:pPr>
              <w:pStyle w:val="Sinespaciado"/>
              <w:spacing w:line="360" w:lineRule="auto"/>
              <w:jc w:val="center"/>
              <w:rPr>
                <w:rFonts w:ascii="Arial Narrow" w:hAnsi="Arial Narrow" w:cs="Arial"/>
                <w:szCs w:val="20"/>
              </w:rPr>
            </w:pPr>
            <w:r w:rsidRPr="000A5A9F">
              <w:rPr>
                <w:rFonts w:ascii="Arial Narrow" w:hAnsi="Arial Narrow" w:cs="Arial"/>
                <w:szCs w:val="20"/>
              </w:rPr>
              <w:lastRenderedPageBreak/>
              <w:t>Resiliencia</w:t>
            </w:r>
          </w:p>
        </w:tc>
        <w:tc>
          <w:tcPr>
            <w:tcW w:w="0" w:type="auto"/>
          </w:tcPr>
          <w:p w:rsidR="00AF1B30" w:rsidRPr="000A5A9F" w:rsidRDefault="00AF1B30" w:rsidP="00015BEF">
            <w:pPr>
              <w:pStyle w:val="Sinespaciado"/>
              <w:spacing w:line="360" w:lineRule="auto"/>
              <w:jc w:val="center"/>
              <w:rPr>
                <w:rFonts w:ascii="Arial Narrow" w:hAnsi="Arial Narrow" w:cs="Times New Roman"/>
              </w:rPr>
            </w:pPr>
            <w:r w:rsidRPr="000A5A9F">
              <w:rPr>
                <w:rFonts w:ascii="Arial Narrow" w:hAnsi="Arial Narrow" w:cs="Times New Roman"/>
              </w:rPr>
              <w:t>5,5761</w:t>
            </w:r>
          </w:p>
        </w:tc>
        <w:tc>
          <w:tcPr>
            <w:tcW w:w="0" w:type="auto"/>
          </w:tcPr>
          <w:p w:rsidR="00AF1B30" w:rsidRPr="000A5A9F" w:rsidRDefault="00AF1B30" w:rsidP="00015BEF">
            <w:pPr>
              <w:pStyle w:val="Sinespaciado"/>
              <w:spacing w:line="360" w:lineRule="auto"/>
              <w:jc w:val="center"/>
              <w:rPr>
                <w:rFonts w:ascii="Arial Narrow" w:hAnsi="Arial Narrow" w:cs="Times New Roman"/>
              </w:rPr>
            </w:pPr>
            <w:r w:rsidRPr="000A5A9F">
              <w:rPr>
                <w:rFonts w:ascii="Arial Narrow" w:hAnsi="Arial Narrow" w:cs="Times New Roman"/>
              </w:rPr>
              <w:t>,77814</w:t>
            </w:r>
          </w:p>
        </w:tc>
        <w:tc>
          <w:tcPr>
            <w:tcW w:w="0" w:type="auto"/>
          </w:tcPr>
          <w:p w:rsidR="00AF1B30" w:rsidRPr="000A5A9F" w:rsidRDefault="00AF1B30" w:rsidP="00015BEF">
            <w:pPr>
              <w:pStyle w:val="Sinespaciado"/>
              <w:spacing w:line="360" w:lineRule="auto"/>
              <w:jc w:val="center"/>
              <w:rPr>
                <w:rFonts w:ascii="Arial Narrow" w:hAnsi="Arial Narrow" w:cs="Arial"/>
                <w:szCs w:val="20"/>
              </w:rPr>
            </w:pPr>
          </w:p>
        </w:tc>
        <w:tc>
          <w:tcPr>
            <w:tcW w:w="0" w:type="auto"/>
          </w:tcPr>
          <w:p w:rsidR="00AF1B30" w:rsidRPr="000A5A9F" w:rsidRDefault="00AF1B30" w:rsidP="00015BEF">
            <w:pPr>
              <w:pStyle w:val="Sinespaciado"/>
              <w:spacing w:line="360" w:lineRule="auto"/>
              <w:jc w:val="center"/>
              <w:rPr>
                <w:rFonts w:ascii="Arial Narrow" w:hAnsi="Arial Narrow" w:cs="Times New Roman"/>
              </w:rPr>
            </w:pPr>
            <w:r w:rsidRPr="000A5A9F">
              <w:rPr>
                <w:rFonts w:ascii="Arial Narrow" w:hAnsi="Arial Narrow" w:cs="Times New Roman"/>
              </w:rPr>
              <w:t>5,1700</w:t>
            </w:r>
          </w:p>
        </w:tc>
        <w:tc>
          <w:tcPr>
            <w:tcW w:w="0" w:type="auto"/>
          </w:tcPr>
          <w:p w:rsidR="00AF1B30" w:rsidRPr="000A5A9F" w:rsidRDefault="00AF1B30" w:rsidP="00015BEF">
            <w:pPr>
              <w:pStyle w:val="Sinespaciado"/>
              <w:spacing w:line="360" w:lineRule="auto"/>
              <w:jc w:val="center"/>
              <w:rPr>
                <w:rFonts w:ascii="Arial Narrow" w:hAnsi="Arial Narrow" w:cs="Times New Roman"/>
              </w:rPr>
            </w:pPr>
            <w:r w:rsidRPr="000A5A9F">
              <w:rPr>
                <w:rFonts w:ascii="Arial Narrow" w:hAnsi="Arial Narrow" w:cs="Times New Roman"/>
              </w:rPr>
              <w:t>5,6800</w:t>
            </w:r>
          </w:p>
        </w:tc>
        <w:tc>
          <w:tcPr>
            <w:tcW w:w="0" w:type="auto"/>
          </w:tcPr>
          <w:p w:rsidR="00AF1B30" w:rsidRPr="000A5A9F" w:rsidRDefault="00AF1B30" w:rsidP="00015BEF">
            <w:pPr>
              <w:pStyle w:val="Sinespaciado"/>
              <w:spacing w:line="360" w:lineRule="auto"/>
              <w:jc w:val="center"/>
              <w:rPr>
                <w:rFonts w:ascii="Arial Narrow" w:hAnsi="Arial Narrow" w:cs="Times New Roman"/>
              </w:rPr>
            </w:pPr>
            <w:r w:rsidRPr="000A5A9F">
              <w:rPr>
                <w:rFonts w:ascii="Arial Narrow" w:hAnsi="Arial Narrow" w:cs="Times New Roman"/>
              </w:rPr>
              <w:t>6,1500</w:t>
            </w:r>
          </w:p>
        </w:tc>
        <w:tc>
          <w:tcPr>
            <w:tcW w:w="0" w:type="auto"/>
          </w:tcPr>
          <w:p w:rsidR="00AF1B30" w:rsidRPr="000A5A9F" w:rsidRDefault="00AF1B30" w:rsidP="00015BEF">
            <w:pPr>
              <w:pStyle w:val="Sinespaciado"/>
              <w:spacing w:line="360" w:lineRule="auto"/>
              <w:jc w:val="center"/>
              <w:rPr>
                <w:rFonts w:ascii="Arial Narrow" w:hAnsi="Arial Narrow" w:cs="Arial"/>
                <w:szCs w:val="20"/>
              </w:rPr>
            </w:pPr>
            <w:r w:rsidRPr="000A5A9F">
              <w:rPr>
                <w:rFonts w:ascii="Arial Narrow" w:hAnsi="Arial Narrow" w:cs="Times New Roman"/>
              </w:rPr>
              <w:t>5,4304</w:t>
            </w:r>
          </w:p>
        </w:tc>
        <w:tc>
          <w:tcPr>
            <w:tcW w:w="0" w:type="auto"/>
          </w:tcPr>
          <w:p w:rsidR="00AF1B30" w:rsidRPr="000A5A9F" w:rsidRDefault="00AF1B30" w:rsidP="00015BEF">
            <w:pPr>
              <w:pStyle w:val="Sinespaciado"/>
              <w:spacing w:line="360" w:lineRule="auto"/>
              <w:jc w:val="center"/>
              <w:rPr>
                <w:rFonts w:ascii="Arial Narrow" w:hAnsi="Arial Narrow" w:cs="Arial"/>
                <w:szCs w:val="20"/>
              </w:rPr>
            </w:pPr>
            <w:r w:rsidRPr="000A5A9F">
              <w:rPr>
                <w:rFonts w:ascii="Arial Narrow" w:hAnsi="Arial Narrow" w:cs="Times New Roman"/>
              </w:rPr>
              <w:t>5,7218</w:t>
            </w:r>
          </w:p>
        </w:tc>
        <w:tc>
          <w:tcPr>
            <w:tcW w:w="0" w:type="auto"/>
          </w:tcPr>
          <w:p w:rsidR="00AF1B30" w:rsidRPr="000A5A9F" w:rsidRDefault="00AF1B30" w:rsidP="00015BEF">
            <w:pPr>
              <w:pStyle w:val="Sinespaciado"/>
              <w:spacing w:line="360" w:lineRule="auto"/>
              <w:jc w:val="center"/>
              <w:rPr>
                <w:rFonts w:ascii="Arial Narrow" w:hAnsi="Arial Narrow" w:cs="Arial"/>
                <w:szCs w:val="20"/>
              </w:rPr>
            </w:pPr>
          </w:p>
        </w:tc>
        <w:tc>
          <w:tcPr>
            <w:tcW w:w="0" w:type="auto"/>
          </w:tcPr>
          <w:p w:rsidR="00AF1B30" w:rsidRPr="000A5A9F" w:rsidRDefault="00AF1B30" w:rsidP="00015BEF">
            <w:pPr>
              <w:pStyle w:val="Sinespaciado"/>
              <w:spacing w:line="360" w:lineRule="auto"/>
              <w:jc w:val="center"/>
              <w:rPr>
                <w:rFonts w:ascii="Arial Narrow" w:hAnsi="Arial Narrow" w:cs="Arial"/>
                <w:szCs w:val="20"/>
              </w:rPr>
            </w:pPr>
          </w:p>
        </w:tc>
        <w:tc>
          <w:tcPr>
            <w:tcW w:w="0" w:type="auto"/>
          </w:tcPr>
          <w:p w:rsidR="00AF1B30" w:rsidRPr="000A5A9F" w:rsidRDefault="00AF1B30" w:rsidP="00015BEF">
            <w:pPr>
              <w:pStyle w:val="Sinespaciado"/>
              <w:spacing w:line="360" w:lineRule="auto"/>
              <w:jc w:val="center"/>
              <w:rPr>
                <w:rFonts w:ascii="Arial Narrow" w:hAnsi="Arial Narrow" w:cs="Arial"/>
                <w:szCs w:val="20"/>
              </w:rPr>
            </w:pPr>
          </w:p>
        </w:tc>
      </w:tr>
    </w:tbl>
    <w:p w:rsidR="00FF704E" w:rsidRPr="000A5A9F" w:rsidRDefault="00FF704E" w:rsidP="00FF704E">
      <w:pPr>
        <w:pStyle w:val="Sinespaciado"/>
        <w:ind w:right="424"/>
        <w:jc w:val="both"/>
        <w:rPr>
          <w:rFonts w:ascii="Arial Narrow" w:hAnsi="Arial Narrow" w:cs="Arial"/>
        </w:rPr>
      </w:pPr>
      <w:r w:rsidRPr="000A5A9F">
        <w:rPr>
          <w:rFonts w:ascii="Arial Narrow" w:hAnsi="Arial Narrow" w:cs="Arial"/>
        </w:rPr>
        <w:t xml:space="preserve">Nota: (*) Prueba de Friedman; N = 112; </w:t>
      </w:r>
    </w:p>
    <w:p w:rsidR="00AF1B30" w:rsidRPr="00AF1B30" w:rsidRDefault="00AF1B30" w:rsidP="00AF1B30">
      <w:pPr>
        <w:pStyle w:val="Sinespaciado"/>
        <w:jc w:val="center"/>
        <w:rPr>
          <w:rFonts w:ascii="Arial Narrow" w:hAnsi="Arial Narrow" w:cs="Times New Roman"/>
          <w:sz w:val="20"/>
        </w:rPr>
      </w:pPr>
    </w:p>
    <w:p w:rsidR="00FF704E" w:rsidRPr="000A5A9F" w:rsidRDefault="00687C7C" w:rsidP="000A5A9F">
      <w:pPr>
        <w:pStyle w:val="Sinespaciado"/>
        <w:spacing w:line="360" w:lineRule="auto"/>
        <w:ind w:firstLine="567"/>
        <w:jc w:val="both"/>
        <w:rPr>
          <w:rFonts w:ascii="Arial" w:hAnsi="Arial" w:cs="Arial"/>
          <w:color w:val="000000" w:themeColor="text1"/>
        </w:rPr>
      </w:pPr>
      <w:r w:rsidRPr="000A5A9F">
        <w:rPr>
          <w:rFonts w:ascii="Arial" w:hAnsi="Arial" w:cs="Arial"/>
          <w:color w:val="000000" w:themeColor="text1"/>
        </w:rPr>
        <w:t>En relación a la resiliencia global, en la Tabla 6</w:t>
      </w:r>
      <w:r w:rsidR="00950FFC">
        <w:rPr>
          <w:rFonts w:ascii="Arial" w:hAnsi="Arial" w:cs="Arial"/>
          <w:color w:val="000000" w:themeColor="text1"/>
        </w:rPr>
        <w:t>3</w:t>
      </w:r>
      <w:r w:rsidRPr="000A5A9F">
        <w:rPr>
          <w:rFonts w:ascii="Arial" w:hAnsi="Arial" w:cs="Arial"/>
          <w:color w:val="000000" w:themeColor="text1"/>
        </w:rPr>
        <w:t xml:space="preserve"> se observa que globalmente se obtiene un promedio de 5,58 </w:t>
      </w:r>
      <w:r w:rsidR="000A5A9F" w:rsidRPr="000A5A9F">
        <w:rPr>
          <w:rFonts w:ascii="Arial" w:hAnsi="Arial" w:cs="Arial"/>
          <w:color w:val="000000" w:themeColor="text1"/>
        </w:rPr>
        <w:t>encuadrado en la categoría alto</w:t>
      </w:r>
    </w:p>
    <w:p w:rsidR="009B2CD2" w:rsidRPr="000A5A9F" w:rsidRDefault="009B2CD2" w:rsidP="000A5A9F">
      <w:pPr>
        <w:pStyle w:val="Sinespaciado"/>
        <w:spacing w:line="360" w:lineRule="auto"/>
        <w:ind w:firstLine="567"/>
        <w:jc w:val="both"/>
        <w:rPr>
          <w:rFonts w:ascii="Arial" w:hAnsi="Arial" w:cs="Arial"/>
          <w:color w:val="000000" w:themeColor="text1"/>
        </w:rPr>
      </w:pPr>
      <w:r w:rsidRPr="000A5A9F">
        <w:rPr>
          <w:rFonts w:ascii="Arial" w:hAnsi="Arial" w:cs="Arial"/>
          <w:color w:val="000000" w:themeColor="text1"/>
        </w:rPr>
        <w:t>Debido a que más de la mitad (51,8%) de los estudiantes tienen problemas económicos; que a más de un tercio (35,1%) sus ingresos les alcanza ajustadamente y que a casi (23,7%) no todos los meses les alcanza; que el 43,9% estudia y trabaja y tiene compatibilizar actividad laboral con tareas académicas; que el 16,7% tiene pareja estable que implica actividades domestica como nueva familia. El desafío que le ha planteado éste contexto a los estudiantes les ha permitido ir desarrollando competencias, habilidades para sortear dichas dificultades, ir generando resiliencia, a no aplanarse con las dificultades sino ir creciendo como que ingresaron a la universidad para mejorar su situación, ya que el 86,8% se siente entre capaz y muy capaz para enfrentarse a los problemas.</w:t>
      </w:r>
    </w:p>
    <w:p w:rsidR="00C366DC" w:rsidRPr="000A5A9F" w:rsidRDefault="009B2CD2" w:rsidP="000A5A9F">
      <w:pPr>
        <w:pStyle w:val="Sinespaciado"/>
        <w:spacing w:line="360" w:lineRule="auto"/>
        <w:ind w:firstLine="567"/>
        <w:jc w:val="both"/>
        <w:rPr>
          <w:rFonts w:ascii="Arial" w:hAnsi="Arial" w:cs="Arial"/>
          <w:color w:val="000000" w:themeColor="text1"/>
        </w:rPr>
      </w:pPr>
      <w:r w:rsidRPr="000A5A9F">
        <w:rPr>
          <w:rFonts w:ascii="Arial" w:hAnsi="Arial" w:cs="Arial"/>
          <w:color w:val="000000" w:themeColor="text1"/>
        </w:rPr>
        <w:t>Los estudiantes cuentas con factores de protección como que se llevan bien con su entorno más cercano en donde su relación es de buena a excelente en un 85% con su madre, en un 61,4% con su padre y en un 78,1% con hermanos; el 71% tiene entre buena y excelente salud; el 89,5% tiene entre uno a cinco personas que le brindan soporte social y entre ellos se cuenta principalmente la madre (25,4%) y los amigos (29,8%); que al 99,1% consideran que su futuro personal será positivo; que al 96,5% considera que su situación económica futura mejorará. Los factores de protección les permitió enfrentar los factores de riesgo que tuvieron en su vida, tales como: Muerte de algún ser querido muy cercano (57), extrema necesidad económica (26,3%), divorcio o separación de la pareja (20,2%) y violencia familiar, alcoholismo o consumo de droga de algún miembro de tu familia (24,6%).</w:t>
      </w:r>
    </w:p>
    <w:p w:rsidR="00015BEF" w:rsidRPr="000A5A9F" w:rsidRDefault="00C366DC" w:rsidP="000A5A9F">
      <w:pPr>
        <w:pStyle w:val="Sinespaciado"/>
        <w:spacing w:line="360" w:lineRule="auto"/>
        <w:ind w:firstLine="567"/>
        <w:jc w:val="both"/>
        <w:rPr>
          <w:rFonts w:ascii="Arial" w:hAnsi="Arial" w:cs="Arial"/>
          <w:color w:val="000000" w:themeColor="text1"/>
        </w:rPr>
      </w:pPr>
      <w:r w:rsidRPr="000A5A9F">
        <w:rPr>
          <w:rFonts w:ascii="Arial" w:hAnsi="Arial" w:cs="Arial"/>
          <w:color w:val="000000" w:themeColor="text1"/>
        </w:rPr>
        <w:t>Castro (2016) argumenta que “los individuos resilientes tienen habilidades para la solución de problemas, perciben tener el apoyo de personas significativas y muestran comportamiento altruista y prosocial” (p.65).</w:t>
      </w:r>
    </w:p>
    <w:p w:rsidR="0055566C" w:rsidRPr="000A5A9F" w:rsidRDefault="00A84B63" w:rsidP="000A5A9F">
      <w:pPr>
        <w:pStyle w:val="Sinespaciado"/>
        <w:spacing w:line="360" w:lineRule="auto"/>
        <w:ind w:firstLine="567"/>
        <w:jc w:val="both"/>
        <w:rPr>
          <w:rFonts w:ascii="Arial" w:hAnsi="Arial" w:cs="Arial"/>
          <w:color w:val="000000" w:themeColor="text1"/>
        </w:rPr>
      </w:pPr>
      <w:r w:rsidRPr="000A5A9F">
        <w:rPr>
          <w:rFonts w:ascii="Arial" w:hAnsi="Arial" w:cs="Arial"/>
          <w:color w:val="000000" w:themeColor="text1"/>
        </w:rPr>
        <w:t>En esta línea</w:t>
      </w:r>
      <w:r w:rsidR="0055566C" w:rsidRPr="000A5A9F">
        <w:rPr>
          <w:rFonts w:ascii="Arial" w:hAnsi="Arial" w:cs="Arial"/>
          <w:color w:val="000000" w:themeColor="text1"/>
        </w:rPr>
        <w:t xml:space="preserve">, según la </w:t>
      </w:r>
      <w:r w:rsidRPr="000A5A9F">
        <w:rPr>
          <w:rFonts w:ascii="Arial" w:hAnsi="Arial" w:cs="Arial"/>
          <w:i/>
          <w:color w:val="000000" w:themeColor="text1"/>
        </w:rPr>
        <w:t>American Psychological Association</w:t>
      </w:r>
      <w:r w:rsidRPr="000A5A9F">
        <w:rPr>
          <w:rFonts w:ascii="Arial" w:hAnsi="Arial" w:cs="Arial"/>
          <w:color w:val="000000" w:themeColor="text1"/>
        </w:rPr>
        <w:t xml:space="preserve"> – </w:t>
      </w:r>
      <w:r w:rsidR="0055566C" w:rsidRPr="000A5A9F">
        <w:rPr>
          <w:rFonts w:ascii="Arial" w:hAnsi="Arial" w:cs="Arial"/>
          <w:color w:val="000000" w:themeColor="text1"/>
        </w:rPr>
        <w:t>APA</w:t>
      </w:r>
      <w:r w:rsidRPr="000A5A9F">
        <w:rPr>
          <w:rFonts w:ascii="Arial" w:hAnsi="Arial" w:cs="Arial"/>
          <w:color w:val="000000" w:themeColor="text1"/>
        </w:rPr>
        <w:t xml:space="preserve"> </w:t>
      </w:r>
      <w:r w:rsidR="0055566C" w:rsidRPr="000A5A9F">
        <w:rPr>
          <w:rFonts w:ascii="Arial" w:hAnsi="Arial" w:cs="Arial"/>
          <w:color w:val="000000" w:themeColor="text1"/>
        </w:rPr>
        <w:t xml:space="preserve">(2013), </w:t>
      </w:r>
      <w:r w:rsidR="00741A6C">
        <w:rPr>
          <w:rFonts w:ascii="Arial" w:hAnsi="Arial" w:cs="Arial"/>
          <w:color w:val="000000" w:themeColor="text1"/>
        </w:rPr>
        <w:t>el elemento denominado como</w:t>
      </w:r>
      <w:r w:rsidR="0055566C" w:rsidRPr="000A5A9F">
        <w:rPr>
          <w:rFonts w:ascii="Arial" w:hAnsi="Arial" w:cs="Arial"/>
          <w:color w:val="000000" w:themeColor="text1"/>
        </w:rPr>
        <w:t xml:space="preserve"> resiliencia</w:t>
      </w:r>
      <w:r w:rsidR="00741A6C">
        <w:rPr>
          <w:rFonts w:ascii="Arial" w:hAnsi="Arial" w:cs="Arial"/>
          <w:color w:val="000000" w:themeColor="text1"/>
        </w:rPr>
        <w:t>, deberá ser descrito como el procedimiento por medio del cual se busca la adaptación de forma favorable ante un elemento de adversid</w:t>
      </w:r>
      <w:r w:rsidR="0055566C" w:rsidRPr="000A5A9F">
        <w:rPr>
          <w:rFonts w:ascii="Arial" w:hAnsi="Arial" w:cs="Arial"/>
          <w:color w:val="000000" w:themeColor="text1"/>
        </w:rPr>
        <w:t>ad, a</w:t>
      </w:r>
      <w:r w:rsidR="00741A6C">
        <w:rPr>
          <w:rFonts w:ascii="Arial" w:hAnsi="Arial" w:cs="Arial"/>
          <w:color w:val="000000" w:themeColor="text1"/>
        </w:rPr>
        <w:t>nte una</w:t>
      </w:r>
      <w:r w:rsidR="0055566C" w:rsidRPr="000A5A9F">
        <w:rPr>
          <w:rFonts w:ascii="Arial" w:hAnsi="Arial" w:cs="Arial"/>
          <w:color w:val="000000" w:themeColor="text1"/>
        </w:rPr>
        <w:t xml:space="preserve"> </w:t>
      </w:r>
      <w:r w:rsidR="00741A6C" w:rsidRPr="000A5A9F">
        <w:rPr>
          <w:rFonts w:ascii="Arial" w:hAnsi="Arial" w:cs="Arial"/>
          <w:color w:val="000000" w:themeColor="text1"/>
        </w:rPr>
        <w:t>tragedia</w:t>
      </w:r>
      <w:r w:rsidR="0055566C" w:rsidRPr="000A5A9F">
        <w:rPr>
          <w:rFonts w:ascii="Arial" w:hAnsi="Arial" w:cs="Arial"/>
          <w:color w:val="000000" w:themeColor="text1"/>
        </w:rPr>
        <w:t>,</w:t>
      </w:r>
      <w:r w:rsidR="00741A6C" w:rsidRPr="00741A6C">
        <w:rPr>
          <w:rFonts w:ascii="Arial" w:hAnsi="Arial" w:cs="Arial"/>
          <w:color w:val="000000" w:themeColor="text1"/>
        </w:rPr>
        <w:t xml:space="preserve"> </w:t>
      </w:r>
      <w:r w:rsidR="00741A6C">
        <w:rPr>
          <w:rFonts w:ascii="Arial" w:hAnsi="Arial" w:cs="Arial"/>
          <w:color w:val="000000" w:themeColor="text1"/>
        </w:rPr>
        <w:t>t</w:t>
      </w:r>
      <w:r w:rsidR="00741A6C" w:rsidRPr="000A5A9F">
        <w:rPr>
          <w:rFonts w:ascii="Arial" w:hAnsi="Arial" w:cs="Arial"/>
          <w:color w:val="000000" w:themeColor="text1"/>
        </w:rPr>
        <w:t>rauma</w:t>
      </w:r>
      <w:r w:rsidR="0055566C" w:rsidRPr="000A5A9F">
        <w:rPr>
          <w:rFonts w:ascii="Arial" w:hAnsi="Arial" w:cs="Arial"/>
          <w:color w:val="000000" w:themeColor="text1"/>
        </w:rPr>
        <w:t xml:space="preserve"> , amenaza, o fuentes de tensión </w:t>
      </w:r>
      <w:r w:rsidR="00741A6C">
        <w:rPr>
          <w:rFonts w:ascii="Arial" w:hAnsi="Arial" w:cs="Arial"/>
          <w:color w:val="000000" w:themeColor="text1"/>
        </w:rPr>
        <w:t>con alto grado de significancia</w:t>
      </w:r>
      <w:r w:rsidR="0055566C" w:rsidRPr="000A5A9F">
        <w:rPr>
          <w:rFonts w:ascii="Arial" w:hAnsi="Arial" w:cs="Arial"/>
          <w:color w:val="000000" w:themeColor="text1"/>
        </w:rPr>
        <w:t>,</w:t>
      </w:r>
      <w:r w:rsidR="00741A6C">
        <w:rPr>
          <w:rFonts w:ascii="Arial" w:hAnsi="Arial" w:cs="Arial"/>
          <w:color w:val="000000" w:themeColor="text1"/>
        </w:rPr>
        <w:t xml:space="preserve"> pudiendo ser estos elementos de orden familiar, o desde el aspecto personal, aspectos relativos a la salud o factores de estrés a la interna del centro de labores  o problemas de índole financiera</w:t>
      </w:r>
      <w:r w:rsidR="0055566C" w:rsidRPr="000A5A9F">
        <w:rPr>
          <w:rFonts w:ascii="Arial" w:hAnsi="Arial" w:cs="Arial"/>
          <w:color w:val="000000" w:themeColor="text1"/>
        </w:rPr>
        <w:t xml:space="preserve">. La resiliencia no </w:t>
      </w:r>
      <w:r w:rsidR="005D7D46">
        <w:rPr>
          <w:rFonts w:ascii="Arial" w:hAnsi="Arial" w:cs="Arial"/>
          <w:color w:val="000000" w:themeColor="text1"/>
        </w:rPr>
        <w:t xml:space="preserve">debe ser considerado como una </w:t>
      </w:r>
      <w:r w:rsidR="005D7D46" w:rsidRPr="000A5A9F">
        <w:rPr>
          <w:rFonts w:ascii="Arial" w:hAnsi="Arial" w:cs="Arial"/>
          <w:color w:val="000000" w:themeColor="text1"/>
        </w:rPr>
        <w:t>particularidad</w:t>
      </w:r>
      <w:r w:rsidR="0055566C" w:rsidRPr="000A5A9F">
        <w:rPr>
          <w:rFonts w:ascii="Arial" w:hAnsi="Arial" w:cs="Arial"/>
          <w:color w:val="000000" w:themeColor="text1"/>
        </w:rPr>
        <w:t xml:space="preserve"> </w:t>
      </w:r>
      <w:r w:rsidR="005D7D46">
        <w:rPr>
          <w:rFonts w:ascii="Arial" w:hAnsi="Arial" w:cs="Arial"/>
          <w:color w:val="000000" w:themeColor="text1"/>
        </w:rPr>
        <w:t>que puede presentarse o no</w:t>
      </w:r>
      <w:r w:rsidR="0055566C" w:rsidRPr="000A5A9F">
        <w:rPr>
          <w:rFonts w:ascii="Arial" w:hAnsi="Arial" w:cs="Arial"/>
          <w:color w:val="000000" w:themeColor="text1"/>
        </w:rPr>
        <w:t xml:space="preserve">, </w:t>
      </w:r>
      <w:r w:rsidR="005D7D46">
        <w:rPr>
          <w:rFonts w:ascii="Arial" w:hAnsi="Arial" w:cs="Arial"/>
          <w:color w:val="000000" w:themeColor="text1"/>
        </w:rPr>
        <w:t xml:space="preserve">tiene inmerso dentro de ellos </w:t>
      </w:r>
      <w:r w:rsidR="0055566C" w:rsidRPr="000A5A9F">
        <w:rPr>
          <w:rFonts w:ascii="Arial" w:hAnsi="Arial" w:cs="Arial"/>
          <w:color w:val="000000" w:themeColor="text1"/>
        </w:rPr>
        <w:t xml:space="preserve">conductas, </w:t>
      </w:r>
      <w:r w:rsidR="005D7D46" w:rsidRPr="000A5A9F">
        <w:rPr>
          <w:rFonts w:ascii="Arial" w:hAnsi="Arial" w:cs="Arial"/>
          <w:color w:val="000000" w:themeColor="text1"/>
        </w:rPr>
        <w:lastRenderedPageBreak/>
        <w:t>acciones</w:t>
      </w:r>
      <w:r w:rsidR="005D7D46" w:rsidRPr="000A5A9F">
        <w:rPr>
          <w:rFonts w:ascii="Arial" w:hAnsi="Arial" w:cs="Arial"/>
          <w:color w:val="000000" w:themeColor="text1"/>
        </w:rPr>
        <w:t xml:space="preserve"> </w:t>
      </w:r>
      <w:r w:rsidR="0055566C" w:rsidRPr="000A5A9F">
        <w:rPr>
          <w:rFonts w:ascii="Arial" w:hAnsi="Arial" w:cs="Arial"/>
          <w:color w:val="000000" w:themeColor="text1"/>
        </w:rPr>
        <w:t xml:space="preserve">y </w:t>
      </w:r>
      <w:r w:rsidR="005D7D46" w:rsidRPr="000A5A9F">
        <w:rPr>
          <w:rFonts w:ascii="Arial" w:hAnsi="Arial" w:cs="Arial"/>
          <w:color w:val="000000" w:themeColor="text1"/>
        </w:rPr>
        <w:t>pensamientos</w:t>
      </w:r>
      <w:r w:rsidR="005D7D46">
        <w:rPr>
          <w:rFonts w:ascii="Arial" w:hAnsi="Arial" w:cs="Arial"/>
          <w:color w:val="000000" w:themeColor="text1"/>
        </w:rPr>
        <w:t xml:space="preserve">, las mismas que deberán de ser </w:t>
      </w:r>
      <w:r w:rsidR="005D7D46" w:rsidRPr="000A5A9F">
        <w:rPr>
          <w:rFonts w:ascii="Arial" w:hAnsi="Arial" w:cs="Arial"/>
          <w:color w:val="000000" w:themeColor="text1"/>
        </w:rPr>
        <w:t>asimiladas</w:t>
      </w:r>
      <w:r w:rsidR="0055566C" w:rsidRPr="000A5A9F">
        <w:rPr>
          <w:rFonts w:ascii="Arial" w:hAnsi="Arial" w:cs="Arial"/>
          <w:color w:val="000000" w:themeColor="text1"/>
        </w:rPr>
        <w:t xml:space="preserve"> y </w:t>
      </w:r>
      <w:r w:rsidR="005D7D46" w:rsidRPr="000A5A9F">
        <w:rPr>
          <w:rFonts w:ascii="Arial" w:hAnsi="Arial" w:cs="Arial"/>
          <w:color w:val="000000" w:themeColor="text1"/>
        </w:rPr>
        <w:t>perfeccionadas</w:t>
      </w:r>
      <w:r w:rsidR="0055566C" w:rsidRPr="000A5A9F">
        <w:rPr>
          <w:rFonts w:ascii="Arial" w:hAnsi="Arial" w:cs="Arial"/>
          <w:color w:val="000000" w:themeColor="text1"/>
        </w:rPr>
        <w:t xml:space="preserve"> por cualquier </w:t>
      </w:r>
      <w:r w:rsidR="005D7D46">
        <w:rPr>
          <w:rFonts w:ascii="Arial" w:hAnsi="Arial" w:cs="Arial"/>
          <w:color w:val="000000" w:themeColor="text1"/>
        </w:rPr>
        <w:t>individuo</w:t>
      </w:r>
      <w:r w:rsidR="0055566C" w:rsidRPr="000A5A9F">
        <w:rPr>
          <w:rFonts w:ascii="Arial" w:hAnsi="Arial" w:cs="Arial"/>
          <w:color w:val="000000" w:themeColor="text1"/>
        </w:rPr>
        <w:t>.</w:t>
      </w:r>
    </w:p>
    <w:p w:rsidR="009B2CD2" w:rsidRPr="000A5A9F" w:rsidRDefault="009B2CD2" w:rsidP="000A5A9F">
      <w:pPr>
        <w:pStyle w:val="Sinespaciado"/>
        <w:spacing w:line="360" w:lineRule="auto"/>
        <w:ind w:firstLine="567"/>
        <w:jc w:val="both"/>
        <w:rPr>
          <w:rFonts w:ascii="Arial" w:hAnsi="Arial" w:cs="Arial"/>
          <w:color w:val="000000" w:themeColor="text1"/>
        </w:rPr>
      </w:pPr>
      <w:r w:rsidRPr="000A5A9F">
        <w:rPr>
          <w:rFonts w:ascii="Arial" w:hAnsi="Arial" w:cs="Arial"/>
          <w:color w:val="000000" w:themeColor="text1"/>
        </w:rPr>
        <w:t>Asimismo, se refuerza la capacidad resiliente el tener una actitud positiva hacia lo vital, hacia la vida, convirtiéndose en un proceso motivacional para seguir luchando, progresando y lograr niveles adaptativos cada vez mayores a los distintos escenarios en el futuro (Pérez-Escoda, 2013).</w:t>
      </w:r>
    </w:p>
    <w:p w:rsidR="00B83BFE" w:rsidRPr="000A5A9F" w:rsidRDefault="00B83BFE" w:rsidP="000A5A9F">
      <w:pPr>
        <w:pStyle w:val="Sinespaciado"/>
        <w:spacing w:line="360" w:lineRule="auto"/>
        <w:ind w:firstLine="567"/>
        <w:jc w:val="both"/>
        <w:rPr>
          <w:rFonts w:ascii="Arial" w:hAnsi="Arial" w:cs="Arial"/>
          <w:color w:val="000000" w:themeColor="text1"/>
        </w:rPr>
      </w:pPr>
      <w:r w:rsidRPr="000A5A9F">
        <w:rPr>
          <w:rFonts w:ascii="Arial" w:hAnsi="Arial" w:cs="Arial"/>
          <w:color w:val="000000" w:themeColor="text1"/>
        </w:rPr>
        <w:t xml:space="preserve">La puntuación alta conseguida en este estudio se debe a que los universitarios de la muestra tienen valores altos en competencia personal (dimensión de la resiliencia según Wagnild), especialmente en las mujeres que representan el 84,2% de la muestra. Esto indica, </w:t>
      </w:r>
      <w:r w:rsidR="005D7D46">
        <w:rPr>
          <w:rFonts w:ascii="Arial" w:hAnsi="Arial" w:cs="Arial"/>
          <w:color w:val="000000" w:themeColor="text1"/>
        </w:rPr>
        <w:t xml:space="preserve">que los elementos que comprenden a las competencias de </w:t>
      </w:r>
      <w:r w:rsidR="00973246">
        <w:rPr>
          <w:rFonts w:ascii="Arial" w:hAnsi="Arial" w:cs="Arial"/>
          <w:color w:val="000000" w:themeColor="text1"/>
        </w:rPr>
        <w:t>índole</w:t>
      </w:r>
      <w:r w:rsidRPr="000A5A9F">
        <w:rPr>
          <w:rFonts w:ascii="Arial" w:hAnsi="Arial" w:cs="Arial"/>
          <w:color w:val="000000" w:themeColor="text1"/>
        </w:rPr>
        <w:t xml:space="preserve"> personal, </w:t>
      </w:r>
      <w:r w:rsidR="005D7D46">
        <w:rPr>
          <w:rFonts w:ascii="Arial" w:hAnsi="Arial" w:cs="Arial"/>
          <w:color w:val="000000" w:themeColor="text1"/>
        </w:rPr>
        <w:t xml:space="preserve">en el caso de las damas, estas mismas se perciben como </w:t>
      </w:r>
      <w:r w:rsidR="00973246" w:rsidRPr="000A5A9F">
        <w:rPr>
          <w:rFonts w:ascii="Arial" w:hAnsi="Arial" w:cs="Arial"/>
          <w:color w:val="000000" w:themeColor="text1"/>
        </w:rPr>
        <w:t>competentes</w:t>
      </w:r>
      <w:r w:rsidRPr="000A5A9F">
        <w:rPr>
          <w:rFonts w:ascii="Arial" w:hAnsi="Arial" w:cs="Arial"/>
          <w:color w:val="000000" w:themeColor="text1"/>
        </w:rPr>
        <w:t xml:space="preserve">, </w:t>
      </w:r>
      <w:r w:rsidR="00973246" w:rsidRPr="000A5A9F">
        <w:rPr>
          <w:rFonts w:ascii="Arial" w:hAnsi="Arial" w:cs="Arial"/>
          <w:color w:val="000000" w:themeColor="text1"/>
        </w:rPr>
        <w:t>motivadas</w:t>
      </w:r>
      <w:r w:rsidRPr="000A5A9F">
        <w:rPr>
          <w:rFonts w:ascii="Arial" w:hAnsi="Arial" w:cs="Arial"/>
          <w:color w:val="000000" w:themeColor="text1"/>
        </w:rPr>
        <w:t xml:space="preserve">, </w:t>
      </w:r>
      <w:r w:rsidR="00973246" w:rsidRPr="000A5A9F">
        <w:rPr>
          <w:rFonts w:ascii="Arial" w:hAnsi="Arial" w:cs="Arial"/>
          <w:color w:val="000000" w:themeColor="text1"/>
        </w:rPr>
        <w:t>responsables</w:t>
      </w:r>
      <w:r w:rsidRPr="000A5A9F">
        <w:rPr>
          <w:rFonts w:ascii="Arial" w:hAnsi="Arial" w:cs="Arial"/>
          <w:color w:val="000000" w:themeColor="text1"/>
        </w:rPr>
        <w:t>,</w:t>
      </w:r>
      <w:r w:rsidR="00973246" w:rsidRPr="000A5A9F">
        <w:rPr>
          <w:rFonts w:ascii="Arial" w:hAnsi="Arial" w:cs="Arial"/>
          <w:color w:val="000000" w:themeColor="text1"/>
        </w:rPr>
        <w:t xml:space="preserve"> </w:t>
      </w:r>
      <w:r w:rsidR="00973246">
        <w:rPr>
          <w:rFonts w:ascii="Arial" w:hAnsi="Arial" w:cs="Arial"/>
          <w:color w:val="000000" w:themeColor="text1"/>
        </w:rPr>
        <w:t>s</w:t>
      </w:r>
      <w:r w:rsidR="00973246" w:rsidRPr="000A5A9F">
        <w:rPr>
          <w:rFonts w:ascii="Arial" w:hAnsi="Arial" w:cs="Arial"/>
          <w:color w:val="000000" w:themeColor="text1"/>
        </w:rPr>
        <w:t>eguras</w:t>
      </w:r>
      <w:r w:rsidR="00973246" w:rsidRPr="000A5A9F">
        <w:rPr>
          <w:rFonts w:ascii="Arial" w:hAnsi="Arial" w:cs="Arial"/>
          <w:color w:val="000000" w:themeColor="text1"/>
        </w:rPr>
        <w:t xml:space="preserve"> </w:t>
      </w:r>
      <w:r w:rsidR="00973246">
        <w:rPr>
          <w:rFonts w:ascii="Arial" w:hAnsi="Arial" w:cs="Arial"/>
          <w:color w:val="000000" w:themeColor="text1"/>
        </w:rPr>
        <w:t>y con alta capacidad para afrontar situaciones que se presentan en el transcurso de su devenir</w:t>
      </w:r>
      <w:r w:rsidRPr="000A5A9F">
        <w:rPr>
          <w:rFonts w:ascii="Arial" w:hAnsi="Arial" w:cs="Arial"/>
          <w:color w:val="000000" w:themeColor="text1"/>
        </w:rPr>
        <w:t xml:space="preserve">, </w:t>
      </w:r>
      <w:r w:rsidR="00973246">
        <w:rPr>
          <w:rFonts w:ascii="Arial" w:hAnsi="Arial" w:cs="Arial"/>
          <w:color w:val="000000" w:themeColor="text1"/>
        </w:rPr>
        <w:t>en un grado más elevado que el de los caballeros</w:t>
      </w:r>
      <w:r w:rsidRPr="000A5A9F">
        <w:rPr>
          <w:rFonts w:ascii="Arial" w:hAnsi="Arial" w:cs="Arial"/>
          <w:color w:val="000000" w:themeColor="text1"/>
        </w:rPr>
        <w:t xml:space="preserve">. La competencia </w:t>
      </w:r>
      <w:r w:rsidR="00973246">
        <w:rPr>
          <w:rFonts w:ascii="Arial" w:hAnsi="Arial" w:cs="Arial"/>
          <w:color w:val="000000" w:themeColor="text1"/>
        </w:rPr>
        <w:t xml:space="preserve">es un resultado de </w:t>
      </w:r>
      <w:r w:rsidRPr="000A5A9F">
        <w:rPr>
          <w:rFonts w:ascii="Arial" w:hAnsi="Arial" w:cs="Arial"/>
          <w:color w:val="000000" w:themeColor="text1"/>
        </w:rPr>
        <w:t xml:space="preserve">la capacidad </w:t>
      </w:r>
      <w:r w:rsidR="00973246">
        <w:rPr>
          <w:rFonts w:ascii="Arial" w:hAnsi="Arial" w:cs="Arial"/>
          <w:color w:val="000000" w:themeColor="text1"/>
        </w:rPr>
        <w:t>que tiene una persona</w:t>
      </w:r>
      <w:r w:rsidRPr="000A5A9F">
        <w:rPr>
          <w:rFonts w:ascii="Arial" w:hAnsi="Arial" w:cs="Arial"/>
          <w:color w:val="000000" w:themeColor="text1"/>
        </w:rPr>
        <w:t xml:space="preserve"> en dos habilidades </w:t>
      </w:r>
      <w:r w:rsidR="00973246">
        <w:rPr>
          <w:rFonts w:ascii="Arial" w:hAnsi="Arial" w:cs="Arial"/>
          <w:color w:val="000000" w:themeColor="text1"/>
        </w:rPr>
        <w:t>de alta importancia</w:t>
      </w:r>
      <w:r w:rsidRPr="000A5A9F">
        <w:rPr>
          <w:rFonts w:ascii="Arial" w:hAnsi="Arial" w:cs="Arial"/>
          <w:color w:val="000000" w:themeColor="text1"/>
        </w:rPr>
        <w:t xml:space="preserve">: </w:t>
      </w:r>
      <w:r w:rsidR="00973246">
        <w:rPr>
          <w:rFonts w:ascii="Arial" w:hAnsi="Arial" w:cs="Arial"/>
          <w:color w:val="000000" w:themeColor="text1"/>
        </w:rPr>
        <w:t>autoconciencia</w:t>
      </w:r>
      <w:r w:rsidRPr="000A5A9F">
        <w:rPr>
          <w:rFonts w:ascii="Arial" w:hAnsi="Arial" w:cs="Arial"/>
          <w:color w:val="000000" w:themeColor="text1"/>
        </w:rPr>
        <w:t xml:space="preserve"> y autocontrol. Estas </w:t>
      </w:r>
      <w:r w:rsidR="00B015E1" w:rsidRPr="000A5A9F">
        <w:rPr>
          <w:rFonts w:ascii="Arial" w:hAnsi="Arial" w:cs="Arial"/>
          <w:color w:val="000000" w:themeColor="text1"/>
        </w:rPr>
        <w:t>habilidades</w:t>
      </w:r>
      <w:r w:rsidRPr="000A5A9F">
        <w:rPr>
          <w:rFonts w:ascii="Arial" w:hAnsi="Arial" w:cs="Arial"/>
          <w:color w:val="000000" w:themeColor="text1"/>
        </w:rPr>
        <w:t xml:space="preserve"> </w:t>
      </w:r>
      <w:r w:rsidR="00B015E1" w:rsidRPr="000A5A9F">
        <w:rPr>
          <w:rFonts w:ascii="Arial" w:hAnsi="Arial" w:cs="Arial"/>
          <w:color w:val="000000" w:themeColor="text1"/>
        </w:rPr>
        <w:t>previamente</w:t>
      </w:r>
      <w:r w:rsidRPr="000A5A9F">
        <w:rPr>
          <w:rFonts w:ascii="Arial" w:hAnsi="Arial" w:cs="Arial"/>
          <w:color w:val="000000" w:themeColor="text1"/>
        </w:rPr>
        <w:t xml:space="preserve"> que su interacción con </w:t>
      </w:r>
      <w:r w:rsidR="00B015E1">
        <w:rPr>
          <w:rFonts w:ascii="Arial" w:hAnsi="Arial" w:cs="Arial"/>
          <w:color w:val="000000" w:themeColor="text1"/>
        </w:rPr>
        <w:t>los demás individuos</w:t>
      </w:r>
      <w:r w:rsidRPr="000A5A9F">
        <w:rPr>
          <w:rFonts w:ascii="Arial" w:hAnsi="Arial" w:cs="Arial"/>
          <w:color w:val="000000" w:themeColor="text1"/>
        </w:rPr>
        <w:t xml:space="preserve">, </w:t>
      </w:r>
      <w:r w:rsidR="00B015E1">
        <w:rPr>
          <w:rFonts w:ascii="Arial" w:hAnsi="Arial" w:cs="Arial"/>
          <w:color w:val="000000" w:themeColor="text1"/>
        </w:rPr>
        <w:t>se encuentran referenciadas a un tema personal o de un aspecto propio y guarda relación directa con el locus de control interno y percepción</w:t>
      </w:r>
      <w:r w:rsidRPr="000A5A9F">
        <w:rPr>
          <w:rFonts w:ascii="Arial" w:hAnsi="Arial" w:cs="Arial"/>
          <w:color w:val="000000" w:themeColor="text1"/>
        </w:rPr>
        <w:t xml:space="preserve"> de vida.</w:t>
      </w:r>
    </w:p>
    <w:p w:rsidR="008A5E37" w:rsidRPr="000A5A9F" w:rsidRDefault="008A5E37" w:rsidP="000A5A9F">
      <w:pPr>
        <w:pStyle w:val="Sinespaciado"/>
        <w:spacing w:line="360" w:lineRule="auto"/>
        <w:ind w:firstLine="567"/>
        <w:jc w:val="both"/>
        <w:rPr>
          <w:rFonts w:ascii="Arial" w:hAnsi="Arial" w:cs="Arial"/>
          <w:color w:val="000000" w:themeColor="text1"/>
        </w:rPr>
      </w:pPr>
      <w:r w:rsidRPr="000A5A9F">
        <w:rPr>
          <w:rFonts w:ascii="Arial" w:hAnsi="Arial" w:cs="Arial"/>
          <w:color w:val="000000" w:themeColor="text1"/>
        </w:rPr>
        <w:t>En Lima (Perú) Guevara (2017) encontró niveles altos en resiliencia general en estudiantes de carreras de Inicial y Pedagogía, señala que dicho hallazgo se explicaría por la condición socioeconómica de la gran mayoría de los sujetos de la muestra, pues, provienen de estratos medio bajo y bajo. Condición que les ha permitido experimentar un conjunto de adversidades desde edades tempranas hasta su etapa de adolescencia; pero que, sin embargo, han sabido remontar con éxito. Evidencia de ello es que ha ingresado a una universidad pública y se encuentran camino a profesionalizarse en las carreras elegidas.</w:t>
      </w:r>
    </w:p>
    <w:p w:rsidR="00C366DC" w:rsidRPr="000A5A9F" w:rsidRDefault="00C366DC" w:rsidP="000A5A9F">
      <w:pPr>
        <w:pStyle w:val="Sinespaciado"/>
        <w:spacing w:line="360" w:lineRule="auto"/>
        <w:ind w:firstLine="567"/>
        <w:jc w:val="both"/>
        <w:rPr>
          <w:rFonts w:ascii="Arial" w:hAnsi="Arial" w:cs="Arial"/>
          <w:color w:val="000000" w:themeColor="text1"/>
        </w:rPr>
      </w:pPr>
      <w:r w:rsidRPr="000A5A9F">
        <w:rPr>
          <w:rFonts w:ascii="Arial" w:hAnsi="Arial" w:cs="Arial"/>
          <w:color w:val="000000" w:themeColor="text1"/>
        </w:rPr>
        <w:t>En México, Castro (2016) encontró que el 89.9% de los participantes presentaron un alto nivel de resiliencia medida por la escala de González Arratia (2011a.).</w:t>
      </w:r>
    </w:p>
    <w:p w:rsidR="00C366DC" w:rsidRPr="000A5A9F" w:rsidRDefault="00C366DC" w:rsidP="000A5A9F">
      <w:pPr>
        <w:pStyle w:val="Sinespaciado"/>
        <w:spacing w:line="360" w:lineRule="auto"/>
        <w:ind w:firstLine="567"/>
        <w:jc w:val="both"/>
        <w:rPr>
          <w:rFonts w:ascii="Arial" w:hAnsi="Arial" w:cs="Arial"/>
          <w:color w:val="000000" w:themeColor="text1"/>
        </w:rPr>
      </w:pPr>
      <w:r w:rsidRPr="000A5A9F">
        <w:rPr>
          <w:rFonts w:ascii="Arial" w:hAnsi="Arial" w:cs="Arial"/>
          <w:color w:val="000000" w:themeColor="text1"/>
        </w:rPr>
        <w:t>En las investigaciones de Fergus y Zimmerman (2005) Benetti, et al. (2006) y González Arratia, Domínguez y Valdez (2017) se ha demostrado que la autoestima es uno de los recursos personales que puede proteger a los individuos de resultados negativos asociados con la exposición al riesgo.</w:t>
      </w:r>
    </w:p>
    <w:p w:rsidR="002E381C" w:rsidRDefault="002E381C" w:rsidP="002E381C">
      <w:pPr>
        <w:pStyle w:val="Sinespaciado"/>
        <w:ind w:firstLine="567"/>
        <w:rPr>
          <w:rFonts w:ascii="Arial" w:hAnsi="Arial" w:cs="Arial"/>
        </w:rPr>
      </w:pPr>
    </w:p>
    <w:p w:rsidR="00FF704E" w:rsidRPr="00EE707C" w:rsidRDefault="00FF704E" w:rsidP="00FF704E">
      <w:pPr>
        <w:pStyle w:val="Sinespaciado"/>
        <w:jc w:val="both"/>
        <w:rPr>
          <w:rFonts w:ascii="Arial" w:hAnsi="Arial" w:cs="Arial"/>
        </w:rPr>
      </w:pPr>
      <w:r>
        <w:rPr>
          <w:rFonts w:ascii="Arial" w:hAnsi="Arial" w:cs="Arial"/>
        </w:rPr>
        <w:t>Tabla 6</w:t>
      </w:r>
      <w:r w:rsidR="00950FFC">
        <w:rPr>
          <w:rFonts w:ascii="Arial" w:hAnsi="Arial" w:cs="Arial"/>
        </w:rPr>
        <w:t>4</w:t>
      </w:r>
      <w:r>
        <w:rPr>
          <w:rFonts w:ascii="Arial" w:hAnsi="Arial" w:cs="Arial"/>
        </w:rPr>
        <w:t xml:space="preserve">. </w:t>
      </w:r>
      <w:r>
        <w:rPr>
          <w:rFonts w:ascii="Arial" w:hAnsi="Arial" w:cs="Arial"/>
          <w:i/>
        </w:rPr>
        <w:t>Promedios y</w:t>
      </w:r>
      <w:r w:rsidRPr="00274FDD">
        <w:rPr>
          <w:rFonts w:ascii="Arial" w:hAnsi="Arial" w:cs="Arial"/>
          <w:i/>
        </w:rPr>
        <w:t xml:space="preserve"> </w:t>
      </w:r>
      <w:r w:rsidRPr="00AE05E6">
        <w:rPr>
          <w:rFonts w:ascii="Arial" w:hAnsi="Arial" w:cs="Arial"/>
          <w:i/>
        </w:rPr>
        <w:t xml:space="preserve">contraste </w:t>
      </w:r>
      <w:r>
        <w:rPr>
          <w:rFonts w:ascii="Arial" w:hAnsi="Arial" w:cs="Arial"/>
          <w:i/>
        </w:rPr>
        <w:t>de la resiliencia global</w:t>
      </w:r>
      <w:r w:rsidRPr="00AE05E6">
        <w:rPr>
          <w:rFonts w:ascii="Arial" w:hAnsi="Arial" w:cs="Arial"/>
          <w:i/>
        </w:rPr>
        <w:t xml:space="preserve"> </w:t>
      </w:r>
      <w:r>
        <w:rPr>
          <w:rFonts w:ascii="Arial" w:hAnsi="Arial" w:cs="Arial"/>
          <w:i/>
        </w:rPr>
        <w:t>según sexo</w:t>
      </w:r>
    </w:p>
    <w:tbl>
      <w:tblPr>
        <w:tblStyle w:val="Tablanormal2"/>
        <w:tblW w:w="0" w:type="auto"/>
        <w:tblLook w:val="0660" w:firstRow="1" w:lastRow="1" w:firstColumn="0" w:lastColumn="0" w:noHBand="1" w:noVBand="1"/>
      </w:tblPr>
      <w:tblGrid>
        <w:gridCol w:w="804"/>
        <w:gridCol w:w="889"/>
        <w:gridCol w:w="889"/>
        <w:gridCol w:w="584"/>
        <w:gridCol w:w="571"/>
        <w:gridCol w:w="889"/>
        <w:gridCol w:w="889"/>
        <w:gridCol w:w="1012"/>
        <w:gridCol w:w="718"/>
        <w:gridCol w:w="645"/>
      </w:tblGrid>
      <w:tr w:rsidR="00FF704E" w:rsidRPr="006B4E97" w:rsidTr="000B3164">
        <w:trPr>
          <w:cnfStyle w:val="100000000000" w:firstRow="1" w:lastRow="0" w:firstColumn="0" w:lastColumn="0" w:oddVBand="0" w:evenVBand="0" w:oddHBand="0" w:evenHBand="0" w:firstRowFirstColumn="0" w:firstRowLastColumn="0" w:lastRowFirstColumn="0" w:lastRowLastColumn="0"/>
        </w:trPr>
        <w:tc>
          <w:tcPr>
            <w:tcW w:w="0" w:type="auto"/>
            <w:vMerge w:val="restart"/>
          </w:tcPr>
          <w:p w:rsidR="00FF704E" w:rsidRPr="006B4E97" w:rsidRDefault="00FF704E" w:rsidP="000B3164">
            <w:pPr>
              <w:pStyle w:val="Sinespaciado"/>
              <w:jc w:val="center"/>
              <w:rPr>
                <w:rFonts w:ascii="Arial" w:hAnsi="Arial" w:cs="Arial"/>
              </w:rPr>
            </w:pPr>
          </w:p>
          <w:p w:rsidR="00FF704E" w:rsidRPr="006B4E97" w:rsidRDefault="00FF704E" w:rsidP="000B3164">
            <w:pPr>
              <w:pStyle w:val="Sinespaciado"/>
              <w:jc w:val="center"/>
              <w:rPr>
                <w:rFonts w:ascii="Arial" w:hAnsi="Arial" w:cs="Arial"/>
              </w:rPr>
            </w:pPr>
            <w:r w:rsidRPr="006B4E97">
              <w:rPr>
                <w:rFonts w:ascii="Arial" w:hAnsi="Arial" w:cs="Arial"/>
              </w:rPr>
              <w:t>Sexo</w:t>
            </w:r>
          </w:p>
        </w:tc>
        <w:tc>
          <w:tcPr>
            <w:tcW w:w="0" w:type="auto"/>
            <w:vMerge w:val="restart"/>
          </w:tcPr>
          <w:p w:rsidR="00FF704E" w:rsidRPr="006B4E97" w:rsidRDefault="00FF704E" w:rsidP="000B3164">
            <w:pPr>
              <w:pStyle w:val="Sinespaciado"/>
              <w:jc w:val="center"/>
              <w:rPr>
                <w:rFonts w:ascii="Arial" w:hAnsi="Arial" w:cs="Arial"/>
              </w:rPr>
            </w:pPr>
          </w:p>
          <w:p w:rsidR="00FF704E" w:rsidRPr="006B4E97" w:rsidRDefault="00FF704E" w:rsidP="000B3164">
            <w:pPr>
              <w:pStyle w:val="Sinespaciado"/>
              <w:jc w:val="center"/>
              <w:rPr>
                <w:rFonts w:ascii="Arial" w:hAnsi="Arial" w:cs="Arial"/>
              </w:rPr>
            </w:pPr>
            <w:r w:rsidRPr="006B4E97">
              <w:rPr>
                <w:rFonts w:ascii="Arial" w:hAnsi="Arial" w:cs="Arial"/>
              </w:rPr>
              <w:t>Media</w:t>
            </w:r>
          </w:p>
        </w:tc>
        <w:tc>
          <w:tcPr>
            <w:tcW w:w="0" w:type="auto"/>
            <w:vMerge w:val="restart"/>
          </w:tcPr>
          <w:p w:rsidR="00FF704E" w:rsidRPr="006B4E97" w:rsidRDefault="00FF704E" w:rsidP="000B3164">
            <w:pPr>
              <w:pStyle w:val="Sinespaciado"/>
              <w:jc w:val="center"/>
              <w:rPr>
                <w:rFonts w:ascii="Arial" w:hAnsi="Arial" w:cs="Arial"/>
              </w:rPr>
            </w:pPr>
          </w:p>
          <w:p w:rsidR="00FF704E" w:rsidRPr="006B4E97" w:rsidRDefault="00FF704E" w:rsidP="000B3164">
            <w:pPr>
              <w:pStyle w:val="Sinespaciado"/>
              <w:jc w:val="center"/>
              <w:rPr>
                <w:rFonts w:ascii="Arial" w:hAnsi="Arial" w:cs="Arial"/>
              </w:rPr>
            </w:pPr>
            <w:r w:rsidRPr="006B4E97">
              <w:rPr>
                <w:rFonts w:ascii="Arial" w:hAnsi="Arial" w:cs="Arial"/>
              </w:rPr>
              <w:t>D.T</w:t>
            </w:r>
          </w:p>
        </w:tc>
        <w:tc>
          <w:tcPr>
            <w:tcW w:w="0" w:type="auto"/>
            <w:vMerge w:val="restart"/>
          </w:tcPr>
          <w:p w:rsidR="00FF704E" w:rsidRPr="006B4E97" w:rsidRDefault="00FF704E" w:rsidP="000B3164">
            <w:pPr>
              <w:pStyle w:val="Sinespaciado"/>
              <w:jc w:val="center"/>
              <w:rPr>
                <w:rFonts w:ascii="Arial" w:hAnsi="Arial" w:cs="Arial"/>
              </w:rPr>
            </w:pPr>
          </w:p>
          <w:p w:rsidR="00FF704E" w:rsidRPr="006B4E97" w:rsidRDefault="00FF704E" w:rsidP="000B3164">
            <w:pPr>
              <w:pStyle w:val="Sinespaciado"/>
              <w:jc w:val="center"/>
              <w:rPr>
                <w:rFonts w:ascii="Arial" w:hAnsi="Arial" w:cs="Arial"/>
              </w:rPr>
            </w:pPr>
            <w:r w:rsidRPr="006B4E97">
              <w:rPr>
                <w:rFonts w:ascii="Arial" w:hAnsi="Arial" w:cs="Arial"/>
              </w:rPr>
              <w:t>N</w:t>
            </w:r>
          </w:p>
        </w:tc>
        <w:tc>
          <w:tcPr>
            <w:tcW w:w="0" w:type="auto"/>
            <w:vMerge w:val="restart"/>
          </w:tcPr>
          <w:p w:rsidR="00FF704E" w:rsidRPr="006B4E97" w:rsidRDefault="00FF704E" w:rsidP="000B3164">
            <w:pPr>
              <w:pStyle w:val="Sinespaciado"/>
              <w:jc w:val="center"/>
              <w:rPr>
                <w:rFonts w:ascii="Arial" w:hAnsi="Arial" w:cs="Arial"/>
              </w:rPr>
            </w:pPr>
          </w:p>
          <w:p w:rsidR="00FF704E" w:rsidRPr="006B4E97" w:rsidRDefault="00FF704E" w:rsidP="000B3164">
            <w:pPr>
              <w:pStyle w:val="Sinespaciado"/>
              <w:jc w:val="center"/>
              <w:rPr>
                <w:rFonts w:ascii="Arial" w:hAnsi="Arial" w:cs="Arial"/>
              </w:rPr>
            </w:pPr>
            <w:r w:rsidRPr="006B4E97">
              <w:rPr>
                <w:rFonts w:ascii="Arial" w:hAnsi="Arial" w:cs="Arial"/>
              </w:rPr>
              <w:t>Cat</w:t>
            </w:r>
          </w:p>
        </w:tc>
        <w:tc>
          <w:tcPr>
            <w:tcW w:w="0" w:type="auto"/>
            <w:gridSpan w:val="2"/>
          </w:tcPr>
          <w:p w:rsidR="00FF704E" w:rsidRPr="006B4E97" w:rsidRDefault="00FF704E" w:rsidP="000B3164">
            <w:pPr>
              <w:pStyle w:val="Sinespaciado"/>
              <w:jc w:val="center"/>
              <w:rPr>
                <w:rFonts w:ascii="Arial" w:hAnsi="Arial" w:cs="Arial"/>
              </w:rPr>
            </w:pPr>
            <w:r w:rsidRPr="006B4E97">
              <w:rPr>
                <w:rFonts w:ascii="Arial" w:hAnsi="Arial" w:cs="Arial"/>
              </w:rPr>
              <w:t>IC X 95%</w:t>
            </w:r>
          </w:p>
        </w:tc>
        <w:tc>
          <w:tcPr>
            <w:tcW w:w="0" w:type="auto"/>
            <w:gridSpan w:val="3"/>
          </w:tcPr>
          <w:p w:rsidR="00FF704E" w:rsidRPr="006B4E97" w:rsidRDefault="00FF704E" w:rsidP="000B3164">
            <w:pPr>
              <w:pStyle w:val="Sinespaciado"/>
              <w:jc w:val="center"/>
              <w:rPr>
                <w:rFonts w:ascii="Arial" w:hAnsi="Arial" w:cs="Arial"/>
              </w:rPr>
            </w:pPr>
            <w:r w:rsidRPr="006B4E97">
              <w:rPr>
                <w:rFonts w:ascii="Arial" w:hAnsi="Arial" w:cs="Arial"/>
              </w:rPr>
              <w:t>Contraste*</w:t>
            </w:r>
          </w:p>
        </w:tc>
      </w:tr>
      <w:tr w:rsidR="00FF704E" w:rsidRPr="006B4E97" w:rsidTr="000B3164">
        <w:tc>
          <w:tcPr>
            <w:tcW w:w="0" w:type="auto"/>
            <w:vMerge/>
            <w:tcBorders>
              <w:bottom w:val="single" w:sz="4" w:space="0" w:color="auto"/>
            </w:tcBorders>
          </w:tcPr>
          <w:p w:rsidR="00FF704E" w:rsidRPr="006B4E97" w:rsidRDefault="00FF704E" w:rsidP="000B3164">
            <w:pPr>
              <w:pStyle w:val="Sinespaciado"/>
              <w:jc w:val="center"/>
              <w:rPr>
                <w:rFonts w:ascii="Arial" w:hAnsi="Arial" w:cs="Arial"/>
              </w:rPr>
            </w:pPr>
          </w:p>
        </w:tc>
        <w:tc>
          <w:tcPr>
            <w:tcW w:w="0" w:type="auto"/>
            <w:vMerge/>
            <w:tcBorders>
              <w:bottom w:val="single" w:sz="4" w:space="0" w:color="auto"/>
            </w:tcBorders>
          </w:tcPr>
          <w:p w:rsidR="00FF704E" w:rsidRPr="006B4E97" w:rsidRDefault="00FF704E" w:rsidP="000B3164">
            <w:pPr>
              <w:pStyle w:val="Sinespaciado"/>
              <w:jc w:val="center"/>
              <w:rPr>
                <w:rFonts w:ascii="Arial" w:hAnsi="Arial" w:cs="Arial"/>
              </w:rPr>
            </w:pPr>
          </w:p>
        </w:tc>
        <w:tc>
          <w:tcPr>
            <w:tcW w:w="0" w:type="auto"/>
            <w:vMerge/>
            <w:tcBorders>
              <w:bottom w:val="single" w:sz="4" w:space="0" w:color="auto"/>
            </w:tcBorders>
          </w:tcPr>
          <w:p w:rsidR="00FF704E" w:rsidRPr="006B4E97" w:rsidRDefault="00FF704E" w:rsidP="000B3164">
            <w:pPr>
              <w:pStyle w:val="Sinespaciado"/>
              <w:jc w:val="center"/>
              <w:rPr>
                <w:rFonts w:ascii="Arial" w:hAnsi="Arial" w:cs="Arial"/>
              </w:rPr>
            </w:pPr>
          </w:p>
        </w:tc>
        <w:tc>
          <w:tcPr>
            <w:tcW w:w="0" w:type="auto"/>
            <w:vMerge/>
            <w:tcBorders>
              <w:bottom w:val="single" w:sz="4" w:space="0" w:color="auto"/>
            </w:tcBorders>
          </w:tcPr>
          <w:p w:rsidR="00FF704E" w:rsidRPr="006B4E97" w:rsidRDefault="00FF704E" w:rsidP="000B3164">
            <w:pPr>
              <w:pStyle w:val="Sinespaciado"/>
              <w:jc w:val="center"/>
              <w:rPr>
                <w:rFonts w:ascii="Arial" w:hAnsi="Arial" w:cs="Arial"/>
              </w:rPr>
            </w:pPr>
          </w:p>
        </w:tc>
        <w:tc>
          <w:tcPr>
            <w:tcW w:w="0" w:type="auto"/>
            <w:vMerge/>
            <w:tcBorders>
              <w:bottom w:val="single" w:sz="4" w:space="0" w:color="auto"/>
            </w:tcBorders>
          </w:tcPr>
          <w:p w:rsidR="00FF704E" w:rsidRPr="006B4E97" w:rsidRDefault="00FF704E" w:rsidP="000B3164">
            <w:pPr>
              <w:pStyle w:val="Sinespaciado"/>
              <w:jc w:val="center"/>
              <w:rPr>
                <w:rFonts w:ascii="Arial" w:hAnsi="Arial" w:cs="Arial"/>
              </w:rPr>
            </w:pPr>
          </w:p>
        </w:tc>
        <w:tc>
          <w:tcPr>
            <w:tcW w:w="0" w:type="auto"/>
            <w:tcBorders>
              <w:bottom w:val="single" w:sz="4" w:space="0" w:color="auto"/>
            </w:tcBorders>
          </w:tcPr>
          <w:p w:rsidR="00FF704E" w:rsidRPr="006B4E97" w:rsidRDefault="00FF704E" w:rsidP="000B3164">
            <w:pPr>
              <w:pStyle w:val="Sinespaciado"/>
              <w:jc w:val="center"/>
              <w:rPr>
                <w:rFonts w:ascii="Arial" w:hAnsi="Arial" w:cs="Arial"/>
              </w:rPr>
            </w:pPr>
            <w:r w:rsidRPr="006B4E97">
              <w:rPr>
                <w:rFonts w:ascii="Arial" w:hAnsi="Arial" w:cs="Arial"/>
              </w:rPr>
              <w:t>L.Inf.</w:t>
            </w:r>
          </w:p>
        </w:tc>
        <w:tc>
          <w:tcPr>
            <w:tcW w:w="0" w:type="auto"/>
            <w:tcBorders>
              <w:bottom w:val="single" w:sz="4" w:space="0" w:color="auto"/>
            </w:tcBorders>
          </w:tcPr>
          <w:p w:rsidR="00FF704E" w:rsidRPr="006B4E97" w:rsidRDefault="00FF704E" w:rsidP="000B3164">
            <w:pPr>
              <w:pStyle w:val="Sinespaciado"/>
              <w:jc w:val="center"/>
              <w:rPr>
                <w:rFonts w:ascii="Arial" w:hAnsi="Arial" w:cs="Arial"/>
              </w:rPr>
            </w:pPr>
            <w:r w:rsidRPr="006B4E97">
              <w:rPr>
                <w:rFonts w:ascii="Arial" w:hAnsi="Arial" w:cs="Arial"/>
              </w:rPr>
              <w:t>L.Sup</w:t>
            </w:r>
          </w:p>
        </w:tc>
        <w:tc>
          <w:tcPr>
            <w:tcW w:w="0" w:type="auto"/>
            <w:tcBorders>
              <w:bottom w:val="single" w:sz="4" w:space="0" w:color="auto"/>
            </w:tcBorders>
          </w:tcPr>
          <w:p w:rsidR="00FF704E" w:rsidRPr="006B4E97" w:rsidRDefault="00FF704E" w:rsidP="000B3164">
            <w:pPr>
              <w:pStyle w:val="Sinespaciado"/>
              <w:jc w:val="center"/>
              <w:rPr>
                <w:rFonts w:ascii="Arial" w:hAnsi="Arial" w:cs="Arial"/>
                <w:vertAlign w:val="superscript"/>
              </w:rPr>
            </w:pPr>
            <w:r w:rsidRPr="006B4E97">
              <w:rPr>
                <w:rFonts w:ascii="Arial" w:hAnsi="Arial" w:cs="Arial"/>
              </w:rPr>
              <w:t>U</w:t>
            </w:r>
          </w:p>
        </w:tc>
        <w:tc>
          <w:tcPr>
            <w:tcW w:w="0" w:type="auto"/>
            <w:tcBorders>
              <w:bottom w:val="single" w:sz="4" w:space="0" w:color="auto"/>
            </w:tcBorders>
          </w:tcPr>
          <w:p w:rsidR="00FF704E" w:rsidRPr="006B4E97" w:rsidRDefault="00FF704E" w:rsidP="000B3164">
            <w:pPr>
              <w:pStyle w:val="Sinespaciado"/>
              <w:jc w:val="center"/>
              <w:rPr>
                <w:rFonts w:ascii="Arial" w:hAnsi="Arial" w:cs="Arial"/>
              </w:rPr>
            </w:pPr>
            <w:r w:rsidRPr="006B4E97">
              <w:rPr>
                <w:rFonts w:ascii="Arial" w:hAnsi="Arial" w:cs="Arial"/>
              </w:rPr>
              <w:t>Z</w:t>
            </w:r>
          </w:p>
        </w:tc>
        <w:tc>
          <w:tcPr>
            <w:tcW w:w="0" w:type="auto"/>
            <w:tcBorders>
              <w:bottom w:val="single" w:sz="4" w:space="0" w:color="auto"/>
            </w:tcBorders>
          </w:tcPr>
          <w:p w:rsidR="00FF704E" w:rsidRPr="006B4E97" w:rsidRDefault="00FF704E" w:rsidP="000B3164">
            <w:pPr>
              <w:pStyle w:val="Sinespaciado"/>
              <w:jc w:val="center"/>
              <w:rPr>
                <w:rFonts w:ascii="Arial" w:hAnsi="Arial" w:cs="Arial"/>
              </w:rPr>
            </w:pPr>
            <w:r w:rsidRPr="006B4E97">
              <w:rPr>
                <w:rFonts w:ascii="Arial" w:hAnsi="Arial" w:cs="Arial"/>
              </w:rPr>
              <w:t>Sig.</w:t>
            </w:r>
          </w:p>
        </w:tc>
      </w:tr>
      <w:tr w:rsidR="00AF1B30" w:rsidRPr="006B4E97" w:rsidTr="000B3164">
        <w:tc>
          <w:tcPr>
            <w:tcW w:w="0" w:type="auto"/>
            <w:tcBorders>
              <w:top w:val="single" w:sz="4" w:space="0" w:color="auto"/>
            </w:tcBorders>
            <w:vAlign w:val="center"/>
          </w:tcPr>
          <w:p w:rsidR="00AF1B30" w:rsidRPr="006B4E97" w:rsidRDefault="00AF1B30" w:rsidP="000A5A9F">
            <w:pPr>
              <w:pStyle w:val="Sinespaciado"/>
              <w:spacing w:line="276" w:lineRule="auto"/>
              <w:jc w:val="center"/>
              <w:rPr>
                <w:rFonts w:ascii="Arial" w:hAnsi="Arial" w:cs="Arial"/>
              </w:rPr>
            </w:pPr>
            <w:r w:rsidRPr="006B4E97">
              <w:rPr>
                <w:rFonts w:ascii="Arial" w:hAnsi="Arial" w:cs="Arial"/>
              </w:rPr>
              <w:t>Mujer</w:t>
            </w:r>
          </w:p>
        </w:tc>
        <w:tc>
          <w:tcPr>
            <w:tcW w:w="0" w:type="auto"/>
            <w:tcBorders>
              <w:top w:val="single" w:sz="4" w:space="0" w:color="auto"/>
            </w:tcBorders>
          </w:tcPr>
          <w:p w:rsidR="00AF1B30" w:rsidRPr="00AF1B30" w:rsidRDefault="00AF1B30" w:rsidP="000A5A9F">
            <w:pPr>
              <w:pStyle w:val="Sinespaciado"/>
              <w:spacing w:line="276" w:lineRule="auto"/>
              <w:jc w:val="center"/>
              <w:rPr>
                <w:rFonts w:ascii="Arial" w:hAnsi="Arial" w:cs="Arial"/>
              </w:rPr>
            </w:pPr>
            <w:r w:rsidRPr="00AF1B30">
              <w:rPr>
                <w:rFonts w:ascii="Arial" w:hAnsi="Arial" w:cs="Arial"/>
              </w:rPr>
              <w:t>5,5714</w:t>
            </w:r>
          </w:p>
        </w:tc>
        <w:tc>
          <w:tcPr>
            <w:tcW w:w="0" w:type="auto"/>
            <w:tcBorders>
              <w:top w:val="single" w:sz="4" w:space="0" w:color="auto"/>
            </w:tcBorders>
          </w:tcPr>
          <w:p w:rsidR="00AF1B30" w:rsidRPr="00AF1B30" w:rsidRDefault="00AF1B30" w:rsidP="000A5A9F">
            <w:pPr>
              <w:pStyle w:val="Sinespaciado"/>
              <w:spacing w:line="276" w:lineRule="auto"/>
              <w:jc w:val="center"/>
              <w:rPr>
                <w:rFonts w:ascii="Arial" w:hAnsi="Arial" w:cs="Arial"/>
              </w:rPr>
            </w:pPr>
            <w:r w:rsidRPr="00AF1B30">
              <w:rPr>
                <w:rFonts w:ascii="Arial" w:hAnsi="Arial" w:cs="Arial"/>
              </w:rPr>
              <w:t>,79410</w:t>
            </w:r>
          </w:p>
        </w:tc>
        <w:tc>
          <w:tcPr>
            <w:tcW w:w="0" w:type="auto"/>
            <w:tcBorders>
              <w:top w:val="single" w:sz="4" w:space="0" w:color="auto"/>
            </w:tcBorders>
          </w:tcPr>
          <w:p w:rsidR="00AF1B30" w:rsidRPr="00AF1B30" w:rsidRDefault="00AF1B30" w:rsidP="000A5A9F">
            <w:pPr>
              <w:pStyle w:val="Sinespaciado"/>
              <w:spacing w:line="276" w:lineRule="auto"/>
              <w:jc w:val="center"/>
              <w:rPr>
                <w:rFonts w:ascii="Arial" w:hAnsi="Arial" w:cs="Arial"/>
              </w:rPr>
            </w:pPr>
            <w:r w:rsidRPr="00AF1B30">
              <w:rPr>
                <w:rFonts w:ascii="Arial" w:hAnsi="Arial" w:cs="Arial"/>
              </w:rPr>
              <w:t>95</w:t>
            </w:r>
          </w:p>
        </w:tc>
        <w:tc>
          <w:tcPr>
            <w:tcW w:w="0" w:type="auto"/>
            <w:tcBorders>
              <w:top w:val="single" w:sz="4" w:space="0" w:color="auto"/>
            </w:tcBorders>
          </w:tcPr>
          <w:p w:rsidR="00AF1B30" w:rsidRPr="006B4E97" w:rsidRDefault="00AF1B30" w:rsidP="000A5A9F">
            <w:pPr>
              <w:pStyle w:val="Sinespaciado"/>
              <w:spacing w:line="276" w:lineRule="auto"/>
              <w:jc w:val="center"/>
              <w:rPr>
                <w:rFonts w:ascii="Arial" w:hAnsi="Arial" w:cs="Arial"/>
              </w:rPr>
            </w:pPr>
          </w:p>
        </w:tc>
        <w:tc>
          <w:tcPr>
            <w:tcW w:w="0" w:type="auto"/>
            <w:tcBorders>
              <w:top w:val="single" w:sz="4" w:space="0" w:color="auto"/>
            </w:tcBorders>
          </w:tcPr>
          <w:p w:rsidR="00AF1B30" w:rsidRPr="00AF1B30" w:rsidRDefault="00AF1B30" w:rsidP="000A5A9F">
            <w:pPr>
              <w:pStyle w:val="Sinespaciado"/>
              <w:spacing w:line="276" w:lineRule="auto"/>
              <w:jc w:val="center"/>
              <w:rPr>
                <w:rFonts w:ascii="Arial" w:hAnsi="Arial" w:cs="Arial"/>
              </w:rPr>
            </w:pPr>
            <w:r w:rsidRPr="00AF1B30">
              <w:rPr>
                <w:rFonts w:ascii="Arial" w:hAnsi="Arial" w:cs="Arial"/>
              </w:rPr>
              <w:t>5,4096</w:t>
            </w:r>
          </w:p>
        </w:tc>
        <w:tc>
          <w:tcPr>
            <w:tcW w:w="0" w:type="auto"/>
            <w:tcBorders>
              <w:top w:val="single" w:sz="4" w:space="0" w:color="auto"/>
            </w:tcBorders>
          </w:tcPr>
          <w:p w:rsidR="00AF1B30" w:rsidRPr="00AF1B30" w:rsidRDefault="00AF1B30" w:rsidP="000A5A9F">
            <w:pPr>
              <w:pStyle w:val="Sinespaciado"/>
              <w:spacing w:line="276" w:lineRule="auto"/>
              <w:jc w:val="center"/>
              <w:rPr>
                <w:rFonts w:ascii="Arial" w:hAnsi="Arial" w:cs="Arial"/>
              </w:rPr>
            </w:pPr>
            <w:r w:rsidRPr="00AF1B30">
              <w:rPr>
                <w:rFonts w:ascii="Arial" w:hAnsi="Arial" w:cs="Arial"/>
              </w:rPr>
              <w:t>5,7331</w:t>
            </w:r>
          </w:p>
        </w:tc>
        <w:tc>
          <w:tcPr>
            <w:tcW w:w="0" w:type="auto"/>
            <w:tcBorders>
              <w:top w:val="single" w:sz="4" w:space="0" w:color="auto"/>
            </w:tcBorders>
          </w:tcPr>
          <w:p w:rsidR="00AF1B30" w:rsidRPr="006B4E97" w:rsidRDefault="00746B0D" w:rsidP="000A5A9F">
            <w:pPr>
              <w:pStyle w:val="Sinespaciado"/>
              <w:spacing w:line="276" w:lineRule="auto"/>
              <w:jc w:val="center"/>
              <w:rPr>
                <w:rFonts w:ascii="Arial" w:hAnsi="Arial" w:cs="Arial"/>
              </w:rPr>
            </w:pPr>
            <w:r w:rsidRPr="00746B0D">
              <w:rPr>
                <w:rFonts w:ascii="Arial" w:hAnsi="Arial" w:cs="Arial"/>
              </w:rPr>
              <w:t>786,500</w:t>
            </w:r>
          </w:p>
        </w:tc>
        <w:tc>
          <w:tcPr>
            <w:tcW w:w="0" w:type="auto"/>
            <w:tcBorders>
              <w:top w:val="single" w:sz="4" w:space="0" w:color="auto"/>
            </w:tcBorders>
          </w:tcPr>
          <w:p w:rsidR="00AF1B30" w:rsidRPr="006B4E97" w:rsidRDefault="00746B0D" w:rsidP="000A5A9F">
            <w:pPr>
              <w:pStyle w:val="Sinespaciado"/>
              <w:spacing w:line="276" w:lineRule="auto"/>
              <w:jc w:val="center"/>
              <w:rPr>
                <w:rFonts w:ascii="Arial" w:hAnsi="Arial" w:cs="Arial"/>
              </w:rPr>
            </w:pPr>
            <w:r w:rsidRPr="00746B0D">
              <w:rPr>
                <w:rFonts w:ascii="Arial" w:hAnsi="Arial" w:cs="Arial"/>
              </w:rPr>
              <w:t>-,170</w:t>
            </w:r>
          </w:p>
        </w:tc>
        <w:tc>
          <w:tcPr>
            <w:tcW w:w="0" w:type="auto"/>
            <w:tcBorders>
              <w:top w:val="single" w:sz="4" w:space="0" w:color="auto"/>
            </w:tcBorders>
          </w:tcPr>
          <w:p w:rsidR="00AF1B30" w:rsidRPr="006B4E97" w:rsidRDefault="00746B0D" w:rsidP="000A5A9F">
            <w:pPr>
              <w:pStyle w:val="Sinespaciado"/>
              <w:spacing w:line="276" w:lineRule="auto"/>
              <w:jc w:val="center"/>
              <w:rPr>
                <w:rFonts w:ascii="Arial" w:hAnsi="Arial" w:cs="Arial"/>
              </w:rPr>
            </w:pPr>
            <w:r w:rsidRPr="00746B0D">
              <w:rPr>
                <w:rFonts w:ascii="Arial" w:hAnsi="Arial" w:cs="Arial"/>
              </w:rPr>
              <w:t>,865</w:t>
            </w:r>
          </w:p>
        </w:tc>
      </w:tr>
      <w:tr w:rsidR="00AF1B30" w:rsidRPr="006B4E97" w:rsidTr="00B83BFE">
        <w:tc>
          <w:tcPr>
            <w:tcW w:w="0" w:type="auto"/>
            <w:shd w:val="clear" w:color="auto" w:fill="FBE4D5" w:themeFill="accent2" w:themeFillTint="33"/>
            <w:vAlign w:val="center"/>
          </w:tcPr>
          <w:p w:rsidR="00AF1B30" w:rsidRPr="006B4E97" w:rsidRDefault="00AF1B30" w:rsidP="000A5A9F">
            <w:pPr>
              <w:pStyle w:val="Sinespaciado"/>
              <w:spacing w:line="276" w:lineRule="auto"/>
              <w:jc w:val="center"/>
              <w:rPr>
                <w:rFonts w:ascii="Arial" w:hAnsi="Arial" w:cs="Arial"/>
              </w:rPr>
            </w:pPr>
            <w:r w:rsidRPr="006B4E97">
              <w:rPr>
                <w:rFonts w:ascii="Arial" w:hAnsi="Arial" w:cs="Arial"/>
              </w:rPr>
              <w:t>Varón</w:t>
            </w:r>
          </w:p>
        </w:tc>
        <w:tc>
          <w:tcPr>
            <w:tcW w:w="0" w:type="auto"/>
            <w:shd w:val="clear" w:color="auto" w:fill="FBE4D5" w:themeFill="accent2" w:themeFillTint="33"/>
          </w:tcPr>
          <w:p w:rsidR="00AF1B30" w:rsidRPr="00AF1B30" w:rsidRDefault="00AF1B30" w:rsidP="000A5A9F">
            <w:pPr>
              <w:pStyle w:val="Sinespaciado"/>
              <w:spacing w:line="276" w:lineRule="auto"/>
              <w:jc w:val="center"/>
              <w:rPr>
                <w:rFonts w:ascii="Arial" w:hAnsi="Arial" w:cs="Arial"/>
              </w:rPr>
            </w:pPr>
            <w:r w:rsidRPr="00AF1B30">
              <w:rPr>
                <w:rFonts w:ascii="Arial" w:hAnsi="Arial" w:cs="Arial"/>
              </w:rPr>
              <w:t>5,6024</w:t>
            </w:r>
          </w:p>
        </w:tc>
        <w:tc>
          <w:tcPr>
            <w:tcW w:w="0" w:type="auto"/>
            <w:shd w:val="clear" w:color="auto" w:fill="FBE4D5" w:themeFill="accent2" w:themeFillTint="33"/>
          </w:tcPr>
          <w:p w:rsidR="00AF1B30" w:rsidRPr="00AF1B30" w:rsidRDefault="00AF1B30" w:rsidP="000A5A9F">
            <w:pPr>
              <w:pStyle w:val="Sinespaciado"/>
              <w:spacing w:line="276" w:lineRule="auto"/>
              <w:jc w:val="center"/>
              <w:rPr>
                <w:rFonts w:ascii="Arial" w:hAnsi="Arial" w:cs="Arial"/>
              </w:rPr>
            </w:pPr>
            <w:r w:rsidRPr="00AF1B30">
              <w:rPr>
                <w:rFonts w:ascii="Arial" w:hAnsi="Arial" w:cs="Arial"/>
              </w:rPr>
              <w:t>,70363</w:t>
            </w:r>
          </w:p>
        </w:tc>
        <w:tc>
          <w:tcPr>
            <w:tcW w:w="0" w:type="auto"/>
          </w:tcPr>
          <w:p w:rsidR="00AF1B30" w:rsidRPr="00AF1B30" w:rsidRDefault="00AF1B30" w:rsidP="000A5A9F">
            <w:pPr>
              <w:pStyle w:val="Sinespaciado"/>
              <w:spacing w:line="276" w:lineRule="auto"/>
              <w:jc w:val="center"/>
              <w:rPr>
                <w:rFonts w:ascii="Arial" w:hAnsi="Arial" w:cs="Arial"/>
              </w:rPr>
            </w:pPr>
            <w:r w:rsidRPr="00AF1B30">
              <w:rPr>
                <w:rFonts w:ascii="Arial" w:hAnsi="Arial" w:cs="Arial"/>
              </w:rPr>
              <w:t>17</w:t>
            </w:r>
          </w:p>
        </w:tc>
        <w:tc>
          <w:tcPr>
            <w:tcW w:w="0" w:type="auto"/>
          </w:tcPr>
          <w:p w:rsidR="00AF1B30" w:rsidRPr="006B4E97" w:rsidRDefault="00AF1B30" w:rsidP="000A5A9F">
            <w:pPr>
              <w:pStyle w:val="Sinespaciado"/>
              <w:spacing w:line="276" w:lineRule="auto"/>
              <w:jc w:val="center"/>
              <w:rPr>
                <w:rFonts w:ascii="Arial" w:hAnsi="Arial" w:cs="Arial"/>
              </w:rPr>
            </w:pPr>
          </w:p>
        </w:tc>
        <w:tc>
          <w:tcPr>
            <w:tcW w:w="0" w:type="auto"/>
          </w:tcPr>
          <w:p w:rsidR="00AF1B30" w:rsidRPr="00AF1B30" w:rsidRDefault="00AF1B30" w:rsidP="000A5A9F">
            <w:pPr>
              <w:pStyle w:val="Sinespaciado"/>
              <w:spacing w:line="276" w:lineRule="auto"/>
              <w:jc w:val="center"/>
              <w:rPr>
                <w:rFonts w:ascii="Arial" w:hAnsi="Arial" w:cs="Arial"/>
              </w:rPr>
            </w:pPr>
            <w:r w:rsidRPr="00AF1B30">
              <w:rPr>
                <w:rFonts w:ascii="Arial" w:hAnsi="Arial" w:cs="Arial"/>
              </w:rPr>
              <w:t>5,2406</w:t>
            </w:r>
          </w:p>
        </w:tc>
        <w:tc>
          <w:tcPr>
            <w:tcW w:w="0" w:type="auto"/>
          </w:tcPr>
          <w:p w:rsidR="00AF1B30" w:rsidRPr="00AF1B30" w:rsidRDefault="00AF1B30" w:rsidP="000A5A9F">
            <w:pPr>
              <w:pStyle w:val="Sinespaciado"/>
              <w:spacing w:line="276" w:lineRule="auto"/>
              <w:jc w:val="center"/>
              <w:rPr>
                <w:rFonts w:ascii="Arial" w:hAnsi="Arial" w:cs="Arial"/>
              </w:rPr>
            </w:pPr>
            <w:r w:rsidRPr="00AF1B30">
              <w:rPr>
                <w:rFonts w:ascii="Arial" w:hAnsi="Arial" w:cs="Arial"/>
              </w:rPr>
              <w:t>5,9641</w:t>
            </w:r>
          </w:p>
        </w:tc>
        <w:tc>
          <w:tcPr>
            <w:tcW w:w="0" w:type="auto"/>
          </w:tcPr>
          <w:p w:rsidR="00AF1B30" w:rsidRPr="006B4E97" w:rsidRDefault="00AF1B30" w:rsidP="000A5A9F">
            <w:pPr>
              <w:pStyle w:val="Sinespaciado"/>
              <w:spacing w:line="276" w:lineRule="auto"/>
              <w:jc w:val="center"/>
              <w:rPr>
                <w:rFonts w:ascii="Arial" w:hAnsi="Arial" w:cs="Arial"/>
              </w:rPr>
            </w:pPr>
          </w:p>
        </w:tc>
        <w:tc>
          <w:tcPr>
            <w:tcW w:w="0" w:type="auto"/>
          </w:tcPr>
          <w:p w:rsidR="00AF1B30" w:rsidRPr="006B4E97" w:rsidRDefault="00AF1B30" w:rsidP="000A5A9F">
            <w:pPr>
              <w:pStyle w:val="Sinespaciado"/>
              <w:spacing w:line="276" w:lineRule="auto"/>
              <w:jc w:val="center"/>
              <w:rPr>
                <w:rFonts w:ascii="Arial" w:hAnsi="Arial" w:cs="Arial"/>
              </w:rPr>
            </w:pPr>
          </w:p>
        </w:tc>
        <w:tc>
          <w:tcPr>
            <w:tcW w:w="0" w:type="auto"/>
          </w:tcPr>
          <w:p w:rsidR="00AF1B30" w:rsidRPr="006B4E97" w:rsidRDefault="00AF1B30" w:rsidP="000A5A9F">
            <w:pPr>
              <w:pStyle w:val="Sinespaciado"/>
              <w:spacing w:line="276" w:lineRule="auto"/>
              <w:jc w:val="center"/>
              <w:rPr>
                <w:rFonts w:ascii="Arial" w:hAnsi="Arial" w:cs="Arial"/>
              </w:rPr>
            </w:pPr>
          </w:p>
        </w:tc>
      </w:tr>
      <w:tr w:rsidR="00AF1B30" w:rsidRPr="006B4E97" w:rsidTr="000B3164">
        <w:trPr>
          <w:cnfStyle w:val="010000000000" w:firstRow="0" w:lastRow="1" w:firstColumn="0" w:lastColumn="0" w:oddVBand="0" w:evenVBand="0" w:oddHBand="0" w:evenHBand="0" w:firstRowFirstColumn="0" w:firstRowLastColumn="0" w:lastRowFirstColumn="0" w:lastRowLastColumn="0"/>
        </w:trPr>
        <w:tc>
          <w:tcPr>
            <w:tcW w:w="0" w:type="auto"/>
            <w:vAlign w:val="center"/>
          </w:tcPr>
          <w:p w:rsidR="00AF1B30" w:rsidRPr="006B4E97" w:rsidRDefault="00AF1B30" w:rsidP="000A5A9F">
            <w:pPr>
              <w:pStyle w:val="Sinespaciado"/>
              <w:spacing w:line="276" w:lineRule="auto"/>
              <w:jc w:val="center"/>
              <w:rPr>
                <w:rFonts w:ascii="Arial" w:hAnsi="Arial" w:cs="Arial"/>
              </w:rPr>
            </w:pPr>
            <w:r w:rsidRPr="006B4E97">
              <w:rPr>
                <w:rFonts w:ascii="Arial" w:hAnsi="Arial" w:cs="Arial"/>
              </w:rPr>
              <w:lastRenderedPageBreak/>
              <w:t>Total</w:t>
            </w:r>
          </w:p>
        </w:tc>
        <w:tc>
          <w:tcPr>
            <w:tcW w:w="0" w:type="auto"/>
          </w:tcPr>
          <w:p w:rsidR="00AF1B30" w:rsidRPr="00AF1B30" w:rsidRDefault="00AF1B30" w:rsidP="000A5A9F">
            <w:pPr>
              <w:pStyle w:val="Sinespaciado"/>
              <w:spacing w:line="276" w:lineRule="auto"/>
              <w:jc w:val="center"/>
              <w:rPr>
                <w:rFonts w:ascii="Arial" w:hAnsi="Arial" w:cs="Arial"/>
              </w:rPr>
            </w:pPr>
            <w:r w:rsidRPr="00AF1B30">
              <w:rPr>
                <w:rFonts w:ascii="Arial" w:hAnsi="Arial" w:cs="Arial"/>
              </w:rPr>
              <w:t>5,5761</w:t>
            </w:r>
          </w:p>
        </w:tc>
        <w:tc>
          <w:tcPr>
            <w:tcW w:w="0" w:type="auto"/>
          </w:tcPr>
          <w:p w:rsidR="00AF1B30" w:rsidRPr="00AF1B30" w:rsidRDefault="00AF1B30" w:rsidP="000A5A9F">
            <w:pPr>
              <w:pStyle w:val="Sinespaciado"/>
              <w:spacing w:line="276" w:lineRule="auto"/>
              <w:jc w:val="center"/>
              <w:rPr>
                <w:rFonts w:ascii="Arial" w:hAnsi="Arial" w:cs="Arial"/>
              </w:rPr>
            </w:pPr>
            <w:r w:rsidRPr="00AF1B30">
              <w:rPr>
                <w:rFonts w:ascii="Arial" w:hAnsi="Arial" w:cs="Arial"/>
              </w:rPr>
              <w:t>,77814</w:t>
            </w:r>
          </w:p>
        </w:tc>
        <w:tc>
          <w:tcPr>
            <w:tcW w:w="0" w:type="auto"/>
          </w:tcPr>
          <w:p w:rsidR="00AF1B30" w:rsidRPr="00AF1B30" w:rsidRDefault="00AF1B30" w:rsidP="000A5A9F">
            <w:pPr>
              <w:pStyle w:val="Sinespaciado"/>
              <w:spacing w:line="276" w:lineRule="auto"/>
              <w:jc w:val="center"/>
              <w:rPr>
                <w:rFonts w:ascii="Arial" w:hAnsi="Arial" w:cs="Arial"/>
              </w:rPr>
            </w:pPr>
            <w:r w:rsidRPr="00AF1B30">
              <w:rPr>
                <w:rFonts w:ascii="Arial" w:hAnsi="Arial" w:cs="Arial"/>
              </w:rPr>
              <w:t>112</w:t>
            </w:r>
          </w:p>
        </w:tc>
        <w:tc>
          <w:tcPr>
            <w:tcW w:w="0" w:type="auto"/>
          </w:tcPr>
          <w:p w:rsidR="00AF1B30" w:rsidRPr="006B4E97" w:rsidRDefault="00AF1B30" w:rsidP="000A5A9F">
            <w:pPr>
              <w:pStyle w:val="Sinespaciado"/>
              <w:spacing w:line="276" w:lineRule="auto"/>
              <w:jc w:val="center"/>
              <w:rPr>
                <w:rFonts w:ascii="Arial" w:hAnsi="Arial" w:cs="Arial"/>
              </w:rPr>
            </w:pPr>
          </w:p>
        </w:tc>
        <w:tc>
          <w:tcPr>
            <w:tcW w:w="0" w:type="auto"/>
          </w:tcPr>
          <w:p w:rsidR="00AF1B30" w:rsidRPr="00AF1B30" w:rsidRDefault="00AF1B30" w:rsidP="000A5A9F">
            <w:pPr>
              <w:pStyle w:val="Sinespaciado"/>
              <w:spacing w:line="276" w:lineRule="auto"/>
              <w:jc w:val="center"/>
              <w:rPr>
                <w:rFonts w:ascii="Arial" w:hAnsi="Arial" w:cs="Arial"/>
              </w:rPr>
            </w:pPr>
            <w:r w:rsidRPr="00AF1B30">
              <w:rPr>
                <w:rFonts w:ascii="Arial" w:hAnsi="Arial" w:cs="Arial"/>
              </w:rPr>
              <w:t>5,4304</w:t>
            </w:r>
          </w:p>
        </w:tc>
        <w:tc>
          <w:tcPr>
            <w:tcW w:w="0" w:type="auto"/>
          </w:tcPr>
          <w:p w:rsidR="00AF1B30" w:rsidRPr="00AF1B30" w:rsidRDefault="00AF1B30" w:rsidP="000A5A9F">
            <w:pPr>
              <w:pStyle w:val="Sinespaciado"/>
              <w:spacing w:line="276" w:lineRule="auto"/>
              <w:jc w:val="center"/>
              <w:rPr>
                <w:rFonts w:ascii="Arial" w:hAnsi="Arial" w:cs="Arial"/>
              </w:rPr>
            </w:pPr>
            <w:r w:rsidRPr="00AF1B30">
              <w:rPr>
                <w:rFonts w:ascii="Arial" w:hAnsi="Arial" w:cs="Arial"/>
              </w:rPr>
              <w:t>5,7218</w:t>
            </w:r>
          </w:p>
        </w:tc>
        <w:tc>
          <w:tcPr>
            <w:tcW w:w="0" w:type="auto"/>
          </w:tcPr>
          <w:p w:rsidR="00AF1B30" w:rsidRPr="006B4E97" w:rsidRDefault="00AF1B30" w:rsidP="000A5A9F">
            <w:pPr>
              <w:pStyle w:val="Sinespaciado"/>
              <w:spacing w:line="276" w:lineRule="auto"/>
              <w:jc w:val="center"/>
              <w:rPr>
                <w:rFonts w:ascii="Arial" w:hAnsi="Arial" w:cs="Arial"/>
              </w:rPr>
            </w:pPr>
          </w:p>
        </w:tc>
        <w:tc>
          <w:tcPr>
            <w:tcW w:w="0" w:type="auto"/>
          </w:tcPr>
          <w:p w:rsidR="00AF1B30" w:rsidRPr="006B4E97" w:rsidRDefault="00AF1B30" w:rsidP="000A5A9F">
            <w:pPr>
              <w:pStyle w:val="Sinespaciado"/>
              <w:spacing w:line="276" w:lineRule="auto"/>
              <w:jc w:val="center"/>
              <w:rPr>
                <w:rFonts w:ascii="Arial" w:hAnsi="Arial" w:cs="Arial"/>
              </w:rPr>
            </w:pPr>
          </w:p>
        </w:tc>
        <w:tc>
          <w:tcPr>
            <w:tcW w:w="0" w:type="auto"/>
          </w:tcPr>
          <w:p w:rsidR="00AF1B30" w:rsidRPr="006B4E97" w:rsidRDefault="00AF1B30" w:rsidP="000A5A9F">
            <w:pPr>
              <w:pStyle w:val="Sinespaciado"/>
              <w:spacing w:line="276" w:lineRule="auto"/>
              <w:jc w:val="center"/>
              <w:rPr>
                <w:rFonts w:ascii="Arial" w:hAnsi="Arial" w:cs="Arial"/>
              </w:rPr>
            </w:pPr>
          </w:p>
        </w:tc>
      </w:tr>
    </w:tbl>
    <w:p w:rsidR="00FF704E" w:rsidRPr="00A549DD" w:rsidRDefault="00FF704E" w:rsidP="00FF704E">
      <w:pPr>
        <w:autoSpaceDE w:val="0"/>
        <w:autoSpaceDN w:val="0"/>
        <w:adjustRightInd w:val="0"/>
        <w:spacing w:after="0" w:line="240" w:lineRule="auto"/>
        <w:jc w:val="both"/>
        <w:rPr>
          <w:rFonts w:ascii="Arial Narrow" w:hAnsi="Arial Narrow" w:cs="Arial"/>
        </w:rPr>
      </w:pPr>
      <w:r w:rsidRPr="00A549DD">
        <w:rPr>
          <w:rFonts w:ascii="Arial Narrow" w:hAnsi="Arial Narrow" w:cs="Arial"/>
        </w:rPr>
        <w:t>Nota: (*) Prueba U de Mann-Whitney</w:t>
      </w:r>
    </w:p>
    <w:p w:rsidR="004E0AB9" w:rsidRPr="004E0AB9" w:rsidRDefault="004E0AB9" w:rsidP="004E0AB9">
      <w:pPr>
        <w:pStyle w:val="Sinespaciado"/>
        <w:jc w:val="center"/>
        <w:rPr>
          <w:rFonts w:ascii="Arial" w:hAnsi="Arial" w:cs="Arial"/>
        </w:rPr>
      </w:pPr>
    </w:p>
    <w:p w:rsidR="00FF704E" w:rsidRDefault="004E0AB9" w:rsidP="000356CD">
      <w:pPr>
        <w:pStyle w:val="Sinespaciado"/>
        <w:spacing w:line="360" w:lineRule="auto"/>
        <w:ind w:firstLine="567"/>
        <w:jc w:val="both"/>
        <w:rPr>
          <w:rFonts w:ascii="Arial" w:hAnsi="Arial" w:cs="Arial"/>
        </w:rPr>
      </w:pPr>
      <w:r>
        <w:rPr>
          <w:rFonts w:ascii="Arial" w:hAnsi="Arial" w:cs="Arial"/>
        </w:rPr>
        <w:t>En la Tabla 6</w:t>
      </w:r>
      <w:r w:rsidR="00950FFC">
        <w:rPr>
          <w:rFonts w:ascii="Arial" w:hAnsi="Arial" w:cs="Arial"/>
        </w:rPr>
        <w:t>4</w:t>
      </w:r>
      <w:r>
        <w:rPr>
          <w:rFonts w:ascii="Arial" w:hAnsi="Arial" w:cs="Arial"/>
        </w:rPr>
        <w:t xml:space="preserve"> se muestra el promedio general y por sexo</w:t>
      </w:r>
      <w:r w:rsidR="00746B0D">
        <w:rPr>
          <w:rFonts w:ascii="Arial" w:hAnsi="Arial" w:cs="Arial"/>
        </w:rPr>
        <w:t xml:space="preserve"> de la resiliencia global</w:t>
      </w:r>
      <w:r>
        <w:rPr>
          <w:rFonts w:ascii="Arial" w:hAnsi="Arial" w:cs="Arial"/>
        </w:rPr>
        <w:t xml:space="preserve">, y el </w:t>
      </w:r>
      <w:r w:rsidR="00746B0D">
        <w:rPr>
          <w:rFonts w:ascii="Arial" w:hAnsi="Arial" w:cs="Arial"/>
        </w:rPr>
        <w:t>respectivo contraste</w:t>
      </w:r>
      <w:r>
        <w:rPr>
          <w:rFonts w:ascii="Arial" w:hAnsi="Arial" w:cs="Arial"/>
        </w:rPr>
        <w:t>. Se observa que no existe relación (p=,865) de la resiliencia global según el sexo.</w:t>
      </w:r>
      <w:r w:rsidR="00746B0D">
        <w:rPr>
          <w:rFonts w:ascii="Arial" w:hAnsi="Arial" w:cs="Arial"/>
        </w:rPr>
        <w:t xml:space="preserve"> El mejor promedio lo obtiene los varones con 5,60 (alto) y las mujeres el más bajo con 5,57 (alto)</w:t>
      </w:r>
    </w:p>
    <w:p w:rsidR="004E0AB9" w:rsidRDefault="004E0AB9" w:rsidP="000356CD">
      <w:pPr>
        <w:pStyle w:val="Sinespaciado"/>
        <w:spacing w:line="360" w:lineRule="auto"/>
        <w:ind w:firstLine="567"/>
        <w:jc w:val="both"/>
        <w:rPr>
          <w:rFonts w:ascii="Arial" w:hAnsi="Arial" w:cs="Arial"/>
        </w:rPr>
      </w:pPr>
      <w:r>
        <w:rPr>
          <w:rFonts w:ascii="Arial" w:hAnsi="Arial" w:cs="Arial"/>
        </w:rPr>
        <w:t xml:space="preserve">Este hallazgo es corroborado en el Perú por </w:t>
      </w:r>
      <w:r w:rsidRPr="004E0AB9">
        <w:rPr>
          <w:rFonts w:ascii="Arial" w:hAnsi="Arial" w:cs="Arial"/>
        </w:rPr>
        <w:t>Del Águila (2003)</w:t>
      </w:r>
      <w:r>
        <w:rPr>
          <w:rFonts w:ascii="Arial" w:hAnsi="Arial" w:cs="Arial"/>
        </w:rPr>
        <w:t xml:space="preserve"> en </w:t>
      </w:r>
      <w:r w:rsidR="00AB1DD7">
        <w:rPr>
          <w:rFonts w:ascii="Arial" w:hAnsi="Arial" w:cs="Arial"/>
        </w:rPr>
        <w:t xml:space="preserve">300 </w:t>
      </w:r>
      <w:r>
        <w:rPr>
          <w:rFonts w:ascii="Arial" w:hAnsi="Arial" w:cs="Arial"/>
        </w:rPr>
        <w:t>estudiantes escolares</w:t>
      </w:r>
      <w:r w:rsidR="000C688D">
        <w:rPr>
          <w:rFonts w:ascii="Arial" w:hAnsi="Arial" w:cs="Arial"/>
        </w:rPr>
        <w:t>.</w:t>
      </w:r>
      <w:r>
        <w:rPr>
          <w:rFonts w:ascii="Arial" w:hAnsi="Arial" w:cs="Arial"/>
        </w:rPr>
        <w:t xml:space="preserve"> </w:t>
      </w:r>
      <w:r w:rsidR="000C688D">
        <w:rPr>
          <w:rFonts w:ascii="Arial" w:hAnsi="Arial" w:cs="Arial"/>
        </w:rPr>
        <w:t xml:space="preserve">A nivel internacional, </w:t>
      </w:r>
      <w:r w:rsidR="007E0DB5">
        <w:rPr>
          <w:rFonts w:ascii="Arial" w:hAnsi="Arial" w:cs="Arial"/>
        </w:rPr>
        <w:t xml:space="preserve">Grotberg (2001) en una investigación posicionada dentro de </w:t>
      </w:r>
      <w:r w:rsidR="000C688D" w:rsidRPr="000C688D">
        <w:rPr>
          <w:rFonts w:ascii="Arial" w:hAnsi="Arial" w:cs="Arial"/>
        </w:rPr>
        <w:t>22 países</w:t>
      </w:r>
      <w:r w:rsidR="007E0DB5">
        <w:rPr>
          <w:rFonts w:ascii="Arial" w:hAnsi="Arial" w:cs="Arial"/>
        </w:rPr>
        <w:t xml:space="preserve">, usando como elemento de muestra a </w:t>
      </w:r>
      <w:r w:rsidR="000C688D" w:rsidRPr="000C688D">
        <w:rPr>
          <w:rFonts w:ascii="Arial" w:hAnsi="Arial" w:cs="Arial"/>
        </w:rPr>
        <w:t>familias con hijos e hijas hasta 11 años,</w:t>
      </w:r>
      <w:r w:rsidR="007E0DB5">
        <w:rPr>
          <w:rFonts w:ascii="Arial" w:hAnsi="Arial" w:cs="Arial"/>
        </w:rPr>
        <w:t xml:space="preserve"> se determinó la inexistencia de diferenciación basadas en el sexo</w:t>
      </w:r>
      <w:r w:rsidR="000C688D" w:rsidRPr="000C688D">
        <w:rPr>
          <w:rFonts w:ascii="Arial" w:hAnsi="Arial" w:cs="Arial"/>
        </w:rPr>
        <w:t xml:space="preserve">. </w:t>
      </w:r>
      <w:r w:rsidR="007E0DB5">
        <w:rPr>
          <w:rFonts w:ascii="Arial" w:hAnsi="Arial" w:cs="Arial"/>
        </w:rPr>
        <w:t>P</w:t>
      </w:r>
      <w:r w:rsidR="007E0DB5" w:rsidRPr="000C688D">
        <w:rPr>
          <w:rFonts w:ascii="Arial" w:hAnsi="Arial" w:cs="Arial"/>
        </w:rPr>
        <w:t>osteriores</w:t>
      </w:r>
      <w:r w:rsidR="007E0DB5" w:rsidRPr="000C688D">
        <w:rPr>
          <w:rFonts w:ascii="Arial" w:hAnsi="Arial" w:cs="Arial"/>
        </w:rPr>
        <w:t xml:space="preserve"> </w:t>
      </w:r>
      <w:r w:rsidR="007E0DB5">
        <w:rPr>
          <w:rFonts w:ascii="Arial" w:hAnsi="Arial" w:cs="Arial"/>
        </w:rPr>
        <w:t>e</w:t>
      </w:r>
      <w:r w:rsidR="000C688D" w:rsidRPr="000C688D">
        <w:rPr>
          <w:rFonts w:ascii="Arial" w:hAnsi="Arial" w:cs="Arial"/>
        </w:rPr>
        <w:t xml:space="preserve">studios </w:t>
      </w:r>
      <w:r w:rsidR="007E0DB5">
        <w:rPr>
          <w:rFonts w:ascii="Arial" w:hAnsi="Arial" w:cs="Arial"/>
        </w:rPr>
        <w:t>efectuados en una</w:t>
      </w:r>
      <w:r w:rsidR="000C688D" w:rsidRPr="000C688D">
        <w:rPr>
          <w:rFonts w:ascii="Arial" w:hAnsi="Arial" w:cs="Arial"/>
        </w:rPr>
        <w:t xml:space="preserve"> población adulta,</w:t>
      </w:r>
      <w:r w:rsidR="000C688D">
        <w:rPr>
          <w:rFonts w:ascii="Arial" w:hAnsi="Arial" w:cs="Arial"/>
        </w:rPr>
        <w:t xml:space="preserve"> </w:t>
      </w:r>
      <w:r w:rsidR="007E0DB5">
        <w:rPr>
          <w:rFonts w:ascii="Arial" w:hAnsi="Arial" w:cs="Arial"/>
        </w:rPr>
        <w:t xml:space="preserve">han corroborado los resultados de inexistencia de diferencia en la resiliencia basada en los factores de sexo. </w:t>
      </w:r>
      <w:r w:rsidR="000C688D" w:rsidRPr="000C688D">
        <w:rPr>
          <w:rFonts w:ascii="Arial" w:hAnsi="Arial" w:cs="Arial"/>
        </w:rPr>
        <w:t>(Connor y Davidson, 2003).</w:t>
      </w:r>
    </w:p>
    <w:p w:rsidR="000C688D" w:rsidRDefault="00E97638" w:rsidP="000356CD">
      <w:pPr>
        <w:pStyle w:val="Sinespaciado"/>
        <w:spacing w:line="360" w:lineRule="auto"/>
        <w:ind w:firstLine="567"/>
        <w:jc w:val="both"/>
        <w:rPr>
          <w:rFonts w:ascii="Arial" w:hAnsi="Arial" w:cs="Arial"/>
        </w:rPr>
      </w:pPr>
      <w:r>
        <w:rPr>
          <w:rFonts w:ascii="Arial" w:hAnsi="Arial" w:cs="Arial"/>
        </w:rPr>
        <w:t>No se logra detectar un factor diferencial en relación a hombres y mujeres</w:t>
      </w:r>
      <w:r w:rsidR="000C688D" w:rsidRPr="000C688D">
        <w:rPr>
          <w:rFonts w:ascii="Arial" w:hAnsi="Arial" w:cs="Arial"/>
        </w:rPr>
        <w:t xml:space="preserve">, </w:t>
      </w:r>
      <w:r>
        <w:rPr>
          <w:rFonts w:ascii="Arial" w:hAnsi="Arial" w:cs="Arial"/>
        </w:rPr>
        <w:t>haciendo el uso de l</w:t>
      </w:r>
      <w:r w:rsidR="000C688D" w:rsidRPr="000C688D">
        <w:rPr>
          <w:rFonts w:ascii="Arial" w:hAnsi="Arial" w:cs="Arial"/>
        </w:rPr>
        <w:t>as escalas Resilience</w:t>
      </w:r>
      <w:r w:rsidR="000C688D">
        <w:rPr>
          <w:rFonts w:ascii="Arial" w:hAnsi="Arial" w:cs="Arial"/>
        </w:rPr>
        <w:t xml:space="preserve"> </w:t>
      </w:r>
      <w:r w:rsidR="000C688D" w:rsidRPr="000C688D">
        <w:rPr>
          <w:rFonts w:ascii="Arial" w:hAnsi="Arial" w:cs="Arial"/>
        </w:rPr>
        <w:t>Scale (RS), (Ludman, Strandberg, Eisemann, Gustafson y Brulin, 2007), Escala de</w:t>
      </w:r>
      <w:r w:rsidR="003D2D4B">
        <w:rPr>
          <w:rFonts w:ascii="Arial" w:hAnsi="Arial" w:cs="Arial"/>
        </w:rPr>
        <w:t xml:space="preserve"> </w:t>
      </w:r>
      <w:r w:rsidR="000C688D" w:rsidRPr="000C688D">
        <w:rPr>
          <w:rFonts w:ascii="Arial" w:hAnsi="Arial" w:cs="Arial"/>
        </w:rPr>
        <w:t>Resiliencia de Saavedra y Villalta (SV-RES; Saavedra y Villalta, 2008</w:t>
      </w:r>
      <w:r w:rsidR="00D04E7B">
        <w:rPr>
          <w:rFonts w:ascii="Arial" w:hAnsi="Arial" w:cs="Arial"/>
        </w:rPr>
        <w:t>a</w:t>
      </w:r>
      <w:r w:rsidR="000C688D" w:rsidRPr="000C688D">
        <w:rPr>
          <w:rFonts w:ascii="Arial" w:hAnsi="Arial" w:cs="Arial"/>
        </w:rPr>
        <w:t>) o la Escala de</w:t>
      </w:r>
      <w:r w:rsidR="003D2D4B">
        <w:rPr>
          <w:rFonts w:ascii="Arial" w:hAnsi="Arial" w:cs="Arial"/>
        </w:rPr>
        <w:t xml:space="preserve"> </w:t>
      </w:r>
      <w:r w:rsidR="000C688D" w:rsidRPr="000C688D">
        <w:rPr>
          <w:rFonts w:ascii="Arial" w:hAnsi="Arial" w:cs="Arial"/>
        </w:rPr>
        <w:t>Resiliencia (Prado y del Águila, 2003).</w:t>
      </w:r>
    </w:p>
    <w:p w:rsidR="00B042B5" w:rsidRPr="004E0AB9" w:rsidRDefault="00B042B5" w:rsidP="000356CD">
      <w:pPr>
        <w:pStyle w:val="Sinespaciado"/>
        <w:spacing w:line="360" w:lineRule="auto"/>
        <w:ind w:firstLine="567"/>
        <w:jc w:val="both"/>
        <w:rPr>
          <w:rFonts w:ascii="Arial" w:hAnsi="Arial" w:cs="Arial"/>
        </w:rPr>
      </w:pPr>
      <w:r>
        <w:rPr>
          <w:rFonts w:ascii="Arial" w:hAnsi="Arial" w:cs="Arial"/>
        </w:rPr>
        <w:t xml:space="preserve">Sin embargo, </w:t>
      </w:r>
      <w:r w:rsidRPr="000C688D">
        <w:rPr>
          <w:rFonts w:ascii="Arial" w:hAnsi="Arial" w:cs="Arial"/>
        </w:rPr>
        <w:t xml:space="preserve">Saavedra y Villalta </w:t>
      </w:r>
      <w:r>
        <w:rPr>
          <w:rFonts w:ascii="Arial" w:hAnsi="Arial" w:cs="Arial"/>
        </w:rPr>
        <w:t>(</w:t>
      </w:r>
      <w:r w:rsidRPr="000C688D">
        <w:rPr>
          <w:rFonts w:ascii="Arial" w:hAnsi="Arial" w:cs="Arial"/>
        </w:rPr>
        <w:t>2008</w:t>
      </w:r>
      <w:r w:rsidR="00D04E7B">
        <w:rPr>
          <w:rFonts w:ascii="Arial" w:hAnsi="Arial" w:cs="Arial"/>
        </w:rPr>
        <w:t>a</w:t>
      </w:r>
      <w:r w:rsidRPr="000C688D">
        <w:rPr>
          <w:rFonts w:ascii="Arial" w:hAnsi="Arial" w:cs="Arial"/>
        </w:rPr>
        <w:t>)</w:t>
      </w:r>
      <w:r>
        <w:rPr>
          <w:rFonts w:ascii="Arial" w:hAnsi="Arial" w:cs="Arial"/>
        </w:rPr>
        <w:t xml:space="preserve"> </w:t>
      </w:r>
      <w:r w:rsidRPr="00B042B5">
        <w:rPr>
          <w:rFonts w:ascii="Arial" w:hAnsi="Arial" w:cs="Arial"/>
        </w:rPr>
        <w:t>describe un perfil resiliente distinto</w:t>
      </w:r>
      <w:r>
        <w:rPr>
          <w:rFonts w:ascii="Arial" w:hAnsi="Arial" w:cs="Arial"/>
        </w:rPr>
        <w:t xml:space="preserve"> </w:t>
      </w:r>
      <w:r w:rsidRPr="00B042B5">
        <w:rPr>
          <w:rFonts w:ascii="Arial" w:hAnsi="Arial" w:cs="Arial"/>
        </w:rPr>
        <w:t xml:space="preserve">entre ambos </w:t>
      </w:r>
      <w:r>
        <w:rPr>
          <w:rFonts w:ascii="Arial" w:hAnsi="Arial" w:cs="Arial"/>
        </w:rPr>
        <w:t>sexos</w:t>
      </w:r>
      <w:r w:rsidRPr="00B042B5">
        <w:rPr>
          <w:rFonts w:ascii="Arial" w:hAnsi="Arial" w:cs="Arial"/>
        </w:rPr>
        <w:t>.</w:t>
      </w:r>
    </w:p>
    <w:p w:rsidR="00C366DC" w:rsidRPr="00E05547" w:rsidRDefault="00C366DC" w:rsidP="000356CD">
      <w:pPr>
        <w:pStyle w:val="Sinespaciado"/>
        <w:spacing w:line="360" w:lineRule="auto"/>
        <w:ind w:firstLine="567"/>
        <w:jc w:val="both"/>
        <w:rPr>
          <w:rFonts w:ascii="Arial" w:hAnsi="Arial" w:cs="Arial"/>
        </w:rPr>
      </w:pPr>
      <w:r>
        <w:rPr>
          <w:rFonts w:ascii="Arial" w:hAnsi="Arial" w:cs="Arial"/>
        </w:rPr>
        <w:t>En cuanto al mayor promedio de los varones, a</w:t>
      </w:r>
      <w:r w:rsidR="00AB1DD7">
        <w:rPr>
          <w:rFonts w:ascii="Arial" w:hAnsi="Arial" w:cs="Arial"/>
        </w:rPr>
        <w:t xml:space="preserve"> </w:t>
      </w:r>
      <w:r>
        <w:rPr>
          <w:rFonts w:ascii="Arial" w:hAnsi="Arial" w:cs="Arial"/>
        </w:rPr>
        <w:t xml:space="preserve">nivel internacional, </w:t>
      </w:r>
      <w:r w:rsidRPr="00E05547">
        <w:rPr>
          <w:rFonts w:ascii="Arial" w:hAnsi="Arial" w:cs="Arial"/>
        </w:rPr>
        <w:t>Al Nacer-Naser y</w:t>
      </w:r>
      <w:r>
        <w:rPr>
          <w:rFonts w:ascii="Arial" w:hAnsi="Arial" w:cs="Arial"/>
        </w:rPr>
        <w:t xml:space="preserve"> </w:t>
      </w:r>
      <w:r w:rsidRPr="00E05547">
        <w:rPr>
          <w:rFonts w:ascii="Arial" w:hAnsi="Arial" w:cs="Arial"/>
        </w:rPr>
        <w:t>Sandman (2000), y González, Valdez y Zavala (2008) encontraron en los</w:t>
      </w:r>
      <w:r>
        <w:rPr>
          <w:rFonts w:ascii="Arial" w:hAnsi="Arial" w:cs="Arial"/>
        </w:rPr>
        <w:t xml:space="preserve"> </w:t>
      </w:r>
      <w:r w:rsidRPr="00E05547">
        <w:rPr>
          <w:rFonts w:ascii="Arial" w:hAnsi="Arial" w:cs="Arial"/>
        </w:rPr>
        <w:t>hombres rasgos de mayor independencia y decisión lo cual favorece mayor</w:t>
      </w:r>
      <w:r>
        <w:rPr>
          <w:rFonts w:ascii="Arial" w:hAnsi="Arial" w:cs="Arial"/>
        </w:rPr>
        <w:t xml:space="preserve"> </w:t>
      </w:r>
      <w:r w:rsidRPr="00E05547">
        <w:rPr>
          <w:rFonts w:ascii="Arial" w:hAnsi="Arial" w:cs="Arial"/>
        </w:rPr>
        <w:t xml:space="preserve">resiliencia en ellos. </w:t>
      </w:r>
    </w:p>
    <w:p w:rsidR="00C366DC" w:rsidRPr="00134AB0" w:rsidRDefault="00C366DC" w:rsidP="00FF704E">
      <w:pPr>
        <w:pStyle w:val="Sinespaciado"/>
        <w:jc w:val="center"/>
        <w:rPr>
          <w:rFonts w:ascii="Arial" w:hAnsi="Arial" w:cs="Arial"/>
        </w:rPr>
      </w:pPr>
    </w:p>
    <w:p w:rsidR="00FF704E" w:rsidRPr="00EE707C" w:rsidRDefault="00FF704E" w:rsidP="00FF704E">
      <w:pPr>
        <w:pStyle w:val="Sinespaciado"/>
        <w:jc w:val="both"/>
        <w:rPr>
          <w:rFonts w:ascii="Arial" w:hAnsi="Arial" w:cs="Arial"/>
        </w:rPr>
      </w:pPr>
      <w:r>
        <w:rPr>
          <w:rFonts w:ascii="Arial" w:hAnsi="Arial" w:cs="Arial"/>
        </w:rPr>
        <w:t>Tabla 6</w:t>
      </w:r>
      <w:r w:rsidR="00950FFC">
        <w:rPr>
          <w:rFonts w:ascii="Arial" w:hAnsi="Arial" w:cs="Arial"/>
        </w:rPr>
        <w:t>5</w:t>
      </w:r>
      <w:r>
        <w:rPr>
          <w:rFonts w:ascii="Arial" w:hAnsi="Arial" w:cs="Arial"/>
        </w:rPr>
        <w:t xml:space="preserve">. </w:t>
      </w:r>
      <w:r>
        <w:rPr>
          <w:rFonts w:ascii="Arial" w:hAnsi="Arial" w:cs="Arial"/>
          <w:i/>
        </w:rPr>
        <w:t>Promedios y</w:t>
      </w:r>
      <w:r w:rsidRPr="00274FDD">
        <w:rPr>
          <w:rFonts w:ascii="Arial" w:hAnsi="Arial" w:cs="Arial"/>
          <w:i/>
        </w:rPr>
        <w:t xml:space="preserve"> contraste </w:t>
      </w:r>
      <w:r>
        <w:rPr>
          <w:rFonts w:ascii="Arial" w:hAnsi="Arial" w:cs="Arial"/>
          <w:i/>
        </w:rPr>
        <w:t>de la resiliencia global</w:t>
      </w:r>
      <w:r w:rsidRPr="00AE05E6">
        <w:rPr>
          <w:rFonts w:ascii="Arial" w:hAnsi="Arial" w:cs="Arial"/>
          <w:i/>
        </w:rPr>
        <w:t xml:space="preserve"> </w:t>
      </w:r>
      <w:r>
        <w:rPr>
          <w:rFonts w:ascii="Arial" w:hAnsi="Arial" w:cs="Arial"/>
          <w:i/>
        </w:rPr>
        <w:t>según grupo etáreo</w:t>
      </w:r>
    </w:p>
    <w:tbl>
      <w:tblPr>
        <w:tblStyle w:val="Tablanormal2"/>
        <w:tblW w:w="0" w:type="auto"/>
        <w:tblLook w:val="0660" w:firstRow="1" w:lastRow="1" w:firstColumn="0" w:lastColumn="0" w:noHBand="1" w:noVBand="1"/>
      </w:tblPr>
      <w:tblGrid>
        <w:gridCol w:w="1260"/>
        <w:gridCol w:w="768"/>
        <w:gridCol w:w="768"/>
        <w:gridCol w:w="517"/>
        <w:gridCol w:w="507"/>
        <w:gridCol w:w="768"/>
        <w:gridCol w:w="768"/>
        <w:gridCol w:w="668"/>
        <w:gridCol w:w="357"/>
        <w:gridCol w:w="568"/>
      </w:tblGrid>
      <w:tr w:rsidR="00FF704E" w:rsidRPr="00787ECA" w:rsidTr="000B3164">
        <w:trPr>
          <w:cnfStyle w:val="100000000000" w:firstRow="1" w:lastRow="0" w:firstColumn="0" w:lastColumn="0" w:oddVBand="0" w:evenVBand="0" w:oddHBand="0" w:evenHBand="0" w:firstRowFirstColumn="0" w:firstRowLastColumn="0" w:lastRowFirstColumn="0" w:lastRowLastColumn="0"/>
        </w:trPr>
        <w:tc>
          <w:tcPr>
            <w:tcW w:w="0" w:type="auto"/>
            <w:vMerge w:val="restart"/>
          </w:tcPr>
          <w:p w:rsidR="00FF704E" w:rsidRPr="00787ECA" w:rsidRDefault="00FF704E" w:rsidP="000B3164">
            <w:pPr>
              <w:pStyle w:val="Sinespaciado"/>
              <w:jc w:val="center"/>
              <w:rPr>
                <w:rFonts w:ascii="Arial Narrow" w:hAnsi="Arial Narrow" w:cs="Arial"/>
              </w:rPr>
            </w:pPr>
            <w:r w:rsidRPr="00787ECA">
              <w:rPr>
                <w:rFonts w:ascii="Arial Narrow" w:hAnsi="Arial Narrow" w:cs="Arial"/>
              </w:rPr>
              <w:t>Grupo</w:t>
            </w:r>
          </w:p>
          <w:p w:rsidR="00FF704E" w:rsidRPr="00787ECA" w:rsidRDefault="00FF704E" w:rsidP="000B3164">
            <w:pPr>
              <w:pStyle w:val="Sinespaciado"/>
              <w:jc w:val="center"/>
              <w:rPr>
                <w:rFonts w:ascii="Arial Narrow" w:hAnsi="Arial Narrow" w:cs="Arial"/>
              </w:rPr>
            </w:pPr>
            <w:r w:rsidRPr="00787ECA">
              <w:rPr>
                <w:rFonts w:ascii="Arial Narrow" w:hAnsi="Arial Narrow" w:cs="Arial"/>
              </w:rPr>
              <w:t>etáreo</w:t>
            </w:r>
          </w:p>
        </w:tc>
        <w:tc>
          <w:tcPr>
            <w:tcW w:w="0" w:type="auto"/>
            <w:vMerge w:val="restart"/>
          </w:tcPr>
          <w:p w:rsidR="00FF704E" w:rsidRPr="00787ECA" w:rsidRDefault="00FF704E" w:rsidP="000B3164">
            <w:pPr>
              <w:pStyle w:val="Sinespaciado"/>
              <w:jc w:val="center"/>
              <w:rPr>
                <w:rFonts w:ascii="Arial Narrow" w:hAnsi="Arial Narrow" w:cs="Arial"/>
              </w:rPr>
            </w:pPr>
          </w:p>
          <w:p w:rsidR="00FF704E" w:rsidRPr="00787ECA" w:rsidRDefault="00FF704E" w:rsidP="000B3164">
            <w:pPr>
              <w:pStyle w:val="Sinespaciado"/>
              <w:jc w:val="center"/>
              <w:rPr>
                <w:rFonts w:ascii="Arial Narrow" w:hAnsi="Arial Narrow" w:cs="Arial"/>
              </w:rPr>
            </w:pPr>
            <w:r w:rsidRPr="00787ECA">
              <w:rPr>
                <w:rFonts w:ascii="Arial Narrow" w:hAnsi="Arial Narrow" w:cs="Arial"/>
              </w:rPr>
              <w:t>Media</w:t>
            </w:r>
          </w:p>
        </w:tc>
        <w:tc>
          <w:tcPr>
            <w:tcW w:w="0" w:type="auto"/>
            <w:vMerge w:val="restart"/>
          </w:tcPr>
          <w:p w:rsidR="00FF704E" w:rsidRPr="00787ECA" w:rsidRDefault="00FF704E" w:rsidP="000B3164">
            <w:pPr>
              <w:pStyle w:val="Sinespaciado"/>
              <w:jc w:val="center"/>
              <w:rPr>
                <w:rFonts w:ascii="Arial Narrow" w:hAnsi="Arial Narrow" w:cs="Arial"/>
              </w:rPr>
            </w:pPr>
          </w:p>
          <w:p w:rsidR="00FF704E" w:rsidRPr="00787ECA" w:rsidRDefault="00FF704E" w:rsidP="000B3164">
            <w:pPr>
              <w:pStyle w:val="Sinespaciado"/>
              <w:jc w:val="center"/>
              <w:rPr>
                <w:rFonts w:ascii="Arial Narrow" w:hAnsi="Arial Narrow" w:cs="Arial"/>
              </w:rPr>
            </w:pPr>
            <w:r w:rsidRPr="00787ECA">
              <w:rPr>
                <w:rFonts w:ascii="Arial Narrow" w:hAnsi="Arial Narrow" w:cs="Arial"/>
              </w:rPr>
              <w:t>D.T</w:t>
            </w:r>
          </w:p>
        </w:tc>
        <w:tc>
          <w:tcPr>
            <w:tcW w:w="0" w:type="auto"/>
            <w:vMerge w:val="restart"/>
          </w:tcPr>
          <w:p w:rsidR="00FF704E" w:rsidRPr="00787ECA" w:rsidRDefault="00FF704E" w:rsidP="000B3164">
            <w:pPr>
              <w:pStyle w:val="Sinespaciado"/>
              <w:jc w:val="center"/>
              <w:rPr>
                <w:rFonts w:ascii="Arial Narrow" w:hAnsi="Arial Narrow" w:cs="Arial"/>
              </w:rPr>
            </w:pPr>
          </w:p>
          <w:p w:rsidR="00FF704E" w:rsidRPr="00787ECA" w:rsidRDefault="00FF704E" w:rsidP="000B3164">
            <w:pPr>
              <w:pStyle w:val="Sinespaciado"/>
              <w:jc w:val="center"/>
              <w:rPr>
                <w:rFonts w:ascii="Arial Narrow" w:hAnsi="Arial Narrow" w:cs="Arial"/>
              </w:rPr>
            </w:pPr>
            <w:r w:rsidRPr="00787ECA">
              <w:rPr>
                <w:rFonts w:ascii="Arial Narrow" w:hAnsi="Arial Narrow" w:cs="Arial"/>
              </w:rPr>
              <w:t>N</w:t>
            </w:r>
          </w:p>
        </w:tc>
        <w:tc>
          <w:tcPr>
            <w:tcW w:w="0" w:type="auto"/>
            <w:vMerge w:val="restart"/>
          </w:tcPr>
          <w:p w:rsidR="00FF704E" w:rsidRPr="00787ECA" w:rsidRDefault="00FF704E" w:rsidP="000B3164">
            <w:pPr>
              <w:pStyle w:val="Sinespaciado"/>
              <w:jc w:val="center"/>
              <w:rPr>
                <w:rFonts w:ascii="Arial Narrow" w:hAnsi="Arial Narrow" w:cs="Arial"/>
              </w:rPr>
            </w:pPr>
          </w:p>
          <w:p w:rsidR="00FF704E" w:rsidRPr="00787ECA" w:rsidRDefault="00FF704E" w:rsidP="000B3164">
            <w:pPr>
              <w:pStyle w:val="Sinespaciado"/>
              <w:jc w:val="center"/>
              <w:rPr>
                <w:rFonts w:ascii="Arial Narrow" w:hAnsi="Arial Narrow" w:cs="Arial"/>
              </w:rPr>
            </w:pPr>
            <w:r w:rsidRPr="00787ECA">
              <w:rPr>
                <w:rFonts w:ascii="Arial Narrow" w:hAnsi="Arial Narrow" w:cs="Arial"/>
              </w:rPr>
              <w:t>Cat</w:t>
            </w:r>
          </w:p>
        </w:tc>
        <w:tc>
          <w:tcPr>
            <w:tcW w:w="0" w:type="auto"/>
            <w:gridSpan w:val="2"/>
          </w:tcPr>
          <w:p w:rsidR="00FF704E" w:rsidRPr="00787ECA" w:rsidRDefault="00FF704E" w:rsidP="000B3164">
            <w:pPr>
              <w:pStyle w:val="Sinespaciado"/>
              <w:jc w:val="center"/>
              <w:rPr>
                <w:rFonts w:ascii="Arial Narrow" w:hAnsi="Arial Narrow" w:cs="Arial"/>
              </w:rPr>
            </w:pPr>
            <w:r w:rsidRPr="00787ECA">
              <w:rPr>
                <w:rFonts w:ascii="Arial Narrow" w:hAnsi="Arial Narrow" w:cs="Arial"/>
              </w:rPr>
              <w:t>IC X 95%</w:t>
            </w:r>
          </w:p>
        </w:tc>
        <w:tc>
          <w:tcPr>
            <w:tcW w:w="0" w:type="auto"/>
            <w:gridSpan w:val="3"/>
          </w:tcPr>
          <w:p w:rsidR="00FF704E" w:rsidRPr="00787ECA" w:rsidRDefault="00FF704E" w:rsidP="000B3164">
            <w:pPr>
              <w:pStyle w:val="Sinespaciado"/>
              <w:jc w:val="center"/>
              <w:rPr>
                <w:rFonts w:ascii="Arial Narrow" w:hAnsi="Arial Narrow" w:cs="Arial"/>
              </w:rPr>
            </w:pPr>
            <w:r w:rsidRPr="00787ECA">
              <w:rPr>
                <w:rFonts w:ascii="Arial Narrow" w:hAnsi="Arial Narrow" w:cs="Arial"/>
              </w:rPr>
              <w:t>Contraste*</w:t>
            </w:r>
          </w:p>
        </w:tc>
      </w:tr>
      <w:tr w:rsidR="00FF704E" w:rsidRPr="00787ECA" w:rsidTr="000B3164">
        <w:tc>
          <w:tcPr>
            <w:tcW w:w="0" w:type="auto"/>
            <w:vMerge/>
            <w:tcBorders>
              <w:bottom w:val="single" w:sz="4" w:space="0" w:color="auto"/>
            </w:tcBorders>
          </w:tcPr>
          <w:p w:rsidR="00FF704E" w:rsidRPr="00787ECA" w:rsidRDefault="00FF704E" w:rsidP="000B3164">
            <w:pPr>
              <w:pStyle w:val="Sinespaciado"/>
              <w:jc w:val="center"/>
              <w:rPr>
                <w:rFonts w:ascii="Arial Narrow" w:hAnsi="Arial Narrow" w:cs="Arial"/>
              </w:rPr>
            </w:pPr>
          </w:p>
        </w:tc>
        <w:tc>
          <w:tcPr>
            <w:tcW w:w="0" w:type="auto"/>
            <w:vMerge/>
            <w:tcBorders>
              <w:bottom w:val="single" w:sz="4" w:space="0" w:color="auto"/>
            </w:tcBorders>
          </w:tcPr>
          <w:p w:rsidR="00FF704E" w:rsidRPr="00787ECA" w:rsidRDefault="00FF704E" w:rsidP="000B3164">
            <w:pPr>
              <w:pStyle w:val="Sinespaciado"/>
              <w:jc w:val="center"/>
              <w:rPr>
                <w:rFonts w:ascii="Arial Narrow" w:hAnsi="Arial Narrow" w:cs="Arial"/>
              </w:rPr>
            </w:pPr>
          </w:p>
        </w:tc>
        <w:tc>
          <w:tcPr>
            <w:tcW w:w="0" w:type="auto"/>
            <w:vMerge/>
            <w:tcBorders>
              <w:bottom w:val="single" w:sz="4" w:space="0" w:color="auto"/>
            </w:tcBorders>
          </w:tcPr>
          <w:p w:rsidR="00FF704E" w:rsidRPr="00787ECA" w:rsidRDefault="00FF704E" w:rsidP="000B3164">
            <w:pPr>
              <w:pStyle w:val="Sinespaciado"/>
              <w:jc w:val="center"/>
              <w:rPr>
                <w:rFonts w:ascii="Arial Narrow" w:hAnsi="Arial Narrow" w:cs="Arial"/>
              </w:rPr>
            </w:pPr>
          </w:p>
        </w:tc>
        <w:tc>
          <w:tcPr>
            <w:tcW w:w="0" w:type="auto"/>
            <w:vMerge/>
            <w:tcBorders>
              <w:bottom w:val="single" w:sz="4" w:space="0" w:color="auto"/>
            </w:tcBorders>
          </w:tcPr>
          <w:p w:rsidR="00FF704E" w:rsidRPr="00787ECA" w:rsidRDefault="00FF704E" w:rsidP="000B3164">
            <w:pPr>
              <w:pStyle w:val="Sinespaciado"/>
              <w:jc w:val="center"/>
              <w:rPr>
                <w:rFonts w:ascii="Arial Narrow" w:hAnsi="Arial Narrow" w:cs="Arial"/>
              </w:rPr>
            </w:pPr>
          </w:p>
        </w:tc>
        <w:tc>
          <w:tcPr>
            <w:tcW w:w="0" w:type="auto"/>
            <w:vMerge/>
            <w:tcBorders>
              <w:bottom w:val="single" w:sz="4" w:space="0" w:color="auto"/>
            </w:tcBorders>
          </w:tcPr>
          <w:p w:rsidR="00FF704E" w:rsidRPr="00787ECA" w:rsidRDefault="00FF704E" w:rsidP="000B3164">
            <w:pPr>
              <w:pStyle w:val="Sinespaciado"/>
              <w:jc w:val="center"/>
              <w:rPr>
                <w:rFonts w:ascii="Arial Narrow" w:hAnsi="Arial Narrow" w:cs="Arial"/>
              </w:rPr>
            </w:pPr>
          </w:p>
        </w:tc>
        <w:tc>
          <w:tcPr>
            <w:tcW w:w="0" w:type="auto"/>
            <w:tcBorders>
              <w:bottom w:val="single" w:sz="4" w:space="0" w:color="auto"/>
            </w:tcBorders>
          </w:tcPr>
          <w:p w:rsidR="00FF704E" w:rsidRPr="00787ECA" w:rsidRDefault="00FF704E" w:rsidP="000B3164">
            <w:pPr>
              <w:pStyle w:val="Sinespaciado"/>
              <w:jc w:val="center"/>
              <w:rPr>
                <w:rFonts w:ascii="Arial Narrow" w:hAnsi="Arial Narrow" w:cs="Arial"/>
              </w:rPr>
            </w:pPr>
            <w:r w:rsidRPr="00787ECA">
              <w:rPr>
                <w:rFonts w:ascii="Arial Narrow" w:hAnsi="Arial Narrow" w:cs="Arial"/>
              </w:rPr>
              <w:t>L.Inf.</w:t>
            </w:r>
          </w:p>
        </w:tc>
        <w:tc>
          <w:tcPr>
            <w:tcW w:w="0" w:type="auto"/>
            <w:tcBorders>
              <w:bottom w:val="single" w:sz="4" w:space="0" w:color="auto"/>
            </w:tcBorders>
          </w:tcPr>
          <w:p w:rsidR="00FF704E" w:rsidRPr="00787ECA" w:rsidRDefault="00FF704E" w:rsidP="000B3164">
            <w:pPr>
              <w:pStyle w:val="Sinespaciado"/>
              <w:jc w:val="center"/>
              <w:rPr>
                <w:rFonts w:ascii="Arial Narrow" w:hAnsi="Arial Narrow" w:cs="Arial"/>
              </w:rPr>
            </w:pPr>
            <w:r w:rsidRPr="00787ECA">
              <w:rPr>
                <w:rFonts w:ascii="Arial Narrow" w:hAnsi="Arial Narrow" w:cs="Arial"/>
              </w:rPr>
              <w:t>L.Sup</w:t>
            </w:r>
          </w:p>
        </w:tc>
        <w:tc>
          <w:tcPr>
            <w:tcW w:w="0" w:type="auto"/>
            <w:tcBorders>
              <w:bottom w:val="single" w:sz="4" w:space="0" w:color="auto"/>
            </w:tcBorders>
          </w:tcPr>
          <w:p w:rsidR="00FF704E" w:rsidRPr="00787ECA" w:rsidRDefault="00FF704E" w:rsidP="000B3164">
            <w:pPr>
              <w:pStyle w:val="Sinespaciado"/>
              <w:jc w:val="center"/>
              <w:rPr>
                <w:rFonts w:ascii="Arial Narrow" w:hAnsi="Arial Narrow" w:cs="Arial"/>
                <w:b/>
                <w:vertAlign w:val="superscript"/>
              </w:rPr>
            </w:pPr>
            <w:r w:rsidRPr="00787ECA">
              <w:rPr>
                <w:rFonts w:ascii="Arial Narrow" w:hAnsi="Arial Narrow" w:cs="Arial"/>
              </w:rPr>
              <w:t>X</w:t>
            </w:r>
            <w:r w:rsidRPr="00787ECA">
              <w:rPr>
                <w:rFonts w:ascii="Arial Narrow" w:hAnsi="Arial Narrow" w:cs="Arial"/>
                <w:b/>
                <w:vertAlign w:val="superscript"/>
              </w:rPr>
              <w:t>2</w:t>
            </w:r>
          </w:p>
        </w:tc>
        <w:tc>
          <w:tcPr>
            <w:tcW w:w="0" w:type="auto"/>
            <w:tcBorders>
              <w:bottom w:val="single" w:sz="4" w:space="0" w:color="auto"/>
            </w:tcBorders>
          </w:tcPr>
          <w:p w:rsidR="00FF704E" w:rsidRPr="00787ECA" w:rsidRDefault="00FF704E" w:rsidP="000B3164">
            <w:pPr>
              <w:pStyle w:val="Sinespaciado"/>
              <w:jc w:val="center"/>
              <w:rPr>
                <w:rFonts w:ascii="Arial Narrow" w:hAnsi="Arial Narrow" w:cs="Arial"/>
              </w:rPr>
            </w:pPr>
            <w:r w:rsidRPr="00787ECA">
              <w:rPr>
                <w:rFonts w:ascii="Arial Narrow" w:hAnsi="Arial Narrow" w:cs="Arial"/>
              </w:rPr>
              <w:t>gl</w:t>
            </w:r>
          </w:p>
        </w:tc>
        <w:tc>
          <w:tcPr>
            <w:tcW w:w="0" w:type="auto"/>
            <w:tcBorders>
              <w:bottom w:val="single" w:sz="4" w:space="0" w:color="auto"/>
            </w:tcBorders>
          </w:tcPr>
          <w:p w:rsidR="00FF704E" w:rsidRPr="00787ECA" w:rsidRDefault="00FF704E" w:rsidP="000B3164">
            <w:pPr>
              <w:pStyle w:val="Sinespaciado"/>
              <w:jc w:val="center"/>
              <w:rPr>
                <w:rFonts w:ascii="Arial Narrow" w:hAnsi="Arial Narrow" w:cs="Arial"/>
              </w:rPr>
            </w:pPr>
            <w:r w:rsidRPr="00787ECA">
              <w:rPr>
                <w:rFonts w:ascii="Arial Narrow" w:hAnsi="Arial Narrow" w:cs="Arial"/>
              </w:rPr>
              <w:t>Sig.</w:t>
            </w:r>
          </w:p>
        </w:tc>
      </w:tr>
      <w:tr w:rsidR="00885711" w:rsidRPr="000356CD" w:rsidTr="000B3164">
        <w:tc>
          <w:tcPr>
            <w:tcW w:w="0" w:type="auto"/>
            <w:tcBorders>
              <w:top w:val="single" w:sz="4" w:space="0" w:color="auto"/>
            </w:tcBorders>
            <w:vAlign w:val="center"/>
          </w:tcPr>
          <w:p w:rsidR="00885711" w:rsidRPr="000356CD" w:rsidRDefault="00885711" w:rsidP="000356CD">
            <w:pPr>
              <w:autoSpaceDE w:val="0"/>
              <w:autoSpaceDN w:val="0"/>
              <w:adjustRightInd w:val="0"/>
              <w:spacing w:line="276" w:lineRule="auto"/>
              <w:jc w:val="center"/>
              <w:rPr>
                <w:rFonts w:ascii="Arial Narrow" w:hAnsi="Arial Narrow" w:cs="Arial"/>
              </w:rPr>
            </w:pPr>
            <w:r w:rsidRPr="000356CD">
              <w:rPr>
                <w:rFonts w:ascii="Arial Narrow" w:hAnsi="Arial Narrow" w:cs="Arial"/>
              </w:rPr>
              <w:t>Adulto Joven</w:t>
            </w:r>
          </w:p>
        </w:tc>
        <w:tc>
          <w:tcPr>
            <w:tcW w:w="0" w:type="auto"/>
            <w:tcBorders>
              <w:top w:val="single" w:sz="4" w:space="0" w:color="auto"/>
            </w:tcBorders>
          </w:tcPr>
          <w:p w:rsidR="00885711" w:rsidRPr="000356CD" w:rsidRDefault="00885711" w:rsidP="000356CD">
            <w:pPr>
              <w:pStyle w:val="Sinespaciado"/>
              <w:spacing w:line="276" w:lineRule="auto"/>
              <w:jc w:val="center"/>
              <w:rPr>
                <w:rFonts w:ascii="Arial Narrow" w:hAnsi="Arial Narrow" w:cs="Arial"/>
              </w:rPr>
            </w:pPr>
            <w:r w:rsidRPr="000356CD">
              <w:rPr>
                <w:rFonts w:ascii="Arial Narrow" w:hAnsi="Arial Narrow" w:cs="Arial"/>
              </w:rPr>
              <w:t>5,6527</w:t>
            </w:r>
          </w:p>
        </w:tc>
        <w:tc>
          <w:tcPr>
            <w:tcW w:w="0" w:type="auto"/>
            <w:tcBorders>
              <w:top w:val="single" w:sz="4" w:space="0" w:color="auto"/>
            </w:tcBorders>
          </w:tcPr>
          <w:p w:rsidR="00885711" w:rsidRPr="000356CD" w:rsidRDefault="00885711" w:rsidP="000356CD">
            <w:pPr>
              <w:pStyle w:val="Sinespaciado"/>
              <w:spacing w:line="276" w:lineRule="auto"/>
              <w:jc w:val="center"/>
              <w:rPr>
                <w:rFonts w:ascii="Arial Narrow" w:hAnsi="Arial Narrow" w:cs="Arial"/>
              </w:rPr>
            </w:pPr>
            <w:r w:rsidRPr="000356CD">
              <w:rPr>
                <w:rFonts w:ascii="Arial Narrow" w:hAnsi="Arial Narrow" w:cs="Arial"/>
              </w:rPr>
              <w:t>,99770</w:t>
            </w:r>
          </w:p>
        </w:tc>
        <w:tc>
          <w:tcPr>
            <w:tcW w:w="0" w:type="auto"/>
            <w:tcBorders>
              <w:top w:val="single" w:sz="4" w:space="0" w:color="auto"/>
            </w:tcBorders>
          </w:tcPr>
          <w:p w:rsidR="00885711" w:rsidRPr="000356CD" w:rsidRDefault="00885711" w:rsidP="000356CD">
            <w:pPr>
              <w:pStyle w:val="Sinespaciado"/>
              <w:spacing w:line="276" w:lineRule="auto"/>
              <w:jc w:val="center"/>
              <w:rPr>
                <w:rFonts w:ascii="Arial Narrow" w:hAnsi="Arial Narrow" w:cs="Arial"/>
              </w:rPr>
            </w:pPr>
            <w:r w:rsidRPr="000356CD">
              <w:rPr>
                <w:rFonts w:ascii="Arial Narrow" w:hAnsi="Arial Narrow" w:cs="Arial"/>
              </w:rPr>
              <w:t>22</w:t>
            </w:r>
          </w:p>
        </w:tc>
        <w:tc>
          <w:tcPr>
            <w:tcW w:w="0" w:type="auto"/>
            <w:tcBorders>
              <w:top w:val="single" w:sz="4" w:space="0" w:color="auto"/>
            </w:tcBorders>
          </w:tcPr>
          <w:p w:rsidR="00885711" w:rsidRPr="000356CD" w:rsidRDefault="00885711" w:rsidP="000356CD">
            <w:pPr>
              <w:pStyle w:val="Sinespaciado"/>
              <w:spacing w:line="276" w:lineRule="auto"/>
              <w:jc w:val="center"/>
              <w:rPr>
                <w:rFonts w:ascii="Arial Narrow" w:hAnsi="Arial Narrow" w:cs="Arial"/>
              </w:rPr>
            </w:pPr>
            <w:r w:rsidRPr="000356CD">
              <w:rPr>
                <w:rFonts w:ascii="Arial Narrow" w:hAnsi="Arial Narrow" w:cs="Arial"/>
              </w:rPr>
              <w:t>A</w:t>
            </w:r>
          </w:p>
        </w:tc>
        <w:tc>
          <w:tcPr>
            <w:tcW w:w="0" w:type="auto"/>
            <w:tcBorders>
              <w:top w:val="single" w:sz="4" w:space="0" w:color="auto"/>
            </w:tcBorders>
          </w:tcPr>
          <w:p w:rsidR="00885711" w:rsidRPr="000356CD" w:rsidRDefault="00885711" w:rsidP="000356CD">
            <w:pPr>
              <w:pStyle w:val="Sinespaciado"/>
              <w:spacing w:line="276" w:lineRule="auto"/>
              <w:jc w:val="center"/>
              <w:rPr>
                <w:rFonts w:ascii="Arial Narrow" w:hAnsi="Arial Narrow" w:cs="Arial"/>
              </w:rPr>
            </w:pPr>
            <w:r w:rsidRPr="000356CD">
              <w:rPr>
                <w:rFonts w:ascii="Arial Narrow" w:hAnsi="Arial Narrow" w:cs="Arial"/>
              </w:rPr>
              <w:t>5,2104</w:t>
            </w:r>
          </w:p>
        </w:tc>
        <w:tc>
          <w:tcPr>
            <w:tcW w:w="0" w:type="auto"/>
            <w:tcBorders>
              <w:top w:val="single" w:sz="4" w:space="0" w:color="auto"/>
            </w:tcBorders>
          </w:tcPr>
          <w:p w:rsidR="00885711" w:rsidRPr="000356CD" w:rsidRDefault="00885711" w:rsidP="000356CD">
            <w:pPr>
              <w:pStyle w:val="Sinespaciado"/>
              <w:spacing w:line="276" w:lineRule="auto"/>
              <w:jc w:val="center"/>
              <w:rPr>
                <w:rFonts w:ascii="Arial Narrow" w:hAnsi="Arial Narrow" w:cs="Arial"/>
              </w:rPr>
            </w:pPr>
            <w:r w:rsidRPr="000356CD">
              <w:rPr>
                <w:rFonts w:ascii="Arial Narrow" w:hAnsi="Arial Narrow" w:cs="Arial"/>
              </w:rPr>
              <w:t>6,0951</w:t>
            </w:r>
          </w:p>
        </w:tc>
        <w:tc>
          <w:tcPr>
            <w:tcW w:w="0" w:type="auto"/>
            <w:tcBorders>
              <w:top w:val="single" w:sz="4" w:space="0" w:color="auto"/>
            </w:tcBorders>
          </w:tcPr>
          <w:p w:rsidR="00885711" w:rsidRPr="000356CD" w:rsidRDefault="00885711" w:rsidP="000356CD">
            <w:pPr>
              <w:pStyle w:val="Sinespaciado"/>
              <w:spacing w:line="276" w:lineRule="auto"/>
              <w:jc w:val="center"/>
              <w:rPr>
                <w:rFonts w:ascii="Arial Narrow" w:hAnsi="Arial Narrow" w:cs="Arial"/>
              </w:rPr>
            </w:pPr>
            <w:r w:rsidRPr="000356CD">
              <w:rPr>
                <w:rFonts w:ascii="Arial Narrow" w:hAnsi="Arial Narrow" w:cs="Arial"/>
              </w:rPr>
              <w:t>2,896</w:t>
            </w:r>
          </w:p>
        </w:tc>
        <w:tc>
          <w:tcPr>
            <w:tcW w:w="0" w:type="auto"/>
            <w:tcBorders>
              <w:top w:val="single" w:sz="4" w:space="0" w:color="auto"/>
            </w:tcBorders>
          </w:tcPr>
          <w:p w:rsidR="00885711" w:rsidRPr="000356CD" w:rsidRDefault="00885711" w:rsidP="000356CD">
            <w:pPr>
              <w:pStyle w:val="Sinespaciado"/>
              <w:spacing w:line="276" w:lineRule="auto"/>
              <w:jc w:val="center"/>
              <w:rPr>
                <w:rFonts w:ascii="Arial Narrow" w:hAnsi="Arial Narrow" w:cs="Arial"/>
              </w:rPr>
            </w:pPr>
            <w:r w:rsidRPr="000356CD">
              <w:rPr>
                <w:rFonts w:ascii="Arial Narrow" w:hAnsi="Arial Narrow" w:cs="Arial"/>
              </w:rPr>
              <w:t>2</w:t>
            </w:r>
          </w:p>
        </w:tc>
        <w:tc>
          <w:tcPr>
            <w:tcW w:w="0" w:type="auto"/>
            <w:tcBorders>
              <w:top w:val="single" w:sz="4" w:space="0" w:color="auto"/>
            </w:tcBorders>
          </w:tcPr>
          <w:p w:rsidR="00885711" w:rsidRPr="000356CD" w:rsidRDefault="00885711" w:rsidP="000356CD">
            <w:pPr>
              <w:pStyle w:val="Sinespaciado"/>
              <w:spacing w:line="276" w:lineRule="auto"/>
              <w:jc w:val="center"/>
              <w:rPr>
                <w:rFonts w:ascii="Arial Narrow" w:hAnsi="Arial Narrow" w:cs="Arial"/>
              </w:rPr>
            </w:pPr>
            <w:r w:rsidRPr="000356CD">
              <w:rPr>
                <w:rFonts w:ascii="Arial Narrow" w:hAnsi="Arial Narrow" w:cs="Arial"/>
              </w:rPr>
              <w:t>,235</w:t>
            </w:r>
          </w:p>
        </w:tc>
      </w:tr>
      <w:tr w:rsidR="00885711" w:rsidRPr="000356CD" w:rsidTr="000B3164">
        <w:tc>
          <w:tcPr>
            <w:tcW w:w="0" w:type="auto"/>
            <w:vAlign w:val="center"/>
          </w:tcPr>
          <w:p w:rsidR="00885711" w:rsidRPr="000356CD" w:rsidRDefault="00885711" w:rsidP="000356CD">
            <w:pPr>
              <w:autoSpaceDE w:val="0"/>
              <w:autoSpaceDN w:val="0"/>
              <w:adjustRightInd w:val="0"/>
              <w:spacing w:line="276" w:lineRule="auto"/>
              <w:jc w:val="center"/>
              <w:rPr>
                <w:rFonts w:ascii="Arial Narrow" w:hAnsi="Arial Narrow" w:cs="Arial"/>
              </w:rPr>
            </w:pPr>
            <w:r w:rsidRPr="000356CD">
              <w:rPr>
                <w:rFonts w:ascii="Arial Narrow" w:hAnsi="Arial Narrow" w:cs="Arial"/>
              </w:rPr>
              <w:t>Joven</w:t>
            </w:r>
          </w:p>
        </w:tc>
        <w:tc>
          <w:tcPr>
            <w:tcW w:w="0" w:type="auto"/>
          </w:tcPr>
          <w:p w:rsidR="00885711" w:rsidRPr="000356CD" w:rsidRDefault="00885711" w:rsidP="000356CD">
            <w:pPr>
              <w:pStyle w:val="Sinespaciado"/>
              <w:spacing w:line="276" w:lineRule="auto"/>
              <w:jc w:val="center"/>
              <w:rPr>
                <w:rFonts w:ascii="Arial Narrow" w:hAnsi="Arial Narrow" w:cs="Arial"/>
              </w:rPr>
            </w:pPr>
            <w:r w:rsidRPr="000356CD">
              <w:rPr>
                <w:rFonts w:ascii="Arial Narrow" w:hAnsi="Arial Narrow" w:cs="Arial"/>
              </w:rPr>
              <w:t>5,5907</w:t>
            </w:r>
          </w:p>
        </w:tc>
        <w:tc>
          <w:tcPr>
            <w:tcW w:w="0" w:type="auto"/>
          </w:tcPr>
          <w:p w:rsidR="00885711" w:rsidRPr="000356CD" w:rsidRDefault="00885711" w:rsidP="000356CD">
            <w:pPr>
              <w:pStyle w:val="Sinespaciado"/>
              <w:spacing w:line="276" w:lineRule="auto"/>
              <w:jc w:val="center"/>
              <w:rPr>
                <w:rFonts w:ascii="Arial Narrow" w:hAnsi="Arial Narrow" w:cs="Arial"/>
              </w:rPr>
            </w:pPr>
            <w:r w:rsidRPr="000356CD">
              <w:rPr>
                <w:rFonts w:ascii="Arial Narrow" w:hAnsi="Arial Narrow" w:cs="Arial"/>
              </w:rPr>
              <w:t>,77522</w:t>
            </w:r>
          </w:p>
        </w:tc>
        <w:tc>
          <w:tcPr>
            <w:tcW w:w="0" w:type="auto"/>
          </w:tcPr>
          <w:p w:rsidR="00885711" w:rsidRPr="000356CD" w:rsidRDefault="00885711" w:rsidP="000356CD">
            <w:pPr>
              <w:pStyle w:val="Sinespaciado"/>
              <w:spacing w:line="276" w:lineRule="auto"/>
              <w:jc w:val="center"/>
              <w:rPr>
                <w:rFonts w:ascii="Arial Narrow" w:hAnsi="Arial Narrow" w:cs="Arial"/>
              </w:rPr>
            </w:pPr>
            <w:r w:rsidRPr="000356CD">
              <w:rPr>
                <w:rFonts w:ascii="Arial Narrow" w:hAnsi="Arial Narrow" w:cs="Arial"/>
              </w:rPr>
              <w:t>60</w:t>
            </w:r>
          </w:p>
        </w:tc>
        <w:tc>
          <w:tcPr>
            <w:tcW w:w="0" w:type="auto"/>
          </w:tcPr>
          <w:p w:rsidR="00885711" w:rsidRPr="000356CD" w:rsidRDefault="00885711" w:rsidP="000356CD">
            <w:pPr>
              <w:pStyle w:val="Sinespaciado"/>
              <w:spacing w:line="276" w:lineRule="auto"/>
              <w:jc w:val="center"/>
              <w:rPr>
                <w:rFonts w:ascii="Arial Narrow" w:hAnsi="Arial Narrow" w:cs="Arial"/>
              </w:rPr>
            </w:pPr>
            <w:r w:rsidRPr="000356CD">
              <w:rPr>
                <w:rFonts w:ascii="Arial Narrow" w:hAnsi="Arial Narrow" w:cs="Arial"/>
              </w:rPr>
              <w:t>A</w:t>
            </w:r>
          </w:p>
        </w:tc>
        <w:tc>
          <w:tcPr>
            <w:tcW w:w="0" w:type="auto"/>
          </w:tcPr>
          <w:p w:rsidR="00885711" w:rsidRPr="000356CD" w:rsidRDefault="00885711" w:rsidP="000356CD">
            <w:pPr>
              <w:pStyle w:val="Sinespaciado"/>
              <w:spacing w:line="276" w:lineRule="auto"/>
              <w:jc w:val="center"/>
              <w:rPr>
                <w:rFonts w:ascii="Arial Narrow" w:hAnsi="Arial Narrow" w:cs="Arial"/>
              </w:rPr>
            </w:pPr>
            <w:r w:rsidRPr="000356CD">
              <w:rPr>
                <w:rFonts w:ascii="Arial Narrow" w:hAnsi="Arial Narrow" w:cs="Arial"/>
              </w:rPr>
              <w:t>5,3904</w:t>
            </w:r>
          </w:p>
        </w:tc>
        <w:tc>
          <w:tcPr>
            <w:tcW w:w="0" w:type="auto"/>
          </w:tcPr>
          <w:p w:rsidR="00885711" w:rsidRPr="000356CD" w:rsidRDefault="00885711" w:rsidP="000356CD">
            <w:pPr>
              <w:pStyle w:val="Sinespaciado"/>
              <w:spacing w:line="276" w:lineRule="auto"/>
              <w:jc w:val="center"/>
              <w:rPr>
                <w:rFonts w:ascii="Arial Narrow" w:hAnsi="Arial Narrow" w:cs="Arial"/>
              </w:rPr>
            </w:pPr>
            <w:r w:rsidRPr="000356CD">
              <w:rPr>
                <w:rFonts w:ascii="Arial Narrow" w:hAnsi="Arial Narrow" w:cs="Arial"/>
              </w:rPr>
              <w:t>5,7909</w:t>
            </w:r>
          </w:p>
        </w:tc>
        <w:tc>
          <w:tcPr>
            <w:tcW w:w="0" w:type="auto"/>
          </w:tcPr>
          <w:p w:rsidR="00885711" w:rsidRPr="000356CD" w:rsidRDefault="00885711" w:rsidP="000356CD">
            <w:pPr>
              <w:pStyle w:val="Sinespaciado"/>
              <w:spacing w:line="276" w:lineRule="auto"/>
              <w:jc w:val="center"/>
              <w:rPr>
                <w:rFonts w:ascii="Arial Narrow" w:hAnsi="Arial Narrow" w:cs="Arial"/>
              </w:rPr>
            </w:pPr>
          </w:p>
        </w:tc>
        <w:tc>
          <w:tcPr>
            <w:tcW w:w="0" w:type="auto"/>
          </w:tcPr>
          <w:p w:rsidR="00885711" w:rsidRPr="000356CD" w:rsidRDefault="00885711" w:rsidP="000356CD">
            <w:pPr>
              <w:pStyle w:val="Sinespaciado"/>
              <w:spacing w:line="276" w:lineRule="auto"/>
              <w:jc w:val="center"/>
              <w:rPr>
                <w:rFonts w:ascii="Arial Narrow" w:hAnsi="Arial Narrow" w:cs="Arial"/>
              </w:rPr>
            </w:pPr>
          </w:p>
        </w:tc>
        <w:tc>
          <w:tcPr>
            <w:tcW w:w="0" w:type="auto"/>
          </w:tcPr>
          <w:p w:rsidR="00885711" w:rsidRPr="000356CD" w:rsidRDefault="00885711" w:rsidP="000356CD">
            <w:pPr>
              <w:pStyle w:val="Sinespaciado"/>
              <w:spacing w:line="276" w:lineRule="auto"/>
              <w:jc w:val="center"/>
              <w:rPr>
                <w:rFonts w:ascii="Arial Narrow" w:hAnsi="Arial Narrow" w:cs="Arial"/>
              </w:rPr>
            </w:pPr>
          </w:p>
        </w:tc>
      </w:tr>
      <w:tr w:rsidR="00885711" w:rsidRPr="000356CD" w:rsidTr="000B3164">
        <w:tc>
          <w:tcPr>
            <w:tcW w:w="0" w:type="auto"/>
            <w:vAlign w:val="center"/>
          </w:tcPr>
          <w:p w:rsidR="00885711" w:rsidRPr="000356CD" w:rsidRDefault="00885711" w:rsidP="000356CD">
            <w:pPr>
              <w:autoSpaceDE w:val="0"/>
              <w:autoSpaceDN w:val="0"/>
              <w:adjustRightInd w:val="0"/>
              <w:spacing w:line="276" w:lineRule="auto"/>
              <w:jc w:val="center"/>
              <w:rPr>
                <w:rFonts w:ascii="Arial Narrow" w:hAnsi="Arial Narrow" w:cs="Arial"/>
              </w:rPr>
            </w:pPr>
            <w:r w:rsidRPr="000356CD">
              <w:rPr>
                <w:rFonts w:ascii="Arial Narrow" w:hAnsi="Arial Narrow" w:cs="Arial"/>
              </w:rPr>
              <w:t>Adolescente</w:t>
            </w:r>
          </w:p>
        </w:tc>
        <w:tc>
          <w:tcPr>
            <w:tcW w:w="0" w:type="auto"/>
          </w:tcPr>
          <w:p w:rsidR="00885711" w:rsidRPr="000356CD" w:rsidRDefault="00885711" w:rsidP="000356CD">
            <w:pPr>
              <w:pStyle w:val="Sinespaciado"/>
              <w:spacing w:line="276" w:lineRule="auto"/>
              <w:jc w:val="center"/>
              <w:rPr>
                <w:rFonts w:ascii="Arial Narrow" w:hAnsi="Arial Narrow" w:cs="Arial"/>
              </w:rPr>
            </w:pPr>
            <w:r w:rsidRPr="000356CD">
              <w:rPr>
                <w:rFonts w:ascii="Arial Narrow" w:hAnsi="Arial Narrow" w:cs="Arial"/>
              </w:rPr>
              <w:t>5,4907</w:t>
            </w:r>
          </w:p>
        </w:tc>
        <w:tc>
          <w:tcPr>
            <w:tcW w:w="0" w:type="auto"/>
          </w:tcPr>
          <w:p w:rsidR="00885711" w:rsidRPr="000356CD" w:rsidRDefault="00885711" w:rsidP="000356CD">
            <w:pPr>
              <w:pStyle w:val="Sinespaciado"/>
              <w:spacing w:line="276" w:lineRule="auto"/>
              <w:jc w:val="center"/>
              <w:rPr>
                <w:rFonts w:ascii="Arial Narrow" w:hAnsi="Arial Narrow" w:cs="Arial"/>
              </w:rPr>
            </w:pPr>
            <w:r w:rsidRPr="000356CD">
              <w:rPr>
                <w:rFonts w:ascii="Arial Narrow" w:hAnsi="Arial Narrow" w:cs="Arial"/>
              </w:rPr>
              <w:t>,60142</w:t>
            </w:r>
          </w:p>
        </w:tc>
        <w:tc>
          <w:tcPr>
            <w:tcW w:w="0" w:type="auto"/>
          </w:tcPr>
          <w:p w:rsidR="00885711" w:rsidRPr="000356CD" w:rsidRDefault="00885711" w:rsidP="000356CD">
            <w:pPr>
              <w:pStyle w:val="Sinespaciado"/>
              <w:spacing w:line="276" w:lineRule="auto"/>
              <w:jc w:val="center"/>
              <w:rPr>
                <w:rFonts w:ascii="Arial Narrow" w:hAnsi="Arial Narrow" w:cs="Arial"/>
              </w:rPr>
            </w:pPr>
            <w:r w:rsidRPr="000356CD">
              <w:rPr>
                <w:rFonts w:ascii="Arial Narrow" w:hAnsi="Arial Narrow" w:cs="Arial"/>
              </w:rPr>
              <w:t>30</w:t>
            </w:r>
          </w:p>
        </w:tc>
        <w:tc>
          <w:tcPr>
            <w:tcW w:w="0" w:type="auto"/>
          </w:tcPr>
          <w:p w:rsidR="00885711" w:rsidRPr="000356CD" w:rsidRDefault="00885711" w:rsidP="000356CD">
            <w:pPr>
              <w:pStyle w:val="Sinespaciado"/>
              <w:spacing w:line="276" w:lineRule="auto"/>
              <w:jc w:val="center"/>
              <w:rPr>
                <w:rFonts w:ascii="Arial Narrow" w:hAnsi="Arial Narrow" w:cs="Arial"/>
              </w:rPr>
            </w:pPr>
            <w:r w:rsidRPr="000356CD">
              <w:rPr>
                <w:rFonts w:ascii="Arial Narrow" w:hAnsi="Arial Narrow" w:cs="Arial"/>
              </w:rPr>
              <w:t>A</w:t>
            </w:r>
          </w:p>
        </w:tc>
        <w:tc>
          <w:tcPr>
            <w:tcW w:w="0" w:type="auto"/>
          </w:tcPr>
          <w:p w:rsidR="00885711" w:rsidRPr="000356CD" w:rsidRDefault="00885711" w:rsidP="000356CD">
            <w:pPr>
              <w:pStyle w:val="Sinespaciado"/>
              <w:spacing w:line="276" w:lineRule="auto"/>
              <w:jc w:val="center"/>
              <w:rPr>
                <w:rFonts w:ascii="Arial Narrow" w:hAnsi="Arial Narrow" w:cs="Arial"/>
              </w:rPr>
            </w:pPr>
            <w:r w:rsidRPr="000356CD">
              <w:rPr>
                <w:rFonts w:ascii="Arial Narrow" w:hAnsi="Arial Narrow" w:cs="Arial"/>
              </w:rPr>
              <w:t>5,2661</w:t>
            </w:r>
          </w:p>
        </w:tc>
        <w:tc>
          <w:tcPr>
            <w:tcW w:w="0" w:type="auto"/>
          </w:tcPr>
          <w:p w:rsidR="00885711" w:rsidRPr="000356CD" w:rsidRDefault="00885711" w:rsidP="000356CD">
            <w:pPr>
              <w:pStyle w:val="Sinespaciado"/>
              <w:spacing w:line="276" w:lineRule="auto"/>
              <w:jc w:val="center"/>
              <w:rPr>
                <w:rFonts w:ascii="Arial Narrow" w:hAnsi="Arial Narrow" w:cs="Arial"/>
              </w:rPr>
            </w:pPr>
            <w:r w:rsidRPr="000356CD">
              <w:rPr>
                <w:rFonts w:ascii="Arial Narrow" w:hAnsi="Arial Narrow" w:cs="Arial"/>
              </w:rPr>
              <w:t>5,7152</w:t>
            </w:r>
          </w:p>
        </w:tc>
        <w:tc>
          <w:tcPr>
            <w:tcW w:w="0" w:type="auto"/>
          </w:tcPr>
          <w:p w:rsidR="00885711" w:rsidRPr="000356CD" w:rsidRDefault="00885711" w:rsidP="000356CD">
            <w:pPr>
              <w:pStyle w:val="Sinespaciado"/>
              <w:spacing w:line="276" w:lineRule="auto"/>
              <w:jc w:val="center"/>
              <w:rPr>
                <w:rFonts w:ascii="Arial Narrow" w:hAnsi="Arial Narrow" w:cs="Arial"/>
              </w:rPr>
            </w:pPr>
          </w:p>
        </w:tc>
        <w:tc>
          <w:tcPr>
            <w:tcW w:w="0" w:type="auto"/>
          </w:tcPr>
          <w:p w:rsidR="00885711" w:rsidRPr="000356CD" w:rsidRDefault="00885711" w:rsidP="000356CD">
            <w:pPr>
              <w:pStyle w:val="Sinespaciado"/>
              <w:spacing w:line="276" w:lineRule="auto"/>
              <w:jc w:val="center"/>
              <w:rPr>
                <w:rFonts w:ascii="Arial Narrow" w:hAnsi="Arial Narrow" w:cs="Arial"/>
              </w:rPr>
            </w:pPr>
          </w:p>
        </w:tc>
        <w:tc>
          <w:tcPr>
            <w:tcW w:w="0" w:type="auto"/>
          </w:tcPr>
          <w:p w:rsidR="00885711" w:rsidRPr="000356CD" w:rsidRDefault="00885711" w:rsidP="000356CD">
            <w:pPr>
              <w:pStyle w:val="Sinespaciado"/>
              <w:spacing w:line="276" w:lineRule="auto"/>
              <w:jc w:val="center"/>
              <w:rPr>
                <w:rFonts w:ascii="Arial Narrow" w:hAnsi="Arial Narrow" w:cs="Arial"/>
              </w:rPr>
            </w:pPr>
          </w:p>
        </w:tc>
      </w:tr>
      <w:tr w:rsidR="00885711" w:rsidRPr="000356CD" w:rsidTr="000B3164">
        <w:trPr>
          <w:cnfStyle w:val="010000000000" w:firstRow="0" w:lastRow="1" w:firstColumn="0" w:lastColumn="0" w:oddVBand="0" w:evenVBand="0" w:oddHBand="0" w:evenHBand="0" w:firstRowFirstColumn="0" w:firstRowLastColumn="0" w:lastRowFirstColumn="0" w:lastRowLastColumn="0"/>
        </w:trPr>
        <w:tc>
          <w:tcPr>
            <w:tcW w:w="0" w:type="auto"/>
            <w:vAlign w:val="center"/>
          </w:tcPr>
          <w:p w:rsidR="00885711" w:rsidRPr="000356CD" w:rsidRDefault="00885711" w:rsidP="000356CD">
            <w:pPr>
              <w:autoSpaceDE w:val="0"/>
              <w:autoSpaceDN w:val="0"/>
              <w:adjustRightInd w:val="0"/>
              <w:spacing w:line="276" w:lineRule="auto"/>
              <w:jc w:val="center"/>
              <w:rPr>
                <w:rFonts w:ascii="Arial Narrow" w:hAnsi="Arial Narrow" w:cs="Arial"/>
              </w:rPr>
            </w:pPr>
            <w:r w:rsidRPr="000356CD">
              <w:rPr>
                <w:rFonts w:ascii="Arial Narrow" w:hAnsi="Arial Narrow" w:cs="Arial"/>
              </w:rPr>
              <w:t>Total</w:t>
            </w:r>
          </w:p>
        </w:tc>
        <w:tc>
          <w:tcPr>
            <w:tcW w:w="0" w:type="auto"/>
          </w:tcPr>
          <w:p w:rsidR="00885711" w:rsidRPr="000356CD" w:rsidRDefault="00885711" w:rsidP="000356CD">
            <w:pPr>
              <w:pStyle w:val="Sinespaciado"/>
              <w:spacing w:line="276" w:lineRule="auto"/>
              <w:jc w:val="center"/>
              <w:rPr>
                <w:rFonts w:ascii="Arial Narrow" w:hAnsi="Arial Narrow" w:cs="Arial"/>
              </w:rPr>
            </w:pPr>
            <w:r w:rsidRPr="000356CD">
              <w:rPr>
                <w:rFonts w:ascii="Arial Narrow" w:hAnsi="Arial Narrow" w:cs="Arial"/>
              </w:rPr>
              <w:t>5,5761</w:t>
            </w:r>
          </w:p>
        </w:tc>
        <w:tc>
          <w:tcPr>
            <w:tcW w:w="0" w:type="auto"/>
          </w:tcPr>
          <w:p w:rsidR="00885711" w:rsidRPr="000356CD" w:rsidRDefault="00885711" w:rsidP="000356CD">
            <w:pPr>
              <w:pStyle w:val="Sinespaciado"/>
              <w:spacing w:line="276" w:lineRule="auto"/>
              <w:jc w:val="center"/>
              <w:rPr>
                <w:rFonts w:ascii="Arial Narrow" w:hAnsi="Arial Narrow" w:cs="Arial"/>
              </w:rPr>
            </w:pPr>
            <w:r w:rsidRPr="000356CD">
              <w:rPr>
                <w:rFonts w:ascii="Arial Narrow" w:hAnsi="Arial Narrow" w:cs="Arial"/>
              </w:rPr>
              <w:t>,77814</w:t>
            </w:r>
          </w:p>
        </w:tc>
        <w:tc>
          <w:tcPr>
            <w:tcW w:w="0" w:type="auto"/>
          </w:tcPr>
          <w:p w:rsidR="00885711" w:rsidRPr="000356CD" w:rsidRDefault="00885711" w:rsidP="000356CD">
            <w:pPr>
              <w:pStyle w:val="Sinespaciado"/>
              <w:spacing w:line="276" w:lineRule="auto"/>
              <w:jc w:val="center"/>
              <w:rPr>
                <w:rFonts w:ascii="Arial Narrow" w:hAnsi="Arial Narrow" w:cs="Arial"/>
              </w:rPr>
            </w:pPr>
            <w:r w:rsidRPr="000356CD">
              <w:rPr>
                <w:rFonts w:ascii="Arial Narrow" w:hAnsi="Arial Narrow" w:cs="Arial"/>
              </w:rPr>
              <w:t>112</w:t>
            </w:r>
          </w:p>
        </w:tc>
        <w:tc>
          <w:tcPr>
            <w:tcW w:w="0" w:type="auto"/>
          </w:tcPr>
          <w:p w:rsidR="00885711" w:rsidRPr="000356CD" w:rsidRDefault="00885711" w:rsidP="000356CD">
            <w:pPr>
              <w:pStyle w:val="Sinespaciado"/>
              <w:spacing w:line="276" w:lineRule="auto"/>
              <w:jc w:val="center"/>
              <w:rPr>
                <w:rFonts w:ascii="Arial Narrow" w:hAnsi="Arial Narrow" w:cs="Arial"/>
              </w:rPr>
            </w:pPr>
            <w:r w:rsidRPr="000356CD">
              <w:rPr>
                <w:rFonts w:ascii="Arial Narrow" w:hAnsi="Arial Narrow" w:cs="Arial"/>
              </w:rPr>
              <w:t>A</w:t>
            </w:r>
          </w:p>
        </w:tc>
        <w:tc>
          <w:tcPr>
            <w:tcW w:w="0" w:type="auto"/>
          </w:tcPr>
          <w:p w:rsidR="00885711" w:rsidRPr="000356CD" w:rsidRDefault="00885711" w:rsidP="000356CD">
            <w:pPr>
              <w:pStyle w:val="Sinespaciado"/>
              <w:spacing w:line="276" w:lineRule="auto"/>
              <w:jc w:val="center"/>
              <w:rPr>
                <w:rFonts w:ascii="Arial Narrow" w:hAnsi="Arial Narrow" w:cs="Arial"/>
              </w:rPr>
            </w:pPr>
            <w:r w:rsidRPr="000356CD">
              <w:rPr>
                <w:rFonts w:ascii="Arial Narrow" w:hAnsi="Arial Narrow" w:cs="Arial"/>
              </w:rPr>
              <w:t>5,4304</w:t>
            </w:r>
          </w:p>
        </w:tc>
        <w:tc>
          <w:tcPr>
            <w:tcW w:w="0" w:type="auto"/>
          </w:tcPr>
          <w:p w:rsidR="00885711" w:rsidRPr="000356CD" w:rsidRDefault="00885711" w:rsidP="000356CD">
            <w:pPr>
              <w:pStyle w:val="Sinespaciado"/>
              <w:spacing w:line="276" w:lineRule="auto"/>
              <w:jc w:val="center"/>
              <w:rPr>
                <w:rFonts w:ascii="Arial Narrow" w:hAnsi="Arial Narrow" w:cs="Arial"/>
              </w:rPr>
            </w:pPr>
            <w:r w:rsidRPr="000356CD">
              <w:rPr>
                <w:rFonts w:ascii="Arial Narrow" w:hAnsi="Arial Narrow" w:cs="Arial"/>
              </w:rPr>
              <w:t>5,7218</w:t>
            </w:r>
          </w:p>
        </w:tc>
        <w:tc>
          <w:tcPr>
            <w:tcW w:w="0" w:type="auto"/>
          </w:tcPr>
          <w:p w:rsidR="00885711" w:rsidRPr="000356CD" w:rsidRDefault="00885711" w:rsidP="000356CD">
            <w:pPr>
              <w:pStyle w:val="Sinespaciado"/>
              <w:spacing w:line="276" w:lineRule="auto"/>
              <w:jc w:val="center"/>
              <w:rPr>
                <w:rFonts w:ascii="Arial Narrow" w:hAnsi="Arial Narrow" w:cs="Arial"/>
              </w:rPr>
            </w:pPr>
          </w:p>
        </w:tc>
        <w:tc>
          <w:tcPr>
            <w:tcW w:w="0" w:type="auto"/>
          </w:tcPr>
          <w:p w:rsidR="00885711" w:rsidRPr="000356CD" w:rsidRDefault="00885711" w:rsidP="000356CD">
            <w:pPr>
              <w:pStyle w:val="Sinespaciado"/>
              <w:spacing w:line="276" w:lineRule="auto"/>
              <w:jc w:val="center"/>
              <w:rPr>
                <w:rFonts w:ascii="Arial Narrow" w:hAnsi="Arial Narrow" w:cs="Arial"/>
              </w:rPr>
            </w:pPr>
          </w:p>
        </w:tc>
        <w:tc>
          <w:tcPr>
            <w:tcW w:w="0" w:type="auto"/>
          </w:tcPr>
          <w:p w:rsidR="00885711" w:rsidRPr="000356CD" w:rsidRDefault="00885711" w:rsidP="000356CD">
            <w:pPr>
              <w:pStyle w:val="Sinespaciado"/>
              <w:spacing w:line="276" w:lineRule="auto"/>
              <w:jc w:val="center"/>
              <w:rPr>
                <w:rFonts w:ascii="Arial Narrow" w:hAnsi="Arial Narrow" w:cs="Arial"/>
              </w:rPr>
            </w:pPr>
          </w:p>
        </w:tc>
      </w:tr>
    </w:tbl>
    <w:p w:rsidR="00FF704E" w:rsidRPr="00A549DD" w:rsidRDefault="00FF704E" w:rsidP="00FF704E">
      <w:pPr>
        <w:autoSpaceDE w:val="0"/>
        <w:autoSpaceDN w:val="0"/>
        <w:adjustRightInd w:val="0"/>
        <w:spacing w:after="0" w:line="240" w:lineRule="auto"/>
        <w:jc w:val="both"/>
        <w:rPr>
          <w:rFonts w:ascii="Arial Narrow" w:hAnsi="Arial Narrow" w:cs="Arial"/>
        </w:rPr>
      </w:pPr>
      <w:r w:rsidRPr="00A549DD">
        <w:rPr>
          <w:rFonts w:ascii="Arial Narrow" w:hAnsi="Arial Narrow" w:cs="Arial"/>
        </w:rPr>
        <w:t xml:space="preserve">Nota: (*) Prueba </w:t>
      </w:r>
      <w:r w:rsidRPr="00760084">
        <w:rPr>
          <w:rFonts w:ascii="Arial Narrow" w:hAnsi="Arial Narrow" w:cs="Arial"/>
        </w:rPr>
        <w:t>de Kruskal-Wallis</w:t>
      </w:r>
    </w:p>
    <w:p w:rsidR="004E0AB9" w:rsidRPr="004E0AB9" w:rsidRDefault="004E0AB9" w:rsidP="004E0AB9">
      <w:pPr>
        <w:pStyle w:val="Sinespaciado"/>
        <w:jc w:val="center"/>
        <w:rPr>
          <w:rFonts w:ascii="Arial" w:hAnsi="Arial" w:cs="Arial"/>
        </w:rPr>
      </w:pPr>
    </w:p>
    <w:p w:rsidR="00FF704E" w:rsidRDefault="00746B0D" w:rsidP="000356CD">
      <w:pPr>
        <w:pStyle w:val="Sinespaciado"/>
        <w:spacing w:line="360" w:lineRule="auto"/>
        <w:ind w:firstLine="567"/>
        <w:jc w:val="both"/>
        <w:rPr>
          <w:rFonts w:ascii="Arial" w:hAnsi="Arial" w:cs="Arial"/>
        </w:rPr>
      </w:pPr>
      <w:r>
        <w:rPr>
          <w:rFonts w:ascii="Arial" w:hAnsi="Arial" w:cs="Arial"/>
        </w:rPr>
        <w:t>En la Tabla 6</w:t>
      </w:r>
      <w:r w:rsidR="00950FFC">
        <w:rPr>
          <w:rFonts w:ascii="Arial" w:hAnsi="Arial" w:cs="Arial"/>
        </w:rPr>
        <w:t>5</w:t>
      </w:r>
      <w:r>
        <w:rPr>
          <w:rFonts w:ascii="Arial" w:hAnsi="Arial" w:cs="Arial"/>
        </w:rPr>
        <w:t xml:space="preserve"> se muestra el promedio general y por grupos etáreos de la resiliencia global, y el </w:t>
      </w:r>
      <w:r w:rsidR="00394A85">
        <w:rPr>
          <w:rFonts w:ascii="Arial" w:hAnsi="Arial" w:cs="Arial"/>
        </w:rPr>
        <w:t xml:space="preserve">respectivo </w:t>
      </w:r>
      <w:r>
        <w:rPr>
          <w:rFonts w:ascii="Arial" w:hAnsi="Arial" w:cs="Arial"/>
        </w:rPr>
        <w:t>contraste. Se observa que no existen diferencias significativas (p=,</w:t>
      </w:r>
      <w:r w:rsidR="00394A85">
        <w:rPr>
          <w:rFonts w:ascii="Arial" w:hAnsi="Arial" w:cs="Arial"/>
        </w:rPr>
        <w:t>235</w:t>
      </w:r>
      <w:r>
        <w:rPr>
          <w:rFonts w:ascii="Arial" w:hAnsi="Arial" w:cs="Arial"/>
        </w:rPr>
        <w:t xml:space="preserve">) en la resiliencia global </w:t>
      </w:r>
      <w:r w:rsidR="00394A85">
        <w:rPr>
          <w:rFonts w:ascii="Arial" w:hAnsi="Arial" w:cs="Arial"/>
        </w:rPr>
        <w:t>generado por</w:t>
      </w:r>
      <w:r>
        <w:rPr>
          <w:rFonts w:ascii="Arial" w:hAnsi="Arial" w:cs="Arial"/>
        </w:rPr>
        <w:t xml:space="preserve"> grupo etáreo. El mejor promedio lo obtiene los adultos jóvenes con 5,65 (alto) y los adolescentes el más bajo con 5,49 (alto): hay una cierta tendencia de que </w:t>
      </w:r>
      <w:r w:rsidR="00394A85">
        <w:rPr>
          <w:rFonts w:ascii="Arial" w:hAnsi="Arial" w:cs="Arial"/>
        </w:rPr>
        <w:t>más</w:t>
      </w:r>
      <w:r>
        <w:rPr>
          <w:rFonts w:ascii="Arial" w:hAnsi="Arial" w:cs="Arial"/>
        </w:rPr>
        <w:t xml:space="preserve"> edad va mejorando el promedio de la resiliencia global.</w:t>
      </w:r>
      <w:r w:rsidR="00885711">
        <w:rPr>
          <w:rFonts w:ascii="Arial" w:hAnsi="Arial" w:cs="Arial"/>
        </w:rPr>
        <w:t xml:space="preserve"> La tendencia es que a más edad mejora el promedio de la resiliencia.</w:t>
      </w:r>
    </w:p>
    <w:p w:rsidR="00885711" w:rsidRPr="001337DA" w:rsidRDefault="001E6EC9" w:rsidP="000356CD">
      <w:pPr>
        <w:pStyle w:val="Sinespaciado"/>
        <w:spacing w:line="360" w:lineRule="auto"/>
        <w:ind w:firstLine="567"/>
        <w:jc w:val="both"/>
        <w:rPr>
          <w:rFonts w:ascii="Arial" w:hAnsi="Arial" w:cs="Arial"/>
        </w:rPr>
      </w:pPr>
      <w:r>
        <w:rPr>
          <w:rFonts w:ascii="Arial" w:hAnsi="Arial" w:cs="Arial"/>
        </w:rPr>
        <w:lastRenderedPageBreak/>
        <w:t>Los resultados</w:t>
      </w:r>
      <w:r w:rsidR="000356CD">
        <w:rPr>
          <w:rFonts w:ascii="Arial" w:hAnsi="Arial" w:cs="Arial"/>
        </w:rPr>
        <w:t xml:space="preserve"> de nuestro estudio</w:t>
      </w:r>
      <w:r>
        <w:rPr>
          <w:rFonts w:ascii="Arial" w:hAnsi="Arial" w:cs="Arial"/>
        </w:rPr>
        <w:t xml:space="preserve"> corroboran lo encontrado por Saavedra y Villalta (</w:t>
      </w:r>
      <w:r w:rsidRPr="001E6EC9">
        <w:rPr>
          <w:rFonts w:ascii="Arial" w:hAnsi="Arial" w:cs="Arial"/>
        </w:rPr>
        <w:t>2008)</w:t>
      </w:r>
      <w:r>
        <w:rPr>
          <w:rFonts w:ascii="Arial" w:hAnsi="Arial" w:cs="Arial"/>
        </w:rPr>
        <w:t xml:space="preserve"> que no encontraron diferencias en razón a la edad</w:t>
      </w:r>
      <w:r w:rsidRPr="001E6EC9">
        <w:rPr>
          <w:rFonts w:ascii="Arial" w:hAnsi="Arial" w:cs="Arial"/>
        </w:rPr>
        <w:t>.</w:t>
      </w:r>
      <w:r w:rsidR="000356CD">
        <w:rPr>
          <w:rFonts w:ascii="Arial" w:hAnsi="Arial" w:cs="Arial"/>
        </w:rPr>
        <w:t xml:space="preserve"> Sin embargo, </w:t>
      </w:r>
      <w:r w:rsidR="00885711">
        <w:rPr>
          <w:rFonts w:ascii="Arial" w:hAnsi="Arial" w:cs="Arial"/>
        </w:rPr>
        <w:t>Rivas (2012) en 522 estudiantes de medicina venezolanos encontró todo lo contrario a nuestros hallazgos, donde los de menor edad ostentan mejores promedios en resiliencia.</w:t>
      </w:r>
    </w:p>
    <w:p w:rsidR="00FF704E" w:rsidRPr="006B4E97" w:rsidRDefault="00FF704E" w:rsidP="00FF704E">
      <w:pPr>
        <w:pStyle w:val="Sinespaciado"/>
        <w:jc w:val="center"/>
        <w:rPr>
          <w:rFonts w:ascii="Arial" w:hAnsi="Arial" w:cs="Arial"/>
        </w:rPr>
      </w:pPr>
    </w:p>
    <w:p w:rsidR="00FF704E" w:rsidRPr="001337DA" w:rsidRDefault="00FF704E" w:rsidP="00FF704E">
      <w:pPr>
        <w:pStyle w:val="Sinespaciado"/>
        <w:jc w:val="both"/>
        <w:rPr>
          <w:rFonts w:ascii="Arial" w:hAnsi="Arial" w:cs="Arial"/>
        </w:rPr>
      </w:pPr>
      <w:r w:rsidRPr="001337DA">
        <w:rPr>
          <w:rFonts w:ascii="Arial" w:hAnsi="Arial" w:cs="Arial"/>
        </w:rPr>
        <w:t xml:space="preserve">Tabla </w:t>
      </w:r>
      <w:r>
        <w:rPr>
          <w:rFonts w:ascii="Arial" w:hAnsi="Arial" w:cs="Arial"/>
        </w:rPr>
        <w:t>6</w:t>
      </w:r>
      <w:r w:rsidR="00950FFC">
        <w:rPr>
          <w:rFonts w:ascii="Arial" w:hAnsi="Arial" w:cs="Arial"/>
        </w:rPr>
        <w:t>6</w:t>
      </w:r>
      <w:r w:rsidRPr="001337DA">
        <w:rPr>
          <w:rFonts w:ascii="Arial" w:hAnsi="Arial" w:cs="Arial"/>
        </w:rPr>
        <w:t xml:space="preserve">. </w:t>
      </w:r>
      <w:r w:rsidRPr="001337DA">
        <w:rPr>
          <w:rFonts w:ascii="Arial" w:hAnsi="Arial" w:cs="Arial"/>
          <w:i/>
        </w:rPr>
        <w:t xml:space="preserve">Promedios y contraste </w:t>
      </w:r>
      <w:r>
        <w:rPr>
          <w:rFonts w:ascii="Arial" w:hAnsi="Arial" w:cs="Arial"/>
          <w:i/>
        </w:rPr>
        <w:t>de la resiliencia global</w:t>
      </w:r>
      <w:r w:rsidRPr="00AE05E6">
        <w:rPr>
          <w:rFonts w:ascii="Arial" w:hAnsi="Arial" w:cs="Arial"/>
          <w:i/>
        </w:rPr>
        <w:t xml:space="preserve"> </w:t>
      </w:r>
      <w:r w:rsidRPr="001337DA">
        <w:rPr>
          <w:rFonts w:ascii="Arial" w:hAnsi="Arial" w:cs="Arial"/>
          <w:i/>
        </w:rPr>
        <w:t>según carrera</w:t>
      </w:r>
    </w:p>
    <w:tbl>
      <w:tblPr>
        <w:tblStyle w:val="Tablanormal2"/>
        <w:tblW w:w="0" w:type="auto"/>
        <w:tblLook w:val="0660" w:firstRow="1" w:lastRow="1" w:firstColumn="0" w:lastColumn="0" w:noHBand="1" w:noVBand="1"/>
      </w:tblPr>
      <w:tblGrid>
        <w:gridCol w:w="1109"/>
        <w:gridCol w:w="768"/>
        <w:gridCol w:w="768"/>
        <w:gridCol w:w="517"/>
        <w:gridCol w:w="507"/>
        <w:gridCol w:w="768"/>
        <w:gridCol w:w="768"/>
        <w:gridCol w:w="969"/>
        <w:gridCol w:w="628"/>
        <w:gridCol w:w="568"/>
      </w:tblGrid>
      <w:tr w:rsidR="00FF704E" w:rsidRPr="000356CD" w:rsidTr="000B3164">
        <w:trPr>
          <w:cnfStyle w:val="100000000000" w:firstRow="1" w:lastRow="0" w:firstColumn="0" w:lastColumn="0" w:oddVBand="0" w:evenVBand="0" w:oddHBand="0" w:evenHBand="0" w:firstRowFirstColumn="0" w:firstRowLastColumn="0" w:lastRowFirstColumn="0" w:lastRowLastColumn="0"/>
        </w:trPr>
        <w:tc>
          <w:tcPr>
            <w:tcW w:w="0" w:type="auto"/>
            <w:vMerge w:val="restart"/>
          </w:tcPr>
          <w:p w:rsidR="00FF704E" w:rsidRPr="000356CD" w:rsidRDefault="00FF704E" w:rsidP="000B3164">
            <w:pPr>
              <w:pStyle w:val="Sinespaciado"/>
              <w:jc w:val="center"/>
              <w:rPr>
                <w:rFonts w:ascii="Arial Narrow" w:hAnsi="Arial Narrow" w:cs="Arial"/>
              </w:rPr>
            </w:pPr>
          </w:p>
          <w:p w:rsidR="00FF704E" w:rsidRPr="000356CD" w:rsidRDefault="00FF704E" w:rsidP="000B3164">
            <w:pPr>
              <w:pStyle w:val="Sinespaciado"/>
              <w:jc w:val="center"/>
              <w:rPr>
                <w:rFonts w:ascii="Arial Narrow" w:hAnsi="Arial Narrow" w:cs="Arial"/>
              </w:rPr>
            </w:pPr>
            <w:r w:rsidRPr="000356CD">
              <w:rPr>
                <w:rFonts w:ascii="Arial Narrow" w:hAnsi="Arial Narrow" w:cs="Arial"/>
              </w:rPr>
              <w:t>Carrera</w:t>
            </w:r>
          </w:p>
        </w:tc>
        <w:tc>
          <w:tcPr>
            <w:tcW w:w="0" w:type="auto"/>
            <w:vMerge w:val="restart"/>
          </w:tcPr>
          <w:p w:rsidR="00FF704E" w:rsidRPr="000356CD" w:rsidRDefault="00FF704E" w:rsidP="000B3164">
            <w:pPr>
              <w:pStyle w:val="Sinespaciado"/>
              <w:jc w:val="center"/>
              <w:rPr>
                <w:rFonts w:ascii="Arial Narrow" w:hAnsi="Arial Narrow" w:cs="Arial"/>
              </w:rPr>
            </w:pPr>
          </w:p>
          <w:p w:rsidR="00FF704E" w:rsidRPr="000356CD" w:rsidRDefault="00FF704E" w:rsidP="000B3164">
            <w:pPr>
              <w:pStyle w:val="Sinespaciado"/>
              <w:jc w:val="center"/>
              <w:rPr>
                <w:rFonts w:ascii="Arial Narrow" w:hAnsi="Arial Narrow" w:cs="Arial"/>
              </w:rPr>
            </w:pPr>
            <w:r w:rsidRPr="000356CD">
              <w:rPr>
                <w:rFonts w:ascii="Arial Narrow" w:hAnsi="Arial Narrow" w:cs="Arial"/>
              </w:rPr>
              <w:t>Media</w:t>
            </w:r>
          </w:p>
        </w:tc>
        <w:tc>
          <w:tcPr>
            <w:tcW w:w="0" w:type="auto"/>
            <w:vMerge w:val="restart"/>
          </w:tcPr>
          <w:p w:rsidR="00FF704E" w:rsidRPr="000356CD" w:rsidRDefault="00FF704E" w:rsidP="000B3164">
            <w:pPr>
              <w:pStyle w:val="Sinespaciado"/>
              <w:jc w:val="center"/>
              <w:rPr>
                <w:rFonts w:ascii="Arial Narrow" w:hAnsi="Arial Narrow" w:cs="Arial"/>
              </w:rPr>
            </w:pPr>
          </w:p>
          <w:p w:rsidR="00FF704E" w:rsidRPr="000356CD" w:rsidRDefault="00FF704E" w:rsidP="000B3164">
            <w:pPr>
              <w:pStyle w:val="Sinespaciado"/>
              <w:jc w:val="center"/>
              <w:rPr>
                <w:rFonts w:ascii="Arial Narrow" w:hAnsi="Arial Narrow" w:cs="Arial"/>
              </w:rPr>
            </w:pPr>
            <w:r w:rsidRPr="000356CD">
              <w:rPr>
                <w:rFonts w:ascii="Arial Narrow" w:hAnsi="Arial Narrow" w:cs="Arial"/>
              </w:rPr>
              <w:t>D.T</w:t>
            </w:r>
          </w:p>
        </w:tc>
        <w:tc>
          <w:tcPr>
            <w:tcW w:w="0" w:type="auto"/>
            <w:vMerge w:val="restart"/>
          </w:tcPr>
          <w:p w:rsidR="00FF704E" w:rsidRPr="000356CD" w:rsidRDefault="00FF704E" w:rsidP="000B3164">
            <w:pPr>
              <w:pStyle w:val="Sinespaciado"/>
              <w:jc w:val="center"/>
              <w:rPr>
                <w:rFonts w:ascii="Arial Narrow" w:hAnsi="Arial Narrow" w:cs="Arial"/>
              </w:rPr>
            </w:pPr>
          </w:p>
          <w:p w:rsidR="00FF704E" w:rsidRPr="000356CD" w:rsidRDefault="00FF704E" w:rsidP="000B3164">
            <w:pPr>
              <w:pStyle w:val="Sinespaciado"/>
              <w:jc w:val="center"/>
              <w:rPr>
                <w:rFonts w:ascii="Arial Narrow" w:hAnsi="Arial Narrow" w:cs="Arial"/>
              </w:rPr>
            </w:pPr>
            <w:r w:rsidRPr="000356CD">
              <w:rPr>
                <w:rFonts w:ascii="Arial Narrow" w:hAnsi="Arial Narrow" w:cs="Arial"/>
              </w:rPr>
              <w:t>N</w:t>
            </w:r>
          </w:p>
        </w:tc>
        <w:tc>
          <w:tcPr>
            <w:tcW w:w="0" w:type="auto"/>
            <w:vMerge w:val="restart"/>
          </w:tcPr>
          <w:p w:rsidR="00FF704E" w:rsidRPr="000356CD" w:rsidRDefault="00FF704E" w:rsidP="000B3164">
            <w:pPr>
              <w:pStyle w:val="Sinespaciado"/>
              <w:jc w:val="center"/>
              <w:rPr>
                <w:rFonts w:ascii="Arial Narrow" w:hAnsi="Arial Narrow" w:cs="Arial"/>
              </w:rPr>
            </w:pPr>
          </w:p>
          <w:p w:rsidR="00FF704E" w:rsidRPr="000356CD" w:rsidRDefault="00FF704E" w:rsidP="000B3164">
            <w:pPr>
              <w:pStyle w:val="Sinespaciado"/>
              <w:jc w:val="center"/>
              <w:rPr>
                <w:rFonts w:ascii="Arial Narrow" w:hAnsi="Arial Narrow" w:cs="Arial"/>
              </w:rPr>
            </w:pPr>
            <w:r w:rsidRPr="000356CD">
              <w:rPr>
                <w:rFonts w:ascii="Arial Narrow" w:hAnsi="Arial Narrow" w:cs="Arial"/>
              </w:rPr>
              <w:t>Cat</w:t>
            </w:r>
          </w:p>
        </w:tc>
        <w:tc>
          <w:tcPr>
            <w:tcW w:w="0" w:type="auto"/>
            <w:gridSpan w:val="2"/>
          </w:tcPr>
          <w:p w:rsidR="00FF704E" w:rsidRPr="000356CD" w:rsidRDefault="00FF704E" w:rsidP="000B3164">
            <w:pPr>
              <w:pStyle w:val="Sinespaciado"/>
              <w:jc w:val="center"/>
              <w:rPr>
                <w:rFonts w:ascii="Arial Narrow" w:hAnsi="Arial Narrow" w:cs="Arial"/>
              </w:rPr>
            </w:pPr>
            <w:r w:rsidRPr="000356CD">
              <w:rPr>
                <w:rFonts w:ascii="Arial Narrow" w:hAnsi="Arial Narrow" w:cs="Arial"/>
              </w:rPr>
              <w:t>IC X 95%</w:t>
            </w:r>
          </w:p>
        </w:tc>
        <w:tc>
          <w:tcPr>
            <w:tcW w:w="0" w:type="auto"/>
            <w:gridSpan w:val="3"/>
          </w:tcPr>
          <w:p w:rsidR="00FF704E" w:rsidRPr="000356CD" w:rsidRDefault="00FF704E" w:rsidP="000B3164">
            <w:pPr>
              <w:pStyle w:val="Sinespaciado"/>
              <w:jc w:val="center"/>
              <w:rPr>
                <w:rFonts w:ascii="Arial Narrow" w:hAnsi="Arial Narrow" w:cs="Arial"/>
              </w:rPr>
            </w:pPr>
            <w:r w:rsidRPr="000356CD">
              <w:rPr>
                <w:rFonts w:ascii="Arial Narrow" w:hAnsi="Arial Narrow" w:cs="Arial"/>
              </w:rPr>
              <w:t>Contraste*</w:t>
            </w:r>
          </w:p>
        </w:tc>
      </w:tr>
      <w:tr w:rsidR="00FF704E" w:rsidRPr="000356CD" w:rsidTr="000B3164">
        <w:tc>
          <w:tcPr>
            <w:tcW w:w="0" w:type="auto"/>
            <w:vMerge/>
            <w:tcBorders>
              <w:bottom w:val="single" w:sz="4" w:space="0" w:color="auto"/>
            </w:tcBorders>
          </w:tcPr>
          <w:p w:rsidR="00FF704E" w:rsidRPr="000356CD" w:rsidRDefault="00FF704E" w:rsidP="000B3164">
            <w:pPr>
              <w:pStyle w:val="Sinespaciado"/>
              <w:jc w:val="center"/>
              <w:rPr>
                <w:rFonts w:ascii="Arial Narrow" w:hAnsi="Arial Narrow" w:cs="Arial"/>
              </w:rPr>
            </w:pPr>
          </w:p>
        </w:tc>
        <w:tc>
          <w:tcPr>
            <w:tcW w:w="0" w:type="auto"/>
            <w:vMerge/>
            <w:tcBorders>
              <w:bottom w:val="single" w:sz="4" w:space="0" w:color="auto"/>
            </w:tcBorders>
          </w:tcPr>
          <w:p w:rsidR="00FF704E" w:rsidRPr="000356CD" w:rsidRDefault="00FF704E" w:rsidP="000B3164">
            <w:pPr>
              <w:pStyle w:val="Sinespaciado"/>
              <w:jc w:val="center"/>
              <w:rPr>
                <w:rFonts w:ascii="Arial Narrow" w:hAnsi="Arial Narrow" w:cs="Arial"/>
              </w:rPr>
            </w:pPr>
          </w:p>
        </w:tc>
        <w:tc>
          <w:tcPr>
            <w:tcW w:w="0" w:type="auto"/>
            <w:vMerge/>
            <w:tcBorders>
              <w:bottom w:val="single" w:sz="4" w:space="0" w:color="auto"/>
            </w:tcBorders>
          </w:tcPr>
          <w:p w:rsidR="00FF704E" w:rsidRPr="000356CD" w:rsidRDefault="00FF704E" w:rsidP="000B3164">
            <w:pPr>
              <w:pStyle w:val="Sinespaciado"/>
              <w:jc w:val="center"/>
              <w:rPr>
                <w:rFonts w:ascii="Arial Narrow" w:hAnsi="Arial Narrow" w:cs="Arial"/>
              </w:rPr>
            </w:pPr>
          </w:p>
        </w:tc>
        <w:tc>
          <w:tcPr>
            <w:tcW w:w="0" w:type="auto"/>
            <w:vMerge/>
            <w:tcBorders>
              <w:bottom w:val="single" w:sz="4" w:space="0" w:color="auto"/>
            </w:tcBorders>
          </w:tcPr>
          <w:p w:rsidR="00FF704E" w:rsidRPr="000356CD" w:rsidRDefault="00FF704E" w:rsidP="000B3164">
            <w:pPr>
              <w:pStyle w:val="Sinespaciado"/>
              <w:jc w:val="center"/>
              <w:rPr>
                <w:rFonts w:ascii="Arial Narrow" w:hAnsi="Arial Narrow" w:cs="Arial"/>
              </w:rPr>
            </w:pPr>
          </w:p>
        </w:tc>
        <w:tc>
          <w:tcPr>
            <w:tcW w:w="0" w:type="auto"/>
            <w:vMerge/>
            <w:tcBorders>
              <w:bottom w:val="single" w:sz="4" w:space="0" w:color="auto"/>
            </w:tcBorders>
          </w:tcPr>
          <w:p w:rsidR="00FF704E" w:rsidRPr="000356CD" w:rsidRDefault="00FF704E" w:rsidP="000B3164">
            <w:pPr>
              <w:pStyle w:val="Sinespaciado"/>
              <w:jc w:val="center"/>
              <w:rPr>
                <w:rFonts w:ascii="Arial Narrow" w:hAnsi="Arial Narrow" w:cs="Arial"/>
              </w:rPr>
            </w:pPr>
          </w:p>
        </w:tc>
        <w:tc>
          <w:tcPr>
            <w:tcW w:w="0" w:type="auto"/>
            <w:tcBorders>
              <w:bottom w:val="single" w:sz="4" w:space="0" w:color="auto"/>
            </w:tcBorders>
          </w:tcPr>
          <w:p w:rsidR="00FF704E" w:rsidRPr="000356CD" w:rsidRDefault="00FF704E" w:rsidP="000B3164">
            <w:pPr>
              <w:pStyle w:val="Sinespaciado"/>
              <w:jc w:val="center"/>
              <w:rPr>
                <w:rFonts w:ascii="Arial Narrow" w:hAnsi="Arial Narrow" w:cs="Arial"/>
              </w:rPr>
            </w:pPr>
            <w:r w:rsidRPr="000356CD">
              <w:rPr>
                <w:rFonts w:ascii="Arial Narrow" w:hAnsi="Arial Narrow" w:cs="Arial"/>
              </w:rPr>
              <w:t>L.Inf.</w:t>
            </w:r>
          </w:p>
        </w:tc>
        <w:tc>
          <w:tcPr>
            <w:tcW w:w="0" w:type="auto"/>
            <w:tcBorders>
              <w:bottom w:val="single" w:sz="4" w:space="0" w:color="auto"/>
            </w:tcBorders>
          </w:tcPr>
          <w:p w:rsidR="00FF704E" w:rsidRPr="000356CD" w:rsidRDefault="00FF704E" w:rsidP="000B3164">
            <w:pPr>
              <w:pStyle w:val="Sinespaciado"/>
              <w:jc w:val="center"/>
              <w:rPr>
                <w:rFonts w:ascii="Arial Narrow" w:hAnsi="Arial Narrow" w:cs="Arial"/>
              </w:rPr>
            </w:pPr>
            <w:r w:rsidRPr="000356CD">
              <w:rPr>
                <w:rFonts w:ascii="Arial Narrow" w:hAnsi="Arial Narrow" w:cs="Arial"/>
              </w:rPr>
              <w:t>L.Sup</w:t>
            </w:r>
          </w:p>
        </w:tc>
        <w:tc>
          <w:tcPr>
            <w:tcW w:w="0" w:type="auto"/>
            <w:tcBorders>
              <w:bottom w:val="single" w:sz="4" w:space="0" w:color="auto"/>
            </w:tcBorders>
          </w:tcPr>
          <w:p w:rsidR="00FF704E" w:rsidRPr="000356CD" w:rsidRDefault="00FF704E" w:rsidP="000B3164">
            <w:pPr>
              <w:pStyle w:val="Sinespaciado"/>
              <w:jc w:val="center"/>
              <w:rPr>
                <w:rFonts w:ascii="Arial Narrow" w:hAnsi="Arial Narrow" w:cs="Arial"/>
                <w:vertAlign w:val="superscript"/>
              </w:rPr>
            </w:pPr>
            <w:r w:rsidRPr="000356CD">
              <w:rPr>
                <w:rFonts w:ascii="Arial Narrow" w:hAnsi="Arial Narrow" w:cs="Arial"/>
              </w:rPr>
              <w:t>U</w:t>
            </w:r>
          </w:p>
        </w:tc>
        <w:tc>
          <w:tcPr>
            <w:tcW w:w="0" w:type="auto"/>
            <w:tcBorders>
              <w:bottom w:val="single" w:sz="4" w:space="0" w:color="auto"/>
            </w:tcBorders>
          </w:tcPr>
          <w:p w:rsidR="00FF704E" w:rsidRPr="000356CD" w:rsidRDefault="00FF704E" w:rsidP="000B3164">
            <w:pPr>
              <w:pStyle w:val="Sinespaciado"/>
              <w:jc w:val="center"/>
              <w:rPr>
                <w:rFonts w:ascii="Arial Narrow" w:hAnsi="Arial Narrow" w:cs="Arial"/>
              </w:rPr>
            </w:pPr>
            <w:r w:rsidRPr="000356CD">
              <w:rPr>
                <w:rFonts w:ascii="Arial Narrow" w:hAnsi="Arial Narrow" w:cs="Arial"/>
              </w:rPr>
              <w:t>Z</w:t>
            </w:r>
          </w:p>
        </w:tc>
        <w:tc>
          <w:tcPr>
            <w:tcW w:w="0" w:type="auto"/>
            <w:tcBorders>
              <w:bottom w:val="single" w:sz="4" w:space="0" w:color="auto"/>
            </w:tcBorders>
          </w:tcPr>
          <w:p w:rsidR="00FF704E" w:rsidRPr="000356CD" w:rsidRDefault="00FF704E" w:rsidP="000B3164">
            <w:pPr>
              <w:pStyle w:val="Sinespaciado"/>
              <w:jc w:val="center"/>
              <w:rPr>
                <w:rFonts w:ascii="Arial Narrow" w:hAnsi="Arial Narrow" w:cs="Arial"/>
              </w:rPr>
            </w:pPr>
            <w:r w:rsidRPr="000356CD">
              <w:rPr>
                <w:rFonts w:ascii="Arial Narrow" w:hAnsi="Arial Narrow" w:cs="Arial"/>
              </w:rPr>
              <w:t>Sig.</w:t>
            </w:r>
          </w:p>
        </w:tc>
      </w:tr>
      <w:tr w:rsidR="004E0AB9" w:rsidRPr="000356CD" w:rsidTr="000B3164">
        <w:tc>
          <w:tcPr>
            <w:tcW w:w="0" w:type="auto"/>
            <w:tcBorders>
              <w:top w:val="single" w:sz="4" w:space="0" w:color="auto"/>
            </w:tcBorders>
            <w:vAlign w:val="center"/>
          </w:tcPr>
          <w:p w:rsidR="004E0AB9" w:rsidRPr="000356CD" w:rsidRDefault="004E0AB9" w:rsidP="000356CD">
            <w:pPr>
              <w:autoSpaceDE w:val="0"/>
              <w:autoSpaceDN w:val="0"/>
              <w:adjustRightInd w:val="0"/>
              <w:spacing w:line="276" w:lineRule="auto"/>
              <w:jc w:val="center"/>
              <w:rPr>
                <w:rFonts w:ascii="Arial Narrow" w:hAnsi="Arial Narrow" w:cs="Arial"/>
              </w:rPr>
            </w:pPr>
            <w:r w:rsidRPr="000356CD">
              <w:rPr>
                <w:rFonts w:ascii="Arial Narrow" w:hAnsi="Arial Narrow" w:cs="Arial"/>
              </w:rPr>
              <w:t>Psicología</w:t>
            </w:r>
          </w:p>
        </w:tc>
        <w:tc>
          <w:tcPr>
            <w:tcW w:w="0" w:type="auto"/>
            <w:tcBorders>
              <w:top w:val="single" w:sz="4" w:space="0" w:color="auto"/>
            </w:tcBorders>
          </w:tcPr>
          <w:p w:rsidR="004E0AB9" w:rsidRPr="000356CD" w:rsidRDefault="004E0AB9" w:rsidP="000356CD">
            <w:pPr>
              <w:pStyle w:val="Sinespaciado"/>
              <w:spacing w:line="276" w:lineRule="auto"/>
              <w:jc w:val="center"/>
              <w:rPr>
                <w:rFonts w:ascii="Arial Narrow" w:hAnsi="Arial Narrow" w:cs="Arial"/>
              </w:rPr>
            </w:pPr>
            <w:r w:rsidRPr="000356CD">
              <w:rPr>
                <w:rFonts w:ascii="Arial Narrow" w:hAnsi="Arial Narrow" w:cs="Arial"/>
              </w:rPr>
              <w:t>5,6063</w:t>
            </w:r>
          </w:p>
        </w:tc>
        <w:tc>
          <w:tcPr>
            <w:tcW w:w="0" w:type="auto"/>
            <w:tcBorders>
              <w:top w:val="single" w:sz="4" w:space="0" w:color="auto"/>
            </w:tcBorders>
          </w:tcPr>
          <w:p w:rsidR="004E0AB9" w:rsidRPr="000356CD" w:rsidRDefault="004E0AB9" w:rsidP="000356CD">
            <w:pPr>
              <w:pStyle w:val="Sinespaciado"/>
              <w:spacing w:line="276" w:lineRule="auto"/>
              <w:jc w:val="center"/>
              <w:rPr>
                <w:rFonts w:ascii="Arial Narrow" w:hAnsi="Arial Narrow" w:cs="Arial"/>
              </w:rPr>
            </w:pPr>
            <w:r w:rsidRPr="000356CD">
              <w:rPr>
                <w:rFonts w:ascii="Arial Narrow" w:hAnsi="Arial Narrow" w:cs="Arial"/>
              </w:rPr>
              <w:t>,63791</w:t>
            </w:r>
          </w:p>
        </w:tc>
        <w:tc>
          <w:tcPr>
            <w:tcW w:w="0" w:type="auto"/>
            <w:tcBorders>
              <w:top w:val="single" w:sz="4" w:space="0" w:color="auto"/>
            </w:tcBorders>
          </w:tcPr>
          <w:p w:rsidR="004E0AB9" w:rsidRPr="000356CD" w:rsidRDefault="004E0AB9" w:rsidP="000356CD">
            <w:pPr>
              <w:pStyle w:val="Sinespaciado"/>
              <w:spacing w:line="276" w:lineRule="auto"/>
              <w:jc w:val="center"/>
              <w:rPr>
                <w:rFonts w:ascii="Arial Narrow" w:hAnsi="Arial Narrow" w:cs="Arial"/>
              </w:rPr>
            </w:pPr>
            <w:r w:rsidRPr="000356CD">
              <w:rPr>
                <w:rFonts w:ascii="Arial Narrow" w:hAnsi="Arial Narrow" w:cs="Arial"/>
              </w:rPr>
              <w:t>63</w:t>
            </w:r>
          </w:p>
        </w:tc>
        <w:tc>
          <w:tcPr>
            <w:tcW w:w="0" w:type="auto"/>
            <w:tcBorders>
              <w:top w:val="single" w:sz="4" w:space="0" w:color="auto"/>
            </w:tcBorders>
          </w:tcPr>
          <w:p w:rsidR="004E0AB9" w:rsidRPr="000356CD" w:rsidRDefault="00394A85" w:rsidP="000356CD">
            <w:pPr>
              <w:pStyle w:val="Sinespaciado"/>
              <w:spacing w:line="276" w:lineRule="auto"/>
              <w:jc w:val="center"/>
              <w:rPr>
                <w:rFonts w:ascii="Arial Narrow" w:hAnsi="Arial Narrow" w:cs="Arial"/>
              </w:rPr>
            </w:pPr>
            <w:r w:rsidRPr="000356CD">
              <w:rPr>
                <w:rFonts w:ascii="Arial Narrow" w:hAnsi="Arial Narrow" w:cs="Arial"/>
              </w:rPr>
              <w:t>A</w:t>
            </w:r>
          </w:p>
        </w:tc>
        <w:tc>
          <w:tcPr>
            <w:tcW w:w="0" w:type="auto"/>
            <w:tcBorders>
              <w:top w:val="single" w:sz="4" w:space="0" w:color="auto"/>
            </w:tcBorders>
          </w:tcPr>
          <w:p w:rsidR="004E0AB9" w:rsidRPr="000356CD" w:rsidRDefault="004E0AB9" w:rsidP="000356CD">
            <w:pPr>
              <w:pStyle w:val="Sinespaciado"/>
              <w:spacing w:line="276" w:lineRule="auto"/>
              <w:jc w:val="center"/>
              <w:rPr>
                <w:rFonts w:ascii="Arial Narrow" w:hAnsi="Arial Narrow" w:cs="Arial"/>
              </w:rPr>
            </w:pPr>
            <w:r w:rsidRPr="000356CD">
              <w:rPr>
                <w:rFonts w:ascii="Arial Narrow" w:hAnsi="Arial Narrow" w:cs="Arial"/>
              </w:rPr>
              <w:t>5,4457</w:t>
            </w:r>
          </w:p>
        </w:tc>
        <w:tc>
          <w:tcPr>
            <w:tcW w:w="0" w:type="auto"/>
            <w:tcBorders>
              <w:top w:val="single" w:sz="4" w:space="0" w:color="auto"/>
            </w:tcBorders>
          </w:tcPr>
          <w:p w:rsidR="004E0AB9" w:rsidRPr="000356CD" w:rsidRDefault="004E0AB9" w:rsidP="000356CD">
            <w:pPr>
              <w:pStyle w:val="Sinespaciado"/>
              <w:spacing w:line="276" w:lineRule="auto"/>
              <w:jc w:val="center"/>
              <w:rPr>
                <w:rFonts w:ascii="Arial Narrow" w:hAnsi="Arial Narrow" w:cs="Arial"/>
              </w:rPr>
            </w:pPr>
            <w:r w:rsidRPr="000356CD">
              <w:rPr>
                <w:rFonts w:ascii="Arial Narrow" w:hAnsi="Arial Narrow" w:cs="Arial"/>
              </w:rPr>
              <w:t>5,7670</w:t>
            </w:r>
          </w:p>
        </w:tc>
        <w:tc>
          <w:tcPr>
            <w:tcW w:w="0" w:type="auto"/>
            <w:tcBorders>
              <w:top w:val="single" w:sz="4" w:space="0" w:color="auto"/>
            </w:tcBorders>
          </w:tcPr>
          <w:p w:rsidR="004E0AB9" w:rsidRPr="000356CD" w:rsidRDefault="00CB14A0" w:rsidP="000356CD">
            <w:pPr>
              <w:pStyle w:val="Sinespaciado"/>
              <w:spacing w:line="276" w:lineRule="auto"/>
              <w:jc w:val="center"/>
              <w:rPr>
                <w:rFonts w:ascii="Arial Narrow" w:hAnsi="Arial Narrow" w:cs="Arial"/>
              </w:rPr>
            </w:pPr>
            <w:r w:rsidRPr="000356CD">
              <w:rPr>
                <w:rFonts w:ascii="Arial Narrow" w:hAnsi="Arial Narrow" w:cs="Arial"/>
              </w:rPr>
              <w:t>1488,500</w:t>
            </w:r>
          </w:p>
        </w:tc>
        <w:tc>
          <w:tcPr>
            <w:tcW w:w="0" w:type="auto"/>
            <w:tcBorders>
              <w:top w:val="single" w:sz="4" w:space="0" w:color="auto"/>
            </w:tcBorders>
          </w:tcPr>
          <w:p w:rsidR="004E0AB9" w:rsidRPr="000356CD" w:rsidRDefault="00CB14A0" w:rsidP="000356CD">
            <w:pPr>
              <w:autoSpaceDE w:val="0"/>
              <w:autoSpaceDN w:val="0"/>
              <w:adjustRightInd w:val="0"/>
              <w:spacing w:line="276" w:lineRule="auto"/>
              <w:jc w:val="center"/>
              <w:rPr>
                <w:rFonts w:ascii="Arial Narrow" w:hAnsi="Arial Narrow" w:cs="Arial"/>
              </w:rPr>
            </w:pPr>
            <w:r w:rsidRPr="000356CD">
              <w:rPr>
                <w:rFonts w:ascii="Arial Narrow" w:hAnsi="Arial Narrow" w:cs="Arial"/>
              </w:rPr>
              <w:t>-,323</w:t>
            </w:r>
          </w:p>
        </w:tc>
        <w:tc>
          <w:tcPr>
            <w:tcW w:w="0" w:type="auto"/>
            <w:tcBorders>
              <w:top w:val="single" w:sz="4" w:space="0" w:color="auto"/>
            </w:tcBorders>
          </w:tcPr>
          <w:p w:rsidR="004E0AB9" w:rsidRPr="000356CD" w:rsidRDefault="00CB14A0" w:rsidP="000356CD">
            <w:pPr>
              <w:pStyle w:val="Sinespaciado"/>
              <w:spacing w:line="276" w:lineRule="auto"/>
              <w:jc w:val="center"/>
              <w:rPr>
                <w:rFonts w:ascii="Arial Narrow" w:hAnsi="Arial Narrow" w:cs="Arial"/>
              </w:rPr>
            </w:pPr>
            <w:r w:rsidRPr="000356CD">
              <w:rPr>
                <w:rFonts w:ascii="Arial Narrow" w:hAnsi="Arial Narrow" w:cs="Arial"/>
              </w:rPr>
              <w:t>,747</w:t>
            </w:r>
          </w:p>
        </w:tc>
      </w:tr>
      <w:tr w:rsidR="004E0AB9" w:rsidRPr="000356CD" w:rsidTr="000B3164">
        <w:tc>
          <w:tcPr>
            <w:tcW w:w="0" w:type="auto"/>
            <w:vAlign w:val="center"/>
          </w:tcPr>
          <w:p w:rsidR="004E0AB9" w:rsidRPr="000356CD" w:rsidRDefault="004E0AB9" w:rsidP="000356CD">
            <w:pPr>
              <w:autoSpaceDE w:val="0"/>
              <w:autoSpaceDN w:val="0"/>
              <w:adjustRightInd w:val="0"/>
              <w:spacing w:line="276" w:lineRule="auto"/>
              <w:jc w:val="center"/>
              <w:rPr>
                <w:rFonts w:ascii="Arial Narrow" w:hAnsi="Arial Narrow" w:cs="Arial"/>
              </w:rPr>
            </w:pPr>
            <w:r w:rsidRPr="000356CD">
              <w:rPr>
                <w:rFonts w:ascii="Arial Narrow" w:hAnsi="Arial Narrow" w:cs="Arial"/>
              </w:rPr>
              <w:t>Enfermería</w:t>
            </w:r>
          </w:p>
        </w:tc>
        <w:tc>
          <w:tcPr>
            <w:tcW w:w="0" w:type="auto"/>
          </w:tcPr>
          <w:p w:rsidR="004E0AB9" w:rsidRPr="000356CD" w:rsidRDefault="004E0AB9" w:rsidP="000356CD">
            <w:pPr>
              <w:pStyle w:val="Sinespaciado"/>
              <w:spacing w:line="276" w:lineRule="auto"/>
              <w:jc w:val="center"/>
              <w:rPr>
                <w:rFonts w:ascii="Arial Narrow" w:hAnsi="Arial Narrow" w:cs="Arial"/>
              </w:rPr>
            </w:pPr>
            <w:r w:rsidRPr="000356CD">
              <w:rPr>
                <w:rFonts w:ascii="Arial Narrow" w:hAnsi="Arial Narrow" w:cs="Arial"/>
              </w:rPr>
              <w:t>5,5371</w:t>
            </w:r>
          </w:p>
        </w:tc>
        <w:tc>
          <w:tcPr>
            <w:tcW w:w="0" w:type="auto"/>
          </w:tcPr>
          <w:p w:rsidR="004E0AB9" w:rsidRPr="000356CD" w:rsidRDefault="004E0AB9" w:rsidP="000356CD">
            <w:pPr>
              <w:pStyle w:val="Sinespaciado"/>
              <w:spacing w:line="276" w:lineRule="auto"/>
              <w:jc w:val="center"/>
              <w:rPr>
                <w:rFonts w:ascii="Arial Narrow" w:hAnsi="Arial Narrow" w:cs="Arial"/>
              </w:rPr>
            </w:pPr>
            <w:r w:rsidRPr="000356CD">
              <w:rPr>
                <w:rFonts w:ascii="Arial Narrow" w:hAnsi="Arial Narrow" w:cs="Arial"/>
              </w:rPr>
              <w:t>,93374</w:t>
            </w:r>
          </w:p>
        </w:tc>
        <w:tc>
          <w:tcPr>
            <w:tcW w:w="0" w:type="auto"/>
          </w:tcPr>
          <w:p w:rsidR="004E0AB9" w:rsidRPr="000356CD" w:rsidRDefault="004E0AB9" w:rsidP="000356CD">
            <w:pPr>
              <w:pStyle w:val="Sinespaciado"/>
              <w:spacing w:line="276" w:lineRule="auto"/>
              <w:jc w:val="center"/>
              <w:rPr>
                <w:rFonts w:ascii="Arial Narrow" w:hAnsi="Arial Narrow" w:cs="Arial"/>
              </w:rPr>
            </w:pPr>
            <w:r w:rsidRPr="000356CD">
              <w:rPr>
                <w:rFonts w:ascii="Arial Narrow" w:hAnsi="Arial Narrow" w:cs="Arial"/>
              </w:rPr>
              <w:t>49</w:t>
            </w:r>
          </w:p>
        </w:tc>
        <w:tc>
          <w:tcPr>
            <w:tcW w:w="0" w:type="auto"/>
          </w:tcPr>
          <w:p w:rsidR="004E0AB9" w:rsidRPr="000356CD" w:rsidRDefault="00394A85" w:rsidP="000356CD">
            <w:pPr>
              <w:pStyle w:val="Sinespaciado"/>
              <w:spacing w:line="276" w:lineRule="auto"/>
              <w:jc w:val="center"/>
              <w:rPr>
                <w:rFonts w:ascii="Arial Narrow" w:hAnsi="Arial Narrow" w:cs="Arial"/>
              </w:rPr>
            </w:pPr>
            <w:r w:rsidRPr="000356CD">
              <w:rPr>
                <w:rFonts w:ascii="Arial Narrow" w:hAnsi="Arial Narrow" w:cs="Arial"/>
              </w:rPr>
              <w:t>A</w:t>
            </w:r>
          </w:p>
        </w:tc>
        <w:tc>
          <w:tcPr>
            <w:tcW w:w="0" w:type="auto"/>
          </w:tcPr>
          <w:p w:rsidR="004E0AB9" w:rsidRPr="000356CD" w:rsidRDefault="004E0AB9" w:rsidP="000356CD">
            <w:pPr>
              <w:pStyle w:val="Sinespaciado"/>
              <w:spacing w:line="276" w:lineRule="auto"/>
              <w:jc w:val="center"/>
              <w:rPr>
                <w:rFonts w:ascii="Arial Narrow" w:hAnsi="Arial Narrow" w:cs="Arial"/>
              </w:rPr>
            </w:pPr>
            <w:r w:rsidRPr="000356CD">
              <w:rPr>
                <w:rFonts w:ascii="Arial Narrow" w:hAnsi="Arial Narrow" w:cs="Arial"/>
              </w:rPr>
              <w:t>5,2689</w:t>
            </w:r>
          </w:p>
        </w:tc>
        <w:tc>
          <w:tcPr>
            <w:tcW w:w="0" w:type="auto"/>
          </w:tcPr>
          <w:p w:rsidR="004E0AB9" w:rsidRPr="000356CD" w:rsidRDefault="004E0AB9" w:rsidP="000356CD">
            <w:pPr>
              <w:pStyle w:val="Sinespaciado"/>
              <w:spacing w:line="276" w:lineRule="auto"/>
              <w:jc w:val="center"/>
              <w:rPr>
                <w:rFonts w:ascii="Arial Narrow" w:hAnsi="Arial Narrow" w:cs="Arial"/>
              </w:rPr>
            </w:pPr>
            <w:r w:rsidRPr="000356CD">
              <w:rPr>
                <w:rFonts w:ascii="Arial Narrow" w:hAnsi="Arial Narrow" w:cs="Arial"/>
              </w:rPr>
              <w:t>5,8053</w:t>
            </w:r>
          </w:p>
        </w:tc>
        <w:tc>
          <w:tcPr>
            <w:tcW w:w="0" w:type="auto"/>
          </w:tcPr>
          <w:p w:rsidR="004E0AB9" w:rsidRPr="000356CD" w:rsidRDefault="004E0AB9" w:rsidP="000356CD">
            <w:pPr>
              <w:pStyle w:val="Sinespaciado"/>
              <w:spacing w:line="276" w:lineRule="auto"/>
              <w:jc w:val="center"/>
              <w:rPr>
                <w:rFonts w:ascii="Arial Narrow" w:hAnsi="Arial Narrow" w:cs="Arial"/>
              </w:rPr>
            </w:pPr>
          </w:p>
        </w:tc>
        <w:tc>
          <w:tcPr>
            <w:tcW w:w="0" w:type="auto"/>
          </w:tcPr>
          <w:p w:rsidR="004E0AB9" w:rsidRPr="000356CD" w:rsidRDefault="004E0AB9" w:rsidP="000356CD">
            <w:pPr>
              <w:pStyle w:val="Sinespaciado"/>
              <w:spacing w:line="276" w:lineRule="auto"/>
              <w:jc w:val="center"/>
              <w:rPr>
                <w:rFonts w:ascii="Arial Narrow" w:hAnsi="Arial Narrow" w:cs="Arial"/>
              </w:rPr>
            </w:pPr>
          </w:p>
        </w:tc>
        <w:tc>
          <w:tcPr>
            <w:tcW w:w="0" w:type="auto"/>
          </w:tcPr>
          <w:p w:rsidR="004E0AB9" w:rsidRPr="000356CD" w:rsidRDefault="004E0AB9" w:rsidP="000356CD">
            <w:pPr>
              <w:pStyle w:val="Sinespaciado"/>
              <w:spacing w:line="276" w:lineRule="auto"/>
              <w:jc w:val="center"/>
              <w:rPr>
                <w:rFonts w:ascii="Arial Narrow" w:hAnsi="Arial Narrow" w:cs="Arial"/>
              </w:rPr>
            </w:pPr>
          </w:p>
        </w:tc>
      </w:tr>
      <w:tr w:rsidR="004E0AB9" w:rsidRPr="000356CD" w:rsidTr="000B3164">
        <w:trPr>
          <w:cnfStyle w:val="010000000000" w:firstRow="0" w:lastRow="1" w:firstColumn="0" w:lastColumn="0" w:oddVBand="0" w:evenVBand="0" w:oddHBand="0" w:evenHBand="0" w:firstRowFirstColumn="0" w:firstRowLastColumn="0" w:lastRowFirstColumn="0" w:lastRowLastColumn="0"/>
        </w:trPr>
        <w:tc>
          <w:tcPr>
            <w:tcW w:w="0" w:type="auto"/>
            <w:vAlign w:val="center"/>
          </w:tcPr>
          <w:p w:rsidR="004E0AB9" w:rsidRPr="000356CD" w:rsidRDefault="004E0AB9" w:rsidP="000356CD">
            <w:pPr>
              <w:autoSpaceDE w:val="0"/>
              <w:autoSpaceDN w:val="0"/>
              <w:adjustRightInd w:val="0"/>
              <w:spacing w:line="276" w:lineRule="auto"/>
              <w:jc w:val="center"/>
              <w:rPr>
                <w:rFonts w:ascii="Arial Narrow" w:hAnsi="Arial Narrow" w:cs="Arial"/>
              </w:rPr>
            </w:pPr>
            <w:r w:rsidRPr="000356CD">
              <w:rPr>
                <w:rFonts w:ascii="Arial Narrow" w:hAnsi="Arial Narrow" w:cs="Arial"/>
              </w:rPr>
              <w:t>Total</w:t>
            </w:r>
          </w:p>
        </w:tc>
        <w:tc>
          <w:tcPr>
            <w:tcW w:w="0" w:type="auto"/>
          </w:tcPr>
          <w:p w:rsidR="004E0AB9" w:rsidRPr="000356CD" w:rsidRDefault="004E0AB9" w:rsidP="000356CD">
            <w:pPr>
              <w:pStyle w:val="Sinespaciado"/>
              <w:spacing w:line="276" w:lineRule="auto"/>
              <w:jc w:val="center"/>
              <w:rPr>
                <w:rFonts w:ascii="Arial Narrow" w:hAnsi="Arial Narrow" w:cs="Arial"/>
              </w:rPr>
            </w:pPr>
            <w:r w:rsidRPr="000356CD">
              <w:rPr>
                <w:rFonts w:ascii="Arial Narrow" w:hAnsi="Arial Narrow" w:cs="Arial"/>
              </w:rPr>
              <w:t>5,5761</w:t>
            </w:r>
          </w:p>
        </w:tc>
        <w:tc>
          <w:tcPr>
            <w:tcW w:w="0" w:type="auto"/>
          </w:tcPr>
          <w:p w:rsidR="004E0AB9" w:rsidRPr="000356CD" w:rsidRDefault="004E0AB9" w:rsidP="000356CD">
            <w:pPr>
              <w:pStyle w:val="Sinespaciado"/>
              <w:spacing w:line="276" w:lineRule="auto"/>
              <w:jc w:val="center"/>
              <w:rPr>
                <w:rFonts w:ascii="Arial Narrow" w:hAnsi="Arial Narrow" w:cs="Arial"/>
              </w:rPr>
            </w:pPr>
            <w:r w:rsidRPr="000356CD">
              <w:rPr>
                <w:rFonts w:ascii="Arial Narrow" w:hAnsi="Arial Narrow" w:cs="Arial"/>
              </w:rPr>
              <w:t>,77814</w:t>
            </w:r>
          </w:p>
        </w:tc>
        <w:tc>
          <w:tcPr>
            <w:tcW w:w="0" w:type="auto"/>
          </w:tcPr>
          <w:p w:rsidR="004E0AB9" w:rsidRPr="000356CD" w:rsidRDefault="004E0AB9" w:rsidP="000356CD">
            <w:pPr>
              <w:pStyle w:val="Sinespaciado"/>
              <w:spacing w:line="276" w:lineRule="auto"/>
              <w:jc w:val="center"/>
              <w:rPr>
                <w:rFonts w:ascii="Arial Narrow" w:hAnsi="Arial Narrow" w:cs="Arial"/>
              </w:rPr>
            </w:pPr>
            <w:r w:rsidRPr="000356CD">
              <w:rPr>
                <w:rFonts w:ascii="Arial Narrow" w:hAnsi="Arial Narrow" w:cs="Arial"/>
              </w:rPr>
              <w:t>112</w:t>
            </w:r>
          </w:p>
        </w:tc>
        <w:tc>
          <w:tcPr>
            <w:tcW w:w="0" w:type="auto"/>
          </w:tcPr>
          <w:p w:rsidR="004E0AB9" w:rsidRPr="000356CD" w:rsidRDefault="00394A85" w:rsidP="000356CD">
            <w:pPr>
              <w:pStyle w:val="Sinespaciado"/>
              <w:spacing w:line="276" w:lineRule="auto"/>
              <w:jc w:val="center"/>
              <w:rPr>
                <w:rFonts w:ascii="Arial Narrow" w:hAnsi="Arial Narrow" w:cs="Arial"/>
              </w:rPr>
            </w:pPr>
            <w:r w:rsidRPr="000356CD">
              <w:rPr>
                <w:rFonts w:ascii="Arial Narrow" w:hAnsi="Arial Narrow" w:cs="Arial"/>
              </w:rPr>
              <w:t>A</w:t>
            </w:r>
          </w:p>
        </w:tc>
        <w:tc>
          <w:tcPr>
            <w:tcW w:w="0" w:type="auto"/>
          </w:tcPr>
          <w:p w:rsidR="004E0AB9" w:rsidRPr="000356CD" w:rsidRDefault="004E0AB9" w:rsidP="000356CD">
            <w:pPr>
              <w:pStyle w:val="Sinespaciado"/>
              <w:spacing w:line="276" w:lineRule="auto"/>
              <w:jc w:val="center"/>
              <w:rPr>
                <w:rFonts w:ascii="Arial Narrow" w:hAnsi="Arial Narrow" w:cs="Arial"/>
              </w:rPr>
            </w:pPr>
            <w:r w:rsidRPr="000356CD">
              <w:rPr>
                <w:rFonts w:ascii="Arial Narrow" w:hAnsi="Arial Narrow" w:cs="Arial"/>
              </w:rPr>
              <w:t>5,4304</w:t>
            </w:r>
          </w:p>
        </w:tc>
        <w:tc>
          <w:tcPr>
            <w:tcW w:w="0" w:type="auto"/>
          </w:tcPr>
          <w:p w:rsidR="004E0AB9" w:rsidRPr="000356CD" w:rsidRDefault="004E0AB9" w:rsidP="000356CD">
            <w:pPr>
              <w:pStyle w:val="Sinespaciado"/>
              <w:spacing w:line="276" w:lineRule="auto"/>
              <w:jc w:val="center"/>
              <w:rPr>
                <w:rFonts w:ascii="Arial Narrow" w:hAnsi="Arial Narrow" w:cs="Arial"/>
              </w:rPr>
            </w:pPr>
            <w:r w:rsidRPr="000356CD">
              <w:rPr>
                <w:rFonts w:ascii="Arial Narrow" w:hAnsi="Arial Narrow" w:cs="Arial"/>
              </w:rPr>
              <w:t>5,7218</w:t>
            </w:r>
          </w:p>
        </w:tc>
        <w:tc>
          <w:tcPr>
            <w:tcW w:w="0" w:type="auto"/>
          </w:tcPr>
          <w:p w:rsidR="004E0AB9" w:rsidRPr="000356CD" w:rsidRDefault="004E0AB9" w:rsidP="000356CD">
            <w:pPr>
              <w:pStyle w:val="Sinespaciado"/>
              <w:spacing w:line="276" w:lineRule="auto"/>
              <w:jc w:val="center"/>
              <w:rPr>
                <w:rFonts w:ascii="Arial Narrow" w:hAnsi="Arial Narrow" w:cs="Arial"/>
              </w:rPr>
            </w:pPr>
          </w:p>
        </w:tc>
        <w:tc>
          <w:tcPr>
            <w:tcW w:w="0" w:type="auto"/>
          </w:tcPr>
          <w:p w:rsidR="004E0AB9" w:rsidRPr="000356CD" w:rsidRDefault="004E0AB9" w:rsidP="000356CD">
            <w:pPr>
              <w:pStyle w:val="Sinespaciado"/>
              <w:spacing w:line="276" w:lineRule="auto"/>
              <w:jc w:val="center"/>
              <w:rPr>
                <w:rFonts w:ascii="Arial Narrow" w:hAnsi="Arial Narrow" w:cs="Arial"/>
              </w:rPr>
            </w:pPr>
          </w:p>
        </w:tc>
        <w:tc>
          <w:tcPr>
            <w:tcW w:w="0" w:type="auto"/>
          </w:tcPr>
          <w:p w:rsidR="004E0AB9" w:rsidRPr="000356CD" w:rsidRDefault="004E0AB9" w:rsidP="000356CD">
            <w:pPr>
              <w:pStyle w:val="Sinespaciado"/>
              <w:spacing w:line="276" w:lineRule="auto"/>
              <w:jc w:val="center"/>
              <w:rPr>
                <w:rFonts w:ascii="Arial Narrow" w:hAnsi="Arial Narrow" w:cs="Arial"/>
              </w:rPr>
            </w:pPr>
          </w:p>
        </w:tc>
      </w:tr>
    </w:tbl>
    <w:p w:rsidR="00FF704E" w:rsidRPr="00AC7273" w:rsidRDefault="00FF704E" w:rsidP="00FF704E">
      <w:pPr>
        <w:autoSpaceDE w:val="0"/>
        <w:autoSpaceDN w:val="0"/>
        <w:adjustRightInd w:val="0"/>
        <w:spacing w:after="0" w:line="240" w:lineRule="auto"/>
        <w:jc w:val="both"/>
        <w:rPr>
          <w:rFonts w:ascii="Arial Narrow" w:hAnsi="Arial Narrow" w:cs="Arial"/>
        </w:rPr>
      </w:pPr>
      <w:r w:rsidRPr="00AC7273">
        <w:rPr>
          <w:rFonts w:ascii="Arial Narrow" w:hAnsi="Arial Narrow" w:cs="Arial"/>
        </w:rPr>
        <w:t>Nota: (*) Prueba U de Mann-Whitney</w:t>
      </w:r>
    </w:p>
    <w:p w:rsidR="004E0AB9" w:rsidRPr="004E0AB9" w:rsidRDefault="004E0AB9" w:rsidP="004E0AB9">
      <w:pPr>
        <w:pStyle w:val="Sinespaciado"/>
        <w:jc w:val="center"/>
        <w:rPr>
          <w:rFonts w:ascii="Arial Narrow" w:hAnsi="Arial Narrow" w:cs="Arial"/>
          <w:sz w:val="20"/>
        </w:rPr>
      </w:pPr>
    </w:p>
    <w:p w:rsidR="00394A85" w:rsidRDefault="00394A85" w:rsidP="000356CD">
      <w:pPr>
        <w:pStyle w:val="Sinespaciado"/>
        <w:spacing w:line="360" w:lineRule="auto"/>
        <w:ind w:firstLine="567"/>
        <w:jc w:val="both"/>
        <w:rPr>
          <w:rFonts w:ascii="Arial" w:hAnsi="Arial" w:cs="Arial"/>
        </w:rPr>
      </w:pPr>
      <w:r>
        <w:rPr>
          <w:rFonts w:ascii="Arial" w:hAnsi="Arial" w:cs="Arial"/>
        </w:rPr>
        <w:t>En la Tabla 6</w:t>
      </w:r>
      <w:r w:rsidR="00950FFC">
        <w:rPr>
          <w:rFonts w:ascii="Arial" w:hAnsi="Arial" w:cs="Arial"/>
        </w:rPr>
        <w:t>6</w:t>
      </w:r>
      <w:r>
        <w:rPr>
          <w:rFonts w:ascii="Arial" w:hAnsi="Arial" w:cs="Arial"/>
        </w:rPr>
        <w:t xml:space="preserve"> se muestra el promedio general y por carrera de la resiliencia global, y el contraste respectivo. Se observa que no existe relación (p=,747) entre los promedios de las dos carreras. El mejor promedio lo obtiene la carrera de Psicología con 5,61 (alto) y Enfermería el más bajo con 5,54 (alto)</w:t>
      </w:r>
    </w:p>
    <w:p w:rsidR="00FF704E" w:rsidRPr="001337DA" w:rsidRDefault="00FF704E" w:rsidP="00FF704E">
      <w:pPr>
        <w:pStyle w:val="Sinespaciado"/>
        <w:jc w:val="center"/>
        <w:rPr>
          <w:rFonts w:ascii="Arial Narrow" w:hAnsi="Arial Narrow" w:cs="Arial"/>
          <w:sz w:val="20"/>
        </w:rPr>
      </w:pPr>
    </w:p>
    <w:p w:rsidR="00FF704E" w:rsidRPr="00EE707C" w:rsidRDefault="00FF704E" w:rsidP="00FF704E">
      <w:pPr>
        <w:pStyle w:val="Sinespaciado"/>
        <w:jc w:val="both"/>
        <w:rPr>
          <w:rFonts w:ascii="Arial" w:hAnsi="Arial" w:cs="Arial"/>
        </w:rPr>
      </w:pPr>
      <w:r>
        <w:rPr>
          <w:rFonts w:ascii="Arial" w:hAnsi="Arial" w:cs="Arial"/>
        </w:rPr>
        <w:t>Tabla 6</w:t>
      </w:r>
      <w:r w:rsidR="00950FFC">
        <w:rPr>
          <w:rFonts w:ascii="Arial" w:hAnsi="Arial" w:cs="Arial"/>
        </w:rPr>
        <w:t>7</w:t>
      </w:r>
      <w:r>
        <w:rPr>
          <w:rFonts w:ascii="Arial" w:hAnsi="Arial" w:cs="Arial"/>
        </w:rPr>
        <w:t xml:space="preserve">. </w:t>
      </w:r>
      <w:r>
        <w:rPr>
          <w:rFonts w:ascii="Arial" w:hAnsi="Arial" w:cs="Arial"/>
          <w:i/>
        </w:rPr>
        <w:t>Promedios y</w:t>
      </w:r>
      <w:r w:rsidRPr="00274FDD">
        <w:rPr>
          <w:rFonts w:ascii="Arial" w:hAnsi="Arial" w:cs="Arial"/>
          <w:i/>
        </w:rPr>
        <w:t xml:space="preserve"> contraste </w:t>
      </w:r>
      <w:r>
        <w:rPr>
          <w:rFonts w:ascii="Arial" w:hAnsi="Arial" w:cs="Arial"/>
          <w:i/>
        </w:rPr>
        <w:t>de la resiliencia global</w:t>
      </w:r>
      <w:r w:rsidRPr="00AE05E6">
        <w:rPr>
          <w:rFonts w:ascii="Arial" w:hAnsi="Arial" w:cs="Arial"/>
          <w:i/>
        </w:rPr>
        <w:t xml:space="preserve"> </w:t>
      </w:r>
      <w:r>
        <w:rPr>
          <w:rFonts w:ascii="Arial" w:hAnsi="Arial" w:cs="Arial"/>
          <w:i/>
        </w:rPr>
        <w:t>según ocupación</w:t>
      </w:r>
    </w:p>
    <w:tbl>
      <w:tblPr>
        <w:tblStyle w:val="Tablanormal2"/>
        <w:tblW w:w="0" w:type="auto"/>
        <w:tblLook w:val="0660" w:firstRow="1" w:lastRow="1" w:firstColumn="0" w:lastColumn="0" w:noHBand="1" w:noVBand="1"/>
      </w:tblPr>
      <w:tblGrid>
        <w:gridCol w:w="1621"/>
        <w:gridCol w:w="718"/>
        <w:gridCol w:w="718"/>
        <w:gridCol w:w="490"/>
        <w:gridCol w:w="481"/>
        <w:gridCol w:w="718"/>
        <w:gridCol w:w="718"/>
        <w:gridCol w:w="901"/>
        <w:gridCol w:w="590"/>
        <w:gridCol w:w="536"/>
      </w:tblGrid>
      <w:tr w:rsidR="00FF704E" w:rsidRPr="00760084" w:rsidTr="000B3164">
        <w:trPr>
          <w:cnfStyle w:val="100000000000" w:firstRow="1" w:lastRow="0" w:firstColumn="0" w:lastColumn="0" w:oddVBand="0" w:evenVBand="0" w:oddHBand="0" w:evenHBand="0" w:firstRowFirstColumn="0" w:firstRowLastColumn="0" w:lastRowFirstColumn="0" w:lastRowLastColumn="0"/>
        </w:trPr>
        <w:tc>
          <w:tcPr>
            <w:tcW w:w="0" w:type="auto"/>
            <w:vMerge w:val="restart"/>
          </w:tcPr>
          <w:p w:rsidR="00FF704E" w:rsidRPr="00760084" w:rsidRDefault="00FF704E" w:rsidP="000B3164">
            <w:pPr>
              <w:pStyle w:val="Sinespaciado"/>
              <w:jc w:val="center"/>
              <w:rPr>
                <w:rFonts w:ascii="Arial Narrow" w:hAnsi="Arial Narrow" w:cs="Arial"/>
                <w:sz w:val="20"/>
                <w:szCs w:val="20"/>
              </w:rPr>
            </w:pPr>
          </w:p>
          <w:p w:rsidR="00FF704E" w:rsidRPr="00760084" w:rsidRDefault="00FF704E" w:rsidP="000B3164">
            <w:pPr>
              <w:pStyle w:val="Sinespaciado"/>
              <w:jc w:val="center"/>
              <w:rPr>
                <w:rFonts w:ascii="Arial Narrow" w:hAnsi="Arial Narrow" w:cs="Arial"/>
                <w:sz w:val="20"/>
                <w:szCs w:val="20"/>
              </w:rPr>
            </w:pPr>
            <w:r>
              <w:rPr>
                <w:rFonts w:ascii="Arial Narrow" w:hAnsi="Arial Narrow" w:cs="Arial"/>
                <w:sz w:val="20"/>
                <w:szCs w:val="20"/>
              </w:rPr>
              <w:t>Ocupación</w:t>
            </w:r>
          </w:p>
        </w:tc>
        <w:tc>
          <w:tcPr>
            <w:tcW w:w="0" w:type="auto"/>
            <w:vMerge w:val="restart"/>
          </w:tcPr>
          <w:p w:rsidR="00FF704E" w:rsidRPr="00760084" w:rsidRDefault="00FF704E" w:rsidP="000B3164">
            <w:pPr>
              <w:pStyle w:val="Sinespaciado"/>
              <w:jc w:val="center"/>
              <w:rPr>
                <w:rFonts w:ascii="Arial Narrow" w:hAnsi="Arial Narrow" w:cs="Arial"/>
                <w:sz w:val="20"/>
                <w:szCs w:val="20"/>
              </w:rPr>
            </w:pPr>
          </w:p>
          <w:p w:rsidR="00FF704E" w:rsidRPr="00760084" w:rsidRDefault="00FF704E" w:rsidP="000B3164">
            <w:pPr>
              <w:pStyle w:val="Sinespaciado"/>
              <w:jc w:val="center"/>
              <w:rPr>
                <w:rFonts w:ascii="Arial Narrow" w:hAnsi="Arial Narrow" w:cs="Arial"/>
                <w:sz w:val="20"/>
                <w:szCs w:val="20"/>
              </w:rPr>
            </w:pPr>
            <w:r w:rsidRPr="00760084">
              <w:rPr>
                <w:rFonts w:ascii="Arial Narrow" w:hAnsi="Arial Narrow" w:cs="Arial"/>
                <w:sz w:val="20"/>
                <w:szCs w:val="20"/>
              </w:rPr>
              <w:t>Media</w:t>
            </w:r>
          </w:p>
        </w:tc>
        <w:tc>
          <w:tcPr>
            <w:tcW w:w="0" w:type="auto"/>
            <w:vMerge w:val="restart"/>
          </w:tcPr>
          <w:p w:rsidR="00FF704E" w:rsidRPr="00760084" w:rsidRDefault="00FF704E" w:rsidP="000B3164">
            <w:pPr>
              <w:pStyle w:val="Sinespaciado"/>
              <w:jc w:val="center"/>
              <w:rPr>
                <w:rFonts w:ascii="Arial Narrow" w:hAnsi="Arial Narrow" w:cs="Arial"/>
                <w:sz w:val="20"/>
                <w:szCs w:val="20"/>
              </w:rPr>
            </w:pPr>
          </w:p>
          <w:p w:rsidR="00FF704E" w:rsidRPr="00760084" w:rsidRDefault="00FF704E" w:rsidP="000B3164">
            <w:pPr>
              <w:pStyle w:val="Sinespaciado"/>
              <w:jc w:val="center"/>
              <w:rPr>
                <w:rFonts w:ascii="Arial Narrow" w:hAnsi="Arial Narrow" w:cs="Arial"/>
                <w:sz w:val="20"/>
                <w:szCs w:val="20"/>
              </w:rPr>
            </w:pPr>
            <w:r w:rsidRPr="00760084">
              <w:rPr>
                <w:rFonts w:ascii="Arial Narrow" w:hAnsi="Arial Narrow" w:cs="Arial"/>
                <w:sz w:val="20"/>
                <w:szCs w:val="20"/>
              </w:rPr>
              <w:t>D.T</w:t>
            </w:r>
          </w:p>
        </w:tc>
        <w:tc>
          <w:tcPr>
            <w:tcW w:w="0" w:type="auto"/>
            <w:vMerge w:val="restart"/>
          </w:tcPr>
          <w:p w:rsidR="00FF704E" w:rsidRPr="00760084" w:rsidRDefault="00FF704E" w:rsidP="000B3164">
            <w:pPr>
              <w:pStyle w:val="Sinespaciado"/>
              <w:jc w:val="center"/>
              <w:rPr>
                <w:rFonts w:ascii="Arial Narrow" w:hAnsi="Arial Narrow" w:cs="Arial"/>
                <w:sz w:val="20"/>
                <w:szCs w:val="20"/>
              </w:rPr>
            </w:pPr>
          </w:p>
          <w:p w:rsidR="00FF704E" w:rsidRPr="00760084" w:rsidRDefault="00FF704E" w:rsidP="000B3164">
            <w:pPr>
              <w:pStyle w:val="Sinespaciado"/>
              <w:jc w:val="center"/>
              <w:rPr>
                <w:rFonts w:ascii="Arial Narrow" w:hAnsi="Arial Narrow" w:cs="Arial"/>
                <w:sz w:val="20"/>
                <w:szCs w:val="20"/>
              </w:rPr>
            </w:pPr>
            <w:r w:rsidRPr="00760084">
              <w:rPr>
                <w:rFonts w:ascii="Arial Narrow" w:hAnsi="Arial Narrow" w:cs="Arial"/>
                <w:sz w:val="20"/>
                <w:szCs w:val="20"/>
              </w:rPr>
              <w:t>N</w:t>
            </w:r>
          </w:p>
        </w:tc>
        <w:tc>
          <w:tcPr>
            <w:tcW w:w="0" w:type="auto"/>
            <w:vMerge w:val="restart"/>
          </w:tcPr>
          <w:p w:rsidR="00FF704E" w:rsidRPr="00760084" w:rsidRDefault="00FF704E" w:rsidP="000B3164">
            <w:pPr>
              <w:pStyle w:val="Sinespaciado"/>
              <w:jc w:val="center"/>
              <w:rPr>
                <w:rFonts w:ascii="Arial Narrow" w:hAnsi="Arial Narrow" w:cs="Arial"/>
                <w:sz w:val="20"/>
                <w:szCs w:val="20"/>
              </w:rPr>
            </w:pPr>
          </w:p>
          <w:p w:rsidR="00FF704E" w:rsidRPr="00760084" w:rsidRDefault="00FF704E" w:rsidP="000B3164">
            <w:pPr>
              <w:pStyle w:val="Sinespaciado"/>
              <w:jc w:val="center"/>
              <w:rPr>
                <w:rFonts w:ascii="Arial Narrow" w:hAnsi="Arial Narrow" w:cs="Arial"/>
                <w:sz w:val="20"/>
                <w:szCs w:val="20"/>
              </w:rPr>
            </w:pPr>
            <w:r w:rsidRPr="00760084">
              <w:rPr>
                <w:rFonts w:ascii="Arial Narrow" w:hAnsi="Arial Narrow" w:cs="Arial"/>
                <w:sz w:val="20"/>
                <w:szCs w:val="20"/>
              </w:rPr>
              <w:t>Cat</w:t>
            </w:r>
          </w:p>
        </w:tc>
        <w:tc>
          <w:tcPr>
            <w:tcW w:w="0" w:type="auto"/>
            <w:gridSpan w:val="2"/>
          </w:tcPr>
          <w:p w:rsidR="00FF704E" w:rsidRPr="00760084" w:rsidRDefault="00FF704E" w:rsidP="000B3164">
            <w:pPr>
              <w:pStyle w:val="Sinespaciado"/>
              <w:jc w:val="center"/>
              <w:rPr>
                <w:rFonts w:ascii="Arial Narrow" w:hAnsi="Arial Narrow" w:cs="Arial"/>
                <w:sz w:val="20"/>
                <w:szCs w:val="20"/>
              </w:rPr>
            </w:pPr>
            <w:r w:rsidRPr="00760084">
              <w:rPr>
                <w:rFonts w:ascii="Arial Narrow" w:hAnsi="Arial Narrow" w:cs="Arial"/>
                <w:sz w:val="20"/>
                <w:szCs w:val="20"/>
              </w:rPr>
              <w:t>IC X 95%</w:t>
            </w:r>
          </w:p>
        </w:tc>
        <w:tc>
          <w:tcPr>
            <w:tcW w:w="0" w:type="auto"/>
            <w:gridSpan w:val="3"/>
          </w:tcPr>
          <w:p w:rsidR="00FF704E" w:rsidRPr="00760084" w:rsidRDefault="00FF704E" w:rsidP="000B3164">
            <w:pPr>
              <w:pStyle w:val="Sinespaciado"/>
              <w:jc w:val="center"/>
              <w:rPr>
                <w:rFonts w:ascii="Arial Narrow" w:hAnsi="Arial Narrow" w:cs="Arial"/>
                <w:sz w:val="20"/>
                <w:szCs w:val="20"/>
              </w:rPr>
            </w:pPr>
            <w:r w:rsidRPr="00760084">
              <w:rPr>
                <w:rFonts w:ascii="Arial Narrow" w:hAnsi="Arial Narrow" w:cs="Arial"/>
                <w:sz w:val="20"/>
                <w:szCs w:val="20"/>
              </w:rPr>
              <w:t>Contraste*</w:t>
            </w:r>
          </w:p>
        </w:tc>
      </w:tr>
      <w:tr w:rsidR="00FF704E" w:rsidRPr="00760084" w:rsidTr="000B3164">
        <w:tc>
          <w:tcPr>
            <w:tcW w:w="0" w:type="auto"/>
            <w:vMerge/>
            <w:tcBorders>
              <w:bottom w:val="single" w:sz="4" w:space="0" w:color="auto"/>
            </w:tcBorders>
          </w:tcPr>
          <w:p w:rsidR="00FF704E" w:rsidRPr="00760084" w:rsidRDefault="00FF704E" w:rsidP="000B3164">
            <w:pPr>
              <w:pStyle w:val="Sinespaciado"/>
              <w:jc w:val="center"/>
              <w:rPr>
                <w:rFonts w:ascii="Arial Narrow" w:hAnsi="Arial Narrow" w:cs="Arial"/>
                <w:sz w:val="20"/>
                <w:szCs w:val="20"/>
              </w:rPr>
            </w:pPr>
          </w:p>
        </w:tc>
        <w:tc>
          <w:tcPr>
            <w:tcW w:w="0" w:type="auto"/>
            <w:vMerge/>
            <w:tcBorders>
              <w:bottom w:val="single" w:sz="4" w:space="0" w:color="auto"/>
            </w:tcBorders>
          </w:tcPr>
          <w:p w:rsidR="00FF704E" w:rsidRPr="00760084" w:rsidRDefault="00FF704E" w:rsidP="000B3164">
            <w:pPr>
              <w:pStyle w:val="Sinespaciado"/>
              <w:jc w:val="center"/>
              <w:rPr>
                <w:rFonts w:ascii="Arial Narrow" w:hAnsi="Arial Narrow" w:cs="Arial"/>
                <w:sz w:val="20"/>
                <w:szCs w:val="20"/>
              </w:rPr>
            </w:pPr>
          </w:p>
        </w:tc>
        <w:tc>
          <w:tcPr>
            <w:tcW w:w="0" w:type="auto"/>
            <w:vMerge/>
            <w:tcBorders>
              <w:bottom w:val="single" w:sz="4" w:space="0" w:color="auto"/>
            </w:tcBorders>
          </w:tcPr>
          <w:p w:rsidR="00FF704E" w:rsidRPr="00760084" w:rsidRDefault="00FF704E" w:rsidP="000B3164">
            <w:pPr>
              <w:pStyle w:val="Sinespaciado"/>
              <w:jc w:val="center"/>
              <w:rPr>
                <w:rFonts w:ascii="Arial Narrow" w:hAnsi="Arial Narrow" w:cs="Arial"/>
                <w:sz w:val="20"/>
                <w:szCs w:val="20"/>
              </w:rPr>
            </w:pPr>
          </w:p>
        </w:tc>
        <w:tc>
          <w:tcPr>
            <w:tcW w:w="0" w:type="auto"/>
            <w:vMerge/>
            <w:tcBorders>
              <w:bottom w:val="single" w:sz="4" w:space="0" w:color="auto"/>
            </w:tcBorders>
          </w:tcPr>
          <w:p w:rsidR="00FF704E" w:rsidRPr="00760084" w:rsidRDefault="00FF704E" w:rsidP="000B3164">
            <w:pPr>
              <w:pStyle w:val="Sinespaciado"/>
              <w:jc w:val="center"/>
              <w:rPr>
                <w:rFonts w:ascii="Arial Narrow" w:hAnsi="Arial Narrow" w:cs="Arial"/>
                <w:sz w:val="20"/>
                <w:szCs w:val="20"/>
              </w:rPr>
            </w:pPr>
          </w:p>
        </w:tc>
        <w:tc>
          <w:tcPr>
            <w:tcW w:w="0" w:type="auto"/>
            <w:vMerge/>
            <w:tcBorders>
              <w:bottom w:val="single" w:sz="4" w:space="0" w:color="auto"/>
            </w:tcBorders>
          </w:tcPr>
          <w:p w:rsidR="00FF704E" w:rsidRPr="00760084" w:rsidRDefault="00FF704E" w:rsidP="000B3164">
            <w:pPr>
              <w:pStyle w:val="Sinespaciado"/>
              <w:jc w:val="center"/>
              <w:rPr>
                <w:rFonts w:ascii="Arial Narrow" w:hAnsi="Arial Narrow" w:cs="Arial"/>
                <w:sz w:val="20"/>
                <w:szCs w:val="20"/>
              </w:rPr>
            </w:pPr>
          </w:p>
        </w:tc>
        <w:tc>
          <w:tcPr>
            <w:tcW w:w="0" w:type="auto"/>
            <w:tcBorders>
              <w:bottom w:val="single" w:sz="4" w:space="0" w:color="auto"/>
            </w:tcBorders>
          </w:tcPr>
          <w:p w:rsidR="00FF704E" w:rsidRPr="00760084" w:rsidRDefault="00FF704E" w:rsidP="000B3164">
            <w:pPr>
              <w:pStyle w:val="Sinespaciado"/>
              <w:jc w:val="center"/>
              <w:rPr>
                <w:rFonts w:ascii="Arial Narrow" w:hAnsi="Arial Narrow" w:cs="Arial"/>
                <w:sz w:val="20"/>
                <w:szCs w:val="20"/>
              </w:rPr>
            </w:pPr>
            <w:r w:rsidRPr="00760084">
              <w:rPr>
                <w:rFonts w:ascii="Arial Narrow" w:hAnsi="Arial Narrow" w:cs="Arial"/>
                <w:sz w:val="20"/>
                <w:szCs w:val="20"/>
              </w:rPr>
              <w:t>L.Inf.</w:t>
            </w:r>
          </w:p>
        </w:tc>
        <w:tc>
          <w:tcPr>
            <w:tcW w:w="0" w:type="auto"/>
            <w:tcBorders>
              <w:bottom w:val="single" w:sz="4" w:space="0" w:color="auto"/>
            </w:tcBorders>
          </w:tcPr>
          <w:p w:rsidR="00FF704E" w:rsidRPr="00760084" w:rsidRDefault="00FF704E" w:rsidP="000B3164">
            <w:pPr>
              <w:pStyle w:val="Sinespaciado"/>
              <w:jc w:val="center"/>
              <w:rPr>
                <w:rFonts w:ascii="Arial Narrow" w:hAnsi="Arial Narrow" w:cs="Arial"/>
                <w:sz w:val="20"/>
                <w:szCs w:val="20"/>
              </w:rPr>
            </w:pPr>
            <w:r w:rsidRPr="00760084">
              <w:rPr>
                <w:rFonts w:ascii="Arial Narrow" w:hAnsi="Arial Narrow" w:cs="Arial"/>
                <w:sz w:val="20"/>
                <w:szCs w:val="20"/>
              </w:rPr>
              <w:t>L.Sup</w:t>
            </w:r>
          </w:p>
        </w:tc>
        <w:tc>
          <w:tcPr>
            <w:tcW w:w="0" w:type="auto"/>
            <w:tcBorders>
              <w:bottom w:val="single" w:sz="4" w:space="0" w:color="auto"/>
            </w:tcBorders>
          </w:tcPr>
          <w:p w:rsidR="00FF704E" w:rsidRPr="00760084" w:rsidRDefault="00FF704E" w:rsidP="000B3164">
            <w:pPr>
              <w:pStyle w:val="Sinespaciado"/>
              <w:jc w:val="center"/>
              <w:rPr>
                <w:rFonts w:ascii="Arial Narrow" w:hAnsi="Arial Narrow" w:cs="Arial"/>
                <w:sz w:val="20"/>
                <w:szCs w:val="20"/>
                <w:vertAlign w:val="superscript"/>
              </w:rPr>
            </w:pPr>
            <w:r w:rsidRPr="00760084">
              <w:rPr>
                <w:rFonts w:ascii="Arial Narrow" w:hAnsi="Arial Narrow" w:cs="Arial"/>
                <w:sz w:val="20"/>
                <w:szCs w:val="20"/>
              </w:rPr>
              <w:t>U</w:t>
            </w:r>
          </w:p>
        </w:tc>
        <w:tc>
          <w:tcPr>
            <w:tcW w:w="0" w:type="auto"/>
            <w:tcBorders>
              <w:bottom w:val="single" w:sz="4" w:space="0" w:color="auto"/>
            </w:tcBorders>
          </w:tcPr>
          <w:p w:rsidR="00FF704E" w:rsidRPr="00760084" w:rsidRDefault="00FF704E" w:rsidP="000B3164">
            <w:pPr>
              <w:pStyle w:val="Sinespaciado"/>
              <w:jc w:val="center"/>
              <w:rPr>
                <w:rFonts w:ascii="Arial Narrow" w:hAnsi="Arial Narrow" w:cs="Arial"/>
                <w:sz w:val="20"/>
                <w:szCs w:val="20"/>
              </w:rPr>
            </w:pPr>
            <w:r w:rsidRPr="00760084">
              <w:rPr>
                <w:rFonts w:ascii="Arial Narrow" w:hAnsi="Arial Narrow" w:cs="Arial"/>
                <w:sz w:val="20"/>
                <w:szCs w:val="20"/>
              </w:rPr>
              <w:t>Z</w:t>
            </w:r>
          </w:p>
        </w:tc>
        <w:tc>
          <w:tcPr>
            <w:tcW w:w="0" w:type="auto"/>
            <w:tcBorders>
              <w:bottom w:val="single" w:sz="4" w:space="0" w:color="auto"/>
            </w:tcBorders>
          </w:tcPr>
          <w:p w:rsidR="00FF704E" w:rsidRPr="00760084" w:rsidRDefault="00FF704E" w:rsidP="000B3164">
            <w:pPr>
              <w:pStyle w:val="Sinespaciado"/>
              <w:jc w:val="center"/>
              <w:rPr>
                <w:rFonts w:ascii="Arial Narrow" w:hAnsi="Arial Narrow" w:cs="Arial"/>
                <w:sz w:val="20"/>
                <w:szCs w:val="20"/>
              </w:rPr>
            </w:pPr>
            <w:r w:rsidRPr="00760084">
              <w:rPr>
                <w:rFonts w:ascii="Arial Narrow" w:hAnsi="Arial Narrow" w:cs="Arial"/>
                <w:sz w:val="20"/>
                <w:szCs w:val="20"/>
              </w:rPr>
              <w:t>Sig.</w:t>
            </w:r>
          </w:p>
        </w:tc>
      </w:tr>
      <w:tr w:rsidR="00CB14A0" w:rsidRPr="00760084" w:rsidTr="000B3164">
        <w:tc>
          <w:tcPr>
            <w:tcW w:w="0" w:type="auto"/>
            <w:tcBorders>
              <w:top w:val="single" w:sz="4" w:space="0" w:color="auto"/>
            </w:tcBorders>
            <w:vAlign w:val="center"/>
          </w:tcPr>
          <w:p w:rsidR="00CB14A0" w:rsidRPr="006B4E97" w:rsidRDefault="00CB14A0" w:rsidP="000356CD">
            <w:pPr>
              <w:autoSpaceDE w:val="0"/>
              <w:autoSpaceDN w:val="0"/>
              <w:adjustRightInd w:val="0"/>
              <w:spacing w:line="276" w:lineRule="auto"/>
              <w:jc w:val="center"/>
              <w:rPr>
                <w:rFonts w:ascii="Arial Narrow" w:hAnsi="Arial Narrow" w:cs="Arial"/>
                <w:szCs w:val="24"/>
              </w:rPr>
            </w:pPr>
            <w:r w:rsidRPr="006B4E97">
              <w:rPr>
                <w:rFonts w:ascii="Arial Narrow" w:hAnsi="Arial Narrow" w:cs="Arial"/>
                <w:szCs w:val="24"/>
              </w:rPr>
              <w:t>Solo estudio</w:t>
            </w:r>
          </w:p>
        </w:tc>
        <w:tc>
          <w:tcPr>
            <w:tcW w:w="0" w:type="auto"/>
            <w:tcBorders>
              <w:top w:val="single" w:sz="4" w:space="0" w:color="auto"/>
            </w:tcBorders>
          </w:tcPr>
          <w:p w:rsidR="00CB14A0" w:rsidRPr="00CB14A0" w:rsidRDefault="00CB14A0" w:rsidP="000356CD">
            <w:pPr>
              <w:pStyle w:val="Sinespaciado"/>
              <w:spacing w:line="276" w:lineRule="auto"/>
              <w:jc w:val="center"/>
              <w:rPr>
                <w:rFonts w:ascii="Arial Narrow" w:hAnsi="Arial Narrow" w:cs="Arial"/>
                <w:sz w:val="20"/>
              </w:rPr>
            </w:pPr>
            <w:r w:rsidRPr="00CB14A0">
              <w:rPr>
                <w:rFonts w:ascii="Arial Narrow" w:hAnsi="Arial Narrow" w:cs="Arial"/>
                <w:sz w:val="20"/>
              </w:rPr>
              <w:t>5,5721</w:t>
            </w:r>
          </w:p>
        </w:tc>
        <w:tc>
          <w:tcPr>
            <w:tcW w:w="0" w:type="auto"/>
            <w:tcBorders>
              <w:top w:val="single" w:sz="4" w:space="0" w:color="auto"/>
            </w:tcBorders>
          </w:tcPr>
          <w:p w:rsidR="00CB14A0" w:rsidRPr="00CB14A0" w:rsidRDefault="00CB14A0" w:rsidP="000356CD">
            <w:pPr>
              <w:pStyle w:val="Sinespaciado"/>
              <w:spacing w:line="276" w:lineRule="auto"/>
              <w:jc w:val="center"/>
              <w:rPr>
                <w:rFonts w:ascii="Arial Narrow" w:hAnsi="Arial Narrow" w:cs="Arial"/>
                <w:sz w:val="20"/>
              </w:rPr>
            </w:pPr>
            <w:r w:rsidRPr="00CB14A0">
              <w:rPr>
                <w:rFonts w:ascii="Arial Narrow" w:hAnsi="Arial Narrow" w:cs="Arial"/>
                <w:sz w:val="20"/>
              </w:rPr>
              <w:t>,70897</w:t>
            </w:r>
          </w:p>
        </w:tc>
        <w:tc>
          <w:tcPr>
            <w:tcW w:w="0" w:type="auto"/>
            <w:tcBorders>
              <w:top w:val="single" w:sz="4" w:space="0" w:color="auto"/>
            </w:tcBorders>
          </w:tcPr>
          <w:p w:rsidR="00CB14A0" w:rsidRPr="00CB14A0" w:rsidRDefault="00CB14A0" w:rsidP="000356CD">
            <w:pPr>
              <w:pStyle w:val="Sinespaciado"/>
              <w:spacing w:line="276" w:lineRule="auto"/>
              <w:jc w:val="center"/>
              <w:rPr>
                <w:rFonts w:ascii="Arial Narrow" w:hAnsi="Arial Narrow" w:cs="Arial"/>
                <w:sz w:val="20"/>
              </w:rPr>
            </w:pPr>
            <w:r w:rsidRPr="00CB14A0">
              <w:rPr>
                <w:rFonts w:ascii="Arial Narrow" w:hAnsi="Arial Narrow" w:cs="Arial"/>
                <w:sz w:val="20"/>
              </w:rPr>
              <w:t>63</w:t>
            </w:r>
          </w:p>
        </w:tc>
        <w:tc>
          <w:tcPr>
            <w:tcW w:w="0" w:type="auto"/>
            <w:tcBorders>
              <w:top w:val="single" w:sz="4" w:space="0" w:color="auto"/>
            </w:tcBorders>
          </w:tcPr>
          <w:p w:rsidR="00CB14A0" w:rsidRPr="00760084" w:rsidRDefault="00CB14A0" w:rsidP="000356CD">
            <w:pPr>
              <w:pStyle w:val="Sinespaciado"/>
              <w:spacing w:line="276" w:lineRule="auto"/>
              <w:jc w:val="center"/>
              <w:rPr>
                <w:rFonts w:ascii="Arial Narrow" w:hAnsi="Arial Narrow" w:cs="Arial"/>
                <w:sz w:val="20"/>
                <w:szCs w:val="20"/>
              </w:rPr>
            </w:pPr>
          </w:p>
        </w:tc>
        <w:tc>
          <w:tcPr>
            <w:tcW w:w="0" w:type="auto"/>
            <w:tcBorders>
              <w:top w:val="single" w:sz="4" w:space="0" w:color="auto"/>
            </w:tcBorders>
          </w:tcPr>
          <w:p w:rsidR="00CB14A0" w:rsidRPr="00CB14A0" w:rsidRDefault="00CB14A0" w:rsidP="000356CD">
            <w:pPr>
              <w:pStyle w:val="Sinespaciado"/>
              <w:spacing w:line="276" w:lineRule="auto"/>
              <w:jc w:val="center"/>
              <w:rPr>
                <w:rFonts w:ascii="Arial Narrow" w:hAnsi="Arial Narrow" w:cs="Arial"/>
                <w:sz w:val="20"/>
              </w:rPr>
            </w:pPr>
            <w:r w:rsidRPr="00CB14A0">
              <w:rPr>
                <w:rFonts w:ascii="Arial Narrow" w:hAnsi="Arial Narrow" w:cs="Arial"/>
                <w:sz w:val="20"/>
              </w:rPr>
              <w:t>5,3935</w:t>
            </w:r>
          </w:p>
        </w:tc>
        <w:tc>
          <w:tcPr>
            <w:tcW w:w="0" w:type="auto"/>
            <w:tcBorders>
              <w:top w:val="single" w:sz="4" w:space="0" w:color="auto"/>
            </w:tcBorders>
          </w:tcPr>
          <w:p w:rsidR="00CB14A0" w:rsidRPr="00CB14A0" w:rsidRDefault="00CB14A0" w:rsidP="000356CD">
            <w:pPr>
              <w:pStyle w:val="Sinespaciado"/>
              <w:spacing w:line="276" w:lineRule="auto"/>
              <w:jc w:val="center"/>
              <w:rPr>
                <w:rFonts w:ascii="Arial Narrow" w:hAnsi="Arial Narrow" w:cs="Arial"/>
                <w:sz w:val="20"/>
              </w:rPr>
            </w:pPr>
            <w:r w:rsidRPr="00CB14A0">
              <w:rPr>
                <w:rFonts w:ascii="Arial Narrow" w:hAnsi="Arial Narrow" w:cs="Arial"/>
                <w:sz w:val="20"/>
              </w:rPr>
              <w:t>5,7506</w:t>
            </w:r>
          </w:p>
        </w:tc>
        <w:tc>
          <w:tcPr>
            <w:tcW w:w="0" w:type="auto"/>
            <w:tcBorders>
              <w:top w:val="single" w:sz="4" w:space="0" w:color="auto"/>
            </w:tcBorders>
          </w:tcPr>
          <w:p w:rsidR="00CB14A0" w:rsidRPr="00760084" w:rsidRDefault="00CB14A0" w:rsidP="000356CD">
            <w:pPr>
              <w:pStyle w:val="Sinespaciado"/>
              <w:spacing w:line="276" w:lineRule="auto"/>
              <w:jc w:val="center"/>
              <w:rPr>
                <w:rFonts w:ascii="Arial Narrow" w:hAnsi="Arial Narrow" w:cs="Arial"/>
                <w:sz w:val="20"/>
                <w:szCs w:val="20"/>
              </w:rPr>
            </w:pPr>
            <w:r w:rsidRPr="00CB14A0">
              <w:rPr>
                <w:rFonts w:ascii="Arial Narrow" w:hAnsi="Arial Narrow" w:cs="Arial"/>
                <w:sz w:val="20"/>
              </w:rPr>
              <w:t>1444,000</w:t>
            </w:r>
          </w:p>
        </w:tc>
        <w:tc>
          <w:tcPr>
            <w:tcW w:w="0" w:type="auto"/>
            <w:tcBorders>
              <w:top w:val="single" w:sz="4" w:space="0" w:color="auto"/>
            </w:tcBorders>
          </w:tcPr>
          <w:p w:rsidR="00CB14A0" w:rsidRPr="00760084" w:rsidRDefault="00CB14A0" w:rsidP="000356CD">
            <w:pPr>
              <w:autoSpaceDE w:val="0"/>
              <w:autoSpaceDN w:val="0"/>
              <w:adjustRightInd w:val="0"/>
              <w:spacing w:line="276" w:lineRule="auto"/>
              <w:jc w:val="center"/>
              <w:rPr>
                <w:rFonts w:ascii="Arial Narrow" w:hAnsi="Arial Narrow" w:cs="Arial"/>
                <w:sz w:val="20"/>
                <w:szCs w:val="20"/>
              </w:rPr>
            </w:pPr>
            <w:r w:rsidRPr="00CB14A0">
              <w:rPr>
                <w:rFonts w:ascii="Arial Narrow" w:hAnsi="Arial Narrow" w:cs="Arial"/>
                <w:sz w:val="20"/>
              </w:rPr>
              <w:t>-,584</w:t>
            </w:r>
          </w:p>
        </w:tc>
        <w:tc>
          <w:tcPr>
            <w:tcW w:w="0" w:type="auto"/>
            <w:tcBorders>
              <w:top w:val="single" w:sz="4" w:space="0" w:color="auto"/>
            </w:tcBorders>
          </w:tcPr>
          <w:p w:rsidR="00CB14A0" w:rsidRPr="00760084" w:rsidRDefault="00CB14A0" w:rsidP="000356CD">
            <w:pPr>
              <w:pStyle w:val="Sinespaciado"/>
              <w:spacing w:line="276" w:lineRule="auto"/>
              <w:jc w:val="center"/>
              <w:rPr>
                <w:rFonts w:ascii="Arial Narrow" w:hAnsi="Arial Narrow" w:cs="Arial"/>
                <w:sz w:val="20"/>
                <w:szCs w:val="20"/>
              </w:rPr>
            </w:pPr>
            <w:r w:rsidRPr="00CB14A0">
              <w:rPr>
                <w:rFonts w:ascii="Arial Narrow" w:hAnsi="Arial Narrow" w:cs="Arial"/>
                <w:sz w:val="20"/>
              </w:rPr>
              <w:t>,559</w:t>
            </w:r>
          </w:p>
        </w:tc>
      </w:tr>
      <w:tr w:rsidR="00CB14A0" w:rsidRPr="00760084" w:rsidTr="000B3164">
        <w:tc>
          <w:tcPr>
            <w:tcW w:w="0" w:type="auto"/>
            <w:vAlign w:val="center"/>
          </w:tcPr>
          <w:p w:rsidR="00CB14A0" w:rsidRPr="006B4E97" w:rsidRDefault="00CB14A0" w:rsidP="000356CD">
            <w:pPr>
              <w:autoSpaceDE w:val="0"/>
              <w:autoSpaceDN w:val="0"/>
              <w:adjustRightInd w:val="0"/>
              <w:spacing w:line="276" w:lineRule="auto"/>
              <w:jc w:val="center"/>
              <w:rPr>
                <w:rFonts w:ascii="Arial Narrow" w:hAnsi="Arial Narrow" w:cs="Arial"/>
                <w:szCs w:val="24"/>
              </w:rPr>
            </w:pPr>
            <w:r w:rsidRPr="006B4E97">
              <w:rPr>
                <w:rFonts w:ascii="Arial Narrow" w:hAnsi="Arial Narrow" w:cs="Arial"/>
                <w:szCs w:val="24"/>
              </w:rPr>
              <w:t>Estudio y Trabajo</w:t>
            </w:r>
          </w:p>
        </w:tc>
        <w:tc>
          <w:tcPr>
            <w:tcW w:w="0" w:type="auto"/>
          </w:tcPr>
          <w:p w:rsidR="00CB14A0" w:rsidRPr="00CB14A0" w:rsidRDefault="00CB14A0" w:rsidP="000356CD">
            <w:pPr>
              <w:pStyle w:val="Sinespaciado"/>
              <w:spacing w:line="276" w:lineRule="auto"/>
              <w:jc w:val="center"/>
              <w:rPr>
                <w:rFonts w:ascii="Arial Narrow" w:hAnsi="Arial Narrow" w:cs="Arial"/>
                <w:sz w:val="20"/>
              </w:rPr>
            </w:pPr>
            <w:r w:rsidRPr="00CB14A0">
              <w:rPr>
                <w:rFonts w:ascii="Arial Narrow" w:hAnsi="Arial Narrow" w:cs="Arial"/>
                <w:sz w:val="20"/>
              </w:rPr>
              <w:t>5,5812</w:t>
            </w:r>
          </w:p>
        </w:tc>
        <w:tc>
          <w:tcPr>
            <w:tcW w:w="0" w:type="auto"/>
          </w:tcPr>
          <w:p w:rsidR="00CB14A0" w:rsidRPr="00CB14A0" w:rsidRDefault="00CB14A0" w:rsidP="000356CD">
            <w:pPr>
              <w:pStyle w:val="Sinespaciado"/>
              <w:spacing w:line="276" w:lineRule="auto"/>
              <w:jc w:val="center"/>
              <w:rPr>
                <w:rFonts w:ascii="Arial Narrow" w:hAnsi="Arial Narrow" w:cs="Arial"/>
                <w:sz w:val="20"/>
              </w:rPr>
            </w:pPr>
            <w:r w:rsidRPr="00CB14A0">
              <w:rPr>
                <w:rFonts w:ascii="Arial Narrow" w:hAnsi="Arial Narrow" w:cs="Arial"/>
                <w:sz w:val="20"/>
              </w:rPr>
              <w:t>,86657</w:t>
            </w:r>
          </w:p>
        </w:tc>
        <w:tc>
          <w:tcPr>
            <w:tcW w:w="0" w:type="auto"/>
          </w:tcPr>
          <w:p w:rsidR="00CB14A0" w:rsidRPr="00CB14A0" w:rsidRDefault="00CB14A0" w:rsidP="000356CD">
            <w:pPr>
              <w:pStyle w:val="Sinespaciado"/>
              <w:spacing w:line="276" w:lineRule="auto"/>
              <w:jc w:val="center"/>
              <w:rPr>
                <w:rFonts w:ascii="Arial Narrow" w:hAnsi="Arial Narrow" w:cs="Arial"/>
                <w:sz w:val="20"/>
              </w:rPr>
            </w:pPr>
            <w:r w:rsidRPr="00CB14A0">
              <w:rPr>
                <w:rFonts w:ascii="Arial Narrow" w:hAnsi="Arial Narrow" w:cs="Arial"/>
                <w:sz w:val="20"/>
              </w:rPr>
              <w:t>49</w:t>
            </w:r>
          </w:p>
        </w:tc>
        <w:tc>
          <w:tcPr>
            <w:tcW w:w="0" w:type="auto"/>
          </w:tcPr>
          <w:p w:rsidR="00CB14A0" w:rsidRPr="00760084" w:rsidRDefault="00CB14A0" w:rsidP="000356CD">
            <w:pPr>
              <w:pStyle w:val="Sinespaciado"/>
              <w:spacing w:line="276" w:lineRule="auto"/>
              <w:jc w:val="center"/>
              <w:rPr>
                <w:rFonts w:ascii="Arial Narrow" w:hAnsi="Arial Narrow" w:cs="Arial"/>
                <w:sz w:val="20"/>
                <w:szCs w:val="20"/>
              </w:rPr>
            </w:pPr>
          </w:p>
        </w:tc>
        <w:tc>
          <w:tcPr>
            <w:tcW w:w="0" w:type="auto"/>
          </w:tcPr>
          <w:p w:rsidR="00CB14A0" w:rsidRPr="00CB14A0" w:rsidRDefault="00CB14A0" w:rsidP="000356CD">
            <w:pPr>
              <w:pStyle w:val="Sinespaciado"/>
              <w:spacing w:line="276" w:lineRule="auto"/>
              <w:jc w:val="center"/>
              <w:rPr>
                <w:rFonts w:ascii="Arial Narrow" w:hAnsi="Arial Narrow" w:cs="Arial"/>
                <w:sz w:val="20"/>
              </w:rPr>
            </w:pPr>
            <w:r w:rsidRPr="00CB14A0">
              <w:rPr>
                <w:rFonts w:ascii="Arial Narrow" w:hAnsi="Arial Narrow" w:cs="Arial"/>
                <w:sz w:val="20"/>
              </w:rPr>
              <w:t>5,3323</w:t>
            </w:r>
          </w:p>
        </w:tc>
        <w:tc>
          <w:tcPr>
            <w:tcW w:w="0" w:type="auto"/>
          </w:tcPr>
          <w:p w:rsidR="00CB14A0" w:rsidRPr="00CB14A0" w:rsidRDefault="00CB14A0" w:rsidP="000356CD">
            <w:pPr>
              <w:pStyle w:val="Sinespaciado"/>
              <w:spacing w:line="276" w:lineRule="auto"/>
              <w:jc w:val="center"/>
              <w:rPr>
                <w:rFonts w:ascii="Arial Narrow" w:hAnsi="Arial Narrow" w:cs="Arial"/>
                <w:sz w:val="20"/>
              </w:rPr>
            </w:pPr>
            <w:r w:rsidRPr="00CB14A0">
              <w:rPr>
                <w:rFonts w:ascii="Arial Narrow" w:hAnsi="Arial Narrow" w:cs="Arial"/>
                <w:sz w:val="20"/>
              </w:rPr>
              <w:t>5,8301</w:t>
            </w:r>
          </w:p>
        </w:tc>
        <w:tc>
          <w:tcPr>
            <w:tcW w:w="0" w:type="auto"/>
          </w:tcPr>
          <w:p w:rsidR="00CB14A0" w:rsidRPr="00760084" w:rsidRDefault="00CB14A0" w:rsidP="000356CD">
            <w:pPr>
              <w:pStyle w:val="Sinespaciado"/>
              <w:spacing w:line="276" w:lineRule="auto"/>
              <w:jc w:val="center"/>
              <w:rPr>
                <w:rFonts w:ascii="Arial Narrow" w:hAnsi="Arial Narrow" w:cs="Arial"/>
                <w:sz w:val="20"/>
                <w:szCs w:val="20"/>
              </w:rPr>
            </w:pPr>
          </w:p>
        </w:tc>
        <w:tc>
          <w:tcPr>
            <w:tcW w:w="0" w:type="auto"/>
          </w:tcPr>
          <w:p w:rsidR="00CB14A0" w:rsidRPr="00760084" w:rsidRDefault="00CB14A0" w:rsidP="000356CD">
            <w:pPr>
              <w:pStyle w:val="Sinespaciado"/>
              <w:spacing w:line="276" w:lineRule="auto"/>
              <w:jc w:val="center"/>
              <w:rPr>
                <w:rFonts w:ascii="Arial Narrow" w:hAnsi="Arial Narrow" w:cs="Arial"/>
                <w:sz w:val="20"/>
                <w:szCs w:val="20"/>
              </w:rPr>
            </w:pPr>
          </w:p>
        </w:tc>
        <w:tc>
          <w:tcPr>
            <w:tcW w:w="0" w:type="auto"/>
          </w:tcPr>
          <w:p w:rsidR="00CB14A0" w:rsidRPr="00760084" w:rsidRDefault="00CB14A0" w:rsidP="000356CD">
            <w:pPr>
              <w:pStyle w:val="Sinespaciado"/>
              <w:spacing w:line="276" w:lineRule="auto"/>
              <w:jc w:val="center"/>
              <w:rPr>
                <w:rFonts w:ascii="Arial Narrow" w:hAnsi="Arial Narrow" w:cs="Arial"/>
                <w:sz w:val="20"/>
                <w:szCs w:val="20"/>
              </w:rPr>
            </w:pPr>
          </w:p>
        </w:tc>
      </w:tr>
      <w:tr w:rsidR="00CB14A0" w:rsidRPr="00760084" w:rsidTr="000B3164">
        <w:trPr>
          <w:cnfStyle w:val="010000000000" w:firstRow="0" w:lastRow="1" w:firstColumn="0" w:lastColumn="0" w:oddVBand="0" w:evenVBand="0" w:oddHBand="0" w:evenHBand="0" w:firstRowFirstColumn="0" w:firstRowLastColumn="0" w:lastRowFirstColumn="0" w:lastRowLastColumn="0"/>
        </w:trPr>
        <w:tc>
          <w:tcPr>
            <w:tcW w:w="0" w:type="auto"/>
            <w:vAlign w:val="center"/>
          </w:tcPr>
          <w:p w:rsidR="00CB14A0" w:rsidRPr="006B4E97" w:rsidRDefault="00CB14A0" w:rsidP="000356CD">
            <w:pPr>
              <w:autoSpaceDE w:val="0"/>
              <w:autoSpaceDN w:val="0"/>
              <w:adjustRightInd w:val="0"/>
              <w:spacing w:line="276" w:lineRule="auto"/>
              <w:jc w:val="center"/>
              <w:rPr>
                <w:rFonts w:ascii="Arial Narrow" w:hAnsi="Arial Narrow" w:cs="Arial"/>
                <w:szCs w:val="24"/>
              </w:rPr>
            </w:pPr>
            <w:r w:rsidRPr="006B4E97">
              <w:rPr>
                <w:rFonts w:ascii="Arial Narrow" w:hAnsi="Arial Narrow" w:cs="Arial"/>
                <w:szCs w:val="24"/>
              </w:rPr>
              <w:t>Total</w:t>
            </w:r>
          </w:p>
        </w:tc>
        <w:tc>
          <w:tcPr>
            <w:tcW w:w="0" w:type="auto"/>
          </w:tcPr>
          <w:p w:rsidR="00CB14A0" w:rsidRPr="00CB14A0" w:rsidRDefault="00CB14A0" w:rsidP="000356CD">
            <w:pPr>
              <w:pStyle w:val="Sinespaciado"/>
              <w:spacing w:line="276" w:lineRule="auto"/>
              <w:jc w:val="center"/>
              <w:rPr>
                <w:rFonts w:ascii="Arial Narrow" w:hAnsi="Arial Narrow" w:cs="Arial"/>
                <w:sz w:val="20"/>
              </w:rPr>
            </w:pPr>
            <w:r w:rsidRPr="00CB14A0">
              <w:rPr>
                <w:rFonts w:ascii="Arial Narrow" w:hAnsi="Arial Narrow" w:cs="Arial"/>
                <w:sz w:val="20"/>
              </w:rPr>
              <w:t>5,5761</w:t>
            </w:r>
          </w:p>
        </w:tc>
        <w:tc>
          <w:tcPr>
            <w:tcW w:w="0" w:type="auto"/>
          </w:tcPr>
          <w:p w:rsidR="00CB14A0" w:rsidRPr="00CB14A0" w:rsidRDefault="00CB14A0" w:rsidP="000356CD">
            <w:pPr>
              <w:pStyle w:val="Sinespaciado"/>
              <w:spacing w:line="276" w:lineRule="auto"/>
              <w:jc w:val="center"/>
              <w:rPr>
                <w:rFonts w:ascii="Arial Narrow" w:hAnsi="Arial Narrow" w:cs="Arial"/>
                <w:sz w:val="20"/>
              </w:rPr>
            </w:pPr>
            <w:r w:rsidRPr="00CB14A0">
              <w:rPr>
                <w:rFonts w:ascii="Arial Narrow" w:hAnsi="Arial Narrow" w:cs="Arial"/>
                <w:sz w:val="20"/>
              </w:rPr>
              <w:t>,77814</w:t>
            </w:r>
          </w:p>
        </w:tc>
        <w:tc>
          <w:tcPr>
            <w:tcW w:w="0" w:type="auto"/>
          </w:tcPr>
          <w:p w:rsidR="00CB14A0" w:rsidRPr="00CB14A0" w:rsidRDefault="00CB14A0" w:rsidP="000356CD">
            <w:pPr>
              <w:pStyle w:val="Sinespaciado"/>
              <w:spacing w:line="276" w:lineRule="auto"/>
              <w:jc w:val="center"/>
              <w:rPr>
                <w:rFonts w:ascii="Arial Narrow" w:hAnsi="Arial Narrow" w:cs="Arial"/>
                <w:sz w:val="20"/>
              </w:rPr>
            </w:pPr>
            <w:r w:rsidRPr="00CB14A0">
              <w:rPr>
                <w:rFonts w:ascii="Arial Narrow" w:hAnsi="Arial Narrow" w:cs="Arial"/>
                <w:sz w:val="20"/>
              </w:rPr>
              <w:t>112</w:t>
            </w:r>
          </w:p>
        </w:tc>
        <w:tc>
          <w:tcPr>
            <w:tcW w:w="0" w:type="auto"/>
          </w:tcPr>
          <w:p w:rsidR="00CB14A0" w:rsidRPr="00760084" w:rsidRDefault="00CB14A0" w:rsidP="000356CD">
            <w:pPr>
              <w:pStyle w:val="Sinespaciado"/>
              <w:spacing w:line="276" w:lineRule="auto"/>
              <w:jc w:val="center"/>
              <w:rPr>
                <w:rFonts w:ascii="Arial Narrow" w:hAnsi="Arial Narrow" w:cs="Arial"/>
                <w:sz w:val="20"/>
                <w:szCs w:val="20"/>
              </w:rPr>
            </w:pPr>
          </w:p>
        </w:tc>
        <w:tc>
          <w:tcPr>
            <w:tcW w:w="0" w:type="auto"/>
          </w:tcPr>
          <w:p w:rsidR="00CB14A0" w:rsidRPr="00CB14A0" w:rsidRDefault="00CB14A0" w:rsidP="000356CD">
            <w:pPr>
              <w:pStyle w:val="Sinespaciado"/>
              <w:spacing w:line="276" w:lineRule="auto"/>
              <w:jc w:val="center"/>
              <w:rPr>
                <w:rFonts w:ascii="Arial Narrow" w:hAnsi="Arial Narrow" w:cs="Arial"/>
                <w:sz w:val="20"/>
              </w:rPr>
            </w:pPr>
            <w:r w:rsidRPr="00CB14A0">
              <w:rPr>
                <w:rFonts w:ascii="Arial Narrow" w:hAnsi="Arial Narrow" w:cs="Arial"/>
                <w:sz w:val="20"/>
              </w:rPr>
              <w:t>5,4304</w:t>
            </w:r>
          </w:p>
        </w:tc>
        <w:tc>
          <w:tcPr>
            <w:tcW w:w="0" w:type="auto"/>
          </w:tcPr>
          <w:p w:rsidR="00CB14A0" w:rsidRPr="00CB14A0" w:rsidRDefault="00CB14A0" w:rsidP="000356CD">
            <w:pPr>
              <w:pStyle w:val="Sinespaciado"/>
              <w:spacing w:line="276" w:lineRule="auto"/>
              <w:jc w:val="center"/>
              <w:rPr>
                <w:rFonts w:ascii="Arial Narrow" w:hAnsi="Arial Narrow" w:cs="Arial"/>
                <w:sz w:val="20"/>
              </w:rPr>
            </w:pPr>
            <w:r w:rsidRPr="00CB14A0">
              <w:rPr>
                <w:rFonts w:ascii="Arial Narrow" w:hAnsi="Arial Narrow" w:cs="Arial"/>
                <w:sz w:val="20"/>
              </w:rPr>
              <w:t>5,7218</w:t>
            </w:r>
          </w:p>
        </w:tc>
        <w:tc>
          <w:tcPr>
            <w:tcW w:w="0" w:type="auto"/>
          </w:tcPr>
          <w:p w:rsidR="00CB14A0" w:rsidRPr="00760084" w:rsidRDefault="00CB14A0" w:rsidP="000356CD">
            <w:pPr>
              <w:pStyle w:val="Sinespaciado"/>
              <w:spacing w:line="276" w:lineRule="auto"/>
              <w:jc w:val="center"/>
              <w:rPr>
                <w:rFonts w:ascii="Arial Narrow" w:hAnsi="Arial Narrow" w:cs="Arial"/>
                <w:sz w:val="20"/>
                <w:szCs w:val="20"/>
              </w:rPr>
            </w:pPr>
          </w:p>
        </w:tc>
        <w:tc>
          <w:tcPr>
            <w:tcW w:w="0" w:type="auto"/>
          </w:tcPr>
          <w:p w:rsidR="00CB14A0" w:rsidRPr="00760084" w:rsidRDefault="00CB14A0" w:rsidP="000356CD">
            <w:pPr>
              <w:pStyle w:val="Sinespaciado"/>
              <w:spacing w:line="276" w:lineRule="auto"/>
              <w:jc w:val="center"/>
              <w:rPr>
                <w:rFonts w:ascii="Arial Narrow" w:hAnsi="Arial Narrow" w:cs="Arial"/>
                <w:sz w:val="20"/>
                <w:szCs w:val="20"/>
              </w:rPr>
            </w:pPr>
          </w:p>
        </w:tc>
        <w:tc>
          <w:tcPr>
            <w:tcW w:w="0" w:type="auto"/>
          </w:tcPr>
          <w:p w:rsidR="00CB14A0" w:rsidRPr="00760084" w:rsidRDefault="00CB14A0" w:rsidP="000356CD">
            <w:pPr>
              <w:pStyle w:val="Sinespaciado"/>
              <w:spacing w:line="276" w:lineRule="auto"/>
              <w:jc w:val="center"/>
              <w:rPr>
                <w:rFonts w:ascii="Arial Narrow" w:hAnsi="Arial Narrow" w:cs="Arial"/>
                <w:sz w:val="20"/>
                <w:szCs w:val="20"/>
              </w:rPr>
            </w:pPr>
          </w:p>
        </w:tc>
      </w:tr>
    </w:tbl>
    <w:p w:rsidR="00FF704E" w:rsidRPr="00A549DD" w:rsidRDefault="00FF704E" w:rsidP="00FF704E">
      <w:pPr>
        <w:autoSpaceDE w:val="0"/>
        <w:autoSpaceDN w:val="0"/>
        <w:adjustRightInd w:val="0"/>
        <w:spacing w:after="0" w:line="240" w:lineRule="auto"/>
        <w:jc w:val="both"/>
        <w:rPr>
          <w:rFonts w:ascii="Arial Narrow" w:hAnsi="Arial Narrow" w:cs="Arial"/>
        </w:rPr>
      </w:pPr>
      <w:r w:rsidRPr="00A549DD">
        <w:rPr>
          <w:rFonts w:ascii="Arial Narrow" w:hAnsi="Arial Narrow" w:cs="Arial"/>
        </w:rPr>
        <w:t>Nota: (*) Prueba U de Mann-Whitney</w:t>
      </w:r>
    </w:p>
    <w:p w:rsidR="00CB14A0" w:rsidRPr="00CB14A0" w:rsidRDefault="00CB14A0" w:rsidP="00CB14A0">
      <w:pPr>
        <w:pStyle w:val="Sinespaciado"/>
        <w:jc w:val="center"/>
        <w:rPr>
          <w:rFonts w:ascii="Arial Narrow" w:hAnsi="Arial Narrow" w:cs="Arial"/>
          <w:sz w:val="20"/>
        </w:rPr>
      </w:pPr>
    </w:p>
    <w:p w:rsidR="00394A85" w:rsidRDefault="00394A85" w:rsidP="000356CD">
      <w:pPr>
        <w:pStyle w:val="Sinespaciado"/>
        <w:spacing w:line="360" w:lineRule="auto"/>
        <w:ind w:firstLine="567"/>
        <w:jc w:val="both"/>
        <w:rPr>
          <w:rFonts w:ascii="Arial" w:hAnsi="Arial" w:cs="Arial"/>
        </w:rPr>
      </w:pPr>
      <w:r>
        <w:rPr>
          <w:rFonts w:ascii="Arial" w:hAnsi="Arial" w:cs="Arial"/>
        </w:rPr>
        <w:t>En la Tabla 6</w:t>
      </w:r>
      <w:r w:rsidR="00950FFC">
        <w:rPr>
          <w:rFonts w:ascii="Arial" w:hAnsi="Arial" w:cs="Arial"/>
        </w:rPr>
        <w:t>7</w:t>
      </w:r>
      <w:r>
        <w:rPr>
          <w:rFonts w:ascii="Arial" w:hAnsi="Arial" w:cs="Arial"/>
        </w:rPr>
        <w:t xml:space="preserve"> se muestra el promedio general y por ocupación de la resiliencia global, y el contraste respectivo. Se observa que no existe relación (p=,559) entre los promedios de las dos ocupaciones estudiadas. El mejor promedio lo obtiene el que estudia y trabajo con 5,58 (alto) y los que solo estudian el más bajo con 5,57 (alto)</w:t>
      </w:r>
    </w:p>
    <w:p w:rsidR="00FF704E" w:rsidRPr="00AC7273" w:rsidRDefault="00FF704E" w:rsidP="00FF704E">
      <w:pPr>
        <w:pStyle w:val="Sinespaciado"/>
        <w:jc w:val="center"/>
        <w:rPr>
          <w:rFonts w:ascii="Arial Narrow" w:hAnsi="Arial Narrow" w:cs="Arial"/>
          <w:sz w:val="20"/>
        </w:rPr>
      </w:pPr>
    </w:p>
    <w:p w:rsidR="00FF704E" w:rsidRPr="00EE707C" w:rsidRDefault="00FF704E" w:rsidP="00FF704E">
      <w:pPr>
        <w:pStyle w:val="Sinespaciado"/>
        <w:jc w:val="both"/>
        <w:rPr>
          <w:rFonts w:ascii="Arial" w:hAnsi="Arial" w:cs="Arial"/>
        </w:rPr>
      </w:pPr>
      <w:r>
        <w:rPr>
          <w:rFonts w:ascii="Arial" w:hAnsi="Arial" w:cs="Arial"/>
        </w:rPr>
        <w:t>Tabla 6</w:t>
      </w:r>
      <w:r w:rsidR="00950FFC">
        <w:rPr>
          <w:rFonts w:ascii="Arial" w:hAnsi="Arial" w:cs="Arial"/>
        </w:rPr>
        <w:t>8</w:t>
      </w:r>
      <w:r>
        <w:rPr>
          <w:rFonts w:ascii="Arial" w:hAnsi="Arial" w:cs="Arial"/>
        </w:rPr>
        <w:t xml:space="preserve">. </w:t>
      </w:r>
      <w:r>
        <w:rPr>
          <w:rFonts w:ascii="Arial" w:hAnsi="Arial" w:cs="Arial"/>
          <w:i/>
        </w:rPr>
        <w:t>Promedios y</w:t>
      </w:r>
      <w:r w:rsidRPr="00274FDD">
        <w:rPr>
          <w:rFonts w:ascii="Arial" w:hAnsi="Arial" w:cs="Arial"/>
          <w:i/>
        </w:rPr>
        <w:t xml:space="preserve"> contraste </w:t>
      </w:r>
      <w:r>
        <w:rPr>
          <w:rFonts w:ascii="Arial" w:hAnsi="Arial" w:cs="Arial"/>
          <w:i/>
        </w:rPr>
        <w:t>de la resiliencia global</w:t>
      </w:r>
      <w:r w:rsidRPr="00AE05E6">
        <w:rPr>
          <w:rFonts w:ascii="Arial" w:hAnsi="Arial" w:cs="Arial"/>
          <w:i/>
        </w:rPr>
        <w:t xml:space="preserve"> </w:t>
      </w:r>
      <w:r>
        <w:rPr>
          <w:rFonts w:ascii="Arial" w:hAnsi="Arial" w:cs="Arial"/>
          <w:i/>
        </w:rPr>
        <w:t>según</w:t>
      </w:r>
      <w:r w:rsidRPr="00AE05E6">
        <w:rPr>
          <w:rFonts w:ascii="Arial" w:hAnsi="Arial" w:cs="Arial"/>
          <w:i/>
        </w:rPr>
        <w:t xml:space="preserve"> </w:t>
      </w:r>
      <w:r>
        <w:rPr>
          <w:rFonts w:ascii="Arial" w:hAnsi="Arial" w:cs="Arial"/>
          <w:i/>
        </w:rPr>
        <w:t>estado civil</w:t>
      </w:r>
    </w:p>
    <w:tbl>
      <w:tblPr>
        <w:tblStyle w:val="Tablanormal2"/>
        <w:tblW w:w="0" w:type="auto"/>
        <w:tblLook w:val="0660" w:firstRow="1" w:lastRow="1" w:firstColumn="0" w:lastColumn="0" w:noHBand="1" w:noVBand="1"/>
      </w:tblPr>
      <w:tblGrid>
        <w:gridCol w:w="1380"/>
        <w:gridCol w:w="768"/>
        <w:gridCol w:w="869"/>
        <w:gridCol w:w="517"/>
        <w:gridCol w:w="507"/>
        <w:gridCol w:w="768"/>
        <w:gridCol w:w="768"/>
        <w:gridCol w:w="869"/>
        <w:gridCol w:w="628"/>
        <w:gridCol w:w="568"/>
      </w:tblGrid>
      <w:tr w:rsidR="00FF704E" w:rsidRPr="00CB14A0" w:rsidTr="000B3164">
        <w:trPr>
          <w:cnfStyle w:val="100000000000" w:firstRow="1" w:lastRow="0" w:firstColumn="0" w:lastColumn="0" w:oddVBand="0" w:evenVBand="0" w:oddHBand="0" w:evenHBand="0" w:firstRowFirstColumn="0" w:firstRowLastColumn="0" w:lastRowFirstColumn="0" w:lastRowLastColumn="0"/>
        </w:trPr>
        <w:tc>
          <w:tcPr>
            <w:tcW w:w="0" w:type="auto"/>
            <w:vMerge w:val="restart"/>
          </w:tcPr>
          <w:p w:rsidR="00FF704E" w:rsidRPr="00CB14A0" w:rsidRDefault="00FF704E" w:rsidP="000B3164">
            <w:pPr>
              <w:pStyle w:val="Sinespaciado"/>
              <w:jc w:val="center"/>
              <w:rPr>
                <w:rFonts w:ascii="Arial Narrow" w:hAnsi="Arial Narrow" w:cs="Arial"/>
              </w:rPr>
            </w:pPr>
            <w:r w:rsidRPr="00CB14A0">
              <w:rPr>
                <w:rFonts w:ascii="Arial Narrow" w:hAnsi="Arial Narrow" w:cs="Arial"/>
              </w:rPr>
              <w:t xml:space="preserve">Estado </w:t>
            </w:r>
          </w:p>
          <w:p w:rsidR="00FF704E" w:rsidRPr="00CB14A0" w:rsidRDefault="00FF704E" w:rsidP="000B3164">
            <w:pPr>
              <w:pStyle w:val="Sinespaciado"/>
              <w:jc w:val="center"/>
              <w:rPr>
                <w:rFonts w:ascii="Arial Narrow" w:hAnsi="Arial Narrow" w:cs="Arial"/>
              </w:rPr>
            </w:pPr>
            <w:r w:rsidRPr="00CB14A0">
              <w:rPr>
                <w:rFonts w:ascii="Arial Narrow" w:hAnsi="Arial Narrow" w:cs="Arial"/>
              </w:rPr>
              <w:t>civil</w:t>
            </w:r>
          </w:p>
        </w:tc>
        <w:tc>
          <w:tcPr>
            <w:tcW w:w="0" w:type="auto"/>
            <w:vMerge w:val="restart"/>
          </w:tcPr>
          <w:p w:rsidR="00FF704E" w:rsidRPr="00CB14A0" w:rsidRDefault="00FF704E" w:rsidP="000B3164">
            <w:pPr>
              <w:pStyle w:val="Sinespaciado"/>
              <w:jc w:val="center"/>
              <w:rPr>
                <w:rFonts w:ascii="Arial Narrow" w:hAnsi="Arial Narrow" w:cs="Arial"/>
              </w:rPr>
            </w:pPr>
          </w:p>
          <w:p w:rsidR="00FF704E" w:rsidRPr="00CB14A0" w:rsidRDefault="00FF704E" w:rsidP="000B3164">
            <w:pPr>
              <w:pStyle w:val="Sinespaciado"/>
              <w:jc w:val="center"/>
              <w:rPr>
                <w:rFonts w:ascii="Arial Narrow" w:hAnsi="Arial Narrow" w:cs="Arial"/>
              </w:rPr>
            </w:pPr>
            <w:r w:rsidRPr="00CB14A0">
              <w:rPr>
                <w:rFonts w:ascii="Arial Narrow" w:hAnsi="Arial Narrow" w:cs="Arial"/>
              </w:rPr>
              <w:t>Media</w:t>
            </w:r>
          </w:p>
        </w:tc>
        <w:tc>
          <w:tcPr>
            <w:tcW w:w="0" w:type="auto"/>
            <w:vMerge w:val="restart"/>
          </w:tcPr>
          <w:p w:rsidR="00FF704E" w:rsidRPr="00CB14A0" w:rsidRDefault="00FF704E" w:rsidP="000B3164">
            <w:pPr>
              <w:pStyle w:val="Sinespaciado"/>
              <w:jc w:val="center"/>
              <w:rPr>
                <w:rFonts w:ascii="Arial Narrow" w:hAnsi="Arial Narrow" w:cs="Arial"/>
              </w:rPr>
            </w:pPr>
          </w:p>
          <w:p w:rsidR="00FF704E" w:rsidRPr="00CB14A0" w:rsidRDefault="00FF704E" w:rsidP="000B3164">
            <w:pPr>
              <w:pStyle w:val="Sinespaciado"/>
              <w:jc w:val="center"/>
              <w:rPr>
                <w:rFonts w:ascii="Arial Narrow" w:hAnsi="Arial Narrow" w:cs="Arial"/>
              </w:rPr>
            </w:pPr>
            <w:r w:rsidRPr="00CB14A0">
              <w:rPr>
                <w:rFonts w:ascii="Arial Narrow" w:hAnsi="Arial Narrow" w:cs="Arial"/>
              </w:rPr>
              <w:t>D.T</w:t>
            </w:r>
          </w:p>
        </w:tc>
        <w:tc>
          <w:tcPr>
            <w:tcW w:w="0" w:type="auto"/>
            <w:vMerge w:val="restart"/>
          </w:tcPr>
          <w:p w:rsidR="00FF704E" w:rsidRPr="00CB14A0" w:rsidRDefault="00FF704E" w:rsidP="000B3164">
            <w:pPr>
              <w:pStyle w:val="Sinespaciado"/>
              <w:jc w:val="center"/>
              <w:rPr>
                <w:rFonts w:ascii="Arial Narrow" w:hAnsi="Arial Narrow" w:cs="Arial"/>
              </w:rPr>
            </w:pPr>
          </w:p>
          <w:p w:rsidR="00FF704E" w:rsidRPr="00CB14A0" w:rsidRDefault="00FF704E" w:rsidP="000B3164">
            <w:pPr>
              <w:pStyle w:val="Sinespaciado"/>
              <w:jc w:val="center"/>
              <w:rPr>
                <w:rFonts w:ascii="Arial Narrow" w:hAnsi="Arial Narrow" w:cs="Arial"/>
              </w:rPr>
            </w:pPr>
            <w:r w:rsidRPr="00CB14A0">
              <w:rPr>
                <w:rFonts w:ascii="Arial Narrow" w:hAnsi="Arial Narrow" w:cs="Arial"/>
              </w:rPr>
              <w:t>N</w:t>
            </w:r>
          </w:p>
        </w:tc>
        <w:tc>
          <w:tcPr>
            <w:tcW w:w="0" w:type="auto"/>
            <w:vMerge w:val="restart"/>
          </w:tcPr>
          <w:p w:rsidR="00FF704E" w:rsidRPr="00CB14A0" w:rsidRDefault="00FF704E" w:rsidP="000B3164">
            <w:pPr>
              <w:pStyle w:val="Sinespaciado"/>
              <w:jc w:val="center"/>
              <w:rPr>
                <w:rFonts w:ascii="Arial Narrow" w:hAnsi="Arial Narrow" w:cs="Arial"/>
              </w:rPr>
            </w:pPr>
          </w:p>
          <w:p w:rsidR="00FF704E" w:rsidRPr="00CB14A0" w:rsidRDefault="00FF704E" w:rsidP="000B3164">
            <w:pPr>
              <w:pStyle w:val="Sinespaciado"/>
              <w:jc w:val="center"/>
              <w:rPr>
                <w:rFonts w:ascii="Arial Narrow" w:hAnsi="Arial Narrow" w:cs="Arial"/>
              </w:rPr>
            </w:pPr>
            <w:r w:rsidRPr="00CB14A0">
              <w:rPr>
                <w:rFonts w:ascii="Arial Narrow" w:hAnsi="Arial Narrow" w:cs="Arial"/>
              </w:rPr>
              <w:t>Cat</w:t>
            </w:r>
          </w:p>
        </w:tc>
        <w:tc>
          <w:tcPr>
            <w:tcW w:w="0" w:type="auto"/>
            <w:gridSpan w:val="2"/>
          </w:tcPr>
          <w:p w:rsidR="00FF704E" w:rsidRPr="00CB14A0" w:rsidRDefault="00FF704E" w:rsidP="000B3164">
            <w:pPr>
              <w:pStyle w:val="Sinespaciado"/>
              <w:jc w:val="center"/>
              <w:rPr>
                <w:rFonts w:ascii="Arial Narrow" w:hAnsi="Arial Narrow" w:cs="Arial"/>
              </w:rPr>
            </w:pPr>
            <w:r w:rsidRPr="00CB14A0">
              <w:rPr>
                <w:rFonts w:ascii="Arial Narrow" w:hAnsi="Arial Narrow" w:cs="Arial"/>
              </w:rPr>
              <w:t>IC X 95%</w:t>
            </w:r>
          </w:p>
        </w:tc>
        <w:tc>
          <w:tcPr>
            <w:tcW w:w="0" w:type="auto"/>
            <w:gridSpan w:val="3"/>
          </w:tcPr>
          <w:p w:rsidR="00FF704E" w:rsidRPr="00CB14A0" w:rsidRDefault="00FF704E" w:rsidP="000B3164">
            <w:pPr>
              <w:pStyle w:val="Sinespaciado"/>
              <w:jc w:val="center"/>
              <w:rPr>
                <w:rFonts w:ascii="Arial Narrow" w:hAnsi="Arial Narrow" w:cs="Arial"/>
              </w:rPr>
            </w:pPr>
            <w:r w:rsidRPr="00CB14A0">
              <w:rPr>
                <w:rFonts w:ascii="Arial Narrow" w:hAnsi="Arial Narrow" w:cs="Arial"/>
              </w:rPr>
              <w:t>Contraste*</w:t>
            </w:r>
          </w:p>
        </w:tc>
      </w:tr>
      <w:tr w:rsidR="00FF704E" w:rsidRPr="00CB14A0" w:rsidTr="000B3164">
        <w:tc>
          <w:tcPr>
            <w:tcW w:w="0" w:type="auto"/>
            <w:vMerge/>
            <w:tcBorders>
              <w:bottom w:val="single" w:sz="4" w:space="0" w:color="auto"/>
            </w:tcBorders>
          </w:tcPr>
          <w:p w:rsidR="00FF704E" w:rsidRPr="00CB14A0" w:rsidRDefault="00FF704E" w:rsidP="000B3164">
            <w:pPr>
              <w:pStyle w:val="Sinespaciado"/>
              <w:jc w:val="center"/>
              <w:rPr>
                <w:rFonts w:ascii="Arial Narrow" w:hAnsi="Arial Narrow" w:cs="Arial"/>
              </w:rPr>
            </w:pPr>
          </w:p>
        </w:tc>
        <w:tc>
          <w:tcPr>
            <w:tcW w:w="0" w:type="auto"/>
            <w:vMerge/>
            <w:tcBorders>
              <w:bottom w:val="single" w:sz="4" w:space="0" w:color="auto"/>
            </w:tcBorders>
          </w:tcPr>
          <w:p w:rsidR="00FF704E" w:rsidRPr="00CB14A0" w:rsidRDefault="00FF704E" w:rsidP="000B3164">
            <w:pPr>
              <w:pStyle w:val="Sinespaciado"/>
              <w:jc w:val="center"/>
              <w:rPr>
                <w:rFonts w:ascii="Arial Narrow" w:hAnsi="Arial Narrow" w:cs="Arial"/>
              </w:rPr>
            </w:pPr>
          </w:p>
        </w:tc>
        <w:tc>
          <w:tcPr>
            <w:tcW w:w="0" w:type="auto"/>
            <w:vMerge/>
            <w:tcBorders>
              <w:bottom w:val="single" w:sz="4" w:space="0" w:color="auto"/>
            </w:tcBorders>
          </w:tcPr>
          <w:p w:rsidR="00FF704E" w:rsidRPr="00CB14A0" w:rsidRDefault="00FF704E" w:rsidP="000B3164">
            <w:pPr>
              <w:pStyle w:val="Sinespaciado"/>
              <w:jc w:val="center"/>
              <w:rPr>
                <w:rFonts w:ascii="Arial Narrow" w:hAnsi="Arial Narrow" w:cs="Arial"/>
              </w:rPr>
            </w:pPr>
          </w:p>
        </w:tc>
        <w:tc>
          <w:tcPr>
            <w:tcW w:w="0" w:type="auto"/>
            <w:vMerge/>
            <w:tcBorders>
              <w:bottom w:val="single" w:sz="4" w:space="0" w:color="auto"/>
            </w:tcBorders>
          </w:tcPr>
          <w:p w:rsidR="00FF704E" w:rsidRPr="00CB14A0" w:rsidRDefault="00FF704E" w:rsidP="000B3164">
            <w:pPr>
              <w:pStyle w:val="Sinespaciado"/>
              <w:jc w:val="center"/>
              <w:rPr>
                <w:rFonts w:ascii="Arial Narrow" w:hAnsi="Arial Narrow" w:cs="Arial"/>
              </w:rPr>
            </w:pPr>
          </w:p>
        </w:tc>
        <w:tc>
          <w:tcPr>
            <w:tcW w:w="0" w:type="auto"/>
            <w:vMerge/>
            <w:tcBorders>
              <w:bottom w:val="single" w:sz="4" w:space="0" w:color="auto"/>
            </w:tcBorders>
          </w:tcPr>
          <w:p w:rsidR="00FF704E" w:rsidRPr="00CB14A0" w:rsidRDefault="00FF704E" w:rsidP="000B3164">
            <w:pPr>
              <w:pStyle w:val="Sinespaciado"/>
              <w:jc w:val="center"/>
              <w:rPr>
                <w:rFonts w:ascii="Arial Narrow" w:hAnsi="Arial Narrow" w:cs="Arial"/>
              </w:rPr>
            </w:pPr>
          </w:p>
        </w:tc>
        <w:tc>
          <w:tcPr>
            <w:tcW w:w="0" w:type="auto"/>
            <w:tcBorders>
              <w:bottom w:val="single" w:sz="4" w:space="0" w:color="auto"/>
            </w:tcBorders>
          </w:tcPr>
          <w:p w:rsidR="00FF704E" w:rsidRPr="00CB14A0" w:rsidRDefault="00FF704E" w:rsidP="000B3164">
            <w:pPr>
              <w:pStyle w:val="Sinespaciado"/>
              <w:jc w:val="center"/>
              <w:rPr>
                <w:rFonts w:ascii="Arial Narrow" w:hAnsi="Arial Narrow" w:cs="Arial"/>
              </w:rPr>
            </w:pPr>
            <w:r w:rsidRPr="00CB14A0">
              <w:rPr>
                <w:rFonts w:ascii="Arial Narrow" w:hAnsi="Arial Narrow" w:cs="Arial"/>
              </w:rPr>
              <w:t>L.Inf.</w:t>
            </w:r>
          </w:p>
        </w:tc>
        <w:tc>
          <w:tcPr>
            <w:tcW w:w="0" w:type="auto"/>
            <w:tcBorders>
              <w:bottom w:val="single" w:sz="4" w:space="0" w:color="auto"/>
            </w:tcBorders>
          </w:tcPr>
          <w:p w:rsidR="00FF704E" w:rsidRPr="00CB14A0" w:rsidRDefault="00FF704E" w:rsidP="000B3164">
            <w:pPr>
              <w:pStyle w:val="Sinespaciado"/>
              <w:jc w:val="center"/>
              <w:rPr>
                <w:rFonts w:ascii="Arial Narrow" w:hAnsi="Arial Narrow" w:cs="Arial"/>
              </w:rPr>
            </w:pPr>
            <w:r w:rsidRPr="00CB14A0">
              <w:rPr>
                <w:rFonts w:ascii="Arial Narrow" w:hAnsi="Arial Narrow" w:cs="Arial"/>
              </w:rPr>
              <w:t>L.Sup</w:t>
            </w:r>
          </w:p>
        </w:tc>
        <w:tc>
          <w:tcPr>
            <w:tcW w:w="0" w:type="auto"/>
            <w:tcBorders>
              <w:bottom w:val="single" w:sz="4" w:space="0" w:color="auto"/>
            </w:tcBorders>
          </w:tcPr>
          <w:p w:rsidR="00FF704E" w:rsidRPr="00CB14A0" w:rsidRDefault="00FF704E" w:rsidP="000B3164">
            <w:pPr>
              <w:pStyle w:val="Sinespaciado"/>
              <w:jc w:val="center"/>
              <w:rPr>
                <w:rFonts w:ascii="Arial Narrow" w:hAnsi="Arial Narrow" w:cs="Arial"/>
                <w:vertAlign w:val="superscript"/>
              </w:rPr>
            </w:pPr>
            <w:r w:rsidRPr="00CB14A0">
              <w:rPr>
                <w:rFonts w:ascii="Arial Narrow" w:hAnsi="Arial Narrow" w:cs="Arial"/>
              </w:rPr>
              <w:t>U</w:t>
            </w:r>
          </w:p>
        </w:tc>
        <w:tc>
          <w:tcPr>
            <w:tcW w:w="0" w:type="auto"/>
            <w:tcBorders>
              <w:bottom w:val="single" w:sz="4" w:space="0" w:color="auto"/>
            </w:tcBorders>
          </w:tcPr>
          <w:p w:rsidR="00FF704E" w:rsidRPr="00CB14A0" w:rsidRDefault="00FF704E" w:rsidP="000B3164">
            <w:pPr>
              <w:pStyle w:val="Sinespaciado"/>
              <w:jc w:val="center"/>
              <w:rPr>
                <w:rFonts w:ascii="Arial Narrow" w:hAnsi="Arial Narrow" w:cs="Arial"/>
              </w:rPr>
            </w:pPr>
            <w:r w:rsidRPr="00CB14A0">
              <w:rPr>
                <w:rFonts w:ascii="Arial Narrow" w:hAnsi="Arial Narrow" w:cs="Arial"/>
              </w:rPr>
              <w:t>Z</w:t>
            </w:r>
          </w:p>
        </w:tc>
        <w:tc>
          <w:tcPr>
            <w:tcW w:w="0" w:type="auto"/>
            <w:tcBorders>
              <w:bottom w:val="single" w:sz="4" w:space="0" w:color="auto"/>
            </w:tcBorders>
          </w:tcPr>
          <w:p w:rsidR="00FF704E" w:rsidRPr="00CB14A0" w:rsidRDefault="00FF704E" w:rsidP="000B3164">
            <w:pPr>
              <w:pStyle w:val="Sinespaciado"/>
              <w:jc w:val="center"/>
              <w:rPr>
                <w:rFonts w:ascii="Arial Narrow" w:hAnsi="Arial Narrow" w:cs="Arial"/>
              </w:rPr>
            </w:pPr>
            <w:r w:rsidRPr="00CB14A0">
              <w:rPr>
                <w:rFonts w:ascii="Arial Narrow" w:hAnsi="Arial Narrow" w:cs="Arial"/>
              </w:rPr>
              <w:t>Sig.</w:t>
            </w:r>
          </w:p>
        </w:tc>
      </w:tr>
      <w:tr w:rsidR="00CB14A0" w:rsidRPr="00CB14A0" w:rsidTr="000B3164">
        <w:tc>
          <w:tcPr>
            <w:tcW w:w="0" w:type="auto"/>
            <w:tcBorders>
              <w:top w:val="single" w:sz="4" w:space="0" w:color="auto"/>
            </w:tcBorders>
            <w:vAlign w:val="center"/>
          </w:tcPr>
          <w:p w:rsidR="00CB14A0" w:rsidRPr="00CB14A0" w:rsidRDefault="00CB14A0" w:rsidP="000356CD">
            <w:pPr>
              <w:autoSpaceDE w:val="0"/>
              <w:autoSpaceDN w:val="0"/>
              <w:adjustRightInd w:val="0"/>
              <w:spacing w:line="276" w:lineRule="auto"/>
              <w:jc w:val="center"/>
              <w:rPr>
                <w:rFonts w:ascii="Arial Narrow" w:hAnsi="Arial Narrow" w:cs="Arial"/>
              </w:rPr>
            </w:pPr>
            <w:r w:rsidRPr="00CB14A0">
              <w:rPr>
                <w:rFonts w:ascii="Arial Narrow" w:hAnsi="Arial Narrow" w:cs="Arial"/>
              </w:rPr>
              <w:t>Otra condición</w:t>
            </w:r>
          </w:p>
        </w:tc>
        <w:tc>
          <w:tcPr>
            <w:tcW w:w="0" w:type="auto"/>
            <w:tcBorders>
              <w:top w:val="single" w:sz="4" w:space="0" w:color="auto"/>
            </w:tcBorders>
          </w:tcPr>
          <w:p w:rsidR="00CB14A0" w:rsidRPr="00CB14A0" w:rsidRDefault="00CB14A0" w:rsidP="000356CD">
            <w:pPr>
              <w:autoSpaceDE w:val="0"/>
              <w:autoSpaceDN w:val="0"/>
              <w:adjustRightInd w:val="0"/>
              <w:spacing w:line="276" w:lineRule="auto"/>
              <w:jc w:val="center"/>
              <w:rPr>
                <w:rFonts w:ascii="Arial Narrow" w:hAnsi="Arial Narrow" w:cs="Arial"/>
              </w:rPr>
            </w:pPr>
            <w:r w:rsidRPr="00CB14A0">
              <w:rPr>
                <w:rFonts w:ascii="Arial Narrow" w:hAnsi="Arial Narrow" w:cs="Arial"/>
              </w:rPr>
              <w:t>5,4104</w:t>
            </w:r>
          </w:p>
        </w:tc>
        <w:tc>
          <w:tcPr>
            <w:tcW w:w="0" w:type="auto"/>
            <w:tcBorders>
              <w:top w:val="single" w:sz="4" w:space="0" w:color="auto"/>
            </w:tcBorders>
          </w:tcPr>
          <w:p w:rsidR="00CB14A0" w:rsidRPr="00CB14A0" w:rsidRDefault="00CB14A0" w:rsidP="000356CD">
            <w:pPr>
              <w:autoSpaceDE w:val="0"/>
              <w:autoSpaceDN w:val="0"/>
              <w:adjustRightInd w:val="0"/>
              <w:spacing w:line="276" w:lineRule="auto"/>
              <w:jc w:val="center"/>
              <w:rPr>
                <w:rFonts w:ascii="Arial Narrow" w:hAnsi="Arial Narrow" w:cs="Arial"/>
              </w:rPr>
            </w:pPr>
            <w:r w:rsidRPr="00CB14A0">
              <w:rPr>
                <w:rFonts w:ascii="Arial Narrow" w:hAnsi="Arial Narrow" w:cs="Arial"/>
              </w:rPr>
              <w:t>1,00480</w:t>
            </w:r>
          </w:p>
        </w:tc>
        <w:tc>
          <w:tcPr>
            <w:tcW w:w="0" w:type="auto"/>
            <w:tcBorders>
              <w:top w:val="single" w:sz="4" w:space="0" w:color="auto"/>
            </w:tcBorders>
          </w:tcPr>
          <w:p w:rsidR="00CB14A0" w:rsidRPr="00CB14A0" w:rsidRDefault="00CB14A0" w:rsidP="000356CD">
            <w:pPr>
              <w:autoSpaceDE w:val="0"/>
              <w:autoSpaceDN w:val="0"/>
              <w:adjustRightInd w:val="0"/>
              <w:spacing w:line="276" w:lineRule="auto"/>
              <w:jc w:val="center"/>
              <w:rPr>
                <w:rFonts w:ascii="Arial Narrow" w:hAnsi="Arial Narrow" w:cs="Arial"/>
              </w:rPr>
            </w:pPr>
            <w:r w:rsidRPr="00CB14A0">
              <w:rPr>
                <w:rFonts w:ascii="Arial Narrow" w:hAnsi="Arial Narrow" w:cs="Arial"/>
              </w:rPr>
              <w:t>23</w:t>
            </w:r>
          </w:p>
        </w:tc>
        <w:tc>
          <w:tcPr>
            <w:tcW w:w="0" w:type="auto"/>
            <w:tcBorders>
              <w:top w:val="single" w:sz="4" w:space="0" w:color="auto"/>
            </w:tcBorders>
          </w:tcPr>
          <w:p w:rsidR="00CB14A0" w:rsidRPr="00CB14A0" w:rsidRDefault="00394A85" w:rsidP="000356CD">
            <w:pPr>
              <w:pStyle w:val="Sinespaciado"/>
              <w:spacing w:line="276" w:lineRule="auto"/>
              <w:jc w:val="center"/>
              <w:rPr>
                <w:rFonts w:ascii="Arial Narrow" w:hAnsi="Arial Narrow" w:cs="Arial"/>
              </w:rPr>
            </w:pPr>
            <w:r>
              <w:rPr>
                <w:rFonts w:ascii="Arial Narrow" w:hAnsi="Arial Narrow" w:cs="Arial"/>
              </w:rPr>
              <w:t>A</w:t>
            </w:r>
          </w:p>
        </w:tc>
        <w:tc>
          <w:tcPr>
            <w:tcW w:w="0" w:type="auto"/>
            <w:tcBorders>
              <w:top w:val="single" w:sz="4" w:space="0" w:color="auto"/>
            </w:tcBorders>
          </w:tcPr>
          <w:p w:rsidR="00CB14A0" w:rsidRPr="00CB14A0" w:rsidRDefault="00CB14A0" w:rsidP="000356CD">
            <w:pPr>
              <w:autoSpaceDE w:val="0"/>
              <w:autoSpaceDN w:val="0"/>
              <w:adjustRightInd w:val="0"/>
              <w:spacing w:line="276" w:lineRule="auto"/>
              <w:jc w:val="center"/>
              <w:rPr>
                <w:rFonts w:ascii="Arial Narrow" w:hAnsi="Arial Narrow" w:cs="Arial"/>
              </w:rPr>
            </w:pPr>
            <w:r w:rsidRPr="00CB14A0">
              <w:rPr>
                <w:rFonts w:ascii="Arial Narrow" w:hAnsi="Arial Narrow" w:cs="Arial"/>
              </w:rPr>
              <w:t>4,9759</w:t>
            </w:r>
          </w:p>
        </w:tc>
        <w:tc>
          <w:tcPr>
            <w:tcW w:w="0" w:type="auto"/>
            <w:tcBorders>
              <w:top w:val="single" w:sz="4" w:space="0" w:color="auto"/>
            </w:tcBorders>
          </w:tcPr>
          <w:p w:rsidR="00CB14A0" w:rsidRPr="00CB14A0" w:rsidRDefault="00CB14A0" w:rsidP="000356CD">
            <w:pPr>
              <w:autoSpaceDE w:val="0"/>
              <w:autoSpaceDN w:val="0"/>
              <w:adjustRightInd w:val="0"/>
              <w:spacing w:line="276" w:lineRule="auto"/>
              <w:jc w:val="center"/>
              <w:rPr>
                <w:rFonts w:ascii="Arial Narrow" w:hAnsi="Arial Narrow" w:cs="Arial"/>
              </w:rPr>
            </w:pPr>
            <w:r w:rsidRPr="00CB14A0">
              <w:rPr>
                <w:rFonts w:ascii="Arial Narrow" w:hAnsi="Arial Narrow" w:cs="Arial"/>
              </w:rPr>
              <w:t>5,8449</w:t>
            </w:r>
          </w:p>
        </w:tc>
        <w:tc>
          <w:tcPr>
            <w:tcW w:w="0" w:type="auto"/>
            <w:tcBorders>
              <w:top w:val="single" w:sz="4" w:space="0" w:color="auto"/>
            </w:tcBorders>
          </w:tcPr>
          <w:p w:rsidR="00CB14A0" w:rsidRPr="00CB14A0" w:rsidRDefault="00CB14A0" w:rsidP="000356CD">
            <w:pPr>
              <w:pStyle w:val="Sinespaciado"/>
              <w:spacing w:line="276" w:lineRule="auto"/>
              <w:jc w:val="center"/>
              <w:rPr>
                <w:rFonts w:ascii="Arial Narrow" w:hAnsi="Arial Narrow" w:cs="Arial"/>
              </w:rPr>
            </w:pPr>
            <w:r w:rsidRPr="00CB14A0">
              <w:rPr>
                <w:rFonts w:ascii="Arial Narrow" w:hAnsi="Arial Narrow" w:cs="Arial"/>
              </w:rPr>
              <w:t>952,500</w:t>
            </w:r>
          </w:p>
        </w:tc>
        <w:tc>
          <w:tcPr>
            <w:tcW w:w="0" w:type="auto"/>
            <w:tcBorders>
              <w:top w:val="single" w:sz="4" w:space="0" w:color="auto"/>
            </w:tcBorders>
          </w:tcPr>
          <w:p w:rsidR="00CB14A0" w:rsidRPr="00CB14A0" w:rsidRDefault="00CB14A0" w:rsidP="000356CD">
            <w:pPr>
              <w:autoSpaceDE w:val="0"/>
              <w:autoSpaceDN w:val="0"/>
              <w:adjustRightInd w:val="0"/>
              <w:spacing w:line="276" w:lineRule="auto"/>
              <w:jc w:val="center"/>
              <w:rPr>
                <w:rFonts w:ascii="Arial Narrow" w:hAnsi="Arial Narrow" w:cs="Arial"/>
              </w:rPr>
            </w:pPr>
            <w:r w:rsidRPr="00CB14A0">
              <w:rPr>
                <w:rFonts w:ascii="Arial Narrow" w:hAnsi="Arial Narrow" w:cs="Arial"/>
              </w:rPr>
              <w:t>-,512</w:t>
            </w:r>
          </w:p>
        </w:tc>
        <w:tc>
          <w:tcPr>
            <w:tcW w:w="0" w:type="auto"/>
            <w:tcBorders>
              <w:top w:val="single" w:sz="4" w:space="0" w:color="auto"/>
            </w:tcBorders>
          </w:tcPr>
          <w:p w:rsidR="00CB14A0" w:rsidRPr="00CB14A0" w:rsidRDefault="00CB14A0" w:rsidP="000356CD">
            <w:pPr>
              <w:pStyle w:val="Sinespaciado"/>
              <w:spacing w:line="276" w:lineRule="auto"/>
              <w:jc w:val="center"/>
              <w:rPr>
                <w:rFonts w:ascii="Arial Narrow" w:hAnsi="Arial Narrow" w:cs="Arial"/>
              </w:rPr>
            </w:pPr>
            <w:r w:rsidRPr="00CB14A0">
              <w:rPr>
                <w:rFonts w:ascii="Arial Narrow" w:hAnsi="Arial Narrow" w:cs="Arial"/>
              </w:rPr>
              <w:t>,609</w:t>
            </w:r>
          </w:p>
        </w:tc>
      </w:tr>
      <w:tr w:rsidR="00CB14A0" w:rsidRPr="00CB14A0" w:rsidTr="000B3164">
        <w:tc>
          <w:tcPr>
            <w:tcW w:w="0" w:type="auto"/>
            <w:vAlign w:val="center"/>
          </w:tcPr>
          <w:p w:rsidR="00CB14A0" w:rsidRPr="00CB14A0" w:rsidRDefault="00CB14A0" w:rsidP="000356CD">
            <w:pPr>
              <w:autoSpaceDE w:val="0"/>
              <w:autoSpaceDN w:val="0"/>
              <w:adjustRightInd w:val="0"/>
              <w:spacing w:line="276" w:lineRule="auto"/>
              <w:jc w:val="center"/>
              <w:rPr>
                <w:rFonts w:ascii="Arial Narrow" w:hAnsi="Arial Narrow" w:cs="Arial"/>
              </w:rPr>
            </w:pPr>
            <w:r w:rsidRPr="00CB14A0">
              <w:rPr>
                <w:rFonts w:ascii="Arial Narrow" w:hAnsi="Arial Narrow" w:cs="Arial"/>
              </w:rPr>
              <w:t>Soltero</w:t>
            </w:r>
          </w:p>
        </w:tc>
        <w:tc>
          <w:tcPr>
            <w:tcW w:w="0" w:type="auto"/>
          </w:tcPr>
          <w:p w:rsidR="00CB14A0" w:rsidRPr="00CB14A0" w:rsidRDefault="00CB14A0" w:rsidP="000356CD">
            <w:pPr>
              <w:autoSpaceDE w:val="0"/>
              <w:autoSpaceDN w:val="0"/>
              <w:adjustRightInd w:val="0"/>
              <w:spacing w:line="276" w:lineRule="auto"/>
              <w:jc w:val="center"/>
              <w:rPr>
                <w:rFonts w:ascii="Arial Narrow" w:hAnsi="Arial Narrow" w:cs="Arial"/>
              </w:rPr>
            </w:pPr>
            <w:r w:rsidRPr="00CB14A0">
              <w:rPr>
                <w:rFonts w:ascii="Arial Narrow" w:hAnsi="Arial Narrow" w:cs="Arial"/>
              </w:rPr>
              <w:t>5,6189</w:t>
            </w:r>
          </w:p>
        </w:tc>
        <w:tc>
          <w:tcPr>
            <w:tcW w:w="0" w:type="auto"/>
          </w:tcPr>
          <w:p w:rsidR="00CB14A0" w:rsidRPr="00CB14A0" w:rsidRDefault="00CB14A0" w:rsidP="000356CD">
            <w:pPr>
              <w:autoSpaceDE w:val="0"/>
              <w:autoSpaceDN w:val="0"/>
              <w:adjustRightInd w:val="0"/>
              <w:spacing w:line="276" w:lineRule="auto"/>
              <w:jc w:val="center"/>
              <w:rPr>
                <w:rFonts w:ascii="Arial Narrow" w:hAnsi="Arial Narrow" w:cs="Arial"/>
              </w:rPr>
            </w:pPr>
            <w:r w:rsidRPr="00CB14A0">
              <w:rPr>
                <w:rFonts w:ascii="Arial Narrow" w:hAnsi="Arial Narrow" w:cs="Arial"/>
              </w:rPr>
              <w:t>,70875</w:t>
            </w:r>
          </w:p>
        </w:tc>
        <w:tc>
          <w:tcPr>
            <w:tcW w:w="0" w:type="auto"/>
          </w:tcPr>
          <w:p w:rsidR="00CB14A0" w:rsidRPr="00CB14A0" w:rsidRDefault="00CB14A0" w:rsidP="000356CD">
            <w:pPr>
              <w:autoSpaceDE w:val="0"/>
              <w:autoSpaceDN w:val="0"/>
              <w:adjustRightInd w:val="0"/>
              <w:spacing w:line="276" w:lineRule="auto"/>
              <w:jc w:val="center"/>
              <w:rPr>
                <w:rFonts w:ascii="Arial Narrow" w:hAnsi="Arial Narrow" w:cs="Arial"/>
              </w:rPr>
            </w:pPr>
            <w:r w:rsidRPr="00CB14A0">
              <w:rPr>
                <w:rFonts w:ascii="Arial Narrow" w:hAnsi="Arial Narrow" w:cs="Arial"/>
              </w:rPr>
              <w:t>89</w:t>
            </w:r>
          </w:p>
        </w:tc>
        <w:tc>
          <w:tcPr>
            <w:tcW w:w="0" w:type="auto"/>
          </w:tcPr>
          <w:p w:rsidR="00CB14A0" w:rsidRPr="00CB14A0" w:rsidRDefault="00394A85" w:rsidP="000356CD">
            <w:pPr>
              <w:pStyle w:val="Sinespaciado"/>
              <w:spacing w:line="276" w:lineRule="auto"/>
              <w:jc w:val="center"/>
              <w:rPr>
                <w:rFonts w:ascii="Arial Narrow" w:hAnsi="Arial Narrow" w:cs="Arial"/>
              </w:rPr>
            </w:pPr>
            <w:r>
              <w:rPr>
                <w:rFonts w:ascii="Arial Narrow" w:hAnsi="Arial Narrow" w:cs="Arial"/>
              </w:rPr>
              <w:t>A</w:t>
            </w:r>
          </w:p>
        </w:tc>
        <w:tc>
          <w:tcPr>
            <w:tcW w:w="0" w:type="auto"/>
          </w:tcPr>
          <w:p w:rsidR="00CB14A0" w:rsidRPr="00CB14A0" w:rsidRDefault="00CB14A0" w:rsidP="000356CD">
            <w:pPr>
              <w:autoSpaceDE w:val="0"/>
              <w:autoSpaceDN w:val="0"/>
              <w:adjustRightInd w:val="0"/>
              <w:spacing w:line="276" w:lineRule="auto"/>
              <w:jc w:val="center"/>
              <w:rPr>
                <w:rFonts w:ascii="Arial Narrow" w:hAnsi="Arial Narrow" w:cs="Arial"/>
              </w:rPr>
            </w:pPr>
            <w:r w:rsidRPr="00CB14A0">
              <w:rPr>
                <w:rFonts w:ascii="Arial Narrow" w:hAnsi="Arial Narrow" w:cs="Arial"/>
              </w:rPr>
              <w:t>5,4696</w:t>
            </w:r>
          </w:p>
        </w:tc>
        <w:tc>
          <w:tcPr>
            <w:tcW w:w="0" w:type="auto"/>
          </w:tcPr>
          <w:p w:rsidR="00CB14A0" w:rsidRPr="00CB14A0" w:rsidRDefault="00CB14A0" w:rsidP="000356CD">
            <w:pPr>
              <w:autoSpaceDE w:val="0"/>
              <w:autoSpaceDN w:val="0"/>
              <w:adjustRightInd w:val="0"/>
              <w:spacing w:line="276" w:lineRule="auto"/>
              <w:jc w:val="center"/>
              <w:rPr>
                <w:rFonts w:ascii="Arial Narrow" w:hAnsi="Arial Narrow" w:cs="Arial"/>
              </w:rPr>
            </w:pPr>
            <w:r w:rsidRPr="00CB14A0">
              <w:rPr>
                <w:rFonts w:ascii="Arial Narrow" w:hAnsi="Arial Narrow" w:cs="Arial"/>
              </w:rPr>
              <w:t>5,7682</w:t>
            </w:r>
          </w:p>
        </w:tc>
        <w:tc>
          <w:tcPr>
            <w:tcW w:w="0" w:type="auto"/>
          </w:tcPr>
          <w:p w:rsidR="00CB14A0" w:rsidRPr="00CB14A0" w:rsidRDefault="00CB14A0" w:rsidP="000356CD">
            <w:pPr>
              <w:pStyle w:val="Sinespaciado"/>
              <w:spacing w:line="276" w:lineRule="auto"/>
              <w:jc w:val="center"/>
              <w:rPr>
                <w:rFonts w:ascii="Arial Narrow" w:hAnsi="Arial Narrow" w:cs="Arial"/>
              </w:rPr>
            </w:pPr>
          </w:p>
        </w:tc>
        <w:tc>
          <w:tcPr>
            <w:tcW w:w="0" w:type="auto"/>
          </w:tcPr>
          <w:p w:rsidR="00CB14A0" w:rsidRPr="00CB14A0" w:rsidRDefault="00CB14A0" w:rsidP="000356CD">
            <w:pPr>
              <w:pStyle w:val="Sinespaciado"/>
              <w:spacing w:line="276" w:lineRule="auto"/>
              <w:jc w:val="center"/>
              <w:rPr>
                <w:rFonts w:ascii="Arial Narrow" w:hAnsi="Arial Narrow" w:cs="Arial"/>
              </w:rPr>
            </w:pPr>
          </w:p>
        </w:tc>
        <w:tc>
          <w:tcPr>
            <w:tcW w:w="0" w:type="auto"/>
          </w:tcPr>
          <w:p w:rsidR="00CB14A0" w:rsidRPr="00CB14A0" w:rsidRDefault="00CB14A0" w:rsidP="000356CD">
            <w:pPr>
              <w:pStyle w:val="Sinespaciado"/>
              <w:spacing w:line="276" w:lineRule="auto"/>
              <w:jc w:val="center"/>
              <w:rPr>
                <w:rFonts w:ascii="Arial Narrow" w:hAnsi="Arial Narrow" w:cs="Arial"/>
              </w:rPr>
            </w:pPr>
          </w:p>
        </w:tc>
      </w:tr>
      <w:tr w:rsidR="00CB14A0" w:rsidRPr="00CB14A0" w:rsidTr="000B3164">
        <w:trPr>
          <w:cnfStyle w:val="010000000000" w:firstRow="0" w:lastRow="1" w:firstColumn="0" w:lastColumn="0" w:oddVBand="0" w:evenVBand="0" w:oddHBand="0" w:evenHBand="0" w:firstRowFirstColumn="0" w:firstRowLastColumn="0" w:lastRowFirstColumn="0" w:lastRowLastColumn="0"/>
        </w:trPr>
        <w:tc>
          <w:tcPr>
            <w:tcW w:w="0" w:type="auto"/>
            <w:vAlign w:val="center"/>
          </w:tcPr>
          <w:p w:rsidR="00CB14A0" w:rsidRPr="00CB14A0" w:rsidRDefault="00CB14A0" w:rsidP="000356CD">
            <w:pPr>
              <w:autoSpaceDE w:val="0"/>
              <w:autoSpaceDN w:val="0"/>
              <w:adjustRightInd w:val="0"/>
              <w:spacing w:line="276" w:lineRule="auto"/>
              <w:jc w:val="center"/>
              <w:rPr>
                <w:rFonts w:ascii="Arial Narrow" w:hAnsi="Arial Narrow" w:cs="Arial"/>
              </w:rPr>
            </w:pPr>
            <w:r w:rsidRPr="00CB14A0">
              <w:rPr>
                <w:rFonts w:ascii="Arial Narrow" w:hAnsi="Arial Narrow" w:cs="Arial"/>
              </w:rPr>
              <w:t>Total</w:t>
            </w:r>
          </w:p>
        </w:tc>
        <w:tc>
          <w:tcPr>
            <w:tcW w:w="0" w:type="auto"/>
          </w:tcPr>
          <w:p w:rsidR="00CB14A0" w:rsidRPr="00CB14A0" w:rsidRDefault="00CB14A0" w:rsidP="000356CD">
            <w:pPr>
              <w:autoSpaceDE w:val="0"/>
              <w:autoSpaceDN w:val="0"/>
              <w:adjustRightInd w:val="0"/>
              <w:spacing w:line="276" w:lineRule="auto"/>
              <w:jc w:val="center"/>
              <w:rPr>
                <w:rFonts w:ascii="Arial Narrow" w:hAnsi="Arial Narrow" w:cs="Arial"/>
              </w:rPr>
            </w:pPr>
            <w:r w:rsidRPr="00CB14A0">
              <w:rPr>
                <w:rFonts w:ascii="Arial Narrow" w:hAnsi="Arial Narrow" w:cs="Arial"/>
              </w:rPr>
              <w:t>5,5761</w:t>
            </w:r>
          </w:p>
        </w:tc>
        <w:tc>
          <w:tcPr>
            <w:tcW w:w="0" w:type="auto"/>
          </w:tcPr>
          <w:p w:rsidR="00CB14A0" w:rsidRPr="00CB14A0" w:rsidRDefault="00CB14A0" w:rsidP="000356CD">
            <w:pPr>
              <w:autoSpaceDE w:val="0"/>
              <w:autoSpaceDN w:val="0"/>
              <w:adjustRightInd w:val="0"/>
              <w:spacing w:line="276" w:lineRule="auto"/>
              <w:jc w:val="center"/>
              <w:rPr>
                <w:rFonts w:ascii="Arial Narrow" w:hAnsi="Arial Narrow" w:cs="Arial"/>
              </w:rPr>
            </w:pPr>
            <w:r w:rsidRPr="00CB14A0">
              <w:rPr>
                <w:rFonts w:ascii="Arial Narrow" w:hAnsi="Arial Narrow" w:cs="Arial"/>
              </w:rPr>
              <w:t>,77814</w:t>
            </w:r>
          </w:p>
        </w:tc>
        <w:tc>
          <w:tcPr>
            <w:tcW w:w="0" w:type="auto"/>
          </w:tcPr>
          <w:p w:rsidR="00CB14A0" w:rsidRPr="00CB14A0" w:rsidRDefault="00CB14A0" w:rsidP="000356CD">
            <w:pPr>
              <w:autoSpaceDE w:val="0"/>
              <w:autoSpaceDN w:val="0"/>
              <w:adjustRightInd w:val="0"/>
              <w:spacing w:line="276" w:lineRule="auto"/>
              <w:jc w:val="center"/>
              <w:rPr>
                <w:rFonts w:ascii="Arial Narrow" w:hAnsi="Arial Narrow" w:cs="Arial"/>
              </w:rPr>
            </w:pPr>
            <w:r w:rsidRPr="00CB14A0">
              <w:rPr>
                <w:rFonts w:ascii="Arial Narrow" w:hAnsi="Arial Narrow" w:cs="Arial"/>
              </w:rPr>
              <w:t>112</w:t>
            </w:r>
          </w:p>
        </w:tc>
        <w:tc>
          <w:tcPr>
            <w:tcW w:w="0" w:type="auto"/>
          </w:tcPr>
          <w:p w:rsidR="00CB14A0" w:rsidRPr="00CB14A0" w:rsidRDefault="00394A85" w:rsidP="000356CD">
            <w:pPr>
              <w:pStyle w:val="Sinespaciado"/>
              <w:spacing w:line="276" w:lineRule="auto"/>
              <w:jc w:val="center"/>
              <w:rPr>
                <w:rFonts w:ascii="Arial Narrow" w:hAnsi="Arial Narrow" w:cs="Arial"/>
              </w:rPr>
            </w:pPr>
            <w:r>
              <w:rPr>
                <w:rFonts w:ascii="Arial Narrow" w:hAnsi="Arial Narrow" w:cs="Arial"/>
              </w:rPr>
              <w:t>A</w:t>
            </w:r>
          </w:p>
        </w:tc>
        <w:tc>
          <w:tcPr>
            <w:tcW w:w="0" w:type="auto"/>
          </w:tcPr>
          <w:p w:rsidR="00CB14A0" w:rsidRPr="00CB14A0" w:rsidRDefault="00CB14A0" w:rsidP="000356CD">
            <w:pPr>
              <w:autoSpaceDE w:val="0"/>
              <w:autoSpaceDN w:val="0"/>
              <w:adjustRightInd w:val="0"/>
              <w:spacing w:line="276" w:lineRule="auto"/>
              <w:jc w:val="center"/>
              <w:rPr>
                <w:rFonts w:ascii="Arial Narrow" w:hAnsi="Arial Narrow" w:cs="Arial"/>
              </w:rPr>
            </w:pPr>
            <w:r w:rsidRPr="00CB14A0">
              <w:rPr>
                <w:rFonts w:ascii="Arial Narrow" w:hAnsi="Arial Narrow" w:cs="Arial"/>
              </w:rPr>
              <w:t>5,4304</w:t>
            </w:r>
          </w:p>
        </w:tc>
        <w:tc>
          <w:tcPr>
            <w:tcW w:w="0" w:type="auto"/>
          </w:tcPr>
          <w:p w:rsidR="00CB14A0" w:rsidRPr="00CB14A0" w:rsidRDefault="00CB14A0" w:rsidP="000356CD">
            <w:pPr>
              <w:autoSpaceDE w:val="0"/>
              <w:autoSpaceDN w:val="0"/>
              <w:adjustRightInd w:val="0"/>
              <w:spacing w:line="276" w:lineRule="auto"/>
              <w:jc w:val="center"/>
              <w:rPr>
                <w:rFonts w:ascii="Arial Narrow" w:hAnsi="Arial Narrow" w:cs="Arial"/>
              </w:rPr>
            </w:pPr>
            <w:r w:rsidRPr="00CB14A0">
              <w:rPr>
                <w:rFonts w:ascii="Arial Narrow" w:hAnsi="Arial Narrow" w:cs="Arial"/>
              </w:rPr>
              <w:t>5,7218</w:t>
            </w:r>
          </w:p>
        </w:tc>
        <w:tc>
          <w:tcPr>
            <w:tcW w:w="0" w:type="auto"/>
          </w:tcPr>
          <w:p w:rsidR="00CB14A0" w:rsidRPr="00CB14A0" w:rsidRDefault="00CB14A0" w:rsidP="000356CD">
            <w:pPr>
              <w:pStyle w:val="Sinespaciado"/>
              <w:spacing w:line="276" w:lineRule="auto"/>
              <w:jc w:val="center"/>
              <w:rPr>
                <w:rFonts w:ascii="Arial Narrow" w:hAnsi="Arial Narrow" w:cs="Arial"/>
              </w:rPr>
            </w:pPr>
          </w:p>
        </w:tc>
        <w:tc>
          <w:tcPr>
            <w:tcW w:w="0" w:type="auto"/>
          </w:tcPr>
          <w:p w:rsidR="00CB14A0" w:rsidRPr="00CB14A0" w:rsidRDefault="00CB14A0" w:rsidP="000356CD">
            <w:pPr>
              <w:pStyle w:val="Sinespaciado"/>
              <w:spacing w:line="276" w:lineRule="auto"/>
              <w:jc w:val="center"/>
              <w:rPr>
                <w:rFonts w:ascii="Arial Narrow" w:hAnsi="Arial Narrow" w:cs="Arial"/>
              </w:rPr>
            </w:pPr>
          </w:p>
        </w:tc>
        <w:tc>
          <w:tcPr>
            <w:tcW w:w="0" w:type="auto"/>
          </w:tcPr>
          <w:p w:rsidR="00CB14A0" w:rsidRPr="00CB14A0" w:rsidRDefault="00CB14A0" w:rsidP="000356CD">
            <w:pPr>
              <w:pStyle w:val="Sinespaciado"/>
              <w:spacing w:line="276" w:lineRule="auto"/>
              <w:jc w:val="center"/>
              <w:rPr>
                <w:rFonts w:ascii="Arial Narrow" w:hAnsi="Arial Narrow" w:cs="Arial"/>
              </w:rPr>
            </w:pPr>
          </w:p>
        </w:tc>
      </w:tr>
    </w:tbl>
    <w:p w:rsidR="00FF704E" w:rsidRPr="00A549DD" w:rsidRDefault="00FF704E" w:rsidP="00FF704E">
      <w:pPr>
        <w:autoSpaceDE w:val="0"/>
        <w:autoSpaceDN w:val="0"/>
        <w:adjustRightInd w:val="0"/>
        <w:spacing w:after="0" w:line="240" w:lineRule="auto"/>
        <w:jc w:val="both"/>
        <w:rPr>
          <w:rFonts w:ascii="Arial Narrow" w:hAnsi="Arial Narrow" w:cs="Arial"/>
        </w:rPr>
      </w:pPr>
      <w:r w:rsidRPr="00A549DD">
        <w:rPr>
          <w:rFonts w:ascii="Arial Narrow" w:hAnsi="Arial Narrow" w:cs="Arial"/>
        </w:rPr>
        <w:t>Nota: (*) Prueba U de Mann-Whitney</w:t>
      </w:r>
    </w:p>
    <w:p w:rsidR="00CB14A0" w:rsidRPr="00CB14A0" w:rsidRDefault="00CB14A0" w:rsidP="00CB14A0">
      <w:pPr>
        <w:autoSpaceDE w:val="0"/>
        <w:autoSpaceDN w:val="0"/>
        <w:adjustRightInd w:val="0"/>
        <w:spacing w:after="0" w:line="240" w:lineRule="auto"/>
        <w:jc w:val="center"/>
        <w:rPr>
          <w:rFonts w:ascii="Times New Roman" w:hAnsi="Times New Roman" w:cs="Times New Roman"/>
          <w:sz w:val="24"/>
          <w:szCs w:val="24"/>
        </w:rPr>
      </w:pPr>
    </w:p>
    <w:p w:rsidR="00394A85" w:rsidRDefault="00394A85" w:rsidP="000356CD">
      <w:pPr>
        <w:pStyle w:val="Sinespaciado"/>
        <w:spacing w:line="360" w:lineRule="auto"/>
        <w:ind w:firstLine="567"/>
        <w:jc w:val="both"/>
        <w:rPr>
          <w:rFonts w:ascii="Arial" w:hAnsi="Arial" w:cs="Arial"/>
        </w:rPr>
      </w:pPr>
      <w:r>
        <w:rPr>
          <w:rFonts w:ascii="Arial" w:hAnsi="Arial" w:cs="Arial"/>
        </w:rPr>
        <w:t>En la Tabla 6</w:t>
      </w:r>
      <w:r w:rsidR="00950FFC">
        <w:rPr>
          <w:rFonts w:ascii="Arial" w:hAnsi="Arial" w:cs="Arial"/>
        </w:rPr>
        <w:t>8</w:t>
      </w:r>
      <w:r>
        <w:rPr>
          <w:rFonts w:ascii="Arial" w:hAnsi="Arial" w:cs="Arial"/>
        </w:rPr>
        <w:t xml:space="preserve"> se muestra el promedio general y por estado civil de la resiliencia global, y el contraste respectivo. Se observa que no existe relación (p=,609) entre los promedios de los dos estados civiles. El mejor promedio lo obtiene los solteros con 5,62 (alto) y las otras condiciones civiles el más bajo con 5,41 (alto)</w:t>
      </w:r>
    </w:p>
    <w:p w:rsidR="00FF704E" w:rsidRPr="001337DA" w:rsidRDefault="00FF704E" w:rsidP="00FF704E">
      <w:pPr>
        <w:pStyle w:val="Sinespaciado"/>
        <w:jc w:val="center"/>
        <w:rPr>
          <w:rFonts w:ascii="Arial Narrow" w:hAnsi="Arial Narrow" w:cs="Arial"/>
          <w:sz w:val="20"/>
        </w:rPr>
      </w:pPr>
    </w:p>
    <w:p w:rsidR="00FF704E" w:rsidRPr="00EE707C" w:rsidRDefault="00FF704E" w:rsidP="00FF704E">
      <w:pPr>
        <w:pStyle w:val="Sinespaciado"/>
        <w:jc w:val="both"/>
        <w:rPr>
          <w:rFonts w:ascii="Arial" w:hAnsi="Arial" w:cs="Arial"/>
        </w:rPr>
      </w:pPr>
      <w:r>
        <w:rPr>
          <w:rFonts w:ascii="Arial" w:hAnsi="Arial" w:cs="Arial"/>
        </w:rPr>
        <w:t>Tabla 6</w:t>
      </w:r>
      <w:r w:rsidR="00950FFC">
        <w:rPr>
          <w:rFonts w:ascii="Arial" w:hAnsi="Arial" w:cs="Arial"/>
        </w:rPr>
        <w:t>9</w:t>
      </w:r>
      <w:r>
        <w:rPr>
          <w:rFonts w:ascii="Arial" w:hAnsi="Arial" w:cs="Arial"/>
        </w:rPr>
        <w:t xml:space="preserve">. </w:t>
      </w:r>
      <w:r>
        <w:rPr>
          <w:rFonts w:ascii="Arial" w:hAnsi="Arial" w:cs="Arial"/>
          <w:i/>
        </w:rPr>
        <w:t>Promedios</w:t>
      </w:r>
      <w:r w:rsidRPr="00274FDD">
        <w:rPr>
          <w:rFonts w:ascii="Arial" w:hAnsi="Arial" w:cs="Arial"/>
          <w:i/>
        </w:rPr>
        <w:t xml:space="preserve"> y contraste </w:t>
      </w:r>
      <w:r>
        <w:rPr>
          <w:rFonts w:ascii="Arial" w:hAnsi="Arial" w:cs="Arial"/>
          <w:i/>
        </w:rPr>
        <w:t>de la resiliencia global</w:t>
      </w:r>
      <w:r w:rsidRPr="00AE05E6">
        <w:rPr>
          <w:rFonts w:ascii="Arial" w:hAnsi="Arial" w:cs="Arial"/>
          <w:i/>
        </w:rPr>
        <w:t xml:space="preserve"> </w:t>
      </w:r>
      <w:r>
        <w:rPr>
          <w:rFonts w:ascii="Arial" w:hAnsi="Arial" w:cs="Arial"/>
          <w:i/>
        </w:rPr>
        <w:t>según carrera-ciclo</w:t>
      </w:r>
    </w:p>
    <w:tbl>
      <w:tblPr>
        <w:tblStyle w:val="Tablanormal2"/>
        <w:tblW w:w="0" w:type="auto"/>
        <w:tblLook w:val="0660" w:firstRow="1" w:lastRow="1" w:firstColumn="0" w:lastColumn="0" w:noHBand="1" w:noVBand="1"/>
      </w:tblPr>
      <w:tblGrid>
        <w:gridCol w:w="1109"/>
        <w:gridCol w:w="658"/>
        <w:gridCol w:w="768"/>
        <w:gridCol w:w="869"/>
        <w:gridCol w:w="417"/>
        <w:gridCol w:w="507"/>
        <w:gridCol w:w="768"/>
        <w:gridCol w:w="768"/>
        <w:gridCol w:w="869"/>
        <w:gridCol w:w="628"/>
        <w:gridCol w:w="568"/>
      </w:tblGrid>
      <w:tr w:rsidR="00FF704E" w:rsidRPr="007966C0" w:rsidTr="000B3164">
        <w:trPr>
          <w:cnfStyle w:val="100000000000" w:firstRow="1" w:lastRow="0" w:firstColumn="0" w:lastColumn="0" w:oddVBand="0" w:evenVBand="0" w:oddHBand="0" w:evenHBand="0" w:firstRowFirstColumn="0" w:firstRowLastColumn="0" w:lastRowFirstColumn="0" w:lastRowLastColumn="0"/>
        </w:trPr>
        <w:tc>
          <w:tcPr>
            <w:tcW w:w="0" w:type="auto"/>
          </w:tcPr>
          <w:p w:rsidR="00FF704E" w:rsidRPr="007966C0" w:rsidRDefault="00FF704E" w:rsidP="000B3164">
            <w:pPr>
              <w:pStyle w:val="Sinespaciado"/>
              <w:jc w:val="center"/>
              <w:rPr>
                <w:rFonts w:ascii="Arial Narrow" w:hAnsi="Arial Narrow" w:cs="Arial"/>
              </w:rPr>
            </w:pPr>
          </w:p>
        </w:tc>
        <w:tc>
          <w:tcPr>
            <w:tcW w:w="0" w:type="auto"/>
            <w:vMerge w:val="restart"/>
          </w:tcPr>
          <w:p w:rsidR="00FF704E" w:rsidRPr="007966C0" w:rsidRDefault="00FF704E" w:rsidP="000B3164">
            <w:pPr>
              <w:pStyle w:val="Sinespaciado"/>
              <w:jc w:val="center"/>
              <w:rPr>
                <w:rFonts w:ascii="Arial Narrow" w:hAnsi="Arial Narrow" w:cs="Arial"/>
              </w:rPr>
            </w:pPr>
          </w:p>
          <w:p w:rsidR="00FF704E" w:rsidRPr="007966C0" w:rsidRDefault="00FF704E" w:rsidP="000B3164">
            <w:pPr>
              <w:pStyle w:val="Sinespaciado"/>
              <w:jc w:val="center"/>
              <w:rPr>
                <w:rFonts w:ascii="Arial Narrow" w:hAnsi="Arial Narrow" w:cs="Arial"/>
              </w:rPr>
            </w:pPr>
            <w:r w:rsidRPr="007966C0">
              <w:rPr>
                <w:rFonts w:ascii="Arial Narrow" w:hAnsi="Arial Narrow" w:cs="Arial"/>
              </w:rPr>
              <w:t>Ciclo</w:t>
            </w:r>
          </w:p>
        </w:tc>
        <w:tc>
          <w:tcPr>
            <w:tcW w:w="0" w:type="auto"/>
            <w:vMerge w:val="restart"/>
          </w:tcPr>
          <w:p w:rsidR="00FF704E" w:rsidRPr="007966C0" w:rsidRDefault="00FF704E" w:rsidP="000B3164">
            <w:pPr>
              <w:pStyle w:val="Sinespaciado"/>
              <w:jc w:val="center"/>
              <w:rPr>
                <w:rFonts w:ascii="Arial Narrow" w:hAnsi="Arial Narrow" w:cs="Arial"/>
              </w:rPr>
            </w:pPr>
          </w:p>
          <w:p w:rsidR="00FF704E" w:rsidRPr="007966C0" w:rsidRDefault="00FF704E" w:rsidP="000B3164">
            <w:pPr>
              <w:pStyle w:val="Sinespaciado"/>
              <w:jc w:val="center"/>
              <w:rPr>
                <w:rFonts w:ascii="Arial Narrow" w:hAnsi="Arial Narrow" w:cs="Arial"/>
              </w:rPr>
            </w:pPr>
            <w:r w:rsidRPr="007966C0">
              <w:rPr>
                <w:rFonts w:ascii="Arial Narrow" w:hAnsi="Arial Narrow" w:cs="Arial"/>
              </w:rPr>
              <w:t>Media</w:t>
            </w:r>
          </w:p>
        </w:tc>
        <w:tc>
          <w:tcPr>
            <w:tcW w:w="0" w:type="auto"/>
            <w:vMerge w:val="restart"/>
          </w:tcPr>
          <w:p w:rsidR="00FF704E" w:rsidRPr="007966C0" w:rsidRDefault="00FF704E" w:rsidP="000B3164">
            <w:pPr>
              <w:pStyle w:val="Sinespaciado"/>
              <w:jc w:val="center"/>
              <w:rPr>
                <w:rFonts w:ascii="Arial Narrow" w:hAnsi="Arial Narrow" w:cs="Arial"/>
              </w:rPr>
            </w:pPr>
          </w:p>
          <w:p w:rsidR="00FF704E" w:rsidRPr="007966C0" w:rsidRDefault="00FF704E" w:rsidP="000B3164">
            <w:pPr>
              <w:pStyle w:val="Sinespaciado"/>
              <w:jc w:val="center"/>
              <w:rPr>
                <w:rFonts w:ascii="Arial Narrow" w:hAnsi="Arial Narrow" w:cs="Arial"/>
              </w:rPr>
            </w:pPr>
            <w:r w:rsidRPr="007966C0">
              <w:rPr>
                <w:rFonts w:ascii="Arial Narrow" w:hAnsi="Arial Narrow" w:cs="Arial"/>
              </w:rPr>
              <w:t>D.T</w:t>
            </w:r>
          </w:p>
        </w:tc>
        <w:tc>
          <w:tcPr>
            <w:tcW w:w="0" w:type="auto"/>
            <w:vMerge w:val="restart"/>
          </w:tcPr>
          <w:p w:rsidR="00FF704E" w:rsidRPr="007966C0" w:rsidRDefault="00FF704E" w:rsidP="000B3164">
            <w:pPr>
              <w:pStyle w:val="Sinespaciado"/>
              <w:jc w:val="center"/>
              <w:rPr>
                <w:rFonts w:ascii="Arial Narrow" w:hAnsi="Arial Narrow" w:cs="Arial"/>
              </w:rPr>
            </w:pPr>
          </w:p>
          <w:p w:rsidR="00FF704E" w:rsidRPr="007966C0" w:rsidRDefault="00FF704E" w:rsidP="000B3164">
            <w:pPr>
              <w:pStyle w:val="Sinespaciado"/>
              <w:jc w:val="center"/>
              <w:rPr>
                <w:rFonts w:ascii="Arial Narrow" w:hAnsi="Arial Narrow" w:cs="Arial"/>
              </w:rPr>
            </w:pPr>
            <w:r w:rsidRPr="007966C0">
              <w:rPr>
                <w:rFonts w:ascii="Arial Narrow" w:hAnsi="Arial Narrow" w:cs="Arial"/>
              </w:rPr>
              <w:t>N</w:t>
            </w:r>
          </w:p>
        </w:tc>
        <w:tc>
          <w:tcPr>
            <w:tcW w:w="0" w:type="auto"/>
            <w:vMerge w:val="restart"/>
          </w:tcPr>
          <w:p w:rsidR="00FF704E" w:rsidRPr="007966C0" w:rsidRDefault="00FF704E" w:rsidP="000B3164">
            <w:pPr>
              <w:pStyle w:val="Sinespaciado"/>
              <w:jc w:val="center"/>
              <w:rPr>
                <w:rFonts w:ascii="Arial Narrow" w:hAnsi="Arial Narrow" w:cs="Arial"/>
              </w:rPr>
            </w:pPr>
          </w:p>
          <w:p w:rsidR="00FF704E" w:rsidRPr="007966C0" w:rsidRDefault="00FF704E" w:rsidP="000B3164">
            <w:pPr>
              <w:pStyle w:val="Sinespaciado"/>
              <w:jc w:val="center"/>
              <w:rPr>
                <w:rFonts w:ascii="Arial Narrow" w:hAnsi="Arial Narrow" w:cs="Arial"/>
              </w:rPr>
            </w:pPr>
            <w:r w:rsidRPr="007966C0">
              <w:rPr>
                <w:rFonts w:ascii="Arial Narrow" w:hAnsi="Arial Narrow" w:cs="Arial"/>
              </w:rPr>
              <w:t>Cat</w:t>
            </w:r>
          </w:p>
        </w:tc>
        <w:tc>
          <w:tcPr>
            <w:tcW w:w="0" w:type="auto"/>
            <w:gridSpan w:val="2"/>
          </w:tcPr>
          <w:p w:rsidR="00FF704E" w:rsidRPr="007966C0" w:rsidRDefault="00FF704E" w:rsidP="000B3164">
            <w:pPr>
              <w:pStyle w:val="Sinespaciado"/>
              <w:jc w:val="center"/>
              <w:rPr>
                <w:rFonts w:ascii="Arial Narrow" w:hAnsi="Arial Narrow" w:cs="Arial"/>
              </w:rPr>
            </w:pPr>
            <w:r w:rsidRPr="007966C0">
              <w:rPr>
                <w:rFonts w:ascii="Arial Narrow" w:hAnsi="Arial Narrow" w:cs="Arial"/>
              </w:rPr>
              <w:t>IC X 95%</w:t>
            </w:r>
          </w:p>
        </w:tc>
        <w:tc>
          <w:tcPr>
            <w:tcW w:w="0" w:type="auto"/>
            <w:gridSpan w:val="3"/>
          </w:tcPr>
          <w:p w:rsidR="00FF704E" w:rsidRPr="007966C0" w:rsidRDefault="00FF704E" w:rsidP="000B3164">
            <w:pPr>
              <w:pStyle w:val="Sinespaciado"/>
              <w:jc w:val="center"/>
              <w:rPr>
                <w:rFonts w:ascii="Arial Narrow" w:hAnsi="Arial Narrow" w:cs="Arial"/>
              </w:rPr>
            </w:pPr>
            <w:r w:rsidRPr="007966C0">
              <w:rPr>
                <w:rFonts w:ascii="Arial Narrow" w:hAnsi="Arial Narrow" w:cs="Arial"/>
              </w:rPr>
              <w:t>Contraste*</w:t>
            </w:r>
          </w:p>
        </w:tc>
      </w:tr>
      <w:tr w:rsidR="00FF704E" w:rsidRPr="007966C0" w:rsidTr="000B3164">
        <w:tc>
          <w:tcPr>
            <w:tcW w:w="0" w:type="auto"/>
            <w:tcBorders>
              <w:bottom w:val="single" w:sz="4" w:space="0" w:color="auto"/>
            </w:tcBorders>
          </w:tcPr>
          <w:p w:rsidR="00FF704E" w:rsidRPr="007966C0" w:rsidRDefault="00FF704E" w:rsidP="000B3164">
            <w:pPr>
              <w:pStyle w:val="Sinespaciado"/>
              <w:jc w:val="center"/>
              <w:rPr>
                <w:rFonts w:ascii="Arial Narrow" w:hAnsi="Arial Narrow" w:cs="Arial"/>
                <w:b/>
              </w:rPr>
            </w:pPr>
            <w:r w:rsidRPr="007966C0">
              <w:rPr>
                <w:rFonts w:ascii="Arial Narrow" w:hAnsi="Arial Narrow" w:cs="Arial"/>
                <w:b/>
              </w:rPr>
              <w:t>Carrera</w:t>
            </w:r>
          </w:p>
        </w:tc>
        <w:tc>
          <w:tcPr>
            <w:tcW w:w="0" w:type="auto"/>
            <w:vMerge/>
            <w:tcBorders>
              <w:bottom w:val="single" w:sz="4" w:space="0" w:color="auto"/>
            </w:tcBorders>
          </w:tcPr>
          <w:p w:rsidR="00FF704E" w:rsidRPr="007966C0" w:rsidRDefault="00FF704E" w:rsidP="000B3164">
            <w:pPr>
              <w:pStyle w:val="Sinespaciado"/>
              <w:jc w:val="center"/>
              <w:rPr>
                <w:rFonts w:ascii="Arial Narrow" w:hAnsi="Arial Narrow" w:cs="Arial"/>
              </w:rPr>
            </w:pPr>
          </w:p>
        </w:tc>
        <w:tc>
          <w:tcPr>
            <w:tcW w:w="0" w:type="auto"/>
            <w:vMerge/>
            <w:tcBorders>
              <w:bottom w:val="single" w:sz="4" w:space="0" w:color="auto"/>
            </w:tcBorders>
          </w:tcPr>
          <w:p w:rsidR="00FF704E" w:rsidRPr="007966C0" w:rsidRDefault="00FF704E" w:rsidP="000B3164">
            <w:pPr>
              <w:pStyle w:val="Sinespaciado"/>
              <w:jc w:val="center"/>
              <w:rPr>
                <w:rFonts w:ascii="Arial Narrow" w:hAnsi="Arial Narrow" w:cs="Arial"/>
              </w:rPr>
            </w:pPr>
          </w:p>
        </w:tc>
        <w:tc>
          <w:tcPr>
            <w:tcW w:w="0" w:type="auto"/>
            <w:vMerge/>
            <w:tcBorders>
              <w:bottom w:val="single" w:sz="4" w:space="0" w:color="auto"/>
            </w:tcBorders>
          </w:tcPr>
          <w:p w:rsidR="00FF704E" w:rsidRPr="007966C0" w:rsidRDefault="00FF704E" w:rsidP="000B3164">
            <w:pPr>
              <w:pStyle w:val="Sinespaciado"/>
              <w:jc w:val="center"/>
              <w:rPr>
                <w:rFonts w:ascii="Arial Narrow" w:hAnsi="Arial Narrow" w:cs="Arial"/>
              </w:rPr>
            </w:pPr>
          </w:p>
        </w:tc>
        <w:tc>
          <w:tcPr>
            <w:tcW w:w="0" w:type="auto"/>
            <w:vMerge/>
            <w:tcBorders>
              <w:bottom w:val="single" w:sz="4" w:space="0" w:color="auto"/>
            </w:tcBorders>
          </w:tcPr>
          <w:p w:rsidR="00FF704E" w:rsidRPr="007966C0" w:rsidRDefault="00FF704E" w:rsidP="000B3164">
            <w:pPr>
              <w:pStyle w:val="Sinespaciado"/>
              <w:jc w:val="center"/>
              <w:rPr>
                <w:rFonts w:ascii="Arial Narrow" w:hAnsi="Arial Narrow" w:cs="Arial"/>
              </w:rPr>
            </w:pPr>
          </w:p>
        </w:tc>
        <w:tc>
          <w:tcPr>
            <w:tcW w:w="0" w:type="auto"/>
            <w:vMerge/>
            <w:tcBorders>
              <w:bottom w:val="single" w:sz="4" w:space="0" w:color="auto"/>
            </w:tcBorders>
          </w:tcPr>
          <w:p w:rsidR="00FF704E" w:rsidRPr="007966C0" w:rsidRDefault="00FF704E" w:rsidP="000B3164">
            <w:pPr>
              <w:pStyle w:val="Sinespaciado"/>
              <w:jc w:val="center"/>
              <w:rPr>
                <w:rFonts w:ascii="Arial Narrow" w:hAnsi="Arial Narrow" w:cs="Arial"/>
              </w:rPr>
            </w:pPr>
          </w:p>
        </w:tc>
        <w:tc>
          <w:tcPr>
            <w:tcW w:w="0" w:type="auto"/>
            <w:tcBorders>
              <w:bottom w:val="single" w:sz="4" w:space="0" w:color="auto"/>
            </w:tcBorders>
          </w:tcPr>
          <w:p w:rsidR="00FF704E" w:rsidRPr="007966C0" w:rsidRDefault="00FF704E" w:rsidP="000B3164">
            <w:pPr>
              <w:pStyle w:val="Sinespaciado"/>
              <w:jc w:val="center"/>
              <w:rPr>
                <w:rFonts w:ascii="Arial Narrow" w:hAnsi="Arial Narrow" w:cs="Arial"/>
              </w:rPr>
            </w:pPr>
            <w:r w:rsidRPr="007966C0">
              <w:rPr>
                <w:rFonts w:ascii="Arial Narrow" w:hAnsi="Arial Narrow" w:cs="Arial"/>
              </w:rPr>
              <w:t>L.Inf.</w:t>
            </w:r>
          </w:p>
        </w:tc>
        <w:tc>
          <w:tcPr>
            <w:tcW w:w="0" w:type="auto"/>
            <w:tcBorders>
              <w:bottom w:val="single" w:sz="4" w:space="0" w:color="auto"/>
            </w:tcBorders>
          </w:tcPr>
          <w:p w:rsidR="00FF704E" w:rsidRPr="007966C0" w:rsidRDefault="00FF704E" w:rsidP="000B3164">
            <w:pPr>
              <w:pStyle w:val="Sinespaciado"/>
              <w:jc w:val="center"/>
              <w:rPr>
                <w:rFonts w:ascii="Arial Narrow" w:hAnsi="Arial Narrow" w:cs="Arial"/>
              </w:rPr>
            </w:pPr>
            <w:r w:rsidRPr="007966C0">
              <w:rPr>
                <w:rFonts w:ascii="Arial Narrow" w:hAnsi="Arial Narrow" w:cs="Arial"/>
              </w:rPr>
              <w:t>L.Sup</w:t>
            </w:r>
          </w:p>
        </w:tc>
        <w:tc>
          <w:tcPr>
            <w:tcW w:w="0" w:type="auto"/>
            <w:tcBorders>
              <w:bottom w:val="single" w:sz="4" w:space="0" w:color="auto"/>
            </w:tcBorders>
          </w:tcPr>
          <w:p w:rsidR="00FF704E" w:rsidRPr="007966C0" w:rsidRDefault="00FF704E" w:rsidP="000B3164">
            <w:pPr>
              <w:pStyle w:val="Sinespaciado"/>
              <w:jc w:val="center"/>
              <w:rPr>
                <w:rFonts w:ascii="Arial Narrow" w:hAnsi="Arial Narrow" w:cs="Arial"/>
                <w:vertAlign w:val="superscript"/>
              </w:rPr>
            </w:pPr>
            <w:r w:rsidRPr="007966C0">
              <w:rPr>
                <w:rFonts w:ascii="Arial Narrow" w:hAnsi="Arial Narrow" w:cs="Arial"/>
              </w:rPr>
              <w:t>U</w:t>
            </w:r>
          </w:p>
        </w:tc>
        <w:tc>
          <w:tcPr>
            <w:tcW w:w="0" w:type="auto"/>
            <w:tcBorders>
              <w:bottom w:val="single" w:sz="4" w:space="0" w:color="auto"/>
            </w:tcBorders>
          </w:tcPr>
          <w:p w:rsidR="00FF704E" w:rsidRPr="007966C0" w:rsidRDefault="00FF704E" w:rsidP="000B3164">
            <w:pPr>
              <w:pStyle w:val="Sinespaciado"/>
              <w:jc w:val="center"/>
              <w:rPr>
                <w:rFonts w:ascii="Arial Narrow" w:hAnsi="Arial Narrow" w:cs="Arial"/>
              </w:rPr>
            </w:pPr>
            <w:r w:rsidRPr="007966C0">
              <w:rPr>
                <w:rFonts w:ascii="Arial Narrow" w:hAnsi="Arial Narrow" w:cs="Arial"/>
              </w:rPr>
              <w:t>Z</w:t>
            </w:r>
          </w:p>
        </w:tc>
        <w:tc>
          <w:tcPr>
            <w:tcW w:w="0" w:type="auto"/>
            <w:tcBorders>
              <w:bottom w:val="single" w:sz="4" w:space="0" w:color="auto"/>
            </w:tcBorders>
          </w:tcPr>
          <w:p w:rsidR="00FF704E" w:rsidRPr="007966C0" w:rsidRDefault="00FF704E" w:rsidP="000B3164">
            <w:pPr>
              <w:pStyle w:val="Sinespaciado"/>
              <w:jc w:val="center"/>
              <w:rPr>
                <w:rFonts w:ascii="Arial Narrow" w:hAnsi="Arial Narrow" w:cs="Arial"/>
              </w:rPr>
            </w:pPr>
            <w:r w:rsidRPr="007966C0">
              <w:rPr>
                <w:rFonts w:ascii="Arial Narrow" w:hAnsi="Arial Narrow" w:cs="Arial"/>
              </w:rPr>
              <w:t>Sig.</w:t>
            </w:r>
          </w:p>
        </w:tc>
      </w:tr>
      <w:tr w:rsidR="00CB14A0" w:rsidRPr="007966C0" w:rsidTr="006B0AA6">
        <w:tc>
          <w:tcPr>
            <w:tcW w:w="0" w:type="auto"/>
            <w:tcBorders>
              <w:top w:val="single" w:sz="4" w:space="0" w:color="auto"/>
            </w:tcBorders>
          </w:tcPr>
          <w:p w:rsidR="00CB14A0" w:rsidRPr="007966C0" w:rsidRDefault="00CB14A0" w:rsidP="000356CD">
            <w:pPr>
              <w:autoSpaceDE w:val="0"/>
              <w:autoSpaceDN w:val="0"/>
              <w:adjustRightInd w:val="0"/>
              <w:spacing w:line="276" w:lineRule="auto"/>
              <w:jc w:val="center"/>
              <w:rPr>
                <w:rFonts w:ascii="Arial Narrow" w:hAnsi="Arial Narrow" w:cs="Arial"/>
              </w:rPr>
            </w:pPr>
            <w:r w:rsidRPr="007966C0">
              <w:rPr>
                <w:rFonts w:ascii="Arial Narrow" w:hAnsi="Arial Narrow" w:cs="Arial"/>
              </w:rPr>
              <w:t>Psicología</w:t>
            </w:r>
          </w:p>
        </w:tc>
        <w:tc>
          <w:tcPr>
            <w:tcW w:w="0" w:type="auto"/>
            <w:tcBorders>
              <w:top w:val="single" w:sz="4" w:space="0" w:color="auto"/>
            </w:tcBorders>
            <w:shd w:val="clear" w:color="auto" w:fill="FBE4D5" w:themeFill="accent2" w:themeFillTint="33"/>
            <w:vAlign w:val="center"/>
          </w:tcPr>
          <w:p w:rsidR="00CB14A0" w:rsidRPr="007966C0" w:rsidRDefault="00CB14A0" w:rsidP="000356CD">
            <w:pPr>
              <w:autoSpaceDE w:val="0"/>
              <w:autoSpaceDN w:val="0"/>
              <w:adjustRightInd w:val="0"/>
              <w:spacing w:line="276" w:lineRule="auto"/>
              <w:jc w:val="center"/>
              <w:rPr>
                <w:rFonts w:ascii="Arial Narrow" w:hAnsi="Arial Narrow" w:cs="Arial"/>
              </w:rPr>
            </w:pPr>
            <w:r w:rsidRPr="007966C0">
              <w:rPr>
                <w:rFonts w:ascii="Arial Narrow" w:hAnsi="Arial Narrow" w:cs="Arial"/>
              </w:rPr>
              <w:t>II</w:t>
            </w:r>
          </w:p>
        </w:tc>
        <w:tc>
          <w:tcPr>
            <w:tcW w:w="0" w:type="auto"/>
            <w:tcBorders>
              <w:top w:val="single" w:sz="4" w:space="0" w:color="auto"/>
            </w:tcBorders>
            <w:shd w:val="clear" w:color="auto" w:fill="FBE4D5" w:themeFill="accent2" w:themeFillTint="33"/>
          </w:tcPr>
          <w:p w:rsidR="00CB14A0" w:rsidRPr="007966C0" w:rsidRDefault="00CB14A0" w:rsidP="000356CD">
            <w:pPr>
              <w:pStyle w:val="Sinespaciado"/>
              <w:spacing w:line="276" w:lineRule="auto"/>
              <w:jc w:val="center"/>
              <w:rPr>
                <w:rFonts w:ascii="Arial Narrow" w:hAnsi="Arial Narrow" w:cs="Arial"/>
              </w:rPr>
            </w:pPr>
            <w:r w:rsidRPr="007966C0">
              <w:rPr>
                <w:rFonts w:ascii="Arial Narrow" w:hAnsi="Arial Narrow" w:cs="Arial"/>
              </w:rPr>
              <w:t>5,7300</w:t>
            </w:r>
          </w:p>
        </w:tc>
        <w:tc>
          <w:tcPr>
            <w:tcW w:w="0" w:type="auto"/>
            <w:tcBorders>
              <w:top w:val="single" w:sz="4" w:space="0" w:color="auto"/>
            </w:tcBorders>
            <w:shd w:val="clear" w:color="auto" w:fill="FBE4D5" w:themeFill="accent2" w:themeFillTint="33"/>
          </w:tcPr>
          <w:p w:rsidR="00CB14A0" w:rsidRPr="007966C0" w:rsidRDefault="00CB14A0" w:rsidP="000356CD">
            <w:pPr>
              <w:pStyle w:val="Sinespaciado"/>
              <w:spacing w:line="276" w:lineRule="auto"/>
              <w:jc w:val="center"/>
              <w:rPr>
                <w:rFonts w:ascii="Arial Narrow" w:hAnsi="Arial Narrow" w:cs="Arial"/>
              </w:rPr>
            </w:pPr>
            <w:r w:rsidRPr="007966C0">
              <w:rPr>
                <w:rFonts w:ascii="Arial Narrow" w:hAnsi="Arial Narrow" w:cs="Arial"/>
              </w:rPr>
              <w:t>,64726</w:t>
            </w:r>
          </w:p>
        </w:tc>
        <w:tc>
          <w:tcPr>
            <w:tcW w:w="0" w:type="auto"/>
            <w:tcBorders>
              <w:top w:val="single" w:sz="4" w:space="0" w:color="auto"/>
            </w:tcBorders>
          </w:tcPr>
          <w:p w:rsidR="00CB14A0" w:rsidRPr="007966C0" w:rsidRDefault="00CB14A0" w:rsidP="000356CD">
            <w:pPr>
              <w:pStyle w:val="Sinespaciado"/>
              <w:spacing w:line="276" w:lineRule="auto"/>
              <w:jc w:val="center"/>
              <w:rPr>
                <w:rFonts w:ascii="Arial Narrow" w:hAnsi="Arial Narrow" w:cs="Arial"/>
              </w:rPr>
            </w:pPr>
            <w:r w:rsidRPr="007966C0">
              <w:rPr>
                <w:rFonts w:ascii="Arial Narrow" w:hAnsi="Arial Narrow" w:cs="Arial"/>
              </w:rPr>
              <w:t>12</w:t>
            </w:r>
          </w:p>
        </w:tc>
        <w:tc>
          <w:tcPr>
            <w:tcW w:w="0" w:type="auto"/>
            <w:tcBorders>
              <w:top w:val="single" w:sz="4" w:space="0" w:color="auto"/>
            </w:tcBorders>
          </w:tcPr>
          <w:p w:rsidR="00CB14A0" w:rsidRPr="007966C0" w:rsidRDefault="007966C0" w:rsidP="000356CD">
            <w:pPr>
              <w:pStyle w:val="Sinespaciado"/>
              <w:spacing w:line="276" w:lineRule="auto"/>
              <w:jc w:val="center"/>
              <w:rPr>
                <w:rFonts w:ascii="Arial Narrow" w:hAnsi="Arial Narrow" w:cs="Arial"/>
              </w:rPr>
            </w:pPr>
            <w:r>
              <w:rPr>
                <w:rFonts w:ascii="Arial Narrow" w:hAnsi="Arial Narrow" w:cs="Arial"/>
              </w:rPr>
              <w:t>A</w:t>
            </w:r>
          </w:p>
        </w:tc>
        <w:tc>
          <w:tcPr>
            <w:tcW w:w="0" w:type="auto"/>
            <w:tcBorders>
              <w:top w:val="single" w:sz="4" w:space="0" w:color="auto"/>
            </w:tcBorders>
          </w:tcPr>
          <w:p w:rsidR="00CB14A0" w:rsidRPr="007966C0" w:rsidRDefault="00CB14A0" w:rsidP="000356CD">
            <w:pPr>
              <w:pStyle w:val="Sinespaciado"/>
              <w:spacing w:line="276" w:lineRule="auto"/>
              <w:jc w:val="center"/>
              <w:rPr>
                <w:rFonts w:ascii="Arial Narrow" w:hAnsi="Arial Narrow" w:cs="Arial"/>
              </w:rPr>
            </w:pPr>
            <w:r w:rsidRPr="007966C0">
              <w:rPr>
                <w:rFonts w:ascii="Arial Narrow" w:hAnsi="Arial Narrow" w:cs="Arial"/>
              </w:rPr>
              <w:t>5,3188</w:t>
            </w:r>
          </w:p>
        </w:tc>
        <w:tc>
          <w:tcPr>
            <w:tcW w:w="0" w:type="auto"/>
            <w:tcBorders>
              <w:top w:val="single" w:sz="4" w:space="0" w:color="auto"/>
            </w:tcBorders>
          </w:tcPr>
          <w:p w:rsidR="00CB14A0" w:rsidRPr="007966C0" w:rsidRDefault="00CB14A0" w:rsidP="000356CD">
            <w:pPr>
              <w:pStyle w:val="Sinespaciado"/>
              <w:spacing w:line="276" w:lineRule="auto"/>
              <w:jc w:val="center"/>
              <w:rPr>
                <w:rFonts w:ascii="Arial Narrow" w:hAnsi="Arial Narrow" w:cs="Arial"/>
              </w:rPr>
            </w:pPr>
            <w:r w:rsidRPr="007966C0">
              <w:rPr>
                <w:rFonts w:ascii="Arial Narrow" w:hAnsi="Arial Narrow" w:cs="Arial"/>
              </w:rPr>
              <w:t>6,1412</w:t>
            </w:r>
          </w:p>
        </w:tc>
        <w:tc>
          <w:tcPr>
            <w:tcW w:w="0" w:type="auto"/>
            <w:tcBorders>
              <w:top w:val="single" w:sz="4" w:space="0" w:color="auto"/>
            </w:tcBorders>
          </w:tcPr>
          <w:p w:rsidR="00CB14A0" w:rsidRPr="007966C0" w:rsidRDefault="007966C0" w:rsidP="000356CD">
            <w:pPr>
              <w:pStyle w:val="Sinespaciado"/>
              <w:spacing w:line="276" w:lineRule="auto"/>
              <w:jc w:val="center"/>
              <w:rPr>
                <w:rFonts w:ascii="Arial Narrow" w:hAnsi="Arial Narrow" w:cs="Arial"/>
              </w:rPr>
            </w:pPr>
            <w:r w:rsidRPr="007966C0">
              <w:rPr>
                <w:rFonts w:ascii="Arial Narrow" w:hAnsi="Arial Narrow" w:cs="Arial"/>
              </w:rPr>
              <w:t>111,000</w:t>
            </w:r>
          </w:p>
        </w:tc>
        <w:tc>
          <w:tcPr>
            <w:tcW w:w="0" w:type="auto"/>
            <w:tcBorders>
              <w:top w:val="single" w:sz="4" w:space="0" w:color="auto"/>
            </w:tcBorders>
          </w:tcPr>
          <w:p w:rsidR="00CB14A0" w:rsidRPr="007966C0" w:rsidRDefault="007966C0" w:rsidP="000356CD">
            <w:pPr>
              <w:autoSpaceDE w:val="0"/>
              <w:autoSpaceDN w:val="0"/>
              <w:adjustRightInd w:val="0"/>
              <w:spacing w:line="276" w:lineRule="auto"/>
              <w:jc w:val="center"/>
              <w:rPr>
                <w:rFonts w:ascii="Arial Narrow" w:hAnsi="Arial Narrow" w:cs="Arial"/>
              </w:rPr>
            </w:pPr>
            <w:r w:rsidRPr="007966C0">
              <w:rPr>
                <w:rFonts w:ascii="Arial Narrow" w:hAnsi="Arial Narrow" w:cs="Arial"/>
              </w:rPr>
              <w:t>-,351</w:t>
            </w:r>
          </w:p>
        </w:tc>
        <w:tc>
          <w:tcPr>
            <w:tcW w:w="0" w:type="auto"/>
            <w:tcBorders>
              <w:top w:val="single" w:sz="4" w:space="0" w:color="auto"/>
            </w:tcBorders>
          </w:tcPr>
          <w:p w:rsidR="00CB14A0" w:rsidRPr="007966C0" w:rsidRDefault="007966C0" w:rsidP="000356CD">
            <w:pPr>
              <w:pStyle w:val="Sinespaciado"/>
              <w:spacing w:line="276" w:lineRule="auto"/>
              <w:jc w:val="center"/>
              <w:rPr>
                <w:rFonts w:ascii="Arial Narrow" w:hAnsi="Arial Narrow" w:cs="Arial"/>
              </w:rPr>
            </w:pPr>
            <w:r w:rsidRPr="007966C0">
              <w:rPr>
                <w:rFonts w:ascii="Arial Narrow" w:hAnsi="Arial Narrow" w:cs="Arial"/>
              </w:rPr>
              <w:t>,726</w:t>
            </w:r>
          </w:p>
        </w:tc>
      </w:tr>
      <w:tr w:rsidR="00CB14A0" w:rsidRPr="007966C0" w:rsidTr="000B3164">
        <w:tc>
          <w:tcPr>
            <w:tcW w:w="0" w:type="auto"/>
            <w:tcBorders>
              <w:bottom w:val="single" w:sz="4" w:space="0" w:color="auto"/>
            </w:tcBorders>
          </w:tcPr>
          <w:p w:rsidR="00CB14A0" w:rsidRPr="007966C0" w:rsidRDefault="00CB14A0" w:rsidP="000356CD">
            <w:pPr>
              <w:autoSpaceDE w:val="0"/>
              <w:autoSpaceDN w:val="0"/>
              <w:adjustRightInd w:val="0"/>
              <w:spacing w:line="276" w:lineRule="auto"/>
              <w:jc w:val="center"/>
              <w:rPr>
                <w:rFonts w:ascii="Arial Narrow" w:hAnsi="Arial Narrow" w:cs="Arial"/>
              </w:rPr>
            </w:pPr>
          </w:p>
        </w:tc>
        <w:tc>
          <w:tcPr>
            <w:tcW w:w="0" w:type="auto"/>
            <w:tcBorders>
              <w:bottom w:val="single" w:sz="4" w:space="0" w:color="auto"/>
            </w:tcBorders>
            <w:vAlign w:val="center"/>
          </w:tcPr>
          <w:p w:rsidR="00CB14A0" w:rsidRPr="007966C0" w:rsidRDefault="00CB14A0" w:rsidP="000356CD">
            <w:pPr>
              <w:autoSpaceDE w:val="0"/>
              <w:autoSpaceDN w:val="0"/>
              <w:adjustRightInd w:val="0"/>
              <w:spacing w:line="276" w:lineRule="auto"/>
              <w:jc w:val="center"/>
              <w:rPr>
                <w:rFonts w:ascii="Arial Narrow" w:hAnsi="Arial Narrow" w:cs="Arial"/>
              </w:rPr>
            </w:pPr>
            <w:r w:rsidRPr="007966C0">
              <w:rPr>
                <w:rFonts w:ascii="Arial Narrow" w:hAnsi="Arial Narrow" w:cs="Arial"/>
              </w:rPr>
              <w:t>VI</w:t>
            </w:r>
          </w:p>
        </w:tc>
        <w:tc>
          <w:tcPr>
            <w:tcW w:w="0" w:type="auto"/>
            <w:tcBorders>
              <w:bottom w:val="single" w:sz="4" w:space="0" w:color="auto"/>
            </w:tcBorders>
          </w:tcPr>
          <w:p w:rsidR="00CB14A0" w:rsidRPr="007966C0" w:rsidRDefault="00CB14A0" w:rsidP="000356CD">
            <w:pPr>
              <w:pStyle w:val="Sinespaciado"/>
              <w:spacing w:line="276" w:lineRule="auto"/>
              <w:jc w:val="center"/>
              <w:rPr>
                <w:rFonts w:ascii="Arial Narrow" w:hAnsi="Arial Narrow" w:cs="Arial"/>
              </w:rPr>
            </w:pPr>
            <w:r w:rsidRPr="007966C0">
              <w:rPr>
                <w:rFonts w:ascii="Arial Narrow" w:hAnsi="Arial Narrow" w:cs="Arial"/>
              </w:rPr>
              <w:t>5,5680</w:t>
            </w:r>
          </w:p>
        </w:tc>
        <w:tc>
          <w:tcPr>
            <w:tcW w:w="0" w:type="auto"/>
            <w:tcBorders>
              <w:bottom w:val="single" w:sz="4" w:space="0" w:color="auto"/>
            </w:tcBorders>
          </w:tcPr>
          <w:p w:rsidR="00CB14A0" w:rsidRPr="007966C0" w:rsidRDefault="00CB14A0" w:rsidP="000356CD">
            <w:pPr>
              <w:pStyle w:val="Sinespaciado"/>
              <w:spacing w:line="276" w:lineRule="auto"/>
              <w:jc w:val="center"/>
              <w:rPr>
                <w:rFonts w:ascii="Arial Narrow" w:hAnsi="Arial Narrow" w:cs="Arial"/>
              </w:rPr>
            </w:pPr>
            <w:r w:rsidRPr="007966C0">
              <w:rPr>
                <w:rFonts w:ascii="Arial Narrow" w:hAnsi="Arial Narrow" w:cs="Arial"/>
              </w:rPr>
              <w:t>,74874</w:t>
            </w:r>
          </w:p>
        </w:tc>
        <w:tc>
          <w:tcPr>
            <w:tcW w:w="0" w:type="auto"/>
            <w:tcBorders>
              <w:bottom w:val="single" w:sz="4" w:space="0" w:color="auto"/>
            </w:tcBorders>
          </w:tcPr>
          <w:p w:rsidR="00CB14A0" w:rsidRPr="007966C0" w:rsidRDefault="00CB14A0" w:rsidP="000356CD">
            <w:pPr>
              <w:pStyle w:val="Sinespaciado"/>
              <w:spacing w:line="276" w:lineRule="auto"/>
              <w:jc w:val="center"/>
              <w:rPr>
                <w:rFonts w:ascii="Arial Narrow" w:hAnsi="Arial Narrow" w:cs="Arial"/>
              </w:rPr>
            </w:pPr>
            <w:r w:rsidRPr="007966C0">
              <w:rPr>
                <w:rFonts w:ascii="Arial Narrow" w:hAnsi="Arial Narrow" w:cs="Arial"/>
              </w:rPr>
              <w:t>20</w:t>
            </w:r>
          </w:p>
        </w:tc>
        <w:tc>
          <w:tcPr>
            <w:tcW w:w="0" w:type="auto"/>
            <w:tcBorders>
              <w:bottom w:val="single" w:sz="4" w:space="0" w:color="auto"/>
            </w:tcBorders>
          </w:tcPr>
          <w:p w:rsidR="00CB14A0" w:rsidRPr="007966C0" w:rsidRDefault="007966C0" w:rsidP="000356CD">
            <w:pPr>
              <w:pStyle w:val="Sinespaciado"/>
              <w:spacing w:line="276" w:lineRule="auto"/>
              <w:jc w:val="center"/>
              <w:rPr>
                <w:rFonts w:ascii="Arial Narrow" w:hAnsi="Arial Narrow" w:cs="Arial"/>
              </w:rPr>
            </w:pPr>
            <w:r>
              <w:rPr>
                <w:rFonts w:ascii="Arial Narrow" w:hAnsi="Arial Narrow" w:cs="Arial"/>
              </w:rPr>
              <w:t>A</w:t>
            </w:r>
          </w:p>
        </w:tc>
        <w:tc>
          <w:tcPr>
            <w:tcW w:w="0" w:type="auto"/>
            <w:tcBorders>
              <w:bottom w:val="single" w:sz="4" w:space="0" w:color="auto"/>
            </w:tcBorders>
          </w:tcPr>
          <w:p w:rsidR="00CB14A0" w:rsidRPr="007966C0" w:rsidRDefault="00CB14A0" w:rsidP="000356CD">
            <w:pPr>
              <w:pStyle w:val="Sinespaciado"/>
              <w:spacing w:line="276" w:lineRule="auto"/>
              <w:jc w:val="center"/>
              <w:rPr>
                <w:rFonts w:ascii="Arial Narrow" w:hAnsi="Arial Narrow" w:cs="Arial"/>
              </w:rPr>
            </w:pPr>
            <w:r w:rsidRPr="007966C0">
              <w:rPr>
                <w:rFonts w:ascii="Arial Narrow" w:hAnsi="Arial Narrow" w:cs="Arial"/>
              </w:rPr>
              <w:t>5,2176</w:t>
            </w:r>
          </w:p>
        </w:tc>
        <w:tc>
          <w:tcPr>
            <w:tcW w:w="0" w:type="auto"/>
            <w:tcBorders>
              <w:bottom w:val="single" w:sz="4" w:space="0" w:color="auto"/>
            </w:tcBorders>
          </w:tcPr>
          <w:p w:rsidR="00CB14A0" w:rsidRPr="007966C0" w:rsidRDefault="00CB14A0" w:rsidP="000356CD">
            <w:pPr>
              <w:pStyle w:val="Sinespaciado"/>
              <w:spacing w:line="276" w:lineRule="auto"/>
              <w:jc w:val="center"/>
              <w:rPr>
                <w:rFonts w:ascii="Arial Narrow" w:hAnsi="Arial Narrow" w:cs="Arial"/>
              </w:rPr>
            </w:pPr>
            <w:r w:rsidRPr="007966C0">
              <w:rPr>
                <w:rFonts w:ascii="Arial Narrow" w:hAnsi="Arial Narrow" w:cs="Arial"/>
              </w:rPr>
              <w:t>5,9184</w:t>
            </w:r>
          </w:p>
        </w:tc>
        <w:tc>
          <w:tcPr>
            <w:tcW w:w="0" w:type="auto"/>
            <w:tcBorders>
              <w:bottom w:val="single" w:sz="4" w:space="0" w:color="auto"/>
            </w:tcBorders>
          </w:tcPr>
          <w:p w:rsidR="00CB14A0" w:rsidRPr="007966C0" w:rsidRDefault="00CB14A0" w:rsidP="000356CD">
            <w:pPr>
              <w:pStyle w:val="Sinespaciado"/>
              <w:spacing w:line="276" w:lineRule="auto"/>
              <w:jc w:val="center"/>
              <w:rPr>
                <w:rFonts w:ascii="Arial Narrow" w:hAnsi="Arial Narrow" w:cs="Arial"/>
              </w:rPr>
            </w:pPr>
          </w:p>
        </w:tc>
        <w:tc>
          <w:tcPr>
            <w:tcW w:w="0" w:type="auto"/>
            <w:tcBorders>
              <w:bottom w:val="single" w:sz="4" w:space="0" w:color="auto"/>
            </w:tcBorders>
          </w:tcPr>
          <w:p w:rsidR="00CB14A0" w:rsidRPr="007966C0" w:rsidRDefault="00CB14A0" w:rsidP="000356CD">
            <w:pPr>
              <w:pStyle w:val="Sinespaciado"/>
              <w:spacing w:line="276" w:lineRule="auto"/>
              <w:jc w:val="center"/>
              <w:rPr>
                <w:rFonts w:ascii="Arial Narrow" w:hAnsi="Arial Narrow" w:cs="Arial"/>
              </w:rPr>
            </w:pPr>
          </w:p>
        </w:tc>
        <w:tc>
          <w:tcPr>
            <w:tcW w:w="0" w:type="auto"/>
            <w:tcBorders>
              <w:bottom w:val="single" w:sz="4" w:space="0" w:color="auto"/>
            </w:tcBorders>
          </w:tcPr>
          <w:p w:rsidR="00CB14A0" w:rsidRPr="007966C0" w:rsidRDefault="00CB14A0" w:rsidP="000356CD">
            <w:pPr>
              <w:pStyle w:val="Sinespaciado"/>
              <w:spacing w:line="276" w:lineRule="auto"/>
              <w:jc w:val="center"/>
              <w:rPr>
                <w:rFonts w:ascii="Arial Narrow" w:hAnsi="Arial Narrow" w:cs="Arial"/>
              </w:rPr>
            </w:pPr>
          </w:p>
        </w:tc>
      </w:tr>
      <w:tr w:rsidR="00CB14A0" w:rsidRPr="007966C0" w:rsidTr="000B3164">
        <w:tc>
          <w:tcPr>
            <w:tcW w:w="0" w:type="auto"/>
            <w:tcBorders>
              <w:top w:val="single" w:sz="4" w:space="0" w:color="auto"/>
              <w:bottom w:val="single" w:sz="4" w:space="0" w:color="auto"/>
            </w:tcBorders>
          </w:tcPr>
          <w:p w:rsidR="00CB14A0" w:rsidRPr="007966C0" w:rsidRDefault="00CB14A0" w:rsidP="000356CD">
            <w:pPr>
              <w:autoSpaceDE w:val="0"/>
              <w:autoSpaceDN w:val="0"/>
              <w:adjustRightInd w:val="0"/>
              <w:spacing w:line="276" w:lineRule="auto"/>
              <w:jc w:val="center"/>
              <w:rPr>
                <w:rFonts w:ascii="Arial Narrow" w:hAnsi="Arial Narrow" w:cs="Arial"/>
                <w:b/>
              </w:rPr>
            </w:pPr>
          </w:p>
        </w:tc>
        <w:tc>
          <w:tcPr>
            <w:tcW w:w="0" w:type="auto"/>
            <w:tcBorders>
              <w:top w:val="single" w:sz="4" w:space="0" w:color="auto"/>
              <w:bottom w:val="single" w:sz="4" w:space="0" w:color="auto"/>
            </w:tcBorders>
            <w:vAlign w:val="center"/>
          </w:tcPr>
          <w:p w:rsidR="00CB14A0" w:rsidRPr="007966C0" w:rsidRDefault="00CB14A0" w:rsidP="000356CD">
            <w:pPr>
              <w:autoSpaceDE w:val="0"/>
              <w:autoSpaceDN w:val="0"/>
              <w:adjustRightInd w:val="0"/>
              <w:spacing w:line="276" w:lineRule="auto"/>
              <w:jc w:val="center"/>
              <w:rPr>
                <w:rFonts w:ascii="Arial Narrow" w:hAnsi="Arial Narrow" w:cs="Arial"/>
                <w:b/>
              </w:rPr>
            </w:pPr>
            <w:r w:rsidRPr="007966C0">
              <w:rPr>
                <w:rFonts w:ascii="Arial Narrow" w:hAnsi="Arial Narrow" w:cs="Arial"/>
                <w:b/>
              </w:rPr>
              <w:t>Total</w:t>
            </w:r>
          </w:p>
        </w:tc>
        <w:tc>
          <w:tcPr>
            <w:tcW w:w="0" w:type="auto"/>
            <w:tcBorders>
              <w:top w:val="single" w:sz="4" w:space="0" w:color="auto"/>
              <w:bottom w:val="single" w:sz="4" w:space="0" w:color="auto"/>
            </w:tcBorders>
          </w:tcPr>
          <w:p w:rsidR="00CB14A0" w:rsidRPr="007966C0" w:rsidRDefault="00CB14A0" w:rsidP="000356CD">
            <w:pPr>
              <w:pStyle w:val="Sinespaciado"/>
              <w:spacing w:line="276" w:lineRule="auto"/>
              <w:jc w:val="center"/>
              <w:rPr>
                <w:rFonts w:ascii="Arial Narrow" w:hAnsi="Arial Narrow" w:cs="Arial"/>
                <w:b/>
              </w:rPr>
            </w:pPr>
            <w:r w:rsidRPr="007966C0">
              <w:rPr>
                <w:rFonts w:ascii="Arial Narrow" w:hAnsi="Arial Narrow" w:cs="Arial"/>
                <w:b/>
              </w:rPr>
              <w:t>5,6063</w:t>
            </w:r>
          </w:p>
        </w:tc>
        <w:tc>
          <w:tcPr>
            <w:tcW w:w="0" w:type="auto"/>
            <w:tcBorders>
              <w:top w:val="single" w:sz="4" w:space="0" w:color="auto"/>
              <w:bottom w:val="single" w:sz="4" w:space="0" w:color="auto"/>
            </w:tcBorders>
          </w:tcPr>
          <w:p w:rsidR="00CB14A0" w:rsidRPr="007966C0" w:rsidRDefault="00CB14A0" w:rsidP="000356CD">
            <w:pPr>
              <w:pStyle w:val="Sinespaciado"/>
              <w:spacing w:line="276" w:lineRule="auto"/>
              <w:jc w:val="center"/>
              <w:rPr>
                <w:rFonts w:ascii="Arial Narrow" w:hAnsi="Arial Narrow" w:cs="Arial"/>
                <w:b/>
              </w:rPr>
            </w:pPr>
            <w:r w:rsidRPr="007966C0">
              <w:rPr>
                <w:rFonts w:ascii="Arial Narrow" w:hAnsi="Arial Narrow" w:cs="Arial"/>
                <w:b/>
              </w:rPr>
              <w:t>,63791</w:t>
            </w:r>
          </w:p>
        </w:tc>
        <w:tc>
          <w:tcPr>
            <w:tcW w:w="0" w:type="auto"/>
            <w:tcBorders>
              <w:top w:val="single" w:sz="4" w:space="0" w:color="auto"/>
              <w:bottom w:val="single" w:sz="4" w:space="0" w:color="auto"/>
            </w:tcBorders>
          </w:tcPr>
          <w:p w:rsidR="00CB14A0" w:rsidRPr="007966C0" w:rsidRDefault="00CB14A0" w:rsidP="000356CD">
            <w:pPr>
              <w:pStyle w:val="Sinespaciado"/>
              <w:spacing w:line="276" w:lineRule="auto"/>
              <w:jc w:val="center"/>
              <w:rPr>
                <w:rFonts w:ascii="Arial Narrow" w:hAnsi="Arial Narrow" w:cs="Arial"/>
                <w:b/>
              </w:rPr>
            </w:pPr>
            <w:r w:rsidRPr="007966C0">
              <w:rPr>
                <w:rFonts w:ascii="Arial Narrow" w:hAnsi="Arial Narrow" w:cs="Arial"/>
                <w:b/>
              </w:rPr>
              <w:t>63</w:t>
            </w:r>
          </w:p>
        </w:tc>
        <w:tc>
          <w:tcPr>
            <w:tcW w:w="0" w:type="auto"/>
            <w:tcBorders>
              <w:top w:val="single" w:sz="4" w:space="0" w:color="auto"/>
              <w:bottom w:val="single" w:sz="4" w:space="0" w:color="auto"/>
            </w:tcBorders>
          </w:tcPr>
          <w:p w:rsidR="00CB14A0" w:rsidRPr="007966C0" w:rsidRDefault="007966C0" w:rsidP="000356CD">
            <w:pPr>
              <w:pStyle w:val="Sinespaciado"/>
              <w:spacing w:line="276" w:lineRule="auto"/>
              <w:jc w:val="center"/>
              <w:rPr>
                <w:rFonts w:ascii="Arial Narrow" w:hAnsi="Arial Narrow" w:cs="Arial"/>
                <w:b/>
              </w:rPr>
            </w:pPr>
            <w:r>
              <w:rPr>
                <w:rFonts w:ascii="Arial Narrow" w:hAnsi="Arial Narrow" w:cs="Arial"/>
                <w:b/>
              </w:rPr>
              <w:t>A</w:t>
            </w:r>
          </w:p>
        </w:tc>
        <w:tc>
          <w:tcPr>
            <w:tcW w:w="0" w:type="auto"/>
            <w:tcBorders>
              <w:top w:val="single" w:sz="4" w:space="0" w:color="auto"/>
              <w:bottom w:val="single" w:sz="4" w:space="0" w:color="auto"/>
            </w:tcBorders>
          </w:tcPr>
          <w:p w:rsidR="00CB14A0" w:rsidRPr="007966C0" w:rsidRDefault="00CB14A0" w:rsidP="000356CD">
            <w:pPr>
              <w:pStyle w:val="Sinespaciado"/>
              <w:spacing w:line="276" w:lineRule="auto"/>
              <w:jc w:val="center"/>
              <w:rPr>
                <w:rFonts w:ascii="Arial Narrow" w:hAnsi="Arial Narrow" w:cs="Arial"/>
                <w:b/>
              </w:rPr>
            </w:pPr>
            <w:r w:rsidRPr="007966C0">
              <w:rPr>
                <w:rFonts w:ascii="Arial Narrow" w:hAnsi="Arial Narrow" w:cs="Arial"/>
                <w:b/>
              </w:rPr>
              <w:t>5,4457</w:t>
            </w:r>
          </w:p>
        </w:tc>
        <w:tc>
          <w:tcPr>
            <w:tcW w:w="0" w:type="auto"/>
            <w:tcBorders>
              <w:top w:val="single" w:sz="4" w:space="0" w:color="auto"/>
              <w:bottom w:val="single" w:sz="4" w:space="0" w:color="auto"/>
            </w:tcBorders>
          </w:tcPr>
          <w:p w:rsidR="00CB14A0" w:rsidRPr="007966C0" w:rsidRDefault="00CB14A0" w:rsidP="000356CD">
            <w:pPr>
              <w:pStyle w:val="Sinespaciado"/>
              <w:spacing w:line="276" w:lineRule="auto"/>
              <w:jc w:val="center"/>
              <w:rPr>
                <w:rFonts w:ascii="Arial Narrow" w:hAnsi="Arial Narrow" w:cs="Arial"/>
                <w:b/>
              </w:rPr>
            </w:pPr>
            <w:r w:rsidRPr="007966C0">
              <w:rPr>
                <w:rFonts w:ascii="Arial Narrow" w:hAnsi="Arial Narrow" w:cs="Arial"/>
                <w:b/>
              </w:rPr>
              <w:t>5,7670</w:t>
            </w:r>
          </w:p>
        </w:tc>
        <w:tc>
          <w:tcPr>
            <w:tcW w:w="0" w:type="auto"/>
            <w:tcBorders>
              <w:top w:val="single" w:sz="4" w:space="0" w:color="auto"/>
              <w:bottom w:val="single" w:sz="4" w:space="0" w:color="auto"/>
            </w:tcBorders>
          </w:tcPr>
          <w:p w:rsidR="00CB14A0" w:rsidRPr="007966C0" w:rsidRDefault="00CB14A0" w:rsidP="000356CD">
            <w:pPr>
              <w:pStyle w:val="Sinespaciado"/>
              <w:spacing w:line="276" w:lineRule="auto"/>
              <w:jc w:val="center"/>
              <w:rPr>
                <w:rFonts w:ascii="Arial Narrow" w:hAnsi="Arial Narrow" w:cs="Arial"/>
                <w:b/>
              </w:rPr>
            </w:pPr>
          </w:p>
        </w:tc>
        <w:tc>
          <w:tcPr>
            <w:tcW w:w="0" w:type="auto"/>
            <w:tcBorders>
              <w:top w:val="single" w:sz="4" w:space="0" w:color="auto"/>
              <w:bottom w:val="single" w:sz="4" w:space="0" w:color="auto"/>
            </w:tcBorders>
          </w:tcPr>
          <w:p w:rsidR="00CB14A0" w:rsidRPr="007966C0" w:rsidRDefault="00CB14A0" w:rsidP="000356CD">
            <w:pPr>
              <w:pStyle w:val="Sinespaciado"/>
              <w:spacing w:line="276" w:lineRule="auto"/>
              <w:jc w:val="center"/>
              <w:rPr>
                <w:rFonts w:ascii="Arial Narrow" w:hAnsi="Arial Narrow" w:cs="Arial"/>
                <w:b/>
              </w:rPr>
            </w:pPr>
          </w:p>
        </w:tc>
        <w:tc>
          <w:tcPr>
            <w:tcW w:w="0" w:type="auto"/>
            <w:tcBorders>
              <w:top w:val="single" w:sz="4" w:space="0" w:color="auto"/>
              <w:bottom w:val="single" w:sz="4" w:space="0" w:color="auto"/>
            </w:tcBorders>
          </w:tcPr>
          <w:p w:rsidR="00CB14A0" w:rsidRPr="007966C0" w:rsidRDefault="00CB14A0" w:rsidP="000356CD">
            <w:pPr>
              <w:pStyle w:val="Sinespaciado"/>
              <w:spacing w:line="276" w:lineRule="auto"/>
              <w:jc w:val="center"/>
              <w:rPr>
                <w:rFonts w:ascii="Arial Narrow" w:hAnsi="Arial Narrow" w:cs="Arial"/>
                <w:b/>
              </w:rPr>
            </w:pPr>
          </w:p>
        </w:tc>
      </w:tr>
      <w:tr w:rsidR="00CB14A0" w:rsidRPr="007966C0" w:rsidTr="000B3164">
        <w:tc>
          <w:tcPr>
            <w:tcW w:w="0" w:type="auto"/>
            <w:tcBorders>
              <w:top w:val="single" w:sz="4" w:space="0" w:color="auto"/>
            </w:tcBorders>
          </w:tcPr>
          <w:p w:rsidR="00CB14A0" w:rsidRPr="007966C0" w:rsidRDefault="00CB14A0" w:rsidP="000356CD">
            <w:pPr>
              <w:autoSpaceDE w:val="0"/>
              <w:autoSpaceDN w:val="0"/>
              <w:adjustRightInd w:val="0"/>
              <w:spacing w:line="276" w:lineRule="auto"/>
              <w:jc w:val="center"/>
              <w:rPr>
                <w:rFonts w:ascii="Arial Narrow" w:hAnsi="Arial Narrow" w:cs="Arial"/>
              </w:rPr>
            </w:pPr>
            <w:r w:rsidRPr="007966C0">
              <w:rPr>
                <w:rFonts w:ascii="Arial Narrow" w:hAnsi="Arial Narrow" w:cs="Arial"/>
              </w:rPr>
              <w:t>Enfermería</w:t>
            </w:r>
          </w:p>
        </w:tc>
        <w:tc>
          <w:tcPr>
            <w:tcW w:w="0" w:type="auto"/>
            <w:tcBorders>
              <w:top w:val="single" w:sz="4" w:space="0" w:color="auto"/>
            </w:tcBorders>
            <w:vAlign w:val="center"/>
          </w:tcPr>
          <w:p w:rsidR="00CB14A0" w:rsidRPr="007966C0" w:rsidRDefault="00CB14A0" w:rsidP="000356CD">
            <w:pPr>
              <w:autoSpaceDE w:val="0"/>
              <w:autoSpaceDN w:val="0"/>
              <w:adjustRightInd w:val="0"/>
              <w:spacing w:line="276" w:lineRule="auto"/>
              <w:jc w:val="center"/>
              <w:rPr>
                <w:rFonts w:ascii="Arial Narrow" w:hAnsi="Arial Narrow" w:cs="Arial"/>
              </w:rPr>
            </w:pPr>
            <w:r w:rsidRPr="007966C0">
              <w:rPr>
                <w:rFonts w:ascii="Arial Narrow" w:hAnsi="Arial Narrow" w:cs="Arial"/>
              </w:rPr>
              <w:t>II</w:t>
            </w:r>
          </w:p>
        </w:tc>
        <w:tc>
          <w:tcPr>
            <w:tcW w:w="0" w:type="auto"/>
            <w:tcBorders>
              <w:top w:val="single" w:sz="4" w:space="0" w:color="auto"/>
            </w:tcBorders>
          </w:tcPr>
          <w:p w:rsidR="00CB14A0" w:rsidRPr="007966C0" w:rsidRDefault="00CB14A0" w:rsidP="000356CD">
            <w:pPr>
              <w:pStyle w:val="Sinespaciado"/>
              <w:spacing w:line="276" w:lineRule="auto"/>
              <w:jc w:val="center"/>
              <w:rPr>
                <w:rFonts w:ascii="Arial Narrow" w:hAnsi="Arial Narrow" w:cs="Arial"/>
              </w:rPr>
            </w:pPr>
            <w:r w:rsidRPr="007966C0">
              <w:rPr>
                <w:rFonts w:ascii="Arial Narrow" w:hAnsi="Arial Narrow" w:cs="Arial"/>
              </w:rPr>
              <w:t>5,2356</w:t>
            </w:r>
          </w:p>
        </w:tc>
        <w:tc>
          <w:tcPr>
            <w:tcW w:w="0" w:type="auto"/>
            <w:tcBorders>
              <w:top w:val="single" w:sz="4" w:space="0" w:color="auto"/>
            </w:tcBorders>
          </w:tcPr>
          <w:p w:rsidR="00CB14A0" w:rsidRPr="007966C0" w:rsidRDefault="00CB14A0" w:rsidP="000356CD">
            <w:pPr>
              <w:pStyle w:val="Sinespaciado"/>
              <w:spacing w:line="276" w:lineRule="auto"/>
              <w:jc w:val="center"/>
              <w:rPr>
                <w:rFonts w:ascii="Arial Narrow" w:hAnsi="Arial Narrow" w:cs="Arial"/>
              </w:rPr>
            </w:pPr>
            <w:r w:rsidRPr="007966C0">
              <w:rPr>
                <w:rFonts w:ascii="Arial Narrow" w:hAnsi="Arial Narrow" w:cs="Arial"/>
              </w:rPr>
              <w:t>,54164</w:t>
            </w:r>
          </w:p>
        </w:tc>
        <w:tc>
          <w:tcPr>
            <w:tcW w:w="0" w:type="auto"/>
            <w:tcBorders>
              <w:top w:val="single" w:sz="4" w:space="0" w:color="auto"/>
            </w:tcBorders>
          </w:tcPr>
          <w:p w:rsidR="00CB14A0" w:rsidRPr="007966C0" w:rsidRDefault="00CB14A0" w:rsidP="000356CD">
            <w:pPr>
              <w:autoSpaceDE w:val="0"/>
              <w:autoSpaceDN w:val="0"/>
              <w:adjustRightInd w:val="0"/>
              <w:spacing w:line="276" w:lineRule="auto"/>
              <w:jc w:val="center"/>
              <w:rPr>
                <w:rFonts w:ascii="Arial Narrow" w:hAnsi="Arial Narrow" w:cs="Arial"/>
              </w:rPr>
            </w:pPr>
            <w:r w:rsidRPr="007966C0">
              <w:rPr>
                <w:rFonts w:ascii="Arial Narrow" w:hAnsi="Arial Narrow" w:cs="Arial"/>
              </w:rPr>
              <w:t>9</w:t>
            </w:r>
          </w:p>
        </w:tc>
        <w:tc>
          <w:tcPr>
            <w:tcW w:w="0" w:type="auto"/>
            <w:tcBorders>
              <w:top w:val="single" w:sz="4" w:space="0" w:color="auto"/>
            </w:tcBorders>
          </w:tcPr>
          <w:p w:rsidR="00CB14A0" w:rsidRPr="007966C0" w:rsidRDefault="007966C0" w:rsidP="000356CD">
            <w:pPr>
              <w:pStyle w:val="Sinespaciado"/>
              <w:spacing w:line="276" w:lineRule="auto"/>
              <w:jc w:val="center"/>
              <w:rPr>
                <w:rFonts w:ascii="Arial Narrow" w:hAnsi="Arial Narrow" w:cs="Arial"/>
              </w:rPr>
            </w:pPr>
            <w:r>
              <w:rPr>
                <w:rFonts w:ascii="Arial Narrow" w:hAnsi="Arial Narrow" w:cs="Arial"/>
              </w:rPr>
              <w:t>A</w:t>
            </w:r>
          </w:p>
        </w:tc>
        <w:tc>
          <w:tcPr>
            <w:tcW w:w="0" w:type="auto"/>
            <w:tcBorders>
              <w:top w:val="single" w:sz="4" w:space="0" w:color="auto"/>
            </w:tcBorders>
          </w:tcPr>
          <w:p w:rsidR="00CB14A0" w:rsidRPr="007966C0" w:rsidRDefault="00CB14A0" w:rsidP="000356CD">
            <w:pPr>
              <w:pStyle w:val="Sinespaciado"/>
              <w:spacing w:line="276" w:lineRule="auto"/>
              <w:jc w:val="center"/>
              <w:rPr>
                <w:rFonts w:ascii="Arial Narrow" w:hAnsi="Arial Narrow" w:cs="Arial"/>
              </w:rPr>
            </w:pPr>
            <w:r w:rsidRPr="007966C0">
              <w:rPr>
                <w:rFonts w:ascii="Arial Narrow" w:hAnsi="Arial Narrow" w:cs="Arial"/>
              </w:rPr>
              <w:t>4,8192</w:t>
            </w:r>
          </w:p>
        </w:tc>
        <w:tc>
          <w:tcPr>
            <w:tcW w:w="0" w:type="auto"/>
            <w:tcBorders>
              <w:top w:val="single" w:sz="4" w:space="0" w:color="auto"/>
            </w:tcBorders>
          </w:tcPr>
          <w:p w:rsidR="00CB14A0" w:rsidRPr="007966C0" w:rsidRDefault="00CB14A0" w:rsidP="000356CD">
            <w:pPr>
              <w:pStyle w:val="Sinespaciado"/>
              <w:spacing w:line="276" w:lineRule="auto"/>
              <w:jc w:val="center"/>
              <w:rPr>
                <w:rFonts w:ascii="Arial Narrow" w:hAnsi="Arial Narrow" w:cs="Arial"/>
              </w:rPr>
            </w:pPr>
            <w:r w:rsidRPr="007966C0">
              <w:rPr>
                <w:rFonts w:ascii="Arial Narrow" w:hAnsi="Arial Narrow" w:cs="Arial"/>
              </w:rPr>
              <w:t>5,6519</w:t>
            </w:r>
          </w:p>
        </w:tc>
        <w:tc>
          <w:tcPr>
            <w:tcW w:w="0" w:type="auto"/>
            <w:tcBorders>
              <w:top w:val="single" w:sz="4" w:space="0" w:color="auto"/>
            </w:tcBorders>
          </w:tcPr>
          <w:p w:rsidR="00CB14A0" w:rsidRPr="007966C0" w:rsidRDefault="007966C0" w:rsidP="000356CD">
            <w:pPr>
              <w:pStyle w:val="Sinespaciado"/>
              <w:spacing w:line="276" w:lineRule="auto"/>
              <w:jc w:val="center"/>
              <w:rPr>
                <w:rFonts w:ascii="Arial Narrow" w:hAnsi="Arial Narrow" w:cs="Arial"/>
              </w:rPr>
            </w:pPr>
            <w:r w:rsidRPr="007966C0">
              <w:rPr>
                <w:rFonts w:ascii="Arial Narrow" w:hAnsi="Arial Narrow" w:cs="Arial"/>
              </w:rPr>
              <w:t>60,500</w:t>
            </w:r>
          </w:p>
        </w:tc>
        <w:tc>
          <w:tcPr>
            <w:tcW w:w="0" w:type="auto"/>
            <w:tcBorders>
              <w:top w:val="single" w:sz="4" w:space="0" w:color="auto"/>
            </w:tcBorders>
          </w:tcPr>
          <w:p w:rsidR="00CB14A0" w:rsidRPr="007966C0" w:rsidRDefault="007966C0" w:rsidP="000356CD">
            <w:pPr>
              <w:pStyle w:val="Sinespaciado"/>
              <w:spacing w:line="276" w:lineRule="auto"/>
              <w:jc w:val="center"/>
              <w:rPr>
                <w:rFonts w:ascii="Arial Narrow" w:hAnsi="Arial Narrow" w:cs="Arial"/>
              </w:rPr>
            </w:pPr>
            <w:r w:rsidRPr="007966C0">
              <w:rPr>
                <w:rFonts w:ascii="Arial Narrow" w:hAnsi="Arial Narrow" w:cs="Arial"/>
              </w:rPr>
              <w:t>-,651</w:t>
            </w:r>
          </w:p>
        </w:tc>
        <w:tc>
          <w:tcPr>
            <w:tcW w:w="0" w:type="auto"/>
            <w:tcBorders>
              <w:top w:val="single" w:sz="4" w:space="0" w:color="auto"/>
            </w:tcBorders>
          </w:tcPr>
          <w:p w:rsidR="00CB14A0" w:rsidRPr="007966C0" w:rsidRDefault="007966C0" w:rsidP="000356CD">
            <w:pPr>
              <w:pStyle w:val="Sinespaciado"/>
              <w:spacing w:line="276" w:lineRule="auto"/>
              <w:jc w:val="center"/>
              <w:rPr>
                <w:rFonts w:ascii="Arial Narrow" w:hAnsi="Arial Narrow" w:cs="Arial"/>
              </w:rPr>
            </w:pPr>
            <w:r w:rsidRPr="007966C0">
              <w:rPr>
                <w:rFonts w:ascii="Arial Narrow" w:hAnsi="Arial Narrow" w:cs="Arial"/>
              </w:rPr>
              <w:t>,515</w:t>
            </w:r>
          </w:p>
        </w:tc>
      </w:tr>
      <w:tr w:rsidR="00CB14A0" w:rsidRPr="007966C0" w:rsidTr="000B3164">
        <w:tc>
          <w:tcPr>
            <w:tcW w:w="0" w:type="auto"/>
          </w:tcPr>
          <w:p w:rsidR="00CB14A0" w:rsidRPr="007966C0" w:rsidRDefault="00CB14A0" w:rsidP="000356CD">
            <w:pPr>
              <w:autoSpaceDE w:val="0"/>
              <w:autoSpaceDN w:val="0"/>
              <w:adjustRightInd w:val="0"/>
              <w:spacing w:line="276" w:lineRule="auto"/>
              <w:jc w:val="center"/>
              <w:rPr>
                <w:rFonts w:ascii="Arial Narrow" w:hAnsi="Arial Narrow" w:cs="Arial"/>
              </w:rPr>
            </w:pPr>
          </w:p>
        </w:tc>
        <w:tc>
          <w:tcPr>
            <w:tcW w:w="0" w:type="auto"/>
            <w:vAlign w:val="center"/>
          </w:tcPr>
          <w:p w:rsidR="00CB14A0" w:rsidRPr="007966C0" w:rsidRDefault="00CB14A0" w:rsidP="000356CD">
            <w:pPr>
              <w:autoSpaceDE w:val="0"/>
              <w:autoSpaceDN w:val="0"/>
              <w:adjustRightInd w:val="0"/>
              <w:spacing w:line="276" w:lineRule="auto"/>
              <w:jc w:val="center"/>
              <w:rPr>
                <w:rFonts w:ascii="Arial Narrow" w:hAnsi="Arial Narrow" w:cs="Arial"/>
              </w:rPr>
            </w:pPr>
            <w:r w:rsidRPr="007966C0">
              <w:rPr>
                <w:rFonts w:ascii="Arial Narrow" w:hAnsi="Arial Narrow" w:cs="Arial"/>
              </w:rPr>
              <w:t>VI</w:t>
            </w:r>
          </w:p>
        </w:tc>
        <w:tc>
          <w:tcPr>
            <w:tcW w:w="0" w:type="auto"/>
          </w:tcPr>
          <w:p w:rsidR="00CB14A0" w:rsidRPr="007966C0" w:rsidRDefault="00CB14A0" w:rsidP="000356CD">
            <w:pPr>
              <w:pStyle w:val="Sinespaciado"/>
              <w:spacing w:line="276" w:lineRule="auto"/>
              <w:jc w:val="center"/>
              <w:rPr>
                <w:rFonts w:ascii="Arial Narrow" w:hAnsi="Arial Narrow" w:cs="Arial"/>
              </w:rPr>
            </w:pPr>
            <w:r w:rsidRPr="007966C0">
              <w:rPr>
                <w:rFonts w:ascii="Arial Narrow" w:hAnsi="Arial Narrow" w:cs="Arial"/>
              </w:rPr>
              <w:t>5,3125</w:t>
            </w:r>
          </w:p>
        </w:tc>
        <w:tc>
          <w:tcPr>
            <w:tcW w:w="0" w:type="auto"/>
          </w:tcPr>
          <w:p w:rsidR="00CB14A0" w:rsidRPr="007966C0" w:rsidRDefault="00CB14A0" w:rsidP="000356CD">
            <w:pPr>
              <w:pStyle w:val="Sinespaciado"/>
              <w:spacing w:line="276" w:lineRule="auto"/>
              <w:jc w:val="center"/>
              <w:rPr>
                <w:rFonts w:ascii="Arial Narrow" w:hAnsi="Arial Narrow" w:cs="Arial"/>
              </w:rPr>
            </w:pPr>
            <w:r w:rsidRPr="007966C0">
              <w:rPr>
                <w:rFonts w:ascii="Arial Narrow" w:hAnsi="Arial Narrow" w:cs="Arial"/>
              </w:rPr>
              <w:t>1,29427</w:t>
            </w:r>
          </w:p>
        </w:tc>
        <w:tc>
          <w:tcPr>
            <w:tcW w:w="0" w:type="auto"/>
          </w:tcPr>
          <w:p w:rsidR="00CB14A0" w:rsidRPr="007966C0" w:rsidRDefault="00CB14A0" w:rsidP="000356CD">
            <w:pPr>
              <w:autoSpaceDE w:val="0"/>
              <w:autoSpaceDN w:val="0"/>
              <w:adjustRightInd w:val="0"/>
              <w:spacing w:line="276" w:lineRule="auto"/>
              <w:jc w:val="center"/>
              <w:rPr>
                <w:rFonts w:ascii="Arial Narrow" w:hAnsi="Arial Narrow" w:cs="Arial"/>
              </w:rPr>
            </w:pPr>
            <w:r w:rsidRPr="007966C0">
              <w:rPr>
                <w:rFonts w:ascii="Arial Narrow" w:hAnsi="Arial Narrow" w:cs="Arial"/>
              </w:rPr>
              <w:t>16</w:t>
            </w:r>
          </w:p>
        </w:tc>
        <w:tc>
          <w:tcPr>
            <w:tcW w:w="0" w:type="auto"/>
          </w:tcPr>
          <w:p w:rsidR="00CB14A0" w:rsidRPr="007966C0" w:rsidRDefault="007966C0" w:rsidP="000356CD">
            <w:pPr>
              <w:pStyle w:val="Sinespaciado"/>
              <w:spacing w:line="276" w:lineRule="auto"/>
              <w:jc w:val="center"/>
              <w:rPr>
                <w:rFonts w:ascii="Arial Narrow" w:hAnsi="Arial Narrow" w:cs="Arial"/>
              </w:rPr>
            </w:pPr>
            <w:r>
              <w:rPr>
                <w:rFonts w:ascii="Arial Narrow" w:hAnsi="Arial Narrow" w:cs="Arial"/>
              </w:rPr>
              <w:t>A</w:t>
            </w:r>
          </w:p>
        </w:tc>
        <w:tc>
          <w:tcPr>
            <w:tcW w:w="0" w:type="auto"/>
          </w:tcPr>
          <w:p w:rsidR="00CB14A0" w:rsidRPr="007966C0" w:rsidRDefault="00CB14A0" w:rsidP="000356CD">
            <w:pPr>
              <w:pStyle w:val="Sinespaciado"/>
              <w:spacing w:line="276" w:lineRule="auto"/>
              <w:jc w:val="center"/>
              <w:rPr>
                <w:rFonts w:ascii="Arial Narrow" w:hAnsi="Arial Narrow" w:cs="Arial"/>
              </w:rPr>
            </w:pPr>
            <w:r w:rsidRPr="007966C0">
              <w:rPr>
                <w:rFonts w:ascii="Arial Narrow" w:hAnsi="Arial Narrow" w:cs="Arial"/>
              </w:rPr>
              <w:t>4,6228</w:t>
            </w:r>
          </w:p>
        </w:tc>
        <w:tc>
          <w:tcPr>
            <w:tcW w:w="0" w:type="auto"/>
          </w:tcPr>
          <w:p w:rsidR="00CB14A0" w:rsidRPr="007966C0" w:rsidRDefault="00CB14A0" w:rsidP="000356CD">
            <w:pPr>
              <w:pStyle w:val="Sinespaciado"/>
              <w:spacing w:line="276" w:lineRule="auto"/>
              <w:jc w:val="center"/>
              <w:rPr>
                <w:rFonts w:ascii="Arial Narrow" w:hAnsi="Arial Narrow" w:cs="Arial"/>
              </w:rPr>
            </w:pPr>
            <w:r w:rsidRPr="007966C0">
              <w:rPr>
                <w:rFonts w:ascii="Arial Narrow" w:hAnsi="Arial Narrow" w:cs="Arial"/>
              </w:rPr>
              <w:t>6,0022</w:t>
            </w:r>
          </w:p>
        </w:tc>
        <w:tc>
          <w:tcPr>
            <w:tcW w:w="0" w:type="auto"/>
          </w:tcPr>
          <w:p w:rsidR="00CB14A0" w:rsidRPr="007966C0" w:rsidRDefault="00CB14A0" w:rsidP="000356CD">
            <w:pPr>
              <w:pStyle w:val="Sinespaciado"/>
              <w:spacing w:line="276" w:lineRule="auto"/>
              <w:jc w:val="center"/>
              <w:rPr>
                <w:rFonts w:ascii="Arial Narrow" w:hAnsi="Arial Narrow" w:cs="Arial"/>
              </w:rPr>
            </w:pPr>
          </w:p>
        </w:tc>
        <w:tc>
          <w:tcPr>
            <w:tcW w:w="0" w:type="auto"/>
          </w:tcPr>
          <w:p w:rsidR="00CB14A0" w:rsidRPr="007966C0" w:rsidRDefault="00CB14A0" w:rsidP="000356CD">
            <w:pPr>
              <w:pStyle w:val="Sinespaciado"/>
              <w:spacing w:line="276" w:lineRule="auto"/>
              <w:jc w:val="center"/>
              <w:rPr>
                <w:rFonts w:ascii="Arial Narrow" w:hAnsi="Arial Narrow" w:cs="Arial"/>
              </w:rPr>
            </w:pPr>
          </w:p>
        </w:tc>
        <w:tc>
          <w:tcPr>
            <w:tcW w:w="0" w:type="auto"/>
          </w:tcPr>
          <w:p w:rsidR="00CB14A0" w:rsidRPr="007966C0" w:rsidRDefault="00CB14A0" w:rsidP="000356CD">
            <w:pPr>
              <w:pStyle w:val="Sinespaciado"/>
              <w:spacing w:line="276" w:lineRule="auto"/>
              <w:jc w:val="center"/>
              <w:rPr>
                <w:rFonts w:ascii="Arial Narrow" w:hAnsi="Arial Narrow" w:cs="Arial"/>
              </w:rPr>
            </w:pPr>
          </w:p>
        </w:tc>
      </w:tr>
      <w:tr w:rsidR="00CB14A0" w:rsidRPr="007966C0" w:rsidTr="000B3164">
        <w:trPr>
          <w:cnfStyle w:val="010000000000" w:firstRow="0" w:lastRow="1" w:firstColumn="0" w:lastColumn="0" w:oddVBand="0" w:evenVBand="0" w:oddHBand="0" w:evenHBand="0" w:firstRowFirstColumn="0" w:firstRowLastColumn="0" w:lastRowFirstColumn="0" w:lastRowLastColumn="0"/>
        </w:trPr>
        <w:tc>
          <w:tcPr>
            <w:tcW w:w="0" w:type="auto"/>
          </w:tcPr>
          <w:p w:rsidR="00CB14A0" w:rsidRPr="007966C0" w:rsidRDefault="00CB14A0" w:rsidP="000356CD">
            <w:pPr>
              <w:autoSpaceDE w:val="0"/>
              <w:autoSpaceDN w:val="0"/>
              <w:adjustRightInd w:val="0"/>
              <w:spacing w:line="276" w:lineRule="auto"/>
              <w:jc w:val="center"/>
              <w:rPr>
                <w:rFonts w:ascii="Arial Narrow" w:hAnsi="Arial Narrow" w:cs="Arial"/>
              </w:rPr>
            </w:pPr>
          </w:p>
        </w:tc>
        <w:tc>
          <w:tcPr>
            <w:tcW w:w="0" w:type="auto"/>
            <w:vAlign w:val="center"/>
          </w:tcPr>
          <w:p w:rsidR="00CB14A0" w:rsidRPr="007966C0" w:rsidRDefault="00CB14A0" w:rsidP="000356CD">
            <w:pPr>
              <w:autoSpaceDE w:val="0"/>
              <w:autoSpaceDN w:val="0"/>
              <w:adjustRightInd w:val="0"/>
              <w:spacing w:line="276" w:lineRule="auto"/>
              <w:jc w:val="center"/>
              <w:rPr>
                <w:rFonts w:ascii="Arial Narrow" w:hAnsi="Arial Narrow" w:cs="Arial"/>
              </w:rPr>
            </w:pPr>
            <w:r w:rsidRPr="007966C0">
              <w:rPr>
                <w:rFonts w:ascii="Arial Narrow" w:hAnsi="Arial Narrow" w:cs="Arial"/>
              </w:rPr>
              <w:t>Total</w:t>
            </w:r>
          </w:p>
        </w:tc>
        <w:tc>
          <w:tcPr>
            <w:tcW w:w="0" w:type="auto"/>
          </w:tcPr>
          <w:p w:rsidR="00CB14A0" w:rsidRPr="007966C0" w:rsidRDefault="00CB14A0" w:rsidP="000356CD">
            <w:pPr>
              <w:pStyle w:val="Sinespaciado"/>
              <w:spacing w:line="276" w:lineRule="auto"/>
              <w:jc w:val="center"/>
              <w:rPr>
                <w:rFonts w:ascii="Arial Narrow" w:hAnsi="Arial Narrow" w:cs="Arial"/>
              </w:rPr>
            </w:pPr>
            <w:r w:rsidRPr="007966C0">
              <w:rPr>
                <w:rFonts w:ascii="Arial Narrow" w:hAnsi="Arial Narrow" w:cs="Arial"/>
              </w:rPr>
              <w:t>5,5371</w:t>
            </w:r>
          </w:p>
        </w:tc>
        <w:tc>
          <w:tcPr>
            <w:tcW w:w="0" w:type="auto"/>
          </w:tcPr>
          <w:p w:rsidR="00CB14A0" w:rsidRPr="007966C0" w:rsidRDefault="00CB14A0" w:rsidP="000356CD">
            <w:pPr>
              <w:pStyle w:val="Sinespaciado"/>
              <w:spacing w:line="276" w:lineRule="auto"/>
              <w:jc w:val="center"/>
              <w:rPr>
                <w:rFonts w:ascii="Arial Narrow" w:hAnsi="Arial Narrow" w:cs="Arial"/>
              </w:rPr>
            </w:pPr>
            <w:r w:rsidRPr="007966C0">
              <w:rPr>
                <w:rFonts w:ascii="Arial Narrow" w:hAnsi="Arial Narrow" w:cs="Arial"/>
              </w:rPr>
              <w:t>,93374</w:t>
            </w:r>
          </w:p>
        </w:tc>
        <w:tc>
          <w:tcPr>
            <w:tcW w:w="0" w:type="auto"/>
          </w:tcPr>
          <w:p w:rsidR="00CB14A0" w:rsidRPr="007966C0" w:rsidRDefault="00CB14A0" w:rsidP="000356CD">
            <w:pPr>
              <w:autoSpaceDE w:val="0"/>
              <w:autoSpaceDN w:val="0"/>
              <w:adjustRightInd w:val="0"/>
              <w:spacing w:line="276" w:lineRule="auto"/>
              <w:jc w:val="center"/>
              <w:rPr>
                <w:rFonts w:ascii="Arial Narrow" w:hAnsi="Arial Narrow" w:cs="Arial"/>
              </w:rPr>
            </w:pPr>
            <w:r w:rsidRPr="007966C0">
              <w:rPr>
                <w:rFonts w:ascii="Arial Narrow" w:hAnsi="Arial Narrow" w:cs="Arial"/>
              </w:rPr>
              <w:t>49</w:t>
            </w:r>
          </w:p>
        </w:tc>
        <w:tc>
          <w:tcPr>
            <w:tcW w:w="0" w:type="auto"/>
          </w:tcPr>
          <w:p w:rsidR="00CB14A0" w:rsidRPr="007966C0" w:rsidRDefault="007966C0" w:rsidP="000356CD">
            <w:pPr>
              <w:pStyle w:val="Sinespaciado"/>
              <w:spacing w:line="276" w:lineRule="auto"/>
              <w:jc w:val="center"/>
              <w:rPr>
                <w:rFonts w:ascii="Arial Narrow" w:hAnsi="Arial Narrow" w:cs="Arial"/>
              </w:rPr>
            </w:pPr>
            <w:r>
              <w:rPr>
                <w:rFonts w:ascii="Arial Narrow" w:hAnsi="Arial Narrow" w:cs="Arial"/>
              </w:rPr>
              <w:t>A</w:t>
            </w:r>
          </w:p>
        </w:tc>
        <w:tc>
          <w:tcPr>
            <w:tcW w:w="0" w:type="auto"/>
          </w:tcPr>
          <w:p w:rsidR="00CB14A0" w:rsidRPr="007966C0" w:rsidRDefault="00CB14A0" w:rsidP="000356CD">
            <w:pPr>
              <w:pStyle w:val="Sinespaciado"/>
              <w:spacing w:line="276" w:lineRule="auto"/>
              <w:jc w:val="center"/>
              <w:rPr>
                <w:rFonts w:ascii="Arial Narrow" w:hAnsi="Arial Narrow" w:cs="Arial"/>
              </w:rPr>
            </w:pPr>
            <w:r w:rsidRPr="007966C0">
              <w:rPr>
                <w:rFonts w:ascii="Arial Narrow" w:hAnsi="Arial Narrow" w:cs="Arial"/>
              </w:rPr>
              <w:t>5,2689</w:t>
            </w:r>
          </w:p>
        </w:tc>
        <w:tc>
          <w:tcPr>
            <w:tcW w:w="0" w:type="auto"/>
          </w:tcPr>
          <w:p w:rsidR="00CB14A0" w:rsidRPr="007966C0" w:rsidRDefault="00CB14A0" w:rsidP="000356CD">
            <w:pPr>
              <w:pStyle w:val="Sinespaciado"/>
              <w:spacing w:line="276" w:lineRule="auto"/>
              <w:jc w:val="center"/>
              <w:rPr>
                <w:rFonts w:ascii="Arial Narrow" w:hAnsi="Arial Narrow" w:cs="Arial"/>
              </w:rPr>
            </w:pPr>
            <w:r w:rsidRPr="007966C0">
              <w:rPr>
                <w:rFonts w:ascii="Arial Narrow" w:hAnsi="Arial Narrow" w:cs="Arial"/>
              </w:rPr>
              <w:t>5,8053</w:t>
            </w:r>
          </w:p>
        </w:tc>
        <w:tc>
          <w:tcPr>
            <w:tcW w:w="0" w:type="auto"/>
          </w:tcPr>
          <w:p w:rsidR="00CB14A0" w:rsidRPr="007966C0" w:rsidRDefault="00CB14A0" w:rsidP="000356CD">
            <w:pPr>
              <w:pStyle w:val="Sinespaciado"/>
              <w:spacing w:line="276" w:lineRule="auto"/>
              <w:jc w:val="center"/>
              <w:rPr>
                <w:rFonts w:ascii="Arial Narrow" w:hAnsi="Arial Narrow" w:cs="Arial"/>
              </w:rPr>
            </w:pPr>
          </w:p>
        </w:tc>
        <w:tc>
          <w:tcPr>
            <w:tcW w:w="0" w:type="auto"/>
          </w:tcPr>
          <w:p w:rsidR="00CB14A0" w:rsidRPr="007966C0" w:rsidRDefault="00CB14A0" w:rsidP="000356CD">
            <w:pPr>
              <w:pStyle w:val="Sinespaciado"/>
              <w:spacing w:line="276" w:lineRule="auto"/>
              <w:jc w:val="center"/>
              <w:rPr>
                <w:rFonts w:ascii="Arial Narrow" w:hAnsi="Arial Narrow" w:cs="Arial"/>
              </w:rPr>
            </w:pPr>
          </w:p>
        </w:tc>
        <w:tc>
          <w:tcPr>
            <w:tcW w:w="0" w:type="auto"/>
          </w:tcPr>
          <w:p w:rsidR="00CB14A0" w:rsidRPr="007966C0" w:rsidRDefault="00CB14A0" w:rsidP="000356CD">
            <w:pPr>
              <w:pStyle w:val="Sinespaciado"/>
              <w:spacing w:line="276" w:lineRule="auto"/>
              <w:jc w:val="center"/>
              <w:rPr>
                <w:rFonts w:ascii="Arial Narrow" w:hAnsi="Arial Narrow" w:cs="Arial"/>
              </w:rPr>
            </w:pPr>
          </w:p>
        </w:tc>
      </w:tr>
    </w:tbl>
    <w:p w:rsidR="00FF704E" w:rsidRPr="00A549DD" w:rsidRDefault="00FF704E" w:rsidP="00FF704E">
      <w:pPr>
        <w:autoSpaceDE w:val="0"/>
        <w:autoSpaceDN w:val="0"/>
        <w:adjustRightInd w:val="0"/>
        <w:spacing w:after="0" w:line="240" w:lineRule="auto"/>
        <w:jc w:val="both"/>
        <w:rPr>
          <w:rFonts w:ascii="Arial Narrow" w:hAnsi="Arial Narrow" w:cs="Arial"/>
        </w:rPr>
      </w:pPr>
      <w:r w:rsidRPr="00A549DD">
        <w:rPr>
          <w:rFonts w:ascii="Arial Narrow" w:hAnsi="Arial Narrow" w:cs="Arial"/>
        </w:rPr>
        <w:t>Nota: (*) Prueba U de Mann-Whitney</w:t>
      </w:r>
      <w:r>
        <w:rPr>
          <w:rFonts w:ascii="Arial Narrow" w:hAnsi="Arial Narrow" w:cs="Arial"/>
        </w:rPr>
        <w:t xml:space="preserve"> (c) </w:t>
      </w:r>
      <w:r w:rsidRPr="00084342">
        <w:rPr>
          <w:rFonts w:ascii="Arial Narrow" w:hAnsi="Arial Narrow" w:cs="Arial"/>
        </w:rPr>
        <w:t>c. No corregidos para los empates.</w:t>
      </w:r>
    </w:p>
    <w:p w:rsidR="007966C0" w:rsidRDefault="007966C0" w:rsidP="007966C0">
      <w:pPr>
        <w:pStyle w:val="Sinespaciado"/>
        <w:jc w:val="center"/>
        <w:rPr>
          <w:rFonts w:ascii="Arial" w:hAnsi="Arial" w:cs="Arial"/>
        </w:rPr>
      </w:pPr>
    </w:p>
    <w:p w:rsidR="00394A85" w:rsidRPr="007966C0" w:rsidRDefault="00394A85" w:rsidP="000356CD">
      <w:pPr>
        <w:pStyle w:val="Sinespaciado"/>
        <w:spacing w:line="360" w:lineRule="auto"/>
        <w:ind w:firstLine="567"/>
        <w:jc w:val="both"/>
        <w:rPr>
          <w:rFonts w:ascii="Arial" w:hAnsi="Arial" w:cs="Arial"/>
        </w:rPr>
      </w:pPr>
      <w:r>
        <w:rPr>
          <w:rFonts w:ascii="Arial" w:hAnsi="Arial" w:cs="Arial"/>
        </w:rPr>
        <w:t>En la tabla 6</w:t>
      </w:r>
      <w:r w:rsidR="00950FFC">
        <w:rPr>
          <w:rFonts w:ascii="Arial" w:hAnsi="Arial" w:cs="Arial"/>
        </w:rPr>
        <w:t>9</w:t>
      </w:r>
      <w:r>
        <w:rPr>
          <w:rFonts w:ascii="Arial" w:hAnsi="Arial" w:cs="Arial"/>
        </w:rPr>
        <w:t xml:space="preserve"> se presenta los promedios de la resiliencia global generados por carreras y ciclos.</w:t>
      </w:r>
      <w:r w:rsidR="00BA0C5A">
        <w:rPr>
          <w:rFonts w:ascii="Arial" w:hAnsi="Arial" w:cs="Arial"/>
        </w:rPr>
        <w:t xml:space="preserve"> En Psicología el mejor promedio (5,73; alto) lo tiene el segundo semestre; y, en Enfermería el mejor promedio lo tiene el sexto ciclo (5,31; alto), en ambas carreras los contrastes realizados entre los dos ciclos no presentan diferencias estadísticamente tanto en Psicología (p=,728) como en Enfermería (p=,515)</w:t>
      </w:r>
    </w:p>
    <w:p w:rsidR="006B0AA6" w:rsidRDefault="006B0AA6" w:rsidP="000356CD">
      <w:pPr>
        <w:pStyle w:val="Sinespaciado"/>
        <w:spacing w:line="360" w:lineRule="auto"/>
        <w:ind w:firstLine="567"/>
        <w:jc w:val="both"/>
        <w:rPr>
          <w:rFonts w:ascii="Arial" w:hAnsi="Arial" w:cs="Arial"/>
        </w:rPr>
      </w:pPr>
      <w:r>
        <w:rPr>
          <w:rFonts w:ascii="Arial" w:hAnsi="Arial" w:cs="Arial"/>
        </w:rPr>
        <w:t xml:space="preserve">Rivas (2012) en 522 estudiantes de medicina venezolanos encontró que los de menor año ostentan mejores promedios que los años posteriores lo cual coincide con nuestros hallazgos en la carrera de </w:t>
      </w:r>
      <w:r w:rsidR="000356CD">
        <w:rPr>
          <w:rFonts w:ascii="Arial" w:hAnsi="Arial" w:cs="Arial"/>
        </w:rPr>
        <w:t>P</w:t>
      </w:r>
      <w:r>
        <w:rPr>
          <w:rFonts w:ascii="Arial" w:hAnsi="Arial" w:cs="Arial"/>
        </w:rPr>
        <w:t xml:space="preserve">sicología, pero </w:t>
      </w:r>
      <w:r w:rsidR="000356CD">
        <w:rPr>
          <w:rFonts w:ascii="Arial" w:hAnsi="Arial" w:cs="Arial"/>
        </w:rPr>
        <w:t>no en los de</w:t>
      </w:r>
      <w:r>
        <w:rPr>
          <w:rFonts w:ascii="Arial" w:hAnsi="Arial" w:cs="Arial"/>
        </w:rPr>
        <w:t xml:space="preserve"> </w:t>
      </w:r>
      <w:r w:rsidR="000356CD">
        <w:rPr>
          <w:rFonts w:ascii="Arial" w:hAnsi="Arial" w:cs="Arial"/>
        </w:rPr>
        <w:t>E</w:t>
      </w:r>
      <w:r>
        <w:rPr>
          <w:rFonts w:ascii="Arial" w:hAnsi="Arial" w:cs="Arial"/>
        </w:rPr>
        <w:t>nfermería.</w:t>
      </w:r>
    </w:p>
    <w:p w:rsidR="006B0AA6" w:rsidRPr="00CB14A0" w:rsidRDefault="006B0AA6" w:rsidP="006B0AA6">
      <w:pPr>
        <w:pStyle w:val="Sinespaciado"/>
        <w:jc w:val="both"/>
        <w:rPr>
          <w:rFonts w:ascii="Arial" w:hAnsi="Arial" w:cs="Arial"/>
        </w:rPr>
      </w:pPr>
    </w:p>
    <w:p w:rsidR="007966C0" w:rsidRPr="00F879CD" w:rsidRDefault="007966C0" w:rsidP="007966C0">
      <w:pPr>
        <w:pStyle w:val="Sinespaciado"/>
        <w:ind w:left="567"/>
        <w:jc w:val="both"/>
        <w:outlineLvl w:val="2"/>
        <w:rPr>
          <w:rFonts w:ascii="Arial" w:hAnsi="Arial" w:cs="Arial"/>
          <w:b/>
          <w:i/>
        </w:rPr>
      </w:pPr>
      <w:r>
        <w:rPr>
          <w:rFonts w:ascii="Arial" w:hAnsi="Arial" w:cs="Arial"/>
          <w:b/>
          <w:i/>
        </w:rPr>
        <w:t>Factores de</w:t>
      </w:r>
      <w:r w:rsidRPr="00F879CD">
        <w:rPr>
          <w:rFonts w:ascii="Arial" w:hAnsi="Arial" w:cs="Arial"/>
          <w:b/>
          <w:i/>
        </w:rPr>
        <w:t xml:space="preserve"> </w:t>
      </w:r>
      <w:r>
        <w:rPr>
          <w:rFonts w:ascii="Arial" w:hAnsi="Arial" w:cs="Arial"/>
          <w:b/>
          <w:i/>
        </w:rPr>
        <w:t xml:space="preserve">resiliencia </w:t>
      </w:r>
      <w:r w:rsidR="000C688D">
        <w:rPr>
          <w:rFonts w:ascii="Arial" w:hAnsi="Arial" w:cs="Arial"/>
          <w:b/>
          <w:i/>
        </w:rPr>
        <w:t>según Grotberg</w:t>
      </w:r>
    </w:p>
    <w:p w:rsidR="007966C0" w:rsidRPr="00386706" w:rsidRDefault="007966C0" w:rsidP="007966C0">
      <w:pPr>
        <w:pStyle w:val="Sinespaciado"/>
        <w:jc w:val="center"/>
        <w:rPr>
          <w:rFonts w:ascii="Arial" w:hAnsi="Arial" w:cs="Arial"/>
        </w:rPr>
      </w:pPr>
    </w:p>
    <w:p w:rsidR="007966C0" w:rsidRPr="00E00EA3" w:rsidRDefault="007966C0" w:rsidP="007966C0">
      <w:pPr>
        <w:pStyle w:val="Sinespaciado"/>
        <w:jc w:val="both"/>
        <w:rPr>
          <w:rFonts w:ascii="Arial" w:hAnsi="Arial" w:cs="Arial"/>
        </w:rPr>
      </w:pPr>
      <w:r>
        <w:rPr>
          <w:rFonts w:ascii="Arial" w:hAnsi="Arial" w:cs="Arial"/>
        </w:rPr>
        <w:t xml:space="preserve">Tabla </w:t>
      </w:r>
      <w:r w:rsidR="00950FFC">
        <w:rPr>
          <w:rFonts w:ascii="Arial" w:hAnsi="Arial" w:cs="Arial"/>
        </w:rPr>
        <w:t>70</w:t>
      </w:r>
      <w:r>
        <w:rPr>
          <w:rFonts w:ascii="Arial" w:hAnsi="Arial" w:cs="Arial"/>
        </w:rPr>
        <w:t xml:space="preserve">. </w:t>
      </w:r>
      <w:r w:rsidRPr="00AE05E6">
        <w:rPr>
          <w:rFonts w:ascii="Arial" w:hAnsi="Arial" w:cs="Arial"/>
          <w:i/>
        </w:rPr>
        <w:t xml:space="preserve">Promedios y contraste </w:t>
      </w:r>
      <w:r>
        <w:rPr>
          <w:rFonts w:ascii="Arial" w:hAnsi="Arial" w:cs="Arial"/>
          <w:i/>
        </w:rPr>
        <w:t>de los factores de resiliencia</w:t>
      </w:r>
      <w:r w:rsidRPr="00AE05E6">
        <w:rPr>
          <w:rFonts w:ascii="Arial" w:hAnsi="Arial" w:cs="Arial"/>
          <w:i/>
        </w:rPr>
        <w:t xml:space="preserve"> y dimensiones</w:t>
      </w:r>
    </w:p>
    <w:tbl>
      <w:tblPr>
        <w:tblStyle w:val="Tablanormal2"/>
        <w:tblW w:w="0" w:type="auto"/>
        <w:tblLook w:val="0660" w:firstRow="1" w:lastRow="1" w:firstColumn="0" w:lastColumn="0" w:noHBand="1" w:noVBand="1"/>
      </w:tblPr>
      <w:tblGrid>
        <w:gridCol w:w="989"/>
        <w:gridCol w:w="768"/>
        <w:gridCol w:w="768"/>
        <w:gridCol w:w="507"/>
        <w:gridCol w:w="768"/>
        <w:gridCol w:w="768"/>
        <w:gridCol w:w="768"/>
        <w:gridCol w:w="768"/>
        <w:gridCol w:w="768"/>
        <w:gridCol w:w="668"/>
        <w:gridCol w:w="377"/>
        <w:gridCol w:w="568"/>
      </w:tblGrid>
      <w:tr w:rsidR="007966C0" w:rsidRPr="000356CD" w:rsidTr="00BA0C5A">
        <w:trPr>
          <w:cnfStyle w:val="100000000000" w:firstRow="1" w:lastRow="0" w:firstColumn="0" w:lastColumn="0" w:oddVBand="0" w:evenVBand="0" w:oddHBand="0" w:evenHBand="0" w:firstRowFirstColumn="0" w:firstRowLastColumn="0" w:lastRowFirstColumn="0" w:lastRowLastColumn="0"/>
        </w:trPr>
        <w:tc>
          <w:tcPr>
            <w:tcW w:w="0" w:type="auto"/>
          </w:tcPr>
          <w:p w:rsidR="007966C0" w:rsidRPr="000356CD" w:rsidRDefault="007966C0" w:rsidP="00E33EAE">
            <w:pPr>
              <w:pStyle w:val="Sinespaciado"/>
              <w:jc w:val="center"/>
              <w:rPr>
                <w:rFonts w:ascii="Arial Narrow" w:hAnsi="Arial Narrow" w:cs="Arial"/>
                <w:szCs w:val="20"/>
              </w:rPr>
            </w:pPr>
            <w:r w:rsidRPr="000356CD">
              <w:rPr>
                <w:rFonts w:ascii="Arial Narrow" w:hAnsi="Arial Narrow" w:cs="Arial"/>
                <w:szCs w:val="20"/>
              </w:rPr>
              <w:t>Subesc</w:t>
            </w:r>
          </w:p>
        </w:tc>
        <w:tc>
          <w:tcPr>
            <w:tcW w:w="0" w:type="auto"/>
          </w:tcPr>
          <w:p w:rsidR="007966C0" w:rsidRPr="000356CD" w:rsidRDefault="007966C0" w:rsidP="00E33EAE">
            <w:pPr>
              <w:pStyle w:val="Sinespaciado"/>
              <w:jc w:val="center"/>
              <w:rPr>
                <w:rFonts w:ascii="Arial Narrow" w:hAnsi="Arial Narrow" w:cs="Arial"/>
                <w:szCs w:val="20"/>
              </w:rPr>
            </w:pPr>
          </w:p>
        </w:tc>
        <w:tc>
          <w:tcPr>
            <w:tcW w:w="0" w:type="auto"/>
          </w:tcPr>
          <w:p w:rsidR="007966C0" w:rsidRPr="000356CD" w:rsidRDefault="007966C0" w:rsidP="00E33EAE">
            <w:pPr>
              <w:pStyle w:val="Sinespaciado"/>
              <w:jc w:val="center"/>
              <w:rPr>
                <w:rFonts w:ascii="Arial Narrow" w:hAnsi="Arial Narrow" w:cs="Arial"/>
                <w:szCs w:val="20"/>
              </w:rPr>
            </w:pPr>
          </w:p>
        </w:tc>
        <w:tc>
          <w:tcPr>
            <w:tcW w:w="0" w:type="auto"/>
          </w:tcPr>
          <w:p w:rsidR="007966C0" w:rsidRPr="000356CD" w:rsidRDefault="007966C0" w:rsidP="00E33EAE">
            <w:pPr>
              <w:pStyle w:val="Sinespaciado"/>
              <w:jc w:val="center"/>
              <w:rPr>
                <w:rFonts w:ascii="Arial Narrow" w:hAnsi="Arial Narrow" w:cs="Arial"/>
                <w:bCs w:val="0"/>
                <w:szCs w:val="20"/>
              </w:rPr>
            </w:pPr>
          </w:p>
        </w:tc>
        <w:tc>
          <w:tcPr>
            <w:tcW w:w="0" w:type="auto"/>
            <w:gridSpan w:val="3"/>
          </w:tcPr>
          <w:p w:rsidR="007966C0" w:rsidRPr="000356CD" w:rsidRDefault="007966C0" w:rsidP="00E33EAE">
            <w:pPr>
              <w:pStyle w:val="Sinespaciado"/>
              <w:jc w:val="center"/>
              <w:rPr>
                <w:rFonts w:ascii="Arial Narrow" w:hAnsi="Arial Narrow" w:cs="Arial"/>
                <w:bCs w:val="0"/>
                <w:szCs w:val="20"/>
              </w:rPr>
            </w:pPr>
            <w:r w:rsidRPr="000356CD">
              <w:rPr>
                <w:rFonts w:ascii="Arial Narrow" w:hAnsi="Arial Narrow" w:cs="Arial"/>
                <w:bCs w:val="0"/>
                <w:szCs w:val="20"/>
              </w:rPr>
              <w:t>Percentiles</w:t>
            </w:r>
          </w:p>
        </w:tc>
        <w:tc>
          <w:tcPr>
            <w:tcW w:w="0" w:type="auto"/>
            <w:gridSpan w:val="2"/>
          </w:tcPr>
          <w:p w:rsidR="007966C0" w:rsidRPr="000356CD" w:rsidRDefault="007966C0" w:rsidP="00E33EAE">
            <w:pPr>
              <w:pStyle w:val="Sinespaciado"/>
              <w:jc w:val="center"/>
              <w:rPr>
                <w:rFonts w:ascii="Arial Narrow" w:hAnsi="Arial Narrow" w:cs="Arial"/>
                <w:bCs w:val="0"/>
                <w:szCs w:val="20"/>
              </w:rPr>
            </w:pPr>
            <w:r w:rsidRPr="000356CD">
              <w:rPr>
                <w:rFonts w:ascii="Arial Narrow" w:hAnsi="Arial Narrow" w:cs="Arial"/>
                <w:bCs w:val="0"/>
                <w:szCs w:val="20"/>
              </w:rPr>
              <w:t>IC al 95%</w:t>
            </w:r>
          </w:p>
        </w:tc>
        <w:tc>
          <w:tcPr>
            <w:tcW w:w="0" w:type="auto"/>
            <w:gridSpan w:val="3"/>
          </w:tcPr>
          <w:p w:rsidR="007966C0" w:rsidRPr="000356CD" w:rsidRDefault="007966C0" w:rsidP="00E33EAE">
            <w:pPr>
              <w:pStyle w:val="Sinespaciado"/>
              <w:jc w:val="center"/>
              <w:rPr>
                <w:rFonts w:ascii="Arial Narrow" w:hAnsi="Arial Narrow" w:cs="Arial"/>
                <w:bCs w:val="0"/>
                <w:szCs w:val="20"/>
              </w:rPr>
            </w:pPr>
            <w:r w:rsidRPr="000356CD">
              <w:rPr>
                <w:rFonts w:ascii="Arial Narrow" w:hAnsi="Arial Narrow" w:cs="Arial"/>
                <w:bCs w:val="0"/>
                <w:szCs w:val="20"/>
              </w:rPr>
              <w:t>Contraste*</w:t>
            </w:r>
          </w:p>
        </w:tc>
      </w:tr>
      <w:tr w:rsidR="007966C0" w:rsidRPr="000356CD" w:rsidTr="00BA0C5A">
        <w:tc>
          <w:tcPr>
            <w:tcW w:w="0" w:type="auto"/>
          </w:tcPr>
          <w:p w:rsidR="007966C0" w:rsidRPr="000356CD" w:rsidRDefault="007966C0" w:rsidP="00E33EAE">
            <w:pPr>
              <w:pStyle w:val="Sinespaciado"/>
              <w:jc w:val="right"/>
              <w:rPr>
                <w:rFonts w:ascii="Arial Narrow" w:hAnsi="Arial Narrow" w:cs="Arial"/>
                <w:b/>
                <w:i/>
                <w:szCs w:val="20"/>
              </w:rPr>
            </w:pPr>
            <w:r w:rsidRPr="000356CD">
              <w:rPr>
                <w:rFonts w:ascii="Arial Narrow" w:hAnsi="Arial Narrow" w:cs="Arial"/>
                <w:b/>
                <w:i/>
                <w:szCs w:val="20"/>
              </w:rPr>
              <w:t>Escala</w:t>
            </w:r>
          </w:p>
        </w:tc>
        <w:tc>
          <w:tcPr>
            <w:tcW w:w="0" w:type="auto"/>
          </w:tcPr>
          <w:p w:rsidR="007966C0" w:rsidRPr="000356CD" w:rsidRDefault="007966C0" w:rsidP="00E33EAE">
            <w:pPr>
              <w:pStyle w:val="Sinespaciado"/>
              <w:rPr>
                <w:rFonts w:ascii="Arial Narrow" w:hAnsi="Arial Narrow" w:cs="Arial"/>
                <w:b/>
                <w:i/>
                <w:szCs w:val="20"/>
              </w:rPr>
            </w:pPr>
            <w:r w:rsidRPr="000356CD">
              <w:rPr>
                <w:rFonts w:ascii="Arial Narrow" w:hAnsi="Arial Narrow" w:cs="Arial"/>
                <w:b/>
                <w:i/>
                <w:szCs w:val="20"/>
              </w:rPr>
              <w:t>Media</w:t>
            </w:r>
          </w:p>
        </w:tc>
        <w:tc>
          <w:tcPr>
            <w:tcW w:w="0" w:type="auto"/>
          </w:tcPr>
          <w:p w:rsidR="007966C0" w:rsidRPr="000356CD" w:rsidRDefault="007966C0" w:rsidP="00E33EAE">
            <w:pPr>
              <w:pStyle w:val="Sinespaciado"/>
              <w:rPr>
                <w:rFonts w:ascii="Arial Narrow" w:hAnsi="Arial Narrow" w:cs="Arial"/>
                <w:b/>
                <w:i/>
                <w:szCs w:val="20"/>
              </w:rPr>
            </w:pPr>
            <w:r w:rsidRPr="000356CD">
              <w:rPr>
                <w:rFonts w:ascii="Arial Narrow" w:hAnsi="Arial Narrow" w:cs="Arial"/>
                <w:b/>
                <w:i/>
                <w:szCs w:val="20"/>
              </w:rPr>
              <w:t>D.T.</w:t>
            </w:r>
          </w:p>
        </w:tc>
        <w:tc>
          <w:tcPr>
            <w:tcW w:w="0" w:type="auto"/>
          </w:tcPr>
          <w:p w:rsidR="007966C0" w:rsidRPr="000356CD" w:rsidRDefault="007966C0" w:rsidP="00E33EAE">
            <w:pPr>
              <w:pStyle w:val="Sinespaciado"/>
              <w:rPr>
                <w:rFonts w:ascii="Arial Narrow" w:hAnsi="Arial Narrow" w:cs="Arial"/>
                <w:b/>
                <w:i/>
                <w:szCs w:val="20"/>
              </w:rPr>
            </w:pPr>
            <w:r w:rsidRPr="000356CD">
              <w:rPr>
                <w:rFonts w:ascii="Arial Narrow" w:hAnsi="Arial Narrow" w:cs="Arial"/>
                <w:b/>
                <w:i/>
                <w:szCs w:val="20"/>
              </w:rPr>
              <w:t>Cat</w:t>
            </w:r>
          </w:p>
        </w:tc>
        <w:tc>
          <w:tcPr>
            <w:tcW w:w="0" w:type="auto"/>
          </w:tcPr>
          <w:p w:rsidR="007966C0" w:rsidRPr="000356CD" w:rsidRDefault="007966C0" w:rsidP="00E33EAE">
            <w:pPr>
              <w:pStyle w:val="Sinespaciado"/>
              <w:jc w:val="center"/>
              <w:rPr>
                <w:rFonts w:ascii="Arial Narrow" w:hAnsi="Arial Narrow" w:cs="Arial"/>
                <w:b/>
                <w:i/>
                <w:szCs w:val="20"/>
              </w:rPr>
            </w:pPr>
            <w:r w:rsidRPr="000356CD">
              <w:rPr>
                <w:rFonts w:ascii="Arial Narrow" w:hAnsi="Arial Narrow" w:cs="Arial"/>
                <w:b/>
                <w:i/>
                <w:szCs w:val="20"/>
              </w:rPr>
              <w:t>Pc 25</w:t>
            </w:r>
          </w:p>
        </w:tc>
        <w:tc>
          <w:tcPr>
            <w:tcW w:w="0" w:type="auto"/>
          </w:tcPr>
          <w:p w:rsidR="007966C0" w:rsidRPr="000356CD" w:rsidRDefault="007966C0" w:rsidP="00E33EAE">
            <w:pPr>
              <w:pStyle w:val="Sinespaciado"/>
              <w:jc w:val="center"/>
              <w:rPr>
                <w:rFonts w:ascii="Arial Narrow" w:hAnsi="Arial Narrow" w:cs="Arial"/>
                <w:b/>
                <w:i/>
                <w:szCs w:val="20"/>
              </w:rPr>
            </w:pPr>
            <w:r w:rsidRPr="000356CD">
              <w:rPr>
                <w:rFonts w:ascii="Arial Narrow" w:hAnsi="Arial Narrow" w:cs="Arial"/>
                <w:b/>
                <w:i/>
                <w:szCs w:val="20"/>
              </w:rPr>
              <w:t>Pc 50</w:t>
            </w:r>
          </w:p>
        </w:tc>
        <w:tc>
          <w:tcPr>
            <w:tcW w:w="0" w:type="auto"/>
          </w:tcPr>
          <w:p w:rsidR="007966C0" w:rsidRPr="000356CD" w:rsidRDefault="007966C0" w:rsidP="00E33EAE">
            <w:pPr>
              <w:pStyle w:val="Sinespaciado"/>
              <w:jc w:val="center"/>
              <w:rPr>
                <w:rFonts w:ascii="Arial Narrow" w:hAnsi="Arial Narrow" w:cs="Arial"/>
                <w:b/>
                <w:i/>
                <w:szCs w:val="20"/>
              </w:rPr>
            </w:pPr>
            <w:r w:rsidRPr="000356CD">
              <w:rPr>
                <w:rFonts w:ascii="Arial Narrow" w:hAnsi="Arial Narrow" w:cs="Arial"/>
                <w:b/>
                <w:i/>
                <w:szCs w:val="20"/>
              </w:rPr>
              <w:t>Pc 75</w:t>
            </w:r>
          </w:p>
        </w:tc>
        <w:tc>
          <w:tcPr>
            <w:tcW w:w="0" w:type="auto"/>
          </w:tcPr>
          <w:p w:rsidR="007966C0" w:rsidRPr="000356CD" w:rsidRDefault="007966C0" w:rsidP="00E33EAE">
            <w:pPr>
              <w:pStyle w:val="Sinespaciado"/>
              <w:jc w:val="center"/>
              <w:rPr>
                <w:rFonts w:ascii="Arial Narrow" w:hAnsi="Arial Narrow" w:cs="Arial"/>
                <w:b/>
                <w:i/>
                <w:szCs w:val="20"/>
              </w:rPr>
            </w:pPr>
            <w:r w:rsidRPr="000356CD">
              <w:rPr>
                <w:rFonts w:ascii="Arial Narrow" w:hAnsi="Arial Narrow" w:cs="Arial"/>
                <w:b/>
                <w:i/>
                <w:szCs w:val="20"/>
              </w:rPr>
              <w:t>L.Inf.</w:t>
            </w:r>
          </w:p>
        </w:tc>
        <w:tc>
          <w:tcPr>
            <w:tcW w:w="0" w:type="auto"/>
          </w:tcPr>
          <w:p w:rsidR="007966C0" w:rsidRPr="000356CD" w:rsidRDefault="007966C0" w:rsidP="00E33EAE">
            <w:pPr>
              <w:pStyle w:val="Sinespaciado"/>
              <w:jc w:val="center"/>
              <w:rPr>
                <w:rFonts w:ascii="Arial Narrow" w:hAnsi="Arial Narrow" w:cs="Arial"/>
                <w:b/>
                <w:i/>
                <w:szCs w:val="20"/>
              </w:rPr>
            </w:pPr>
            <w:r w:rsidRPr="000356CD">
              <w:rPr>
                <w:rFonts w:ascii="Arial Narrow" w:hAnsi="Arial Narrow" w:cs="Arial"/>
                <w:b/>
                <w:i/>
                <w:szCs w:val="20"/>
              </w:rPr>
              <w:t>L.Sup</w:t>
            </w:r>
          </w:p>
        </w:tc>
        <w:tc>
          <w:tcPr>
            <w:tcW w:w="0" w:type="auto"/>
          </w:tcPr>
          <w:p w:rsidR="007966C0" w:rsidRPr="000356CD" w:rsidRDefault="007966C0" w:rsidP="00E33EAE">
            <w:pPr>
              <w:pStyle w:val="Sinespaciado"/>
              <w:jc w:val="center"/>
              <w:rPr>
                <w:rFonts w:ascii="Arial Narrow" w:hAnsi="Arial Narrow" w:cs="Arial"/>
                <w:b/>
                <w:i/>
                <w:szCs w:val="20"/>
                <w:vertAlign w:val="superscript"/>
              </w:rPr>
            </w:pPr>
            <w:r w:rsidRPr="000356CD">
              <w:rPr>
                <w:rFonts w:ascii="Arial Narrow" w:hAnsi="Arial Narrow" w:cs="Arial"/>
                <w:b/>
                <w:i/>
                <w:szCs w:val="20"/>
              </w:rPr>
              <w:t>X</w:t>
            </w:r>
            <w:r w:rsidRPr="000356CD">
              <w:rPr>
                <w:rFonts w:ascii="Arial Narrow" w:hAnsi="Arial Narrow" w:cs="Arial"/>
                <w:b/>
                <w:i/>
                <w:szCs w:val="20"/>
                <w:vertAlign w:val="superscript"/>
              </w:rPr>
              <w:t>2</w:t>
            </w:r>
          </w:p>
        </w:tc>
        <w:tc>
          <w:tcPr>
            <w:tcW w:w="0" w:type="auto"/>
          </w:tcPr>
          <w:p w:rsidR="007966C0" w:rsidRPr="000356CD" w:rsidRDefault="007966C0" w:rsidP="00E33EAE">
            <w:pPr>
              <w:pStyle w:val="Sinespaciado"/>
              <w:jc w:val="center"/>
              <w:rPr>
                <w:rFonts w:ascii="Arial Narrow" w:hAnsi="Arial Narrow" w:cs="Arial"/>
                <w:b/>
                <w:i/>
                <w:szCs w:val="20"/>
              </w:rPr>
            </w:pPr>
            <w:r w:rsidRPr="000356CD">
              <w:rPr>
                <w:rFonts w:ascii="Arial Narrow" w:hAnsi="Arial Narrow" w:cs="Arial"/>
                <w:b/>
                <w:i/>
                <w:szCs w:val="20"/>
              </w:rPr>
              <w:t>gl</w:t>
            </w:r>
          </w:p>
        </w:tc>
        <w:tc>
          <w:tcPr>
            <w:tcW w:w="0" w:type="auto"/>
          </w:tcPr>
          <w:p w:rsidR="007966C0" w:rsidRPr="000356CD" w:rsidRDefault="007966C0" w:rsidP="00E33EAE">
            <w:pPr>
              <w:pStyle w:val="Sinespaciado"/>
              <w:jc w:val="center"/>
              <w:rPr>
                <w:rFonts w:ascii="Arial Narrow" w:hAnsi="Arial Narrow" w:cs="Arial"/>
                <w:b/>
                <w:i/>
                <w:szCs w:val="20"/>
              </w:rPr>
            </w:pPr>
            <w:r w:rsidRPr="000356CD">
              <w:rPr>
                <w:rFonts w:ascii="Arial Narrow" w:hAnsi="Arial Narrow" w:cs="Arial"/>
                <w:b/>
                <w:i/>
                <w:szCs w:val="20"/>
              </w:rPr>
              <w:t>Sig.</w:t>
            </w:r>
          </w:p>
        </w:tc>
      </w:tr>
      <w:tr w:rsidR="00BA0C5A" w:rsidRPr="000356CD" w:rsidTr="00BA0C5A">
        <w:tc>
          <w:tcPr>
            <w:tcW w:w="0" w:type="auto"/>
          </w:tcPr>
          <w:p w:rsidR="00BA0C5A" w:rsidRPr="000356CD" w:rsidRDefault="00BA0C5A" w:rsidP="000356CD">
            <w:pPr>
              <w:pStyle w:val="Sinespaciado"/>
              <w:spacing w:line="276" w:lineRule="auto"/>
              <w:jc w:val="center"/>
              <w:rPr>
                <w:rFonts w:ascii="Arial Narrow" w:hAnsi="Arial Narrow" w:cs="Arial"/>
                <w:szCs w:val="20"/>
              </w:rPr>
            </w:pPr>
            <w:r w:rsidRPr="000356CD">
              <w:rPr>
                <w:rFonts w:ascii="Arial Narrow" w:hAnsi="Arial Narrow" w:cs="Arial"/>
                <w:szCs w:val="20"/>
              </w:rPr>
              <w:t>Yo puedo</w:t>
            </w:r>
          </w:p>
        </w:tc>
        <w:tc>
          <w:tcPr>
            <w:tcW w:w="0" w:type="auto"/>
          </w:tcPr>
          <w:p w:rsidR="00BA0C5A" w:rsidRPr="000356CD" w:rsidRDefault="00BA0C5A" w:rsidP="000356CD">
            <w:pPr>
              <w:pStyle w:val="Sinespaciado"/>
              <w:spacing w:line="276" w:lineRule="auto"/>
              <w:jc w:val="center"/>
              <w:rPr>
                <w:rFonts w:ascii="Arial Narrow" w:hAnsi="Arial Narrow" w:cs="Times New Roman"/>
              </w:rPr>
            </w:pPr>
            <w:r w:rsidRPr="000356CD">
              <w:rPr>
                <w:rFonts w:ascii="Arial Narrow" w:hAnsi="Arial Narrow" w:cs="Times New Roman"/>
              </w:rPr>
              <w:t>6,0000</w:t>
            </w:r>
          </w:p>
        </w:tc>
        <w:tc>
          <w:tcPr>
            <w:tcW w:w="0" w:type="auto"/>
          </w:tcPr>
          <w:p w:rsidR="00BA0C5A" w:rsidRPr="000356CD" w:rsidRDefault="00BA0C5A" w:rsidP="000356CD">
            <w:pPr>
              <w:pStyle w:val="Sinespaciado"/>
              <w:spacing w:line="276" w:lineRule="auto"/>
              <w:jc w:val="center"/>
              <w:rPr>
                <w:rFonts w:ascii="Arial Narrow" w:hAnsi="Arial Narrow" w:cs="Times New Roman"/>
              </w:rPr>
            </w:pPr>
            <w:r w:rsidRPr="000356CD">
              <w:rPr>
                <w:rFonts w:ascii="Arial Narrow" w:hAnsi="Arial Narrow" w:cs="Times New Roman"/>
              </w:rPr>
              <w:t>,76757</w:t>
            </w:r>
          </w:p>
        </w:tc>
        <w:tc>
          <w:tcPr>
            <w:tcW w:w="0" w:type="auto"/>
          </w:tcPr>
          <w:p w:rsidR="00BA0C5A" w:rsidRPr="000356CD" w:rsidRDefault="00BA0C5A" w:rsidP="000356CD">
            <w:pPr>
              <w:pStyle w:val="Sinespaciado"/>
              <w:spacing w:line="276" w:lineRule="auto"/>
              <w:jc w:val="center"/>
              <w:rPr>
                <w:rFonts w:ascii="Arial Narrow" w:hAnsi="Arial Narrow" w:cs="Arial"/>
                <w:szCs w:val="20"/>
              </w:rPr>
            </w:pPr>
            <w:r w:rsidRPr="000356CD">
              <w:rPr>
                <w:rFonts w:ascii="Arial Narrow" w:hAnsi="Arial Narrow" w:cs="Arial"/>
                <w:szCs w:val="20"/>
              </w:rPr>
              <w:t>MA</w:t>
            </w:r>
          </w:p>
        </w:tc>
        <w:tc>
          <w:tcPr>
            <w:tcW w:w="0" w:type="auto"/>
          </w:tcPr>
          <w:p w:rsidR="00BA0C5A" w:rsidRPr="000356CD" w:rsidRDefault="00BA0C5A" w:rsidP="000356CD">
            <w:pPr>
              <w:pStyle w:val="Sinespaciado"/>
              <w:spacing w:line="276" w:lineRule="auto"/>
              <w:jc w:val="center"/>
              <w:rPr>
                <w:rFonts w:ascii="Arial Narrow" w:hAnsi="Arial Narrow" w:cs="Times New Roman"/>
              </w:rPr>
            </w:pPr>
            <w:r w:rsidRPr="000356CD">
              <w:rPr>
                <w:rFonts w:ascii="Arial Narrow" w:hAnsi="Arial Narrow" w:cs="Times New Roman"/>
              </w:rPr>
              <w:t>5,5875</w:t>
            </w:r>
          </w:p>
        </w:tc>
        <w:tc>
          <w:tcPr>
            <w:tcW w:w="0" w:type="auto"/>
          </w:tcPr>
          <w:p w:rsidR="00BA0C5A" w:rsidRPr="000356CD" w:rsidRDefault="00BA0C5A" w:rsidP="000356CD">
            <w:pPr>
              <w:pStyle w:val="Sinespaciado"/>
              <w:spacing w:line="276" w:lineRule="auto"/>
              <w:jc w:val="center"/>
              <w:rPr>
                <w:rFonts w:ascii="Arial Narrow" w:hAnsi="Arial Narrow" w:cs="Times New Roman"/>
              </w:rPr>
            </w:pPr>
            <w:r w:rsidRPr="000356CD">
              <w:rPr>
                <w:rFonts w:ascii="Arial Narrow" w:hAnsi="Arial Narrow" w:cs="Times New Roman"/>
              </w:rPr>
              <w:t>6,1000</w:t>
            </w:r>
          </w:p>
        </w:tc>
        <w:tc>
          <w:tcPr>
            <w:tcW w:w="0" w:type="auto"/>
          </w:tcPr>
          <w:p w:rsidR="00BA0C5A" w:rsidRPr="000356CD" w:rsidRDefault="00BA0C5A" w:rsidP="000356CD">
            <w:pPr>
              <w:pStyle w:val="Sinespaciado"/>
              <w:spacing w:line="276" w:lineRule="auto"/>
              <w:jc w:val="center"/>
              <w:rPr>
                <w:rFonts w:ascii="Arial Narrow" w:hAnsi="Arial Narrow" w:cs="Times New Roman"/>
              </w:rPr>
            </w:pPr>
            <w:r w:rsidRPr="000356CD">
              <w:rPr>
                <w:rFonts w:ascii="Arial Narrow" w:hAnsi="Arial Narrow" w:cs="Times New Roman"/>
              </w:rPr>
              <w:t>6,6000</w:t>
            </w:r>
          </w:p>
        </w:tc>
        <w:tc>
          <w:tcPr>
            <w:tcW w:w="0" w:type="auto"/>
          </w:tcPr>
          <w:p w:rsidR="00BA0C5A" w:rsidRPr="000356CD" w:rsidRDefault="00BA0C5A" w:rsidP="000356CD">
            <w:pPr>
              <w:pStyle w:val="Sinespaciado"/>
              <w:spacing w:line="276" w:lineRule="auto"/>
              <w:jc w:val="center"/>
              <w:rPr>
                <w:rFonts w:ascii="Arial Narrow" w:hAnsi="Arial Narrow" w:cs="Arial"/>
                <w:szCs w:val="20"/>
              </w:rPr>
            </w:pPr>
            <w:r w:rsidRPr="000356CD">
              <w:rPr>
                <w:rFonts w:ascii="Arial Narrow" w:hAnsi="Arial Narrow" w:cs="Times New Roman"/>
              </w:rPr>
              <w:t>5,8576</w:t>
            </w:r>
          </w:p>
        </w:tc>
        <w:tc>
          <w:tcPr>
            <w:tcW w:w="0" w:type="auto"/>
          </w:tcPr>
          <w:p w:rsidR="00BA0C5A" w:rsidRPr="000356CD" w:rsidRDefault="00BA0C5A" w:rsidP="000356CD">
            <w:pPr>
              <w:pStyle w:val="Sinespaciado"/>
              <w:spacing w:line="276" w:lineRule="auto"/>
              <w:jc w:val="center"/>
              <w:rPr>
                <w:rFonts w:ascii="Arial Narrow" w:hAnsi="Arial Narrow" w:cs="Arial"/>
                <w:szCs w:val="20"/>
              </w:rPr>
            </w:pPr>
            <w:r w:rsidRPr="000356CD">
              <w:rPr>
                <w:rFonts w:ascii="Arial Narrow" w:hAnsi="Arial Narrow" w:cs="Times New Roman"/>
              </w:rPr>
              <w:t>6,1424</w:t>
            </w:r>
          </w:p>
        </w:tc>
        <w:tc>
          <w:tcPr>
            <w:tcW w:w="0" w:type="auto"/>
          </w:tcPr>
          <w:p w:rsidR="00BA0C5A" w:rsidRPr="000356CD" w:rsidRDefault="00BA0C5A" w:rsidP="000356CD">
            <w:pPr>
              <w:pStyle w:val="Sinespaciado"/>
              <w:spacing w:line="276" w:lineRule="auto"/>
              <w:jc w:val="center"/>
              <w:rPr>
                <w:rFonts w:ascii="Arial Narrow" w:hAnsi="Arial Narrow" w:cs="Arial"/>
                <w:szCs w:val="20"/>
              </w:rPr>
            </w:pPr>
            <w:r w:rsidRPr="000356CD">
              <w:rPr>
                <w:rFonts w:ascii="Arial Narrow" w:hAnsi="Arial Narrow" w:cs="Times New Roman"/>
              </w:rPr>
              <w:t>6,412</w:t>
            </w:r>
          </w:p>
        </w:tc>
        <w:tc>
          <w:tcPr>
            <w:tcW w:w="0" w:type="auto"/>
          </w:tcPr>
          <w:p w:rsidR="00BA0C5A" w:rsidRPr="000356CD" w:rsidRDefault="00BA0C5A" w:rsidP="000356CD">
            <w:pPr>
              <w:pStyle w:val="Sinespaciado"/>
              <w:spacing w:line="276" w:lineRule="auto"/>
              <w:jc w:val="center"/>
              <w:rPr>
                <w:rFonts w:ascii="Arial Narrow" w:hAnsi="Arial Narrow" w:cs="Arial"/>
                <w:szCs w:val="20"/>
              </w:rPr>
            </w:pPr>
            <w:r w:rsidRPr="000356CD">
              <w:rPr>
                <w:rFonts w:ascii="Arial Narrow" w:hAnsi="Arial Narrow" w:cs="Times New Roman"/>
              </w:rPr>
              <w:t>2</w:t>
            </w:r>
          </w:p>
        </w:tc>
        <w:tc>
          <w:tcPr>
            <w:tcW w:w="0" w:type="auto"/>
          </w:tcPr>
          <w:p w:rsidR="00BA0C5A" w:rsidRPr="000356CD" w:rsidRDefault="00BA0C5A" w:rsidP="000356CD">
            <w:pPr>
              <w:pStyle w:val="Sinespaciado"/>
              <w:spacing w:line="276" w:lineRule="auto"/>
              <w:jc w:val="center"/>
              <w:rPr>
                <w:rFonts w:ascii="Arial Narrow" w:hAnsi="Arial Narrow" w:cs="Arial"/>
                <w:szCs w:val="20"/>
              </w:rPr>
            </w:pPr>
            <w:r w:rsidRPr="000356CD">
              <w:rPr>
                <w:rFonts w:ascii="Arial Narrow" w:hAnsi="Arial Narrow" w:cs="Times New Roman"/>
              </w:rPr>
              <w:t>,041</w:t>
            </w:r>
          </w:p>
        </w:tc>
      </w:tr>
      <w:tr w:rsidR="00BA0C5A" w:rsidRPr="000356CD" w:rsidTr="00BA0C5A">
        <w:tc>
          <w:tcPr>
            <w:tcW w:w="0" w:type="auto"/>
          </w:tcPr>
          <w:p w:rsidR="00BA0C5A" w:rsidRPr="000356CD" w:rsidRDefault="00BA0C5A" w:rsidP="000356CD">
            <w:pPr>
              <w:pStyle w:val="Sinespaciado"/>
              <w:spacing w:line="276" w:lineRule="auto"/>
              <w:jc w:val="center"/>
              <w:rPr>
                <w:rFonts w:ascii="Arial Narrow" w:hAnsi="Arial Narrow" w:cs="Arial"/>
                <w:szCs w:val="20"/>
              </w:rPr>
            </w:pPr>
            <w:r w:rsidRPr="000356CD">
              <w:rPr>
                <w:rFonts w:ascii="Arial Narrow" w:hAnsi="Arial Narrow" w:cs="Arial"/>
                <w:szCs w:val="20"/>
              </w:rPr>
              <w:t>Yo soy</w:t>
            </w:r>
          </w:p>
        </w:tc>
        <w:tc>
          <w:tcPr>
            <w:tcW w:w="0" w:type="auto"/>
          </w:tcPr>
          <w:p w:rsidR="00BA0C5A" w:rsidRPr="000356CD" w:rsidRDefault="00BA0C5A" w:rsidP="000356CD">
            <w:pPr>
              <w:pStyle w:val="Sinespaciado"/>
              <w:spacing w:line="276" w:lineRule="auto"/>
              <w:jc w:val="center"/>
              <w:rPr>
                <w:rFonts w:ascii="Arial Narrow" w:hAnsi="Arial Narrow" w:cs="Times New Roman"/>
              </w:rPr>
            </w:pPr>
            <w:r w:rsidRPr="000356CD">
              <w:rPr>
                <w:rFonts w:ascii="Arial Narrow" w:hAnsi="Arial Narrow" w:cs="Times New Roman"/>
              </w:rPr>
              <w:t>5,9952</w:t>
            </w:r>
          </w:p>
        </w:tc>
        <w:tc>
          <w:tcPr>
            <w:tcW w:w="0" w:type="auto"/>
          </w:tcPr>
          <w:p w:rsidR="00BA0C5A" w:rsidRPr="000356CD" w:rsidRDefault="00BA0C5A" w:rsidP="000356CD">
            <w:pPr>
              <w:pStyle w:val="Sinespaciado"/>
              <w:spacing w:line="276" w:lineRule="auto"/>
              <w:jc w:val="center"/>
              <w:rPr>
                <w:rFonts w:ascii="Arial Narrow" w:hAnsi="Arial Narrow" w:cs="Times New Roman"/>
              </w:rPr>
            </w:pPr>
            <w:r w:rsidRPr="000356CD">
              <w:rPr>
                <w:rFonts w:ascii="Arial Narrow" w:hAnsi="Arial Narrow" w:cs="Times New Roman"/>
              </w:rPr>
              <w:t>,85693</w:t>
            </w:r>
          </w:p>
        </w:tc>
        <w:tc>
          <w:tcPr>
            <w:tcW w:w="0" w:type="auto"/>
          </w:tcPr>
          <w:p w:rsidR="00BA0C5A" w:rsidRPr="000356CD" w:rsidRDefault="00BA0C5A" w:rsidP="000356CD">
            <w:pPr>
              <w:pStyle w:val="Sinespaciado"/>
              <w:spacing w:line="276" w:lineRule="auto"/>
              <w:jc w:val="center"/>
              <w:rPr>
                <w:rFonts w:ascii="Arial Narrow" w:hAnsi="Arial Narrow" w:cs="Arial"/>
                <w:szCs w:val="20"/>
              </w:rPr>
            </w:pPr>
            <w:r w:rsidRPr="000356CD">
              <w:rPr>
                <w:rFonts w:ascii="Arial Narrow" w:hAnsi="Arial Narrow" w:cs="Arial"/>
                <w:szCs w:val="20"/>
              </w:rPr>
              <w:t>MA</w:t>
            </w:r>
          </w:p>
        </w:tc>
        <w:tc>
          <w:tcPr>
            <w:tcW w:w="0" w:type="auto"/>
          </w:tcPr>
          <w:p w:rsidR="00BA0C5A" w:rsidRPr="000356CD" w:rsidRDefault="00BA0C5A" w:rsidP="000356CD">
            <w:pPr>
              <w:pStyle w:val="Sinespaciado"/>
              <w:spacing w:line="276" w:lineRule="auto"/>
              <w:jc w:val="center"/>
              <w:rPr>
                <w:rFonts w:ascii="Arial Narrow" w:hAnsi="Arial Narrow" w:cs="Times New Roman"/>
              </w:rPr>
            </w:pPr>
            <w:r w:rsidRPr="000356CD">
              <w:rPr>
                <w:rFonts w:ascii="Arial Narrow" w:hAnsi="Arial Narrow" w:cs="Times New Roman"/>
              </w:rPr>
              <w:t>5,5000</w:t>
            </w:r>
          </w:p>
        </w:tc>
        <w:tc>
          <w:tcPr>
            <w:tcW w:w="0" w:type="auto"/>
          </w:tcPr>
          <w:p w:rsidR="00BA0C5A" w:rsidRPr="000356CD" w:rsidRDefault="00BA0C5A" w:rsidP="000356CD">
            <w:pPr>
              <w:pStyle w:val="Sinespaciado"/>
              <w:spacing w:line="276" w:lineRule="auto"/>
              <w:jc w:val="center"/>
              <w:rPr>
                <w:rFonts w:ascii="Arial Narrow" w:hAnsi="Arial Narrow" w:cs="Times New Roman"/>
              </w:rPr>
            </w:pPr>
            <w:r w:rsidRPr="000356CD">
              <w:rPr>
                <w:rFonts w:ascii="Arial Narrow" w:hAnsi="Arial Narrow" w:cs="Times New Roman"/>
              </w:rPr>
              <w:t>6,1500</w:t>
            </w:r>
          </w:p>
        </w:tc>
        <w:tc>
          <w:tcPr>
            <w:tcW w:w="0" w:type="auto"/>
          </w:tcPr>
          <w:p w:rsidR="00BA0C5A" w:rsidRPr="000356CD" w:rsidRDefault="00BA0C5A" w:rsidP="000356CD">
            <w:pPr>
              <w:pStyle w:val="Sinespaciado"/>
              <w:spacing w:line="276" w:lineRule="auto"/>
              <w:jc w:val="center"/>
              <w:rPr>
                <w:rFonts w:ascii="Arial Narrow" w:hAnsi="Arial Narrow" w:cs="Times New Roman"/>
              </w:rPr>
            </w:pPr>
            <w:r w:rsidRPr="000356CD">
              <w:rPr>
                <w:rFonts w:ascii="Arial Narrow" w:hAnsi="Arial Narrow" w:cs="Times New Roman"/>
              </w:rPr>
              <w:t>6,6625</w:t>
            </w:r>
          </w:p>
        </w:tc>
        <w:tc>
          <w:tcPr>
            <w:tcW w:w="0" w:type="auto"/>
          </w:tcPr>
          <w:p w:rsidR="00BA0C5A" w:rsidRPr="000356CD" w:rsidRDefault="00BA0C5A" w:rsidP="000356CD">
            <w:pPr>
              <w:pStyle w:val="Sinespaciado"/>
              <w:spacing w:line="276" w:lineRule="auto"/>
              <w:jc w:val="center"/>
              <w:rPr>
                <w:rFonts w:ascii="Arial Narrow" w:hAnsi="Arial Narrow" w:cs="Arial"/>
                <w:szCs w:val="20"/>
              </w:rPr>
            </w:pPr>
            <w:r w:rsidRPr="000356CD">
              <w:rPr>
                <w:rFonts w:ascii="Arial Narrow" w:hAnsi="Arial Narrow" w:cs="Times New Roman"/>
              </w:rPr>
              <w:t>5,8362</w:t>
            </w:r>
          </w:p>
        </w:tc>
        <w:tc>
          <w:tcPr>
            <w:tcW w:w="0" w:type="auto"/>
          </w:tcPr>
          <w:p w:rsidR="00BA0C5A" w:rsidRPr="000356CD" w:rsidRDefault="00BA0C5A" w:rsidP="000356CD">
            <w:pPr>
              <w:pStyle w:val="Sinespaciado"/>
              <w:spacing w:line="276" w:lineRule="auto"/>
              <w:jc w:val="center"/>
              <w:rPr>
                <w:rFonts w:ascii="Arial Narrow" w:hAnsi="Arial Narrow" w:cs="Arial"/>
                <w:szCs w:val="20"/>
              </w:rPr>
            </w:pPr>
            <w:r w:rsidRPr="000356CD">
              <w:rPr>
                <w:rFonts w:ascii="Arial Narrow" w:hAnsi="Arial Narrow" w:cs="Times New Roman"/>
              </w:rPr>
              <w:t>6,1542</w:t>
            </w:r>
          </w:p>
        </w:tc>
        <w:tc>
          <w:tcPr>
            <w:tcW w:w="0" w:type="auto"/>
          </w:tcPr>
          <w:p w:rsidR="00BA0C5A" w:rsidRPr="000356CD" w:rsidRDefault="00BA0C5A" w:rsidP="000356CD">
            <w:pPr>
              <w:pStyle w:val="Sinespaciado"/>
              <w:spacing w:line="276" w:lineRule="auto"/>
              <w:jc w:val="center"/>
              <w:rPr>
                <w:rFonts w:ascii="Arial Narrow" w:hAnsi="Arial Narrow" w:cs="Arial"/>
                <w:szCs w:val="20"/>
              </w:rPr>
            </w:pPr>
          </w:p>
        </w:tc>
        <w:tc>
          <w:tcPr>
            <w:tcW w:w="0" w:type="auto"/>
          </w:tcPr>
          <w:p w:rsidR="00BA0C5A" w:rsidRPr="000356CD" w:rsidRDefault="00BA0C5A" w:rsidP="000356CD">
            <w:pPr>
              <w:pStyle w:val="Sinespaciado"/>
              <w:spacing w:line="276" w:lineRule="auto"/>
              <w:jc w:val="center"/>
              <w:rPr>
                <w:rFonts w:ascii="Arial Narrow" w:hAnsi="Arial Narrow" w:cs="Arial"/>
                <w:szCs w:val="20"/>
              </w:rPr>
            </w:pPr>
          </w:p>
        </w:tc>
        <w:tc>
          <w:tcPr>
            <w:tcW w:w="0" w:type="auto"/>
          </w:tcPr>
          <w:p w:rsidR="00BA0C5A" w:rsidRPr="000356CD" w:rsidRDefault="00BA0C5A" w:rsidP="000356CD">
            <w:pPr>
              <w:pStyle w:val="Sinespaciado"/>
              <w:spacing w:line="276" w:lineRule="auto"/>
              <w:jc w:val="center"/>
              <w:rPr>
                <w:rFonts w:ascii="Arial Narrow" w:hAnsi="Arial Narrow" w:cs="Arial"/>
                <w:szCs w:val="20"/>
              </w:rPr>
            </w:pPr>
          </w:p>
        </w:tc>
      </w:tr>
      <w:tr w:rsidR="00BA0C5A" w:rsidRPr="000356CD" w:rsidTr="00BA0C5A">
        <w:tc>
          <w:tcPr>
            <w:tcW w:w="0" w:type="auto"/>
          </w:tcPr>
          <w:p w:rsidR="00BA0C5A" w:rsidRPr="000356CD" w:rsidRDefault="00BA0C5A" w:rsidP="000356CD">
            <w:pPr>
              <w:pStyle w:val="Sinespaciado"/>
              <w:spacing w:line="276" w:lineRule="auto"/>
              <w:jc w:val="center"/>
              <w:rPr>
                <w:rFonts w:ascii="Arial Narrow" w:hAnsi="Arial Narrow" w:cs="Arial"/>
                <w:szCs w:val="20"/>
              </w:rPr>
            </w:pPr>
            <w:r w:rsidRPr="000356CD">
              <w:rPr>
                <w:rFonts w:ascii="Arial Narrow" w:hAnsi="Arial Narrow" w:cs="Arial"/>
                <w:szCs w:val="20"/>
              </w:rPr>
              <w:t>Yo tengo</w:t>
            </w:r>
          </w:p>
        </w:tc>
        <w:tc>
          <w:tcPr>
            <w:tcW w:w="0" w:type="auto"/>
          </w:tcPr>
          <w:p w:rsidR="00BA0C5A" w:rsidRPr="000356CD" w:rsidRDefault="00BA0C5A" w:rsidP="000356CD">
            <w:pPr>
              <w:pStyle w:val="Sinespaciado"/>
              <w:spacing w:line="276" w:lineRule="auto"/>
              <w:jc w:val="center"/>
              <w:rPr>
                <w:rFonts w:ascii="Arial Narrow" w:hAnsi="Arial Narrow" w:cs="Times New Roman"/>
              </w:rPr>
            </w:pPr>
            <w:r w:rsidRPr="000356CD">
              <w:rPr>
                <w:rFonts w:ascii="Arial Narrow" w:hAnsi="Arial Narrow" w:cs="Times New Roman"/>
              </w:rPr>
              <w:t>5,8601</w:t>
            </w:r>
          </w:p>
        </w:tc>
        <w:tc>
          <w:tcPr>
            <w:tcW w:w="0" w:type="auto"/>
          </w:tcPr>
          <w:p w:rsidR="00BA0C5A" w:rsidRPr="000356CD" w:rsidRDefault="00BA0C5A" w:rsidP="000356CD">
            <w:pPr>
              <w:pStyle w:val="Sinespaciado"/>
              <w:spacing w:line="276" w:lineRule="auto"/>
              <w:jc w:val="center"/>
              <w:rPr>
                <w:rFonts w:ascii="Arial Narrow" w:hAnsi="Arial Narrow" w:cs="Times New Roman"/>
              </w:rPr>
            </w:pPr>
            <w:r w:rsidRPr="000356CD">
              <w:rPr>
                <w:rFonts w:ascii="Arial Narrow" w:hAnsi="Arial Narrow" w:cs="Times New Roman"/>
              </w:rPr>
              <w:t>,91963</w:t>
            </w:r>
          </w:p>
        </w:tc>
        <w:tc>
          <w:tcPr>
            <w:tcW w:w="0" w:type="auto"/>
          </w:tcPr>
          <w:p w:rsidR="00BA0C5A" w:rsidRPr="000356CD" w:rsidRDefault="00BA0C5A" w:rsidP="000356CD">
            <w:pPr>
              <w:pStyle w:val="Sinespaciado"/>
              <w:spacing w:line="276" w:lineRule="auto"/>
              <w:jc w:val="center"/>
              <w:rPr>
                <w:rFonts w:ascii="Arial Narrow" w:hAnsi="Arial Narrow" w:cs="Arial"/>
                <w:szCs w:val="20"/>
              </w:rPr>
            </w:pPr>
            <w:r w:rsidRPr="000356CD">
              <w:rPr>
                <w:rFonts w:ascii="Arial Narrow" w:hAnsi="Arial Narrow" w:cs="Arial"/>
                <w:szCs w:val="20"/>
              </w:rPr>
              <w:t>MA</w:t>
            </w:r>
          </w:p>
        </w:tc>
        <w:tc>
          <w:tcPr>
            <w:tcW w:w="0" w:type="auto"/>
          </w:tcPr>
          <w:p w:rsidR="00BA0C5A" w:rsidRPr="000356CD" w:rsidRDefault="00BA0C5A" w:rsidP="000356CD">
            <w:pPr>
              <w:pStyle w:val="Sinespaciado"/>
              <w:spacing w:line="276" w:lineRule="auto"/>
              <w:jc w:val="center"/>
              <w:rPr>
                <w:rFonts w:ascii="Arial Narrow" w:hAnsi="Arial Narrow" w:cs="Times New Roman"/>
              </w:rPr>
            </w:pPr>
            <w:r w:rsidRPr="000356CD">
              <w:rPr>
                <w:rFonts w:ascii="Arial Narrow" w:hAnsi="Arial Narrow" w:cs="Times New Roman"/>
              </w:rPr>
              <w:t>5,5500</w:t>
            </w:r>
          </w:p>
        </w:tc>
        <w:tc>
          <w:tcPr>
            <w:tcW w:w="0" w:type="auto"/>
          </w:tcPr>
          <w:p w:rsidR="00BA0C5A" w:rsidRPr="000356CD" w:rsidRDefault="00BA0C5A" w:rsidP="000356CD">
            <w:pPr>
              <w:pStyle w:val="Sinespaciado"/>
              <w:spacing w:line="276" w:lineRule="auto"/>
              <w:jc w:val="center"/>
              <w:rPr>
                <w:rFonts w:ascii="Arial Narrow" w:hAnsi="Arial Narrow" w:cs="Times New Roman"/>
              </w:rPr>
            </w:pPr>
            <w:r w:rsidRPr="000356CD">
              <w:rPr>
                <w:rFonts w:ascii="Arial Narrow" w:hAnsi="Arial Narrow" w:cs="Times New Roman"/>
              </w:rPr>
              <w:t>6,0000</w:t>
            </w:r>
          </w:p>
        </w:tc>
        <w:tc>
          <w:tcPr>
            <w:tcW w:w="0" w:type="auto"/>
          </w:tcPr>
          <w:p w:rsidR="00BA0C5A" w:rsidRPr="000356CD" w:rsidRDefault="00BA0C5A" w:rsidP="000356CD">
            <w:pPr>
              <w:pStyle w:val="Sinespaciado"/>
              <w:spacing w:line="276" w:lineRule="auto"/>
              <w:jc w:val="center"/>
              <w:rPr>
                <w:rFonts w:ascii="Arial Narrow" w:hAnsi="Arial Narrow" w:cs="Times New Roman"/>
              </w:rPr>
            </w:pPr>
            <w:r w:rsidRPr="000356CD">
              <w:rPr>
                <w:rFonts w:ascii="Arial Narrow" w:hAnsi="Arial Narrow" w:cs="Times New Roman"/>
              </w:rPr>
              <w:t>6,5125</w:t>
            </w:r>
          </w:p>
        </w:tc>
        <w:tc>
          <w:tcPr>
            <w:tcW w:w="0" w:type="auto"/>
          </w:tcPr>
          <w:p w:rsidR="00BA0C5A" w:rsidRPr="000356CD" w:rsidRDefault="00BA0C5A" w:rsidP="000356CD">
            <w:pPr>
              <w:pStyle w:val="Sinespaciado"/>
              <w:spacing w:line="276" w:lineRule="auto"/>
              <w:jc w:val="center"/>
              <w:rPr>
                <w:rFonts w:ascii="Arial Narrow" w:hAnsi="Arial Narrow" w:cs="Arial"/>
                <w:szCs w:val="20"/>
              </w:rPr>
            </w:pPr>
            <w:r w:rsidRPr="000356CD">
              <w:rPr>
                <w:rFonts w:ascii="Arial Narrow" w:hAnsi="Arial Narrow" w:cs="Times New Roman"/>
              </w:rPr>
              <w:t>5,6894</w:t>
            </w:r>
          </w:p>
        </w:tc>
        <w:tc>
          <w:tcPr>
            <w:tcW w:w="0" w:type="auto"/>
          </w:tcPr>
          <w:p w:rsidR="00BA0C5A" w:rsidRPr="000356CD" w:rsidRDefault="00BA0C5A" w:rsidP="000356CD">
            <w:pPr>
              <w:pStyle w:val="Sinespaciado"/>
              <w:spacing w:line="276" w:lineRule="auto"/>
              <w:jc w:val="center"/>
              <w:rPr>
                <w:rFonts w:ascii="Arial Narrow" w:hAnsi="Arial Narrow" w:cs="Arial"/>
                <w:szCs w:val="20"/>
              </w:rPr>
            </w:pPr>
            <w:r w:rsidRPr="000356CD">
              <w:rPr>
                <w:rFonts w:ascii="Arial Narrow" w:hAnsi="Arial Narrow" w:cs="Times New Roman"/>
              </w:rPr>
              <w:t>6,0307</w:t>
            </w:r>
          </w:p>
        </w:tc>
        <w:tc>
          <w:tcPr>
            <w:tcW w:w="0" w:type="auto"/>
          </w:tcPr>
          <w:p w:rsidR="00BA0C5A" w:rsidRPr="000356CD" w:rsidRDefault="00BA0C5A" w:rsidP="000356CD">
            <w:pPr>
              <w:pStyle w:val="Sinespaciado"/>
              <w:spacing w:line="276" w:lineRule="auto"/>
              <w:jc w:val="center"/>
              <w:rPr>
                <w:rFonts w:ascii="Arial Narrow" w:hAnsi="Arial Narrow" w:cs="Arial"/>
                <w:szCs w:val="20"/>
              </w:rPr>
            </w:pPr>
          </w:p>
        </w:tc>
        <w:tc>
          <w:tcPr>
            <w:tcW w:w="0" w:type="auto"/>
          </w:tcPr>
          <w:p w:rsidR="00BA0C5A" w:rsidRPr="000356CD" w:rsidRDefault="00BA0C5A" w:rsidP="000356CD">
            <w:pPr>
              <w:pStyle w:val="Sinespaciado"/>
              <w:spacing w:line="276" w:lineRule="auto"/>
              <w:jc w:val="center"/>
              <w:rPr>
                <w:rFonts w:ascii="Arial Narrow" w:hAnsi="Arial Narrow" w:cs="Arial"/>
                <w:szCs w:val="20"/>
              </w:rPr>
            </w:pPr>
          </w:p>
        </w:tc>
        <w:tc>
          <w:tcPr>
            <w:tcW w:w="0" w:type="auto"/>
          </w:tcPr>
          <w:p w:rsidR="00BA0C5A" w:rsidRPr="000356CD" w:rsidRDefault="00BA0C5A" w:rsidP="000356CD">
            <w:pPr>
              <w:pStyle w:val="Sinespaciado"/>
              <w:spacing w:line="276" w:lineRule="auto"/>
              <w:jc w:val="center"/>
              <w:rPr>
                <w:rFonts w:ascii="Arial Narrow" w:hAnsi="Arial Narrow" w:cs="Arial"/>
                <w:szCs w:val="20"/>
              </w:rPr>
            </w:pPr>
          </w:p>
        </w:tc>
      </w:tr>
      <w:tr w:rsidR="00BA0C5A" w:rsidRPr="000356CD" w:rsidTr="00BA0C5A">
        <w:trPr>
          <w:cnfStyle w:val="010000000000" w:firstRow="0" w:lastRow="1" w:firstColumn="0" w:lastColumn="0" w:oddVBand="0" w:evenVBand="0" w:oddHBand="0" w:evenHBand="0" w:firstRowFirstColumn="0" w:firstRowLastColumn="0" w:lastRowFirstColumn="0" w:lastRowLastColumn="0"/>
        </w:trPr>
        <w:tc>
          <w:tcPr>
            <w:tcW w:w="0" w:type="auto"/>
          </w:tcPr>
          <w:p w:rsidR="00BA0C5A" w:rsidRPr="000356CD" w:rsidRDefault="00BA0C5A" w:rsidP="000356CD">
            <w:pPr>
              <w:pStyle w:val="Sinespaciado"/>
              <w:spacing w:line="276" w:lineRule="auto"/>
              <w:jc w:val="center"/>
              <w:rPr>
                <w:rFonts w:ascii="Arial Narrow" w:hAnsi="Arial Narrow" w:cs="Arial"/>
                <w:szCs w:val="20"/>
              </w:rPr>
            </w:pPr>
            <w:r w:rsidRPr="000356CD">
              <w:rPr>
                <w:rFonts w:ascii="Arial Narrow" w:hAnsi="Arial Narrow" w:cs="Arial"/>
                <w:szCs w:val="20"/>
              </w:rPr>
              <w:t>FACRES</w:t>
            </w:r>
          </w:p>
        </w:tc>
        <w:tc>
          <w:tcPr>
            <w:tcW w:w="0" w:type="auto"/>
          </w:tcPr>
          <w:p w:rsidR="00BA0C5A" w:rsidRPr="000356CD" w:rsidRDefault="00BA0C5A" w:rsidP="000356CD">
            <w:pPr>
              <w:pStyle w:val="Sinespaciado"/>
              <w:spacing w:line="276" w:lineRule="auto"/>
              <w:jc w:val="center"/>
              <w:rPr>
                <w:rFonts w:ascii="Arial Narrow" w:hAnsi="Arial Narrow" w:cs="Times New Roman"/>
              </w:rPr>
            </w:pPr>
            <w:r w:rsidRPr="000356CD">
              <w:rPr>
                <w:rFonts w:ascii="Arial Narrow" w:hAnsi="Arial Narrow" w:cs="Times New Roman"/>
              </w:rPr>
              <w:t>5,9518</w:t>
            </w:r>
          </w:p>
        </w:tc>
        <w:tc>
          <w:tcPr>
            <w:tcW w:w="0" w:type="auto"/>
          </w:tcPr>
          <w:p w:rsidR="00BA0C5A" w:rsidRPr="000356CD" w:rsidRDefault="00BA0C5A" w:rsidP="000356CD">
            <w:pPr>
              <w:pStyle w:val="Sinespaciado"/>
              <w:spacing w:line="276" w:lineRule="auto"/>
              <w:jc w:val="center"/>
              <w:rPr>
                <w:rFonts w:ascii="Arial Narrow" w:hAnsi="Arial Narrow" w:cs="Times New Roman"/>
              </w:rPr>
            </w:pPr>
            <w:r w:rsidRPr="000356CD">
              <w:rPr>
                <w:rFonts w:ascii="Arial Narrow" w:hAnsi="Arial Narrow" w:cs="Times New Roman"/>
              </w:rPr>
              <w:t>,80281</w:t>
            </w:r>
          </w:p>
        </w:tc>
        <w:tc>
          <w:tcPr>
            <w:tcW w:w="0" w:type="auto"/>
          </w:tcPr>
          <w:p w:rsidR="00BA0C5A" w:rsidRPr="000356CD" w:rsidRDefault="00BA0C5A" w:rsidP="000356CD">
            <w:pPr>
              <w:pStyle w:val="Sinespaciado"/>
              <w:spacing w:line="276" w:lineRule="auto"/>
              <w:jc w:val="center"/>
              <w:rPr>
                <w:rFonts w:ascii="Arial Narrow" w:hAnsi="Arial Narrow" w:cs="Arial"/>
                <w:szCs w:val="20"/>
              </w:rPr>
            </w:pPr>
            <w:r w:rsidRPr="000356CD">
              <w:rPr>
                <w:rFonts w:ascii="Arial Narrow" w:hAnsi="Arial Narrow" w:cs="Arial"/>
                <w:szCs w:val="20"/>
              </w:rPr>
              <w:t>MA</w:t>
            </w:r>
          </w:p>
        </w:tc>
        <w:tc>
          <w:tcPr>
            <w:tcW w:w="0" w:type="auto"/>
          </w:tcPr>
          <w:p w:rsidR="00BA0C5A" w:rsidRPr="000356CD" w:rsidRDefault="00BA0C5A" w:rsidP="000356CD">
            <w:pPr>
              <w:pStyle w:val="Sinespaciado"/>
              <w:spacing w:line="276" w:lineRule="auto"/>
              <w:jc w:val="center"/>
              <w:rPr>
                <w:rFonts w:ascii="Arial Narrow" w:hAnsi="Arial Narrow" w:cs="Times New Roman"/>
              </w:rPr>
            </w:pPr>
            <w:r w:rsidRPr="000356CD">
              <w:rPr>
                <w:rFonts w:ascii="Arial Narrow" w:hAnsi="Arial Narrow" w:cs="Times New Roman"/>
              </w:rPr>
              <w:t>5,5250</w:t>
            </w:r>
          </w:p>
        </w:tc>
        <w:tc>
          <w:tcPr>
            <w:tcW w:w="0" w:type="auto"/>
          </w:tcPr>
          <w:p w:rsidR="00BA0C5A" w:rsidRPr="000356CD" w:rsidRDefault="00BA0C5A" w:rsidP="000356CD">
            <w:pPr>
              <w:pStyle w:val="Sinespaciado"/>
              <w:spacing w:line="276" w:lineRule="auto"/>
              <w:jc w:val="center"/>
              <w:rPr>
                <w:rFonts w:ascii="Arial Narrow" w:hAnsi="Arial Narrow" w:cs="Times New Roman"/>
              </w:rPr>
            </w:pPr>
            <w:r w:rsidRPr="000356CD">
              <w:rPr>
                <w:rFonts w:ascii="Arial Narrow" w:hAnsi="Arial Narrow" w:cs="Times New Roman"/>
              </w:rPr>
              <w:t>6,1333</w:t>
            </w:r>
          </w:p>
        </w:tc>
        <w:tc>
          <w:tcPr>
            <w:tcW w:w="0" w:type="auto"/>
          </w:tcPr>
          <w:p w:rsidR="00BA0C5A" w:rsidRPr="000356CD" w:rsidRDefault="00BA0C5A" w:rsidP="000356CD">
            <w:pPr>
              <w:pStyle w:val="Sinespaciado"/>
              <w:spacing w:line="276" w:lineRule="auto"/>
              <w:jc w:val="center"/>
              <w:rPr>
                <w:rFonts w:ascii="Arial Narrow" w:hAnsi="Arial Narrow" w:cs="Times New Roman"/>
              </w:rPr>
            </w:pPr>
            <w:r w:rsidRPr="000356CD">
              <w:rPr>
                <w:rFonts w:ascii="Arial Narrow" w:hAnsi="Arial Narrow" w:cs="Times New Roman"/>
              </w:rPr>
              <w:t>6,5042</w:t>
            </w:r>
          </w:p>
        </w:tc>
        <w:tc>
          <w:tcPr>
            <w:tcW w:w="0" w:type="auto"/>
          </w:tcPr>
          <w:p w:rsidR="00BA0C5A" w:rsidRPr="000356CD" w:rsidRDefault="00BA0C5A" w:rsidP="000356CD">
            <w:pPr>
              <w:pStyle w:val="Sinespaciado"/>
              <w:spacing w:line="276" w:lineRule="auto"/>
              <w:jc w:val="center"/>
              <w:rPr>
                <w:rFonts w:ascii="Arial Narrow" w:hAnsi="Arial Narrow" w:cs="Arial"/>
                <w:szCs w:val="20"/>
              </w:rPr>
            </w:pPr>
            <w:r w:rsidRPr="000356CD">
              <w:rPr>
                <w:rFonts w:ascii="Arial Narrow" w:hAnsi="Arial Narrow" w:cs="Times New Roman"/>
              </w:rPr>
              <w:t>5,8028</w:t>
            </w:r>
          </w:p>
        </w:tc>
        <w:tc>
          <w:tcPr>
            <w:tcW w:w="0" w:type="auto"/>
          </w:tcPr>
          <w:p w:rsidR="00BA0C5A" w:rsidRPr="000356CD" w:rsidRDefault="00BA0C5A" w:rsidP="000356CD">
            <w:pPr>
              <w:pStyle w:val="Sinespaciado"/>
              <w:spacing w:line="276" w:lineRule="auto"/>
              <w:jc w:val="center"/>
              <w:rPr>
                <w:rFonts w:ascii="Arial Narrow" w:hAnsi="Arial Narrow" w:cs="Arial"/>
                <w:szCs w:val="20"/>
              </w:rPr>
            </w:pPr>
            <w:r w:rsidRPr="000356CD">
              <w:rPr>
                <w:rFonts w:ascii="Arial Narrow" w:hAnsi="Arial Narrow" w:cs="Times New Roman"/>
              </w:rPr>
              <w:t>6,1007</w:t>
            </w:r>
          </w:p>
        </w:tc>
        <w:tc>
          <w:tcPr>
            <w:tcW w:w="0" w:type="auto"/>
          </w:tcPr>
          <w:p w:rsidR="00BA0C5A" w:rsidRPr="000356CD" w:rsidRDefault="00BA0C5A" w:rsidP="000356CD">
            <w:pPr>
              <w:pStyle w:val="Sinespaciado"/>
              <w:spacing w:line="276" w:lineRule="auto"/>
              <w:jc w:val="center"/>
              <w:rPr>
                <w:rFonts w:ascii="Arial Narrow" w:hAnsi="Arial Narrow" w:cs="Arial"/>
                <w:szCs w:val="20"/>
              </w:rPr>
            </w:pPr>
          </w:p>
        </w:tc>
        <w:tc>
          <w:tcPr>
            <w:tcW w:w="0" w:type="auto"/>
          </w:tcPr>
          <w:p w:rsidR="00BA0C5A" w:rsidRPr="000356CD" w:rsidRDefault="00BA0C5A" w:rsidP="000356CD">
            <w:pPr>
              <w:pStyle w:val="Sinespaciado"/>
              <w:spacing w:line="276" w:lineRule="auto"/>
              <w:jc w:val="center"/>
              <w:rPr>
                <w:rFonts w:ascii="Arial Narrow" w:hAnsi="Arial Narrow" w:cs="Arial"/>
                <w:szCs w:val="20"/>
              </w:rPr>
            </w:pPr>
          </w:p>
        </w:tc>
        <w:tc>
          <w:tcPr>
            <w:tcW w:w="0" w:type="auto"/>
          </w:tcPr>
          <w:p w:rsidR="00BA0C5A" w:rsidRPr="000356CD" w:rsidRDefault="00BA0C5A" w:rsidP="000356CD">
            <w:pPr>
              <w:pStyle w:val="Sinespaciado"/>
              <w:spacing w:line="276" w:lineRule="auto"/>
              <w:jc w:val="center"/>
              <w:rPr>
                <w:rFonts w:ascii="Arial Narrow" w:hAnsi="Arial Narrow" w:cs="Arial"/>
                <w:szCs w:val="20"/>
              </w:rPr>
            </w:pPr>
          </w:p>
        </w:tc>
      </w:tr>
    </w:tbl>
    <w:p w:rsidR="007966C0" w:rsidRPr="003044A5" w:rsidRDefault="007966C0" w:rsidP="007966C0">
      <w:pPr>
        <w:pStyle w:val="Sinespaciado"/>
        <w:ind w:right="424"/>
        <w:jc w:val="both"/>
        <w:rPr>
          <w:rFonts w:ascii="Arial Narrow" w:hAnsi="Arial Narrow" w:cs="Arial"/>
          <w:sz w:val="20"/>
        </w:rPr>
      </w:pPr>
      <w:r w:rsidRPr="003044A5">
        <w:rPr>
          <w:rFonts w:ascii="Arial Narrow" w:hAnsi="Arial Narrow" w:cs="Arial"/>
          <w:sz w:val="20"/>
        </w:rPr>
        <w:t>Nota: (*) Prueba de Friedman; N = 11</w:t>
      </w:r>
      <w:r w:rsidR="00321F74">
        <w:rPr>
          <w:rFonts w:ascii="Arial Narrow" w:hAnsi="Arial Narrow" w:cs="Arial"/>
          <w:sz w:val="20"/>
        </w:rPr>
        <w:t>4</w:t>
      </w:r>
      <w:r w:rsidRPr="003044A5">
        <w:rPr>
          <w:rFonts w:ascii="Arial Narrow" w:hAnsi="Arial Narrow" w:cs="Arial"/>
          <w:sz w:val="20"/>
        </w:rPr>
        <w:t xml:space="preserve">; </w:t>
      </w:r>
      <w:r w:rsidR="00807FA6">
        <w:rPr>
          <w:rFonts w:ascii="Arial Narrow" w:hAnsi="Arial Narrow" w:cs="Arial"/>
          <w:sz w:val="20"/>
        </w:rPr>
        <w:t>FACRES=factores de resiliencia</w:t>
      </w:r>
    </w:p>
    <w:p w:rsidR="00807FA6" w:rsidRPr="00BA0C5A" w:rsidRDefault="00807FA6" w:rsidP="00807FA6">
      <w:pPr>
        <w:pStyle w:val="Sinespaciado"/>
        <w:jc w:val="center"/>
        <w:rPr>
          <w:rFonts w:ascii="Arial" w:hAnsi="Arial" w:cs="Arial"/>
        </w:rPr>
      </w:pPr>
    </w:p>
    <w:p w:rsidR="007966C0" w:rsidRPr="00BA0C5A" w:rsidRDefault="00BA0C5A" w:rsidP="000356CD">
      <w:pPr>
        <w:pStyle w:val="Sinespaciado"/>
        <w:spacing w:line="360" w:lineRule="auto"/>
        <w:ind w:firstLine="567"/>
        <w:jc w:val="both"/>
        <w:rPr>
          <w:rFonts w:ascii="Arial" w:hAnsi="Arial" w:cs="Arial"/>
        </w:rPr>
      </w:pPr>
      <w:r w:rsidRPr="00BA0C5A">
        <w:rPr>
          <w:rFonts w:ascii="Arial" w:hAnsi="Arial" w:cs="Arial"/>
        </w:rPr>
        <w:t xml:space="preserve">La Tabla </w:t>
      </w:r>
      <w:r w:rsidR="00950FFC">
        <w:rPr>
          <w:rFonts w:ascii="Arial" w:hAnsi="Arial" w:cs="Arial"/>
        </w:rPr>
        <w:t>70</w:t>
      </w:r>
      <w:r>
        <w:rPr>
          <w:rFonts w:ascii="Arial" w:hAnsi="Arial" w:cs="Arial"/>
        </w:rPr>
        <w:t xml:space="preserve"> se muestra los promedios globales de los factores de resiliencia como en sus tres dimensiones y el contraste de promedios de estos tres últimos. En primer lugar, el promedio general de los factores de resiliencia es de 5,95 (muy alto). En segundo lugar, entre las tres dimensiones el promedio más alto lo obtiene la dimensión «yo puedo» con 6,00 (muy alto) y el menor promedio la dimensión «yo tengo” con 5,86 (muy alto). En tercer lugar, al contrastar las tres dimensiones</w:t>
      </w:r>
      <w:r w:rsidR="0036599E">
        <w:rPr>
          <w:rFonts w:ascii="Arial" w:hAnsi="Arial" w:cs="Arial"/>
        </w:rPr>
        <w:t xml:space="preserve"> se obtuvo una diferencia significativa (p=,0414)</w:t>
      </w:r>
    </w:p>
    <w:p w:rsidR="007966C0" w:rsidRPr="00BA0C5A" w:rsidRDefault="007966C0" w:rsidP="007966C0">
      <w:pPr>
        <w:pStyle w:val="Sinespaciado"/>
        <w:rPr>
          <w:rFonts w:ascii="Arial" w:hAnsi="Arial" w:cs="Arial"/>
          <w:sz w:val="24"/>
        </w:rPr>
      </w:pPr>
    </w:p>
    <w:p w:rsidR="007966C0" w:rsidRPr="00EE707C" w:rsidRDefault="007966C0" w:rsidP="007966C0">
      <w:pPr>
        <w:pStyle w:val="Sinespaciado"/>
        <w:jc w:val="both"/>
        <w:rPr>
          <w:rFonts w:ascii="Arial" w:hAnsi="Arial" w:cs="Arial"/>
        </w:rPr>
      </w:pPr>
      <w:r>
        <w:rPr>
          <w:rFonts w:ascii="Arial" w:hAnsi="Arial" w:cs="Arial"/>
        </w:rPr>
        <w:t xml:space="preserve">Tabla </w:t>
      </w:r>
      <w:r w:rsidR="00950FFC">
        <w:rPr>
          <w:rFonts w:ascii="Arial" w:hAnsi="Arial" w:cs="Arial"/>
        </w:rPr>
        <w:t>71</w:t>
      </w:r>
      <w:r>
        <w:rPr>
          <w:rFonts w:ascii="Arial" w:hAnsi="Arial" w:cs="Arial"/>
        </w:rPr>
        <w:t xml:space="preserve">. </w:t>
      </w:r>
      <w:r>
        <w:rPr>
          <w:rFonts w:ascii="Arial" w:hAnsi="Arial" w:cs="Arial"/>
          <w:i/>
        </w:rPr>
        <w:t>Promedios y</w:t>
      </w:r>
      <w:r w:rsidRPr="00274FDD">
        <w:rPr>
          <w:rFonts w:ascii="Arial" w:hAnsi="Arial" w:cs="Arial"/>
          <w:i/>
        </w:rPr>
        <w:t xml:space="preserve"> </w:t>
      </w:r>
      <w:r w:rsidRPr="00AE05E6">
        <w:rPr>
          <w:rFonts w:ascii="Arial" w:hAnsi="Arial" w:cs="Arial"/>
          <w:i/>
        </w:rPr>
        <w:t xml:space="preserve">contraste </w:t>
      </w:r>
      <w:r>
        <w:rPr>
          <w:rFonts w:ascii="Arial" w:hAnsi="Arial" w:cs="Arial"/>
          <w:i/>
        </w:rPr>
        <w:t>de los factores de resiliencia</w:t>
      </w:r>
      <w:r w:rsidRPr="00AE05E6">
        <w:rPr>
          <w:rFonts w:ascii="Arial" w:hAnsi="Arial" w:cs="Arial"/>
          <w:i/>
        </w:rPr>
        <w:t xml:space="preserve"> </w:t>
      </w:r>
      <w:r>
        <w:rPr>
          <w:rFonts w:ascii="Arial" w:hAnsi="Arial" w:cs="Arial"/>
          <w:i/>
        </w:rPr>
        <w:t>según sexo</w:t>
      </w:r>
    </w:p>
    <w:tbl>
      <w:tblPr>
        <w:tblStyle w:val="Tablanormal2"/>
        <w:tblW w:w="0" w:type="auto"/>
        <w:tblLook w:val="0660" w:firstRow="1" w:lastRow="1" w:firstColumn="0" w:lastColumn="0" w:noHBand="1" w:noVBand="1"/>
      </w:tblPr>
      <w:tblGrid>
        <w:gridCol w:w="698"/>
        <w:gridCol w:w="768"/>
        <w:gridCol w:w="768"/>
        <w:gridCol w:w="517"/>
        <w:gridCol w:w="507"/>
        <w:gridCol w:w="768"/>
        <w:gridCol w:w="768"/>
        <w:gridCol w:w="869"/>
        <w:gridCol w:w="628"/>
        <w:gridCol w:w="568"/>
      </w:tblGrid>
      <w:tr w:rsidR="007966C0" w:rsidRPr="00E02A56" w:rsidTr="00E33EAE">
        <w:trPr>
          <w:cnfStyle w:val="100000000000" w:firstRow="1" w:lastRow="0" w:firstColumn="0" w:lastColumn="0" w:oddVBand="0" w:evenVBand="0" w:oddHBand="0" w:evenHBand="0" w:firstRowFirstColumn="0" w:firstRowLastColumn="0" w:lastRowFirstColumn="0" w:lastRowLastColumn="0"/>
        </w:trPr>
        <w:tc>
          <w:tcPr>
            <w:tcW w:w="0" w:type="auto"/>
            <w:vMerge w:val="restart"/>
          </w:tcPr>
          <w:p w:rsidR="007966C0" w:rsidRPr="00E02A56" w:rsidRDefault="007966C0" w:rsidP="00E33EAE">
            <w:pPr>
              <w:pStyle w:val="Sinespaciado"/>
              <w:jc w:val="center"/>
              <w:rPr>
                <w:rFonts w:ascii="Arial Narrow" w:hAnsi="Arial Narrow" w:cs="Arial"/>
              </w:rPr>
            </w:pPr>
          </w:p>
          <w:p w:rsidR="007966C0" w:rsidRPr="00E02A56" w:rsidRDefault="007966C0" w:rsidP="00E33EAE">
            <w:pPr>
              <w:pStyle w:val="Sinespaciado"/>
              <w:jc w:val="center"/>
              <w:rPr>
                <w:rFonts w:ascii="Arial Narrow" w:hAnsi="Arial Narrow" w:cs="Arial"/>
              </w:rPr>
            </w:pPr>
            <w:r w:rsidRPr="00E02A56">
              <w:rPr>
                <w:rFonts w:ascii="Arial Narrow" w:hAnsi="Arial Narrow" w:cs="Arial"/>
              </w:rPr>
              <w:t>Sexo</w:t>
            </w:r>
          </w:p>
        </w:tc>
        <w:tc>
          <w:tcPr>
            <w:tcW w:w="0" w:type="auto"/>
            <w:vMerge w:val="restart"/>
          </w:tcPr>
          <w:p w:rsidR="007966C0" w:rsidRPr="00E02A56" w:rsidRDefault="007966C0" w:rsidP="00E33EAE">
            <w:pPr>
              <w:pStyle w:val="Sinespaciado"/>
              <w:jc w:val="center"/>
              <w:rPr>
                <w:rFonts w:ascii="Arial Narrow" w:hAnsi="Arial Narrow" w:cs="Arial"/>
              </w:rPr>
            </w:pPr>
          </w:p>
          <w:p w:rsidR="007966C0" w:rsidRPr="00E02A56" w:rsidRDefault="007966C0" w:rsidP="00E33EAE">
            <w:pPr>
              <w:pStyle w:val="Sinespaciado"/>
              <w:jc w:val="center"/>
              <w:rPr>
                <w:rFonts w:ascii="Arial Narrow" w:hAnsi="Arial Narrow" w:cs="Arial"/>
              </w:rPr>
            </w:pPr>
            <w:r w:rsidRPr="00E02A56">
              <w:rPr>
                <w:rFonts w:ascii="Arial Narrow" w:hAnsi="Arial Narrow" w:cs="Arial"/>
              </w:rPr>
              <w:t>Media</w:t>
            </w:r>
          </w:p>
        </w:tc>
        <w:tc>
          <w:tcPr>
            <w:tcW w:w="0" w:type="auto"/>
            <w:vMerge w:val="restart"/>
          </w:tcPr>
          <w:p w:rsidR="007966C0" w:rsidRPr="00E02A56" w:rsidRDefault="007966C0" w:rsidP="00E33EAE">
            <w:pPr>
              <w:pStyle w:val="Sinespaciado"/>
              <w:jc w:val="center"/>
              <w:rPr>
                <w:rFonts w:ascii="Arial Narrow" w:hAnsi="Arial Narrow" w:cs="Arial"/>
              </w:rPr>
            </w:pPr>
          </w:p>
          <w:p w:rsidR="007966C0" w:rsidRPr="00E02A56" w:rsidRDefault="007966C0" w:rsidP="00E33EAE">
            <w:pPr>
              <w:pStyle w:val="Sinespaciado"/>
              <w:jc w:val="center"/>
              <w:rPr>
                <w:rFonts w:ascii="Arial Narrow" w:hAnsi="Arial Narrow" w:cs="Arial"/>
              </w:rPr>
            </w:pPr>
            <w:r w:rsidRPr="00E02A56">
              <w:rPr>
                <w:rFonts w:ascii="Arial Narrow" w:hAnsi="Arial Narrow" w:cs="Arial"/>
              </w:rPr>
              <w:t>D.T</w:t>
            </w:r>
          </w:p>
        </w:tc>
        <w:tc>
          <w:tcPr>
            <w:tcW w:w="0" w:type="auto"/>
            <w:vMerge w:val="restart"/>
          </w:tcPr>
          <w:p w:rsidR="007966C0" w:rsidRPr="00E02A56" w:rsidRDefault="007966C0" w:rsidP="00E33EAE">
            <w:pPr>
              <w:pStyle w:val="Sinespaciado"/>
              <w:jc w:val="center"/>
              <w:rPr>
                <w:rFonts w:ascii="Arial Narrow" w:hAnsi="Arial Narrow" w:cs="Arial"/>
              </w:rPr>
            </w:pPr>
          </w:p>
          <w:p w:rsidR="007966C0" w:rsidRPr="00E02A56" w:rsidRDefault="007966C0" w:rsidP="00E33EAE">
            <w:pPr>
              <w:pStyle w:val="Sinespaciado"/>
              <w:jc w:val="center"/>
              <w:rPr>
                <w:rFonts w:ascii="Arial Narrow" w:hAnsi="Arial Narrow" w:cs="Arial"/>
              </w:rPr>
            </w:pPr>
            <w:r w:rsidRPr="00E02A56">
              <w:rPr>
                <w:rFonts w:ascii="Arial Narrow" w:hAnsi="Arial Narrow" w:cs="Arial"/>
              </w:rPr>
              <w:t>N</w:t>
            </w:r>
          </w:p>
        </w:tc>
        <w:tc>
          <w:tcPr>
            <w:tcW w:w="0" w:type="auto"/>
            <w:vMerge w:val="restart"/>
          </w:tcPr>
          <w:p w:rsidR="007966C0" w:rsidRPr="00E02A56" w:rsidRDefault="007966C0" w:rsidP="00E33EAE">
            <w:pPr>
              <w:pStyle w:val="Sinespaciado"/>
              <w:jc w:val="center"/>
              <w:rPr>
                <w:rFonts w:ascii="Arial Narrow" w:hAnsi="Arial Narrow" w:cs="Arial"/>
              </w:rPr>
            </w:pPr>
          </w:p>
          <w:p w:rsidR="007966C0" w:rsidRPr="00E02A56" w:rsidRDefault="007966C0" w:rsidP="00E33EAE">
            <w:pPr>
              <w:pStyle w:val="Sinespaciado"/>
              <w:jc w:val="center"/>
              <w:rPr>
                <w:rFonts w:ascii="Arial Narrow" w:hAnsi="Arial Narrow" w:cs="Arial"/>
              </w:rPr>
            </w:pPr>
            <w:r w:rsidRPr="00E02A56">
              <w:rPr>
                <w:rFonts w:ascii="Arial Narrow" w:hAnsi="Arial Narrow" w:cs="Arial"/>
              </w:rPr>
              <w:t>Cat</w:t>
            </w:r>
          </w:p>
        </w:tc>
        <w:tc>
          <w:tcPr>
            <w:tcW w:w="0" w:type="auto"/>
            <w:gridSpan w:val="2"/>
          </w:tcPr>
          <w:p w:rsidR="007966C0" w:rsidRPr="00E02A56" w:rsidRDefault="007966C0" w:rsidP="00E33EAE">
            <w:pPr>
              <w:pStyle w:val="Sinespaciado"/>
              <w:jc w:val="center"/>
              <w:rPr>
                <w:rFonts w:ascii="Arial Narrow" w:hAnsi="Arial Narrow" w:cs="Arial"/>
              </w:rPr>
            </w:pPr>
            <w:r w:rsidRPr="00E02A56">
              <w:rPr>
                <w:rFonts w:ascii="Arial Narrow" w:hAnsi="Arial Narrow" w:cs="Arial"/>
              </w:rPr>
              <w:t>IC X 95%</w:t>
            </w:r>
          </w:p>
        </w:tc>
        <w:tc>
          <w:tcPr>
            <w:tcW w:w="0" w:type="auto"/>
            <w:gridSpan w:val="3"/>
          </w:tcPr>
          <w:p w:rsidR="007966C0" w:rsidRPr="00E02A56" w:rsidRDefault="007966C0" w:rsidP="00E33EAE">
            <w:pPr>
              <w:pStyle w:val="Sinespaciado"/>
              <w:jc w:val="center"/>
              <w:rPr>
                <w:rFonts w:ascii="Arial Narrow" w:hAnsi="Arial Narrow" w:cs="Arial"/>
              </w:rPr>
            </w:pPr>
            <w:r w:rsidRPr="00E02A56">
              <w:rPr>
                <w:rFonts w:ascii="Arial Narrow" w:hAnsi="Arial Narrow" w:cs="Arial"/>
              </w:rPr>
              <w:t>Contraste*</w:t>
            </w:r>
          </w:p>
        </w:tc>
      </w:tr>
      <w:tr w:rsidR="007966C0" w:rsidRPr="00E02A56" w:rsidTr="00E33EAE">
        <w:tc>
          <w:tcPr>
            <w:tcW w:w="0" w:type="auto"/>
            <w:vMerge/>
            <w:tcBorders>
              <w:bottom w:val="single" w:sz="4" w:space="0" w:color="auto"/>
            </w:tcBorders>
          </w:tcPr>
          <w:p w:rsidR="007966C0" w:rsidRPr="00E02A56" w:rsidRDefault="007966C0" w:rsidP="00E33EAE">
            <w:pPr>
              <w:pStyle w:val="Sinespaciado"/>
              <w:jc w:val="center"/>
              <w:rPr>
                <w:rFonts w:ascii="Arial Narrow" w:hAnsi="Arial Narrow" w:cs="Arial"/>
              </w:rPr>
            </w:pPr>
          </w:p>
        </w:tc>
        <w:tc>
          <w:tcPr>
            <w:tcW w:w="0" w:type="auto"/>
            <w:vMerge/>
            <w:tcBorders>
              <w:bottom w:val="single" w:sz="4" w:space="0" w:color="auto"/>
            </w:tcBorders>
          </w:tcPr>
          <w:p w:rsidR="007966C0" w:rsidRPr="00E02A56" w:rsidRDefault="007966C0" w:rsidP="00E33EAE">
            <w:pPr>
              <w:pStyle w:val="Sinespaciado"/>
              <w:jc w:val="center"/>
              <w:rPr>
                <w:rFonts w:ascii="Arial Narrow" w:hAnsi="Arial Narrow" w:cs="Arial"/>
              </w:rPr>
            </w:pPr>
          </w:p>
        </w:tc>
        <w:tc>
          <w:tcPr>
            <w:tcW w:w="0" w:type="auto"/>
            <w:vMerge/>
            <w:tcBorders>
              <w:bottom w:val="single" w:sz="4" w:space="0" w:color="auto"/>
            </w:tcBorders>
          </w:tcPr>
          <w:p w:rsidR="007966C0" w:rsidRPr="00E02A56" w:rsidRDefault="007966C0" w:rsidP="00E33EAE">
            <w:pPr>
              <w:pStyle w:val="Sinespaciado"/>
              <w:jc w:val="center"/>
              <w:rPr>
                <w:rFonts w:ascii="Arial Narrow" w:hAnsi="Arial Narrow" w:cs="Arial"/>
              </w:rPr>
            </w:pPr>
          </w:p>
        </w:tc>
        <w:tc>
          <w:tcPr>
            <w:tcW w:w="0" w:type="auto"/>
            <w:vMerge/>
            <w:tcBorders>
              <w:bottom w:val="single" w:sz="4" w:space="0" w:color="auto"/>
            </w:tcBorders>
          </w:tcPr>
          <w:p w:rsidR="007966C0" w:rsidRPr="00E02A56" w:rsidRDefault="007966C0" w:rsidP="00E33EAE">
            <w:pPr>
              <w:pStyle w:val="Sinespaciado"/>
              <w:jc w:val="center"/>
              <w:rPr>
                <w:rFonts w:ascii="Arial Narrow" w:hAnsi="Arial Narrow" w:cs="Arial"/>
              </w:rPr>
            </w:pPr>
          </w:p>
        </w:tc>
        <w:tc>
          <w:tcPr>
            <w:tcW w:w="0" w:type="auto"/>
            <w:vMerge/>
            <w:tcBorders>
              <w:bottom w:val="single" w:sz="4" w:space="0" w:color="auto"/>
            </w:tcBorders>
          </w:tcPr>
          <w:p w:rsidR="007966C0" w:rsidRPr="00E02A56" w:rsidRDefault="007966C0" w:rsidP="00E33EAE">
            <w:pPr>
              <w:pStyle w:val="Sinespaciado"/>
              <w:jc w:val="center"/>
              <w:rPr>
                <w:rFonts w:ascii="Arial Narrow" w:hAnsi="Arial Narrow" w:cs="Arial"/>
              </w:rPr>
            </w:pPr>
          </w:p>
        </w:tc>
        <w:tc>
          <w:tcPr>
            <w:tcW w:w="0" w:type="auto"/>
            <w:tcBorders>
              <w:bottom w:val="single" w:sz="4" w:space="0" w:color="auto"/>
            </w:tcBorders>
          </w:tcPr>
          <w:p w:rsidR="007966C0" w:rsidRPr="00E02A56" w:rsidRDefault="007966C0" w:rsidP="00E33EAE">
            <w:pPr>
              <w:pStyle w:val="Sinespaciado"/>
              <w:jc w:val="center"/>
              <w:rPr>
                <w:rFonts w:ascii="Arial Narrow" w:hAnsi="Arial Narrow" w:cs="Arial"/>
              </w:rPr>
            </w:pPr>
            <w:r w:rsidRPr="00E02A56">
              <w:rPr>
                <w:rFonts w:ascii="Arial Narrow" w:hAnsi="Arial Narrow" w:cs="Arial"/>
              </w:rPr>
              <w:t>L.Inf.</w:t>
            </w:r>
          </w:p>
        </w:tc>
        <w:tc>
          <w:tcPr>
            <w:tcW w:w="0" w:type="auto"/>
            <w:tcBorders>
              <w:bottom w:val="single" w:sz="4" w:space="0" w:color="auto"/>
            </w:tcBorders>
          </w:tcPr>
          <w:p w:rsidR="007966C0" w:rsidRPr="00E02A56" w:rsidRDefault="007966C0" w:rsidP="00E33EAE">
            <w:pPr>
              <w:pStyle w:val="Sinespaciado"/>
              <w:jc w:val="center"/>
              <w:rPr>
                <w:rFonts w:ascii="Arial Narrow" w:hAnsi="Arial Narrow" w:cs="Arial"/>
              </w:rPr>
            </w:pPr>
            <w:r w:rsidRPr="00E02A56">
              <w:rPr>
                <w:rFonts w:ascii="Arial Narrow" w:hAnsi="Arial Narrow" w:cs="Arial"/>
              </w:rPr>
              <w:t>L.Sup</w:t>
            </w:r>
          </w:p>
        </w:tc>
        <w:tc>
          <w:tcPr>
            <w:tcW w:w="0" w:type="auto"/>
            <w:tcBorders>
              <w:bottom w:val="single" w:sz="4" w:space="0" w:color="auto"/>
            </w:tcBorders>
          </w:tcPr>
          <w:p w:rsidR="007966C0" w:rsidRPr="00E02A56" w:rsidRDefault="007966C0" w:rsidP="00E33EAE">
            <w:pPr>
              <w:pStyle w:val="Sinespaciado"/>
              <w:jc w:val="center"/>
              <w:rPr>
                <w:rFonts w:ascii="Arial Narrow" w:hAnsi="Arial Narrow" w:cs="Arial"/>
                <w:vertAlign w:val="superscript"/>
              </w:rPr>
            </w:pPr>
            <w:r w:rsidRPr="00E02A56">
              <w:rPr>
                <w:rFonts w:ascii="Arial Narrow" w:hAnsi="Arial Narrow" w:cs="Arial"/>
              </w:rPr>
              <w:t>U</w:t>
            </w:r>
          </w:p>
        </w:tc>
        <w:tc>
          <w:tcPr>
            <w:tcW w:w="0" w:type="auto"/>
            <w:tcBorders>
              <w:bottom w:val="single" w:sz="4" w:space="0" w:color="auto"/>
            </w:tcBorders>
          </w:tcPr>
          <w:p w:rsidR="007966C0" w:rsidRPr="00E02A56" w:rsidRDefault="007966C0" w:rsidP="00E33EAE">
            <w:pPr>
              <w:pStyle w:val="Sinespaciado"/>
              <w:jc w:val="center"/>
              <w:rPr>
                <w:rFonts w:ascii="Arial Narrow" w:hAnsi="Arial Narrow" w:cs="Arial"/>
              </w:rPr>
            </w:pPr>
            <w:r w:rsidRPr="00E02A56">
              <w:rPr>
                <w:rFonts w:ascii="Arial Narrow" w:hAnsi="Arial Narrow" w:cs="Arial"/>
              </w:rPr>
              <w:t>Z</w:t>
            </w:r>
          </w:p>
        </w:tc>
        <w:tc>
          <w:tcPr>
            <w:tcW w:w="0" w:type="auto"/>
            <w:tcBorders>
              <w:bottom w:val="single" w:sz="4" w:space="0" w:color="auto"/>
            </w:tcBorders>
          </w:tcPr>
          <w:p w:rsidR="007966C0" w:rsidRPr="00E02A56" w:rsidRDefault="007966C0" w:rsidP="00E33EAE">
            <w:pPr>
              <w:pStyle w:val="Sinespaciado"/>
              <w:jc w:val="center"/>
              <w:rPr>
                <w:rFonts w:ascii="Arial Narrow" w:hAnsi="Arial Narrow" w:cs="Arial"/>
              </w:rPr>
            </w:pPr>
            <w:r w:rsidRPr="00E02A56">
              <w:rPr>
                <w:rFonts w:ascii="Arial Narrow" w:hAnsi="Arial Narrow" w:cs="Arial"/>
              </w:rPr>
              <w:t>Sig.</w:t>
            </w:r>
          </w:p>
        </w:tc>
      </w:tr>
      <w:tr w:rsidR="00807FA6" w:rsidRPr="00E02A56" w:rsidTr="00E33EAE">
        <w:tc>
          <w:tcPr>
            <w:tcW w:w="0" w:type="auto"/>
            <w:tcBorders>
              <w:top w:val="single" w:sz="4" w:space="0" w:color="auto"/>
            </w:tcBorders>
            <w:vAlign w:val="center"/>
          </w:tcPr>
          <w:p w:rsidR="00807FA6" w:rsidRPr="00E02A56" w:rsidRDefault="00807FA6" w:rsidP="000356CD">
            <w:pPr>
              <w:pStyle w:val="Sinespaciado"/>
              <w:spacing w:line="276" w:lineRule="auto"/>
              <w:jc w:val="center"/>
              <w:rPr>
                <w:rFonts w:ascii="Arial Narrow" w:hAnsi="Arial Narrow" w:cs="Arial"/>
              </w:rPr>
            </w:pPr>
            <w:r w:rsidRPr="00E02A56">
              <w:rPr>
                <w:rFonts w:ascii="Arial Narrow" w:hAnsi="Arial Narrow" w:cs="Arial"/>
              </w:rPr>
              <w:t>Mujer</w:t>
            </w:r>
          </w:p>
        </w:tc>
        <w:tc>
          <w:tcPr>
            <w:tcW w:w="0" w:type="auto"/>
            <w:tcBorders>
              <w:top w:val="single" w:sz="4" w:space="0" w:color="auto"/>
            </w:tcBorders>
          </w:tcPr>
          <w:p w:rsidR="00807FA6" w:rsidRPr="00E02A56" w:rsidRDefault="00807FA6" w:rsidP="000356CD">
            <w:pPr>
              <w:pStyle w:val="Sinespaciado"/>
              <w:spacing w:line="276" w:lineRule="auto"/>
              <w:jc w:val="center"/>
              <w:rPr>
                <w:rFonts w:ascii="Arial Narrow" w:hAnsi="Arial Narrow" w:cs="Arial"/>
              </w:rPr>
            </w:pPr>
            <w:r w:rsidRPr="00E02A56">
              <w:rPr>
                <w:rFonts w:ascii="Arial Narrow" w:hAnsi="Arial Narrow" w:cs="Arial"/>
              </w:rPr>
              <w:t>5,9340</w:t>
            </w:r>
          </w:p>
        </w:tc>
        <w:tc>
          <w:tcPr>
            <w:tcW w:w="0" w:type="auto"/>
            <w:tcBorders>
              <w:top w:val="single" w:sz="4" w:space="0" w:color="auto"/>
            </w:tcBorders>
          </w:tcPr>
          <w:p w:rsidR="00807FA6" w:rsidRPr="00E02A56" w:rsidRDefault="00807FA6" w:rsidP="000356CD">
            <w:pPr>
              <w:pStyle w:val="Sinespaciado"/>
              <w:spacing w:line="276" w:lineRule="auto"/>
              <w:jc w:val="center"/>
              <w:rPr>
                <w:rFonts w:ascii="Arial Narrow" w:hAnsi="Arial Narrow" w:cs="Arial"/>
              </w:rPr>
            </w:pPr>
            <w:r w:rsidRPr="00E02A56">
              <w:rPr>
                <w:rFonts w:ascii="Arial Narrow" w:hAnsi="Arial Narrow" w:cs="Arial"/>
              </w:rPr>
              <w:t>,82470</w:t>
            </w:r>
          </w:p>
        </w:tc>
        <w:tc>
          <w:tcPr>
            <w:tcW w:w="0" w:type="auto"/>
            <w:tcBorders>
              <w:top w:val="single" w:sz="4" w:space="0" w:color="auto"/>
            </w:tcBorders>
          </w:tcPr>
          <w:p w:rsidR="00807FA6" w:rsidRPr="00E02A56" w:rsidRDefault="00807FA6" w:rsidP="000356CD">
            <w:pPr>
              <w:pStyle w:val="Sinespaciado"/>
              <w:spacing w:line="276" w:lineRule="auto"/>
              <w:jc w:val="center"/>
              <w:rPr>
                <w:rFonts w:ascii="Arial Narrow" w:hAnsi="Arial Narrow" w:cs="Arial"/>
              </w:rPr>
            </w:pPr>
            <w:r w:rsidRPr="00E02A56">
              <w:rPr>
                <w:rFonts w:ascii="Arial Narrow" w:hAnsi="Arial Narrow" w:cs="Arial"/>
              </w:rPr>
              <w:t>96</w:t>
            </w:r>
          </w:p>
        </w:tc>
        <w:tc>
          <w:tcPr>
            <w:tcW w:w="0" w:type="auto"/>
            <w:tcBorders>
              <w:top w:val="single" w:sz="4" w:space="0" w:color="auto"/>
            </w:tcBorders>
          </w:tcPr>
          <w:p w:rsidR="00807FA6" w:rsidRPr="00E02A56" w:rsidRDefault="00E02A56" w:rsidP="000356CD">
            <w:pPr>
              <w:pStyle w:val="Sinespaciado"/>
              <w:spacing w:line="276" w:lineRule="auto"/>
              <w:jc w:val="center"/>
              <w:rPr>
                <w:rFonts w:ascii="Arial Narrow" w:hAnsi="Arial Narrow" w:cs="Arial"/>
              </w:rPr>
            </w:pPr>
            <w:r>
              <w:rPr>
                <w:rFonts w:ascii="Arial Narrow" w:hAnsi="Arial Narrow" w:cs="Arial"/>
              </w:rPr>
              <w:t>MA</w:t>
            </w:r>
          </w:p>
        </w:tc>
        <w:tc>
          <w:tcPr>
            <w:tcW w:w="0" w:type="auto"/>
            <w:tcBorders>
              <w:top w:val="single" w:sz="4" w:space="0" w:color="auto"/>
            </w:tcBorders>
          </w:tcPr>
          <w:p w:rsidR="00807FA6" w:rsidRPr="00E02A56" w:rsidRDefault="00807FA6" w:rsidP="000356CD">
            <w:pPr>
              <w:pStyle w:val="Sinespaciado"/>
              <w:spacing w:line="276" w:lineRule="auto"/>
              <w:jc w:val="center"/>
              <w:rPr>
                <w:rFonts w:ascii="Arial Narrow" w:hAnsi="Arial Narrow" w:cs="Arial"/>
              </w:rPr>
            </w:pPr>
            <w:r w:rsidRPr="00E02A56">
              <w:rPr>
                <w:rFonts w:ascii="Arial Narrow" w:hAnsi="Arial Narrow" w:cs="Arial"/>
              </w:rPr>
              <w:t>5,7669</w:t>
            </w:r>
          </w:p>
        </w:tc>
        <w:tc>
          <w:tcPr>
            <w:tcW w:w="0" w:type="auto"/>
            <w:tcBorders>
              <w:top w:val="single" w:sz="4" w:space="0" w:color="auto"/>
            </w:tcBorders>
          </w:tcPr>
          <w:p w:rsidR="00807FA6" w:rsidRPr="00E02A56" w:rsidRDefault="00807FA6" w:rsidP="000356CD">
            <w:pPr>
              <w:pStyle w:val="Sinespaciado"/>
              <w:spacing w:line="276" w:lineRule="auto"/>
              <w:jc w:val="center"/>
              <w:rPr>
                <w:rFonts w:ascii="Arial Narrow" w:hAnsi="Arial Narrow" w:cs="Arial"/>
              </w:rPr>
            </w:pPr>
            <w:r w:rsidRPr="00E02A56">
              <w:rPr>
                <w:rFonts w:ascii="Arial Narrow" w:hAnsi="Arial Narrow" w:cs="Arial"/>
              </w:rPr>
              <w:t>6,1011</w:t>
            </w:r>
          </w:p>
        </w:tc>
        <w:tc>
          <w:tcPr>
            <w:tcW w:w="0" w:type="auto"/>
            <w:tcBorders>
              <w:top w:val="single" w:sz="4" w:space="0" w:color="auto"/>
            </w:tcBorders>
          </w:tcPr>
          <w:p w:rsidR="00807FA6" w:rsidRPr="00E02A56" w:rsidRDefault="00E02A56" w:rsidP="000356CD">
            <w:pPr>
              <w:pStyle w:val="Sinespaciado"/>
              <w:spacing w:line="276" w:lineRule="auto"/>
              <w:jc w:val="center"/>
              <w:rPr>
                <w:rFonts w:ascii="Arial Narrow" w:hAnsi="Arial Narrow" w:cs="Arial"/>
              </w:rPr>
            </w:pPr>
            <w:r w:rsidRPr="00E02A56">
              <w:rPr>
                <w:rFonts w:ascii="Arial Narrow" w:hAnsi="Arial Narrow" w:cs="Arial"/>
              </w:rPr>
              <w:t>825,000</w:t>
            </w:r>
          </w:p>
        </w:tc>
        <w:tc>
          <w:tcPr>
            <w:tcW w:w="0" w:type="auto"/>
            <w:tcBorders>
              <w:top w:val="single" w:sz="4" w:space="0" w:color="auto"/>
            </w:tcBorders>
          </w:tcPr>
          <w:p w:rsidR="00807FA6" w:rsidRPr="00E02A56" w:rsidRDefault="00E02A56" w:rsidP="000356CD">
            <w:pPr>
              <w:pStyle w:val="Sinespaciado"/>
              <w:spacing w:line="276" w:lineRule="auto"/>
              <w:jc w:val="center"/>
              <w:rPr>
                <w:rFonts w:ascii="Arial Narrow" w:hAnsi="Arial Narrow" w:cs="Arial"/>
              </w:rPr>
            </w:pPr>
            <w:r w:rsidRPr="00E02A56">
              <w:rPr>
                <w:rFonts w:ascii="Arial Narrow" w:hAnsi="Arial Narrow" w:cs="Arial"/>
              </w:rPr>
              <w:t>-,303</w:t>
            </w:r>
          </w:p>
        </w:tc>
        <w:tc>
          <w:tcPr>
            <w:tcW w:w="0" w:type="auto"/>
            <w:tcBorders>
              <w:top w:val="single" w:sz="4" w:space="0" w:color="auto"/>
            </w:tcBorders>
          </w:tcPr>
          <w:p w:rsidR="00807FA6" w:rsidRPr="00E02A56" w:rsidRDefault="00E02A56" w:rsidP="000356CD">
            <w:pPr>
              <w:pStyle w:val="Sinespaciado"/>
              <w:spacing w:line="276" w:lineRule="auto"/>
              <w:jc w:val="center"/>
              <w:rPr>
                <w:rFonts w:ascii="Arial Narrow" w:hAnsi="Arial Narrow" w:cs="Arial"/>
              </w:rPr>
            </w:pPr>
            <w:r w:rsidRPr="00E02A56">
              <w:rPr>
                <w:rFonts w:ascii="Arial Narrow" w:hAnsi="Arial Narrow" w:cs="Arial"/>
              </w:rPr>
              <w:t>,762</w:t>
            </w:r>
          </w:p>
        </w:tc>
      </w:tr>
      <w:tr w:rsidR="00807FA6" w:rsidRPr="00E02A56" w:rsidTr="00B83BFE">
        <w:tc>
          <w:tcPr>
            <w:tcW w:w="0" w:type="auto"/>
            <w:shd w:val="clear" w:color="auto" w:fill="FBE4D5" w:themeFill="accent2" w:themeFillTint="33"/>
            <w:vAlign w:val="center"/>
          </w:tcPr>
          <w:p w:rsidR="00807FA6" w:rsidRPr="00E02A56" w:rsidRDefault="00807FA6" w:rsidP="000356CD">
            <w:pPr>
              <w:pStyle w:val="Sinespaciado"/>
              <w:spacing w:line="276" w:lineRule="auto"/>
              <w:jc w:val="center"/>
              <w:rPr>
                <w:rFonts w:ascii="Arial Narrow" w:hAnsi="Arial Narrow" w:cs="Arial"/>
              </w:rPr>
            </w:pPr>
            <w:r w:rsidRPr="00E02A56">
              <w:rPr>
                <w:rFonts w:ascii="Arial Narrow" w:hAnsi="Arial Narrow" w:cs="Arial"/>
              </w:rPr>
              <w:t>Varón</w:t>
            </w:r>
          </w:p>
        </w:tc>
        <w:tc>
          <w:tcPr>
            <w:tcW w:w="0" w:type="auto"/>
            <w:shd w:val="clear" w:color="auto" w:fill="FBE4D5" w:themeFill="accent2" w:themeFillTint="33"/>
          </w:tcPr>
          <w:p w:rsidR="00807FA6" w:rsidRPr="00E02A56" w:rsidRDefault="00807FA6" w:rsidP="000356CD">
            <w:pPr>
              <w:pStyle w:val="Sinespaciado"/>
              <w:spacing w:line="276" w:lineRule="auto"/>
              <w:jc w:val="center"/>
              <w:rPr>
                <w:rFonts w:ascii="Arial Narrow" w:hAnsi="Arial Narrow" w:cs="Arial"/>
              </w:rPr>
            </w:pPr>
            <w:r w:rsidRPr="00E02A56">
              <w:rPr>
                <w:rFonts w:ascii="Arial Narrow" w:hAnsi="Arial Narrow" w:cs="Arial"/>
              </w:rPr>
              <w:t>6,0463</w:t>
            </w:r>
          </w:p>
        </w:tc>
        <w:tc>
          <w:tcPr>
            <w:tcW w:w="0" w:type="auto"/>
            <w:shd w:val="clear" w:color="auto" w:fill="FBE4D5" w:themeFill="accent2" w:themeFillTint="33"/>
          </w:tcPr>
          <w:p w:rsidR="00807FA6" w:rsidRPr="00E02A56" w:rsidRDefault="00807FA6" w:rsidP="000356CD">
            <w:pPr>
              <w:pStyle w:val="Sinespaciado"/>
              <w:spacing w:line="276" w:lineRule="auto"/>
              <w:jc w:val="center"/>
              <w:rPr>
                <w:rFonts w:ascii="Arial Narrow" w:hAnsi="Arial Narrow" w:cs="Arial"/>
              </w:rPr>
            </w:pPr>
            <w:r w:rsidRPr="00E02A56">
              <w:rPr>
                <w:rFonts w:ascii="Arial Narrow" w:hAnsi="Arial Narrow" w:cs="Arial"/>
              </w:rPr>
              <w:t>,68708</w:t>
            </w:r>
          </w:p>
        </w:tc>
        <w:tc>
          <w:tcPr>
            <w:tcW w:w="0" w:type="auto"/>
          </w:tcPr>
          <w:p w:rsidR="00807FA6" w:rsidRPr="00E02A56" w:rsidRDefault="00807FA6" w:rsidP="000356CD">
            <w:pPr>
              <w:pStyle w:val="Sinespaciado"/>
              <w:spacing w:line="276" w:lineRule="auto"/>
              <w:jc w:val="center"/>
              <w:rPr>
                <w:rFonts w:ascii="Arial Narrow" w:hAnsi="Arial Narrow" w:cs="Arial"/>
              </w:rPr>
            </w:pPr>
            <w:r w:rsidRPr="00E02A56">
              <w:rPr>
                <w:rFonts w:ascii="Arial Narrow" w:hAnsi="Arial Narrow" w:cs="Arial"/>
              </w:rPr>
              <w:t>18</w:t>
            </w:r>
          </w:p>
        </w:tc>
        <w:tc>
          <w:tcPr>
            <w:tcW w:w="0" w:type="auto"/>
          </w:tcPr>
          <w:p w:rsidR="00807FA6" w:rsidRPr="00E02A56" w:rsidRDefault="00E02A56" w:rsidP="000356CD">
            <w:pPr>
              <w:pStyle w:val="Sinespaciado"/>
              <w:spacing w:line="276" w:lineRule="auto"/>
              <w:jc w:val="center"/>
              <w:rPr>
                <w:rFonts w:ascii="Arial Narrow" w:hAnsi="Arial Narrow" w:cs="Arial"/>
              </w:rPr>
            </w:pPr>
            <w:r>
              <w:rPr>
                <w:rFonts w:ascii="Arial Narrow" w:hAnsi="Arial Narrow" w:cs="Arial"/>
              </w:rPr>
              <w:t>MA</w:t>
            </w:r>
          </w:p>
        </w:tc>
        <w:tc>
          <w:tcPr>
            <w:tcW w:w="0" w:type="auto"/>
          </w:tcPr>
          <w:p w:rsidR="00807FA6" w:rsidRPr="00E02A56" w:rsidRDefault="00807FA6" w:rsidP="000356CD">
            <w:pPr>
              <w:pStyle w:val="Sinespaciado"/>
              <w:spacing w:line="276" w:lineRule="auto"/>
              <w:jc w:val="center"/>
              <w:rPr>
                <w:rFonts w:ascii="Arial Narrow" w:hAnsi="Arial Narrow" w:cs="Arial"/>
              </w:rPr>
            </w:pPr>
            <w:r w:rsidRPr="00E02A56">
              <w:rPr>
                <w:rFonts w:ascii="Arial Narrow" w:hAnsi="Arial Narrow" w:cs="Arial"/>
              </w:rPr>
              <w:t>5,7046</w:t>
            </w:r>
          </w:p>
        </w:tc>
        <w:tc>
          <w:tcPr>
            <w:tcW w:w="0" w:type="auto"/>
          </w:tcPr>
          <w:p w:rsidR="00807FA6" w:rsidRPr="00E02A56" w:rsidRDefault="00807FA6" w:rsidP="000356CD">
            <w:pPr>
              <w:pStyle w:val="Sinespaciado"/>
              <w:spacing w:line="276" w:lineRule="auto"/>
              <w:jc w:val="center"/>
              <w:rPr>
                <w:rFonts w:ascii="Arial Narrow" w:hAnsi="Arial Narrow" w:cs="Arial"/>
              </w:rPr>
            </w:pPr>
            <w:r w:rsidRPr="00E02A56">
              <w:rPr>
                <w:rFonts w:ascii="Arial Narrow" w:hAnsi="Arial Narrow" w:cs="Arial"/>
              </w:rPr>
              <w:t>6,3880</w:t>
            </w:r>
          </w:p>
        </w:tc>
        <w:tc>
          <w:tcPr>
            <w:tcW w:w="0" w:type="auto"/>
          </w:tcPr>
          <w:p w:rsidR="00807FA6" w:rsidRPr="00E02A56" w:rsidRDefault="00807FA6" w:rsidP="000356CD">
            <w:pPr>
              <w:pStyle w:val="Sinespaciado"/>
              <w:spacing w:line="276" w:lineRule="auto"/>
              <w:jc w:val="center"/>
              <w:rPr>
                <w:rFonts w:ascii="Arial Narrow" w:hAnsi="Arial Narrow" w:cs="Arial"/>
              </w:rPr>
            </w:pPr>
          </w:p>
        </w:tc>
        <w:tc>
          <w:tcPr>
            <w:tcW w:w="0" w:type="auto"/>
          </w:tcPr>
          <w:p w:rsidR="00807FA6" w:rsidRPr="00E02A56" w:rsidRDefault="00807FA6" w:rsidP="000356CD">
            <w:pPr>
              <w:pStyle w:val="Sinespaciado"/>
              <w:spacing w:line="276" w:lineRule="auto"/>
              <w:jc w:val="center"/>
              <w:rPr>
                <w:rFonts w:ascii="Arial Narrow" w:hAnsi="Arial Narrow" w:cs="Arial"/>
              </w:rPr>
            </w:pPr>
          </w:p>
        </w:tc>
        <w:tc>
          <w:tcPr>
            <w:tcW w:w="0" w:type="auto"/>
          </w:tcPr>
          <w:p w:rsidR="00807FA6" w:rsidRPr="00E02A56" w:rsidRDefault="00807FA6" w:rsidP="000356CD">
            <w:pPr>
              <w:pStyle w:val="Sinespaciado"/>
              <w:spacing w:line="276" w:lineRule="auto"/>
              <w:jc w:val="center"/>
              <w:rPr>
                <w:rFonts w:ascii="Arial Narrow" w:hAnsi="Arial Narrow" w:cs="Arial"/>
              </w:rPr>
            </w:pPr>
          </w:p>
        </w:tc>
      </w:tr>
      <w:tr w:rsidR="00807FA6" w:rsidRPr="00E02A56" w:rsidTr="00E33EAE">
        <w:trPr>
          <w:cnfStyle w:val="010000000000" w:firstRow="0" w:lastRow="1" w:firstColumn="0" w:lastColumn="0" w:oddVBand="0" w:evenVBand="0" w:oddHBand="0" w:evenHBand="0" w:firstRowFirstColumn="0" w:firstRowLastColumn="0" w:lastRowFirstColumn="0" w:lastRowLastColumn="0"/>
        </w:trPr>
        <w:tc>
          <w:tcPr>
            <w:tcW w:w="0" w:type="auto"/>
            <w:vAlign w:val="center"/>
          </w:tcPr>
          <w:p w:rsidR="00807FA6" w:rsidRPr="00E02A56" w:rsidRDefault="00807FA6" w:rsidP="000356CD">
            <w:pPr>
              <w:pStyle w:val="Sinespaciado"/>
              <w:spacing w:line="276" w:lineRule="auto"/>
              <w:jc w:val="center"/>
              <w:rPr>
                <w:rFonts w:ascii="Arial Narrow" w:hAnsi="Arial Narrow" w:cs="Arial"/>
              </w:rPr>
            </w:pPr>
            <w:r w:rsidRPr="00E02A56">
              <w:rPr>
                <w:rFonts w:ascii="Arial Narrow" w:hAnsi="Arial Narrow" w:cs="Arial"/>
              </w:rPr>
              <w:t>Total</w:t>
            </w:r>
          </w:p>
        </w:tc>
        <w:tc>
          <w:tcPr>
            <w:tcW w:w="0" w:type="auto"/>
          </w:tcPr>
          <w:p w:rsidR="00807FA6" w:rsidRPr="00E02A56" w:rsidRDefault="00807FA6" w:rsidP="000356CD">
            <w:pPr>
              <w:pStyle w:val="Sinespaciado"/>
              <w:spacing w:line="276" w:lineRule="auto"/>
              <w:jc w:val="center"/>
              <w:rPr>
                <w:rFonts w:ascii="Arial Narrow" w:hAnsi="Arial Narrow" w:cs="Arial"/>
              </w:rPr>
            </w:pPr>
            <w:r w:rsidRPr="00E02A56">
              <w:rPr>
                <w:rFonts w:ascii="Arial Narrow" w:hAnsi="Arial Narrow" w:cs="Arial"/>
              </w:rPr>
              <w:t>5,9518</w:t>
            </w:r>
          </w:p>
        </w:tc>
        <w:tc>
          <w:tcPr>
            <w:tcW w:w="0" w:type="auto"/>
          </w:tcPr>
          <w:p w:rsidR="00807FA6" w:rsidRPr="00E02A56" w:rsidRDefault="00807FA6" w:rsidP="000356CD">
            <w:pPr>
              <w:pStyle w:val="Sinespaciado"/>
              <w:spacing w:line="276" w:lineRule="auto"/>
              <w:jc w:val="center"/>
              <w:rPr>
                <w:rFonts w:ascii="Arial Narrow" w:hAnsi="Arial Narrow" w:cs="Arial"/>
              </w:rPr>
            </w:pPr>
            <w:r w:rsidRPr="00E02A56">
              <w:rPr>
                <w:rFonts w:ascii="Arial Narrow" w:hAnsi="Arial Narrow" w:cs="Arial"/>
              </w:rPr>
              <w:t>,80281</w:t>
            </w:r>
          </w:p>
        </w:tc>
        <w:tc>
          <w:tcPr>
            <w:tcW w:w="0" w:type="auto"/>
          </w:tcPr>
          <w:p w:rsidR="00807FA6" w:rsidRPr="00E02A56" w:rsidRDefault="00807FA6" w:rsidP="000356CD">
            <w:pPr>
              <w:pStyle w:val="Sinespaciado"/>
              <w:spacing w:line="276" w:lineRule="auto"/>
              <w:jc w:val="center"/>
              <w:rPr>
                <w:rFonts w:ascii="Arial Narrow" w:hAnsi="Arial Narrow" w:cs="Arial"/>
              </w:rPr>
            </w:pPr>
            <w:r w:rsidRPr="00E02A56">
              <w:rPr>
                <w:rFonts w:ascii="Arial Narrow" w:hAnsi="Arial Narrow" w:cs="Arial"/>
              </w:rPr>
              <w:t>114</w:t>
            </w:r>
          </w:p>
        </w:tc>
        <w:tc>
          <w:tcPr>
            <w:tcW w:w="0" w:type="auto"/>
          </w:tcPr>
          <w:p w:rsidR="00807FA6" w:rsidRPr="00E02A56" w:rsidRDefault="00E02A56" w:rsidP="000356CD">
            <w:pPr>
              <w:pStyle w:val="Sinespaciado"/>
              <w:spacing w:line="276" w:lineRule="auto"/>
              <w:jc w:val="center"/>
              <w:rPr>
                <w:rFonts w:ascii="Arial Narrow" w:hAnsi="Arial Narrow" w:cs="Arial"/>
              </w:rPr>
            </w:pPr>
            <w:r>
              <w:rPr>
                <w:rFonts w:ascii="Arial Narrow" w:hAnsi="Arial Narrow" w:cs="Arial"/>
              </w:rPr>
              <w:t>MA</w:t>
            </w:r>
          </w:p>
        </w:tc>
        <w:tc>
          <w:tcPr>
            <w:tcW w:w="0" w:type="auto"/>
          </w:tcPr>
          <w:p w:rsidR="00807FA6" w:rsidRPr="00E02A56" w:rsidRDefault="00807FA6" w:rsidP="000356CD">
            <w:pPr>
              <w:pStyle w:val="Sinespaciado"/>
              <w:spacing w:line="276" w:lineRule="auto"/>
              <w:jc w:val="center"/>
              <w:rPr>
                <w:rFonts w:ascii="Arial Narrow" w:hAnsi="Arial Narrow" w:cs="Arial"/>
              </w:rPr>
            </w:pPr>
            <w:r w:rsidRPr="00E02A56">
              <w:rPr>
                <w:rFonts w:ascii="Arial Narrow" w:hAnsi="Arial Narrow" w:cs="Arial"/>
              </w:rPr>
              <w:t>5,8028</w:t>
            </w:r>
          </w:p>
        </w:tc>
        <w:tc>
          <w:tcPr>
            <w:tcW w:w="0" w:type="auto"/>
          </w:tcPr>
          <w:p w:rsidR="00807FA6" w:rsidRPr="00E02A56" w:rsidRDefault="00807FA6" w:rsidP="000356CD">
            <w:pPr>
              <w:pStyle w:val="Sinespaciado"/>
              <w:spacing w:line="276" w:lineRule="auto"/>
              <w:jc w:val="center"/>
              <w:rPr>
                <w:rFonts w:ascii="Arial Narrow" w:hAnsi="Arial Narrow" w:cs="Arial"/>
              </w:rPr>
            </w:pPr>
            <w:r w:rsidRPr="00E02A56">
              <w:rPr>
                <w:rFonts w:ascii="Arial Narrow" w:hAnsi="Arial Narrow" w:cs="Arial"/>
              </w:rPr>
              <w:t>6,1007</w:t>
            </w:r>
          </w:p>
        </w:tc>
        <w:tc>
          <w:tcPr>
            <w:tcW w:w="0" w:type="auto"/>
          </w:tcPr>
          <w:p w:rsidR="00807FA6" w:rsidRPr="00E02A56" w:rsidRDefault="00807FA6" w:rsidP="000356CD">
            <w:pPr>
              <w:pStyle w:val="Sinespaciado"/>
              <w:spacing w:line="276" w:lineRule="auto"/>
              <w:jc w:val="center"/>
              <w:rPr>
                <w:rFonts w:ascii="Arial Narrow" w:hAnsi="Arial Narrow" w:cs="Arial"/>
              </w:rPr>
            </w:pPr>
          </w:p>
        </w:tc>
        <w:tc>
          <w:tcPr>
            <w:tcW w:w="0" w:type="auto"/>
          </w:tcPr>
          <w:p w:rsidR="00807FA6" w:rsidRPr="00E02A56" w:rsidRDefault="00807FA6" w:rsidP="000356CD">
            <w:pPr>
              <w:pStyle w:val="Sinespaciado"/>
              <w:spacing w:line="276" w:lineRule="auto"/>
              <w:jc w:val="center"/>
              <w:rPr>
                <w:rFonts w:ascii="Arial Narrow" w:hAnsi="Arial Narrow" w:cs="Arial"/>
              </w:rPr>
            </w:pPr>
          </w:p>
        </w:tc>
        <w:tc>
          <w:tcPr>
            <w:tcW w:w="0" w:type="auto"/>
          </w:tcPr>
          <w:p w:rsidR="00807FA6" w:rsidRPr="00E02A56" w:rsidRDefault="00807FA6" w:rsidP="000356CD">
            <w:pPr>
              <w:pStyle w:val="Sinespaciado"/>
              <w:spacing w:line="276" w:lineRule="auto"/>
              <w:jc w:val="center"/>
              <w:rPr>
                <w:rFonts w:ascii="Arial Narrow" w:hAnsi="Arial Narrow" w:cs="Arial"/>
              </w:rPr>
            </w:pPr>
          </w:p>
        </w:tc>
      </w:tr>
    </w:tbl>
    <w:p w:rsidR="007966C0" w:rsidRPr="00A549DD" w:rsidRDefault="007966C0" w:rsidP="007966C0">
      <w:pPr>
        <w:autoSpaceDE w:val="0"/>
        <w:autoSpaceDN w:val="0"/>
        <w:adjustRightInd w:val="0"/>
        <w:spacing w:after="0" w:line="240" w:lineRule="auto"/>
        <w:jc w:val="both"/>
        <w:rPr>
          <w:rFonts w:ascii="Arial Narrow" w:hAnsi="Arial Narrow" w:cs="Arial"/>
        </w:rPr>
      </w:pPr>
      <w:r w:rsidRPr="00A549DD">
        <w:rPr>
          <w:rFonts w:ascii="Arial Narrow" w:hAnsi="Arial Narrow" w:cs="Arial"/>
        </w:rPr>
        <w:t>Nota: (*) Prueba U de Mann-Whitney</w:t>
      </w:r>
    </w:p>
    <w:p w:rsidR="00E02A56" w:rsidRDefault="00E02A56" w:rsidP="00E02A56">
      <w:pPr>
        <w:pStyle w:val="Sinespaciado"/>
        <w:jc w:val="center"/>
        <w:rPr>
          <w:rFonts w:ascii="Arial" w:hAnsi="Arial" w:cs="Arial"/>
        </w:rPr>
      </w:pPr>
    </w:p>
    <w:p w:rsidR="0036599E" w:rsidRDefault="0036599E" w:rsidP="000356CD">
      <w:pPr>
        <w:pStyle w:val="Sinespaciado"/>
        <w:spacing w:line="360" w:lineRule="auto"/>
        <w:ind w:firstLine="567"/>
        <w:jc w:val="both"/>
        <w:rPr>
          <w:rFonts w:ascii="Arial" w:hAnsi="Arial" w:cs="Arial"/>
        </w:rPr>
      </w:pPr>
      <w:r>
        <w:rPr>
          <w:rFonts w:ascii="Arial" w:hAnsi="Arial" w:cs="Arial"/>
        </w:rPr>
        <w:t xml:space="preserve">En la Tabla </w:t>
      </w:r>
      <w:r w:rsidR="00950FFC">
        <w:rPr>
          <w:rFonts w:ascii="Arial" w:hAnsi="Arial" w:cs="Arial"/>
        </w:rPr>
        <w:t>71</w:t>
      </w:r>
      <w:r>
        <w:rPr>
          <w:rFonts w:ascii="Arial" w:hAnsi="Arial" w:cs="Arial"/>
        </w:rPr>
        <w:t xml:space="preserve"> se observa que el promedio más alto lo tienen los varones (6,04) en factores de resiliencia y el más bajo las mujeres (5,93); aunque esta diferencia no llega ser estadísticamente significativa (p=,762)</w:t>
      </w:r>
    </w:p>
    <w:p w:rsidR="0036599E" w:rsidRPr="00E02A56" w:rsidRDefault="0036599E" w:rsidP="0036599E">
      <w:pPr>
        <w:pStyle w:val="Sinespaciado"/>
        <w:ind w:firstLine="567"/>
        <w:jc w:val="both"/>
        <w:rPr>
          <w:rFonts w:ascii="Arial" w:hAnsi="Arial" w:cs="Arial"/>
        </w:rPr>
      </w:pPr>
    </w:p>
    <w:p w:rsidR="007966C0" w:rsidRPr="00EE707C" w:rsidRDefault="007966C0" w:rsidP="007966C0">
      <w:pPr>
        <w:pStyle w:val="Sinespaciado"/>
        <w:jc w:val="both"/>
        <w:rPr>
          <w:rFonts w:ascii="Arial" w:hAnsi="Arial" w:cs="Arial"/>
        </w:rPr>
      </w:pPr>
      <w:r>
        <w:rPr>
          <w:rFonts w:ascii="Arial" w:hAnsi="Arial" w:cs="Arial"/>
        </w:rPr>
        <w:t xml:space="preserve">Tabla </w:t>
      </w:r>
      <w:r w:rsidR="00CA01C7">
        <w:rPr>
          <w:rFonts w:ascii="Arial" w:hAnsi="Arial" w:cs="Arial"/>
        </w:rPr>
        <w:t>7</w:t>
      </w:r>
      <w:r w:rsidR="00950FFC">
        <w:rPr>
          <w:rFonts w:ascii="Arial" w:hAnsi="Arial" w:cs="Arial"/>
        </w:rPr>
        <w:t>2</w:t>
      </w:r>
      <w:r>
        <w:rPr>
          <w:rFonts w:ascii="Arial" w:hAnsi="Arial" w:cs="Arial"/>
        </w:rPr>
        <w:t xml:space="preserve">. </w:t>
      </w:r>
      <w:r>
        <w:rPr>
          <w:rFonts w:ascii="Arial" w:hAnsi="Arial" w:cs="Arial"/>
          <w:i/>
        </w:rPr>
        <w:t>Promedios y</w:t>
      </w:r>
      <w:r w:rsidRPr="00274FDD">
        <w:rPr>
          <w:rFonts w:ascii="Arial" w:hAnsi="Arial" w:cs="Arial"/>
          <w:i/>
        </w:rPr>
        <w:t xml:space="preserve"> contraste </w:t>
      </w:r>
      <w:r>
        <w:rPr>
          <w:rFonts w:ascii="Arial" w:hAnsi="Arial" w:cs="Arial"/>
          <w:i/>
        </w:rPr>
        <w:t>de los factores de resiliencia</w:t>
      </w:r>
      <w:r w:rsidRPr="00AE05E6">
        <w:rPr>
          <w:rFonts w:ascii="Arial" w:hAnsi="Arial" w:cs="Arial"/>
          <w:i/>
        </w:rPr>
        <w:t xml:space="preserve"> </w:t>
      </w:r>
      <w:r>
        <w:rPr>
          <w:rFonts w:ascii="Arial" w:hAnsi="Arial" w:cs="Arial"/>
          <w:i/>
        </w:rPr>
        <w:t>según grupo etáreo</w:t>
      </w:r>
    </w:p>
    <w:tbl>
      <w:tblPr>
        <w:tblStyle w:val="Tablanormal2"/>
        <w:tblW w:w="0" w:type="auto"/>
        <w:tblLook w:val="0660" w:firstRow="1" w:lastRow="1" w:firstColumn="0" w:lastColumn="0" w:noHBand="1" w:noVBand="1"/>
      </w:tblPr>
      <w:tblGrid>
        <w:gridCol w:w="1260"/>
        <w:gridCol w:w="889"/>
        <w:gridCol w:w="1012"/>
        <w:gridCol w:w="584"/>
        <w:gridCol w:w="559"/>
        <w:gridCol w:w="889"/>
        <w:gridCol w:w="889"/>
        <w:gridCol w:w="767"/>
        <w:gridCol w:w="357"/>
        <w:gridCol w:w="645"/>
      </w:tblGrid>
      <w:tr w:rsidR="007966C0" w:rsidRPr="00787ECA" w:rsidTr="0036599E">
        <w:trPr>
          <w:cnfStyle w:val="100000000000" w:firstRow="1" w:lastRow="0" w:firstColumn="0" w:lastColumn="0" w:oddVBand="0" w:evenVBand="0" w:oddHBand="0" w:evenHBand="0" w:firstRowFirstColumn="0" w:firstRowLastColumn="0" w:lastRowFirstColumn="0" w:lastRowLastColumn="0"/>
        </w:trPr>
        <w:tc>
          <w:tcPr>
            <w:tcW w:w="0" w:type="auto"/>
            <w:vMerge w:val="restart"/>
          </w:tcPr>
          <w:p w:rsidR="007966C0" w:rsidRPr="00787ECA" w:rsidRDefault="007966C0" w:rsidP="00E33EAE">
            <w:pPr>
              <w:pStyle w:val="Sinespaciado"/>
              <w:jc w:val="center"/>
              <w:rPr>
                <w:rFonts w:ascii="Arial Narrow" w:hAnsi="Arial Narrow" w:cs="Arial"/>
              </w:rPr>
            </w:pPr>
            <w:r w:rsidRPr="00787ECA">
              <w:rPr>
                <w:rFonts w:ascii="Arial Narrow" w:hAnsi="Arial Narrow" w:cs="Arial"/>
              </w:rPr>
              <w:t>Grupo</w:t>
            </w:r>
          </w:p>
          <w:p w:rsidR="007966C0" w:rsidRPr="00787ECA" w:rsidRDefault="007966C0" w:rsidP="00E33EAE">
            <w:pPr>
              <w:pStyle w:val="Sinespaciado"/>
              <w:jc w:val="center"/>
              <w:rPr>
                <w:rFonts w:ascii="Arial Narrow" w:hAnsi="Arial Narrow" w:cs="Arial"/>
              </w:rPr>
            </w:pPr>
            <w:r w:rsidRPr="00787ECA">
              <w:rPr>
                <w:rFonts w:ascii="Arial Narrow" w:hAnsi="Arial Narrow" w:cs="Arial"/>
              </w:rPr>
              <w:t>etáreo</w:t>
            </w:r>
          </w:p>
        </w:tc>
        <w:tc>
          <w:tcPr>
            <w:tcW w:w="0" w:type="auto"/>
            <w:vMerge w:val="restart"/>
          </w:tcPr>
          <w:p w:rsidR="007966C0" w:rsidRPr="00787ECA" w:rsidRDefault="007966C0" w:rsidP="00E33EAE">
            <w:pPr>
              <w:pStyle w:val="Sinespaciado"/>
              <w:jc w:val="center"/>
              <w:rPr>
                <w:rFonts w:ascii="Arial Narrow" w:hAnsi="Arial Narrow" w:cs="Arial"/>
              </w:rPr>
            </w:pPr>
          </w:p>
          <w:p w:rsidR="007966C0" w:rsidRPr="00787ECA" w:rsidRDefault="007966C0" w:rsidP="00E33EAE">
            <w:pPr>
              <w:pStyle w:val="Sinespaciado"/>
              <w:jc w:val="center"/>
              <w:rPr>
                <w:rFonts w:ascii="Arial Narrow" w:hAnsi="Arial Narrow" w:cs="Arial"/>
              </w:rPr>
            </w:pPr>
            <w:r w:rsidRPr="00787ECA">
              <w:rPr>
                <w:rFonts w:ascii="Arial Narrow" w:hAnsi="Arial Narrow" w:cs="Arial"/>
              </w:rPr>
              <w:t>Media</w:t>
            </w:r>
          </w:p>
        </w:tc>
        <w:tc>
          <w:tcPr>
            <w:tcW w:w="0" w:type="auto"/>
            <w:vMerge w:val="restart"/>
          </w:tcPr>
          <w:p w:rsidR="007966C0" w:rsidRPr="00787ECA" w:rsidRDefault="007966C0" w:rsidP="00E33EAE">
            <w:pPr>
              <w:pStyle w:val="Sinespaciado"/>
              <w:jc w:val="center"/>
              <w:rPr>
                <w:rFonts w:ascii="Arial Narrow" w:hAnsi="Arial Narrow" w:cs="Arial"/>
              </w:rPr>
            </w:pPr>
          </w:p>
          <w:p w:rsidR="007966C0" w:rsidRPr="00787ECA" w:rsidRDefault="007966C0" w:rsidP="00E33EAE">
            <w:pPr>
              <w:pStyle w:val="Sinespaciado"/>
              <w:jc w:val="center"/>
              <w:rPr>
                <w:rFonts w:ascii="Arial Narrow" w:hAnsi="Arial Narrow" w:cs="Arial"/>
              </w:rPr>
            </w:pPr>
            <w:r w:rsidRPr="00787ECA">
              <w:rPr>
                <w:rFonts w:ascii="Arial Narrow" w:hAnsi="Arial Narrow" w:cs="Arial"/>
              </w:rPr>
              <w:t>D.T</w:t>
            </w:r>
          </w:p>
        </w:tc>
        <w:tc>
          <w:tcPr>
            <w:tcW w:w="0" w:type="auto"/>
            <w:vMerge w:val="restart"/>
          </w:tcPr>
          <w:p w:rsidR="007966C0" w:rsidRPr="00787ECA" w:rsidRDefault="007966C0" w:rsidP="00E33EAE">
            <w:pPr>
              <w:pStyle w:val="Sinespaciado"/>
              <w:jc w:val="center"/>
              <w:rPr>
                <w:rFonts w:ascii="Arial Narrow" w:hAnsi="Arial Narrow" w:cs="Arial"/>
              </w:rPr>
            </w:pPr>
          </w:p>
          <w:p w:rsidR="007966C0" w:rsidRPr="00787ECA" w:rsidRDefault="007966C0" w:rsidP="00E33EAE">
            <w:pPr>
              <w:pStyle w:val="Sinespaciado"/>
              <w:jc w:val="center"/>
              <w:rPr>
                <w:rFonts w:ascii="Arial Narrow" w:hAnsi="Arial Narrow" w:cs="Arial"/>
              </w:rPr>
            </w:pPr>
            <w:r w:rsidRPr="00787ECA">
              <w:rPr>
                <w:rFonts w:ascii="Arial Narrow" w:hAnsi="Arial Narrow" w:cs="Arial"/>
              </w:rPr>
              <w:t>N</w:t>
            </w:r>
          </w:p>
        </w:tc>
        <w:tc>
          <w:tcPr>
            <w:tcW w:w="0" w:type="auto"/>
            <w:vMerge w:val="restart"/>
          </w:tcPr>
          <w:p w:rsidR="007966C0" w:rsidRPr="00787ECA" w:rsidRDefault="007966C0" w:rsidP="00E33EAE">
            <w:pPr>
              <w:pStyle w:val="Sinespaciado"/>
              <w:jc w:val="center"/>
              <w:rPr>
                <w:rFonts w:ascii="Arial Narrow" w:hAnsi="Arial Narrow" w:cs="Arial"/>
              </w:rPr>
            </w:pPr>
          </w:p>
          <w:p w:rsidR="007966C0" w:rsidRPr="00787ECA" w:rsidRDefault="007966C0" w:rsidP="00E33EAE">
            <w:pPr>
              <w:pStyle w:val="Sinespaciado"/>
              <w:jc w:val="center"/>
              <w:rPr>
                <w:rFonts w:ascii="Arial Narrow" w:hAnsi="Arial Narrow" w:cs="Arial"/>
              </w:rPr>
            </w:pPr>
            <w:r w:rsidRPr="00787ECA">
              <w:rPr>
                <w:rFonts w:ascii="Arial Narrow" w:hAnsi="Arial Narrow" w:cs="Arial"/>
              </w:rPr>
              <w:t>Cat</w:t>
            </w:r>
          </w:p>
        </w:tc>
        <w:tc>
          <w:tcPr>
            <w:tcW w:w="0" w:type="auto"/>
            <w:gridSpan w:val="2"/>
          </w:tcPr>
          <w:p w:rsidR="007966C0" w:rsidRPr="00787ECA" w:rsidRDefault="007966C0" w:rsidP="00E33EAE">
            <w:pPr>
              <w:pStyle w:val="Sinespaciado"/>
              <w:jc w:val="center"/>
              <w:rPr>
                <w:rFonts w:ascii="Arial Narrow" w:hAnsi="Arial Narrow" w:cs="Arial"/>
              </w:rPr>
            </w:pPr>
            <w:r w:rsidRPr="00787ECA">
              <w:rPr>
                <w:rFonts w:ascii="Arial Narrow" w:hAnsi="Arial Narrow" w:cs="Arial"/>
              </w:rPr>
              <w:t>IC X 95%</w:t>
            </w:r>
          </w:p>
        </w:tc>
        <w:tc>
          <w:tcPr>
            <w:tcW w:w="0" w:type="auto"/>
            <w:gridSpan w:val="3"/>
          </w:tcPr>
          <w:p w:rsidR="007966C0" w:rsidRPr="00787ECA" w:rsidRDefault="007966C0" w:rsidP="00E33EAE">
            <w:pPr>
              <w:pStyle w:val="Sinespaciado"/>
              <w:jc w:val="center"/>
              <w:rPr>
                <w:rFonts w:ascii="Arial Narrow" w:hAnsi="Arial Narrow" w:cs="Arial"/>
              </w:rPr>
            </w:pPr>
            <w:r w:rsidRPr="00787ECA">
              <w:rPr>
                <w:rFonts w:ascii="Arial Narrow" w:hAnsi="Arial Narrow" w:cs="Arial"/>
              </w:rPr>
              <w:t>Contraste*</w:t>
            </w:r>
          </w:p>
        </w:tc>
      </w:tr>
      <w:tr w:rsidR="007966C0" w:rsidRPr="00787ECA" w:rsidTr="0036599E">
        <w:tc>
          <w:tcPr>
            <w:tcW w:w="0" w:type="auto"/>
            <w:vMerge/>
          </w:tcPr>
          <w:p w:rsidR="007966C0" w:rsidRPr="00787ECA" w:rsidRDefault="007966C0" w:rsidP="00E33EAE">
            <w:pPr>
              <w:pStyle w:val="Sinespaciado"/>
              <w:jc w:val="center"/>
              <w:rPr>
                <w:rFonts w:ascii="Arial Narrow" w:hAnsi="Arial Narrow" w:cs="Arial"/>
              </w:rPr>
            </w:pPr>
          </w:p>
        </w:tc>
        <w:tc>
          <w:tcPr>
            <w:tcW w:w="0" w:type="auto"/>
            <w:vMerge/>
          </w:tcPr>
          <w:p w:rsidR="007966C0" w:rsidRPr="00787ECA" w:rsidRDefault="007966C0" w:rsidP="00E33EAE">
            <w:pPr>
              <w:pStyle w:val="Sinespaciado"/>
              <w:jc w:val="center"/>
              <w:rPr>
                <w:rFonts w:ascii="Arial Narrow" w:hAnsi="Arial Narrow" w:cs="Arial"/>
              </w:rPr>
            </w:pPr>
          </w:p>
        </w:tc>
        <w:tc>
          <w:tcPr>
            <w:tcW w:w="0" w:type="auto"/>
            <w:vMerge/>
          </w:tcPr>
          <w:p w:rsidR="007966C0" w:rsidRPr="00787ECA" w:rsidRDefault="007966C0" w:rsidP="00E33EAE">
            <w:pPr>
              <w:pStyle w:val="Sinespaciado"/>
              <w:jc w:val="center"/>
              <w:rPr>
                <w:rFonts w:ascii="Arial Narrow" w:hAnsi="Arial Narrow" w:cs="Arial"/>
              </w:rPr>
            </w:pPr>
          </w:p>
        </w:tc>
        <w:tc>
          <w:tcPr>
            <w:tcW w:w="0" w:type="auto"/>
            <w:vMerge/>
          </w:tcPr>
          <w:p w:rsidR="007966C0" w:rsidRPr="00787ECA" w:rsidRDefault="007966C0" w:rsidP="00E33EAE">
            <w:pPr>
              <w:pStyle w:val="Sinespaciado"/>
              <w:jc w:val="center"/>
              <w:rPr>
                <w:rFonts w:ascii="Arial Narrow" w:hAnsi="Arial Narrow" w:cs="Arial"/>
              </w:rPr>
            </w:pPr>
          </w:p>
        </w:tc>
        <w:tc>
          <w:tcPr>
            <w:tcW w:w="0" w:type="auto"/>
            <w:vMerge/>
          </w:tcPr>
          <w:p w:rsidR="007966C0" w:rsidRPr="00787ECA" w:rsidRDefault="007966C0" w:rsidP="00E33EAE">
            <w:pPr>
              <w:pStyle w:val="Sinespaciado"/>
              <w:jc w:val="center"/>
              <w:rPr>
                <w:rFonts w:ascii="Arial Narrow" w:hAnsi="Arial Narrow" w:cs="Arial"/>
              </w:rPr>
            </w:pPr>
          </w:p>
        </w:tc>
        <w:tc>
          <w:tcPr>
            <w:tcW w:w="0" w:type="auto"/>
          </w:tcPr>
          <w:p w:rsidR="007966C0" w:rsidRPr="00787ECA" w:rsidRDefault="007966C0" w:rsidP="00E33EAE">
            <w:pPr>
              <w:pStyle w:val="Sinespaciado"/>
              <w:jc w:val="center"/>
              <w:rPr>
                <w:rFonts w:ascii="Arial Narrow" w:hAnsi="Arial Narrow" w:cs="Arial"/>
              </w:rPr>
            </w:pPr>
            <w:r w:rsidRPr="00787ECA">
              <w:rPr>
                <w:rFonts w:ascii="Arial Narrow" w:hAnsi="Arial Narrow" w:cs="Arial"/>
              </w:rPr>
              <w:t>L.Inf.</w:t>
            </w:r>
          </w:p>
        </w:tc>
        <w:tc>
          <w:tcPr>
            <w:tcW w:w="0" w:type="auto"/>
          </w:tcPr>
          <w:p w:rsidR="007966C0" w:rsidRPr="00787ECA" w:rsidRDefault="007966C0" w:rsidP="00E33EAE">
            <w:pPr>
              <w:pStyle w:val="Sinespaciado"/>
              <w:jc w:val="center"/>
              <w:rPr>
                <w:rFonts w:ascii="Arial Narrow" w:hAnsi="Arial Narrow" w:cs="Arial"/>
              </w:rPr>
            </w:pPr>
            <w:r w:rsidRPr="00787ECA">
              <w:rPr>
                <w:rFonts w:ascii="Arial Narrow" w:hAnsi="Arial Narrow" w:cs="Arial"/>
              </w:rPr>
              <w:t>L.Sup</w:t>
            </w:r>
          </w:p>
        </w:tc>
        <w:tc>
          <w:tcPr>
            <w:tcW w:w="0" w:type="auto"/>
          </w:tcPr>
          <w:p w:rsidR="007966C0" w:rsidRPr="00787ECA" w:rsidRDefault="007966C0" w:rsidP="00E33EAE">
            <w:pPr>
              <w:pStyle w:val="Sinespaciado"/>
              <w:jc w:val="center"/>
              <w:rPr>
                <w:rFonts w:ascii="Arial Narrow" w:hAnsi="Arial Narrow" w:cs="Arial"/>
                <w:b/>
                <w:vertAlign w:val="superscript"/>
              </w:rPr>
            </w:pPr>
            <w:r w:rsidRPr="00787ECA">
              <w:rPr>
                <w:rFonts w:ascii="Arial Narrow" w:hAnsi="Arial Narrow" w:cs="Arial"/>
              </w:rPr>
              <w:t>X</w:t>
            </w:r>
            <w:r w:rsidRPr="00787ECA">
              <w:rPr>
                <w:rFonts w:ascii="Arial Narrow" w:hAnsi="Arial Narrow" w:cs="Arial"/>
                <w:b/>
                <w:vertAlign w:val="superscript"/>
              </w:rPr>
              <w:t>2</w:t>
            </w:r>
          </w:p>
        </w:tc>
        <w:tc>
          <w:tcPr>
            <w:tcW w:w="0" w:type="auto"/>
          </w:tcPr>
          <w:p w:rsidR="007966C0" w:rsidRPr="00787ECA" w:rsidRDefault="007966C0" w:rsidP="00E33EAE">
            <w:pPr>
              <w:pStyle w:val="Sinespaciado"/>
              <w:jc w:val="center"/>
              <w:rPr>
                <w:rFonts w:ascii="Arial Narrow" w:hAnsi="Arial Narrow" w:cs="Arial"/>
              </w:rPr>
            </w:pPr>
            <w:r w:rsidRPr="00787ECA">
              <w:rPr>
                <w:rFonts w:ascii="Arial Narrow" w:hAnsi="Arial Narrow" w:cs="Arial"/>
              </w:rPr>
              <w:t>gl</w:t>
            </w:r>
          </w:p>
        </w:tc>
        <w:tc>
          <w:tcPr>
            <w:tcW w:w="0" w:type="auto"/>
          </w:tcPr>
          <w:p w:rsidR="007966C0" w:rsidRPr="00787ECA" w:rsidRDefault="007966C0" w:rsidP="00E33EAE">
            <w:pPr>
              <w:pStyle w:val="Sinespaciado"/>
              <w:jc w:val="center"/>
              <w:rPr>
                <w:rFonts w:ascii="Arial Narrow" w:hAnsi="Arial Narrow" w:cs="Arial"/>
              </w:rPr>
            </w:pPr>
            <w:r w:rsidRPr="00787ECA">
              <w:rPr>
                <w:rFonts w:ascii="Arial Narrow" w:hAnsi="Arial Narrow" w:cs="Arial"/>
              </w:rPr>
              <w:t>Sig.</w:t>
            </w:r>
          </w:p>
        </w:tc>
      </w:tr>
      <w:tr w:rsidR="0036599E" w:rsidRPr="00787ECA" w:rsidTr="0036599E">
        <w:tc>
          <w:tcPr>
            <w:tcW w:w="0" w:type="auto"/>
          </w:tcPr>
          <w:p w:rsidR="0036599E" w:rsidRPr="00787ECA" w:rsidRDefault="0036599E" w:rsidP="0036599E">
            <w:pPr>
              <w:autoSpaceDE w:val="0"/>
              <w:autoSpaceDN w:val="0"/>
              <w:adjustRightInd w:val="0"/>
              <w:jc w:val="center"/>
              <w:rPr>
                <w:rFonts w:ascii="Arial Narrow" w:hAnsi="Arial Narrow" w:cs="Arial"/>
              </w:rPr>
            </w:pPr>
            <w:r w:rsidRPr="00787ECA">
              <w:rPr>
                <w:rFonts w:ascii="Arial Narrow" w:hAnsi="Arial Narrow" w:cs="Arial"/>
              </w:rPr>
              <w:t>Joven</w:t>
            </w:r>
          </w:p>
        </w:tc>
        <w:tc>
          <w:tcPr>
            <w:tcW w:w="0" w:type="auto"/>
          </w:tcPr>
          <w:p w:rsidR="0036599E" w:rsidRPr="00E02A56" w:rsidRDefault="0036599E" w:rsidP="0036599E">
            <w:pPr>
              <w:pStyle w:val="Sinespaciado"/>
              <w:jc w:val="center"/>
              <w:rPr>
                <w:rFonts w:ascii="Arial" w:hAnsi="Arial" w:cs="Arial"/>
              </w:rPr>
            </w:pPr>
            <w:r w:rsidRPr="00E02A56">
              <w:rPr>
                <w:rFonts w:ascii="Arial" w:hAnsi="Arial" w:cs="Arial"/>
              </w:rPr>
              <w:t>6,0215</w:t>
            </w:r>
          </w:p>
        </w:tc>
        <w:tc>
          <w:tcPr>
            <w:tcW w:w="0" w:type="auto"/>
          </w:tcPr>
          <w:p w:rsidR="0036599E" w:rsidRPr="00E02A56" w:rsidRDefault="0036599E" w:rsidP="0036599E">
            <w:pPr>
              <w:pStyle w:val="Sinespaciado"/>
              <w:jc w:val="center"/>
              <w:rPr>
                <w:rFonts w:ascii="Arial" w:hAnsi="Arial" w:cs="Arial"/>
              </w:rPr>
            </w:pPr>
            <w:r w:rsidRPr="00E02A56">
              <w:rPr>
                <w:rFonts w:ascii="Arial" w:hAnsi="Arial" w:cs="Arial"/>
              </w:rPr>
              <w:t>,76175</w:t>
            </w:r>
          </w:p>
        </w:tc>
        <w:tc>
          <w:tcPr>
            <w:tcW w:w="0" w:type="auto"/>
          </w:tcPr>
          <w:p w:rsidR="0036599E" w:rsidRPr="00E02A56" w:rsidRDefault="0036599E" w:rsidP="0036599E">
            <w:pPr>
              <w:pStyle w:val="Sinespaciado"/>
              <w:jc w:val="center"/>
              <w:rPr>
                <w:rFonts w:ascii="Arial" w:hAnsi="Arial" w:cs="Arial"/>
              </w:rPr>
            </w:pPr>
            <w:r w:rsidRPr="00E02A56">
              <w:rPr>
                <w:rFonts w:ascii="Arial" w:hAnsi="Arial" w:cs="Arial"/>
              </w:rPr>
              <w:t>62</w:t>
            </w:r>
          </w:p>
        </w:tc>
        <w:tc>
          <w:tcPr>
            <w:tcW w:w="0" w:type="auto"/>
          </w:tcPr>
          <w:p w:rsidR="0036599E" w:rsidRPr="00D72C7A" w:rsidRDefault="0036599E" w:rsidP="0036599E">
            <w:pPr>
              <w:pStyle w:val="Sinespaciado"/>
              <w:jc w:val="center"/>
              <w:rPr>
                <w:rFonts w:ascii="Arial" w:hAnsi="Arial" w:cs="Arial"/>
              </w:rPr>
            </w:pPr>
            <w:r>
              <w:rPr>
                <w:rFonts w:ascii="Arial" w:hAnsi="Arial" w:cs="Arial"/>
              </w:rPr>
              <w:t>MA</w:t>
            </w:r>
          </w:p>
        </w:tc>
        <w:tc>
          <w:tcPr>
            <w:tcW w:w="0" w:type="auto"/>
          </w:tcPr>
          <w:p w:rsidR="0036599E" w:rsidRPr="00E02A56" w:rsidRDefault="0036599E" w:rsidP="0036599E">
            <w:pPr>
              <w:pStyle w:val="Sinespaciado"/>
              <w:jc w:val="center"/>
              <w:rPr>
                <w:rFonts w:ascii="Arial" w:hAnsi="Arial" w:cs="Arial"/>
              </w:rPr>
            </w:pPr>
            <w:r w:rsidRPr="00E02A56">
              <w:rPr>
                <w:rFonts w:ascii="Arial" w:hAnsi="Arial" w:cs="Arial"/>
              </w:rPr>
              <w:t>5,8281</w:t>
            </w:r>
          </w:p>
        </w:tc>
        <w:tc>
          <w:tcPr>
            <w:tcW w:w="0" w:type="auto"/>
          </w:tcPr>
          <w:p w:rsidR="0036599E" w:rsidRPr="00E02A56" w:rsidRDefault="0036599E" w:rsidP="0036599E">
            <w:pPr>
              <w:pStyle w:val="Sinespaciado"/>
              <w:jc w:val="center"/>
              <w:rPr>
                <w:rFonts w:ascii="Arial" w:hAnsi="Arial" w:cs="Arial"/>
              </w:rPr>
            </w:pPr>
            <w:r w:rsidRPr="00E02A56">
              <w:rPr>
                <w:rFonts w:ascii="Arial" w:hAnsi="Arial" w:cs="Arial"/>
              </w:rPr>
              <w:t>6,2150</w:t>
            </w:r>
          </w:p>
        </w:tc>
        <w:tc>
          <w:tcPr>
            <w:tcW w:w="0" w:type="auto"/>
          </w:tcPr>
          <w:p w:rsidR="0036599E" w:rsidRPr="00787ECA" w:rsidRDefault="0036599E" w:rsidP="0036599E">
            <w:pPr>
              <w:pStyle w:val="Sinespaciado"/>
              <w:jc w:val="center"/>
              <w:rPr>
                <w:rFonts w:ascii="Arial Narrow" w:hAnsi="Arial Narrow" w:cs="Arial"/>
              </w:rPr>
            </w:pPr>
            <w:r w:rsidRPr="00E02A56">
              <w:rPr>
                <w:rFonts w:ascii="Arial" w:hAnsi="Arial" w:cs="Arial"/>
              </w:rPr>
              <w:t>1,412</w:t>
            </w:r>
          </w:p>
        </w:tc>
        <w:tc>
          <w:tcPr>
            <w:tcW w:w="0" w:type="auto"/>
          </w:tcPr>
          <w:p w:rsidR="0036599E" w:rsidRPr="00787ECA" w:rsidRDefault="0036599E" w:rsidP="0036599E">
            <w:pPr>
              <w:pStyle w:val="Sinespaciado"/>
              <w:jc w:val="center"/>
              <w:rPr>
                <w:rFonts w:ascii="Arial Narrow" w:hAnsi="Arial Narrow" w:cs="Arial"/>
              </w:rPr>
            </w:pPr>
            <w:r w:rsidRPr="00E02A56">
              <w:rPr>
                <w:rFonts w:ascii="Arial" w:hAnsi="Arial" w:cs="Arial"/>
              </w:rPr>
              <w:t>2</w:t>
            </w:r>
          </w:p>
        </w:tc>
        <w:tc>
          <w:tcPr>
            <w:tcW w:w="0" w:type="auto"/>
          </w:tcPr>
          <w:p w:rsidR="0036599E" w:rsidRPr="00787ECA" w:rsidRDefault="0036599E" w:rsidP="0036599E">
            <w:pPr>
              <w:pStyle w:val="Sinespaciado"/>
              <w:jc w:val="center"/>
              <w:rPr>
                <w:rFonts w:ascii="Arial Narrow" w:hAnsi="Arial Narrow" w:cs="Arial"/>
              </w:rPr>
            </w:pPr>
            <w:r w:rsidRPr="00E02A56">
              <w:rPr>
                <w:rFonts w:ascii="Arial" w:hAnsi="Arial" w:cs="Arial"/>
              </w:rPr>
              <w:t>,494</w:t>
            </w:r>
          </w:p>
        </w:tc>
      </w:tr>
      <w:tr w:rsidR="0036599E" w:rsidRPr="00787ECA" w:rsidTr="0036599E">
        <w:tc>
          <w:tcPr>
            <w:tcW w:w="0" w:type="auto"/>
          </w:tcPr>
          <w:p w:rsidR="0036599E" w:rsidRPr="00787ECA" w:rsidRDefault="0036599E" w:rsidP="0036599E">
            <w:pPr>
              <w:autoSpaceDE w:val="0"/>
              <w:autoSpaceDN w:val="0"/>
              <w:adjustRightInd w:val="0"/>
              <w:jc w:val="center"/>
              <w:rPr>
                <w:rFonts w:ascii="Arial Narrow" w:hAnsi="Arial Narrow" w:cs="Arial"/>
              </w:rPr>
            </w:pPr>
            <w:r w:rsidRPr="00787ECA">
              <w:rPr>
                <w:rFonts w:ascii="Arial Narrow" w:hAnsi="Arial Narrow" w:cs="Arial"/>
              </w:rPr>
              <w:t>Adulto Joven</w:t>
            </w:r>
          </w:p>
        </w:tc>
        <w:tc>
          <w:tcPr>
            <w:tcW w:w="0" w:type="auto"/>
          </w:tcPr>
          <w:p w:rsidR="0036599E" w:rsidRPr="00E02A56" w:rsidRDefault="0036599E" w:rsidP="0036599E">
            <w:pPr>
              <w:pStyle w:val="Sinespaciado"/>
              <w:jc w:val="center"/>
              <w:rPr>
                <w:rFonts w:ascii="Arial" w:hAnsi="Arial" w:cs="Arial"/>
              </w:rPr>
            </w:pPr>
            <w:r w:rsidRPr="00E02A56">
              <w:rPr>
                <w:rFonts w:ascii="Arial" w:hAnsi="Arial" w:cs="Arial"/>
              </w:rPr>
              <w:t>5,8917</w:t>
            </w:r>
          </w:p>
        </w:tc>
        <w:tc>
          <w:tcPr>
            <w:tcW w:w="0" w:type="auto"/>
          </w:tcPr>
          <w:p w:rsidR="0036599E" w:rsidRPr="00E02A56" w:rsidRDefault="0036599E" w:rsidP="0036599E">
            <w:pPr>
              <w:pStyle w:val="Sinespaciado"/>
              <w:jc w:val="center"/>
              <w:rPr>
                <w:rFonts w:ascii="Arial" w:hAnsi="Arial" w:cs="Arial"/>
              </w:rPr>
            </w:pPr>
            <w:r w:rsidRPr="00E02A56">
              <w:rPr>
                <w:rFonts w:ascii="Arial" w:hAnsi="Arial" w:cs="Arial"/>
              </w:rPr>
              <w:t>1,01677</w:t>
            </w:r>
          </w:p>
        </w:tc>
        <w:tc>
          <w:tcPr>
            <w:tcW w:w="0" w:type="auto"/>
          </w:tcPr>
          <w:p w:rsidR="0036599E" w:rsidRPr="00E02A56" w:rsidRDefault="0036599E" w:rsidP="0036599E">
            <w:pPr>
              <w:pStyle w:val="Sinespaciado"/>
              <w:jc w:val="center"/>
              <w:rPr>
                <w:rFonts w:ascii="Arial" w:hAnsi="Arial" w:cs="Arial"/>
              </w:rPr>
            </w:pPr>
            <w:r w:rsidRPr="00E02A56">
              <w:rPr>
                <w:rFonts w:ascii="Arial" w:hAnsi="Arial" w:cs="Arial"/>
              </w:rPr>
              <w:t>22</w:t>
            </w:r>
          </w:p>
        </w:tc>
        <w:tc>
          <w:tcPr>
            <w:tcW w:w="0" w:type="auto"/>
          </w:tcPr>
          <w:p w:rsidR="0036599E" w:rsidRPr="00D72C7A" w:rsidRDefault="0036599E" w:rsidP="0036599E">
            <w:pPr>
              <w:pStyle w:val="Sinespaciado"/>
              <w:jc w:val="center"/>
              <w:rPr>
                <w:rFonts w:ascii="Arial" w:hAnsi="Arial" w:cs="Arial"/>
              </w:rPr>
            </w:pPr>
            <w:r>
              <w:rPr>
                <w:rFonts w:ascii="Arial" w:hAnsi="Arial" w:cs="Arial"/>
              </w:rPr>
              <w:t>MA</w:t>
            </w:r>
          </w:p>
        </w:tc>
        <w:tc>
          <w:tcPr>
            <w:tcW w:w="0" w:type="auto"/>
          </w:tcPr>
          <w:p w:rsidR="0036599E" w:rsidRPr="00E02A56" w:rsidRDefault="0036599E" w:rsidP="0036599E">
            <w:pPr>
              <w:pStyle w:val="Sinespaciado"/>
              <w:jc w:val="center"/>
              <w:rPr>
                <w:rFonts w:ascii="Arial" w:hAnsi="Arial" w:cs="Arial"/>
              </w:rPr>
            </w:pPr>
            <w:r w:rsidRPr="00E02A56">
              <w:rPr>
                <w:rFonts w:ascii="Arial" w:hAnsi="Arial" w:cs="Arial"/>
              </w:rPr>
              <w:t>5,4409</w:t>
            </w:r>
          </w:p>
        </w:tc>
        <w:tc>
          <w:tcPr>
            <w:tcW w:w="0" w:type="auto"/>
          </w:tcPr>
          <w:p w:rsidR="0036599E" w:rsidRPr="00E02A56" w:rsidRDefault="0036599E" w:rsidP="0036599E">
            <w:pPr>
              <w:pStyle w:val="Sinespaciado"/>
              <w:jc w:val="center"/>
              <w:rPr>
                <w:rFonts w:ascii="Arial" w:hAnsi="Arial" w:cs="Arial"/>
              </w:rPr>
            </w:pPr>
            <w:r w:rsidRPr="00E02A56">
              <w:rPr>
                <w:rFonts w:ascii="Arial" w:hAnsi="Arial" w:cs="Arial"/>
              </w:rPr>
              <w:t>6,3425</w:t>
            </w:r>
          </w:p>
        </w:tc>
        <w:tc>
          <w:tcPr>
            <w:tcW w:w="0" w:type="auto"/>
          </w:tcPr>
          <w:p w:rsidR="0036599E" w:rsidRPr="00787ECA" w:rsidRDefault="0036599E" w:rsidP="0036599E">
            <w:pPr>
              <w:pStyle w:val="Sinespaciado"/>
              <w:jc w:val="center"/>
              <w:rPr>
                <w:rFonts w:ascii="Arial Narrow" w:hAnsi="Arial Narrow" w:cs="Arial"/>
              </w:rPr>
            </w:pPr>
          </w:p>
        </w:tc>
        <w:tc>
          <w:tcPr>
            <w:tcW w:w="0" w:type="auto"/>
          </w:tcPr>
          <w:p w:rsidR="0036599E" w:rsidRPr="00787ECA" w:rsidRDefault="0036599E" w:rsidP="0036599E">
            <w:pPr>
              <w:pStyle w:val="Sinespaciado"/>
              <w:jc w:val="center"/>
              <w:rPr>
                <w:rFonts w:ascii="Arial Narrow" w:hAnsi="Arial Narrow" w:cs="Arial"/>
              </w:rPr>
            </w:pPr>
          </w:p>
        </w:tc>
        <w:tc>
          <w:tcPr>
            <w:tcW w:w="0" w:type="auto"/>
          </w:tcPr>
          <w:p w:rsidR="0036599E" w:rsidRPr="00787ECA" w:rsidRDefault="0036599E" w:rsidP="0036599E">
            <w:pPr>
              <w:pStyle w:val="Sinespaciado"/>
              <w:jc w:val="center"/>
              <w:rPr>
                <w:rFonts w:ascii="Arial Narrow" w:hAnsi="Arial Narrow" w:cs="Arial"/>
              </w:rPr>
            </w:pPr>
          </w:p>
        </w:tc>
      </w:tr>
      <w:tr w:rsidR="0036599E" w:rsidRPr="00787ECA" w:rsidTr="0036599E">
        <w:tc>
          <w:tcPr>
            <w:tcW w:w="0" w:type="auto"/>
          </w:tcPr>
          <w:p w:rsidR="0036599E" w:rsidRPr="00787ECA" w:rsidRDefault="0036599E" w:rsidP="0036599E">
            <w:pPr>
              <w:autoSpaceDE w:val="0"/>
              <w:autoSpaceDN w:val="0"/>
              <w:adjustRightInd w:val="0"/>
              <w:jc w:val="center"/>
              <w:rPr>
                <w:rFonts w:ascii="Arial Narrow" w:hAnsi="Arial Narrow" w:cs="Arial"/>
              </w:rPr>
            </w:pPr>
            <w:r w:rsidRPr="00787ECA">
              <w:rPr>
                <w:rFonts w:ascii="Arial Narrow" w:hAnsi="Arial Narrow" w:cs="Arial"/>
              </w:rPr>
              <w:t>Adolescente</w:t>
            </w:r>
          </w:p>
        </w:tc>
        <w:tc>
          <w:tcPr>
            <w:tcW w:w="0" w:type="auto"/>
          </w:tcPr>
          <w:p w:rsidR="0036599E" w:rsidRPr="00E02A56" w:rsidRDefault="0036599E" w:rsidP="0036599E">
            <w:pPr>
              <w:pStyle w:val="Sinespaciado"/>
              <w:jc w:val="center"/>
              <w:rPr>
                <w:rFonts w:ascii="Arial" w:hAnsi="Arial" w:cs="Arial"/>
              </w:rPr>
            </w:pPr>
            <w:r w:rsidRPr="00E02A56">
              <w:rPr>
                <w:rFonts w:ascii="Arial" w:hAnsi="Arial" w:cs="Arial"/>
              </w:rPr>
              <w:t>5,8517</w:t>
            </w:r>
          </w:p>
        </w:tc>
        <w:tc>
          <w:tcPr>
            <w:tcW w:w="0" w:type="auto"/>
          </w:tcPr>
          <w:p w:rsidR="0036599E" w:rsidRPr="00E02A56" w:rsidRDefault="0036599E" w:rsidP="0036599E">
            <w:pPr>
              <w:pStyle w:val="Sinespaciado"/>
              <w:jc w:val="center"/>
              <w:rPr>
                <w:rFonts w:ascii="Arial" w:hAnsi="Arial" w:cs="Arial"/>
              </w:rPr>
            </w:pPr>
            <w:r w:rsidRPr="00E02A56">
              <w:rPr>
                <w:rFonts w:ascii="Arial" w:hAnsi="Arial" w:cs="Arial"/>
              </w:rPr>
              <w:t>,72016</w:t>
            </w:r>
          </w:p>
        </w:tc>
        <w:tc>
          <w:tcPr>
            <w:tcW w:w="0" w:type="auto"/>
          </w:tcPr>
          <w:p w:rsidR="0036599E" w:rsidRPr="00E02A56" w:rsidRDefault="0036599E" w:rsidP="0036599E">
            <w:pPr>
              <w:pStyle w:val="Sinespaciado"/>
              <w:jc w:val="center"/>
              <w:rPr>
                <w:rFonts w:ascii="Arial" w:hAnsi="Arial" w:cs="Arial"/>
              </w:rPr>
            </w:pPr>
            <w:r w:rsidRPr="00E02A56">
              <w:rPr>
                <w:rFonts w:ascii="Arial" w:hAnsi="Arial" w:cs="Arial"/>
              </w:rPr>
              <w:t>30</w:t>
            </w:r>
          </w:p>
        </w:tc>
        <w:tc>
          <w:tcPr>
            <w:tcW w:w="0" w:type="auto"/>
          </w:tcPr>
          <w:p w:rsidR="0036599E" w:rsidRPr="00D72C7A" w:rsidRDefault="0036599E" w:rsidP="0036599E">
            <w:pPr>
              <w:pStyle w:val="Sinespaciado"/>
              <w:jc w:val="center"/>
              <w:rPr>
                <w:rFonts w:ascii="Arial" w:hAnsi="Arial" w:cs="Arial"/>
              </w:rPr>
            </w:pPr>
            <w:r>
              <w:rPr>
                <w:rFonts w:ascii="Arial" w:hAnsi="Arial" w:cs="Arial"/>
              </w:rPr>
              <w:t>A</w:t>
            </w:r>
          </w:p>
        </w:tc>
        <w:tc>
          <w:tcPr>
            <w:tcW w:w="0" w:type="auto"/>
          </w:tcPr>
          <w:p w:rsidR="0036599E" w:rsidRPr="00E02A56" w:rsidRDefault="0036599E" w:rsidP="0036599E">
            <w:pPr>
              <w:pStyle w:val="Sinespaciado"/>
              <w:jc w:val="center"/>
              <w:rPr>
                <w:rFonts w:ascii="Arial" w:hAnsi="Arial" w:cs="Arial"/>
              </w:rPr>
            </w:pPr>
            <w:r w:rsidRPr="00E02A56">
              <w:rPr>
                <w:rFonts w:ascii="Arial" w:hAnsi="Arial" w:cs="Arial"/>
              </w:rPr>
              <w:t>5,5828</w:t>
            </w:r>
          </w:p>
        </w:tc>
        <w:tc>
          <w:tcPr>
            <w:tcW w:w="0" w:type="auto"/>
          </w:tcPr>
          <w:p w:rsidR="0036599E" w:rsidRPr="00E02A56" w:rsidRDefault="0036599E" w:rsidP="0036599E">
            <w:pPr>
              <w:pStyle w:val="Sinespaciado"/>
              <w:jc w:val="center"/>
              <w:rPr>
                <w:rFonts w:ascii="Arial" w:hAnsi="Arial" w:cs="Arial"/>
              </w:rPr>
            </w:pPr>
            <w:r w:rsidRPr="00E02A56">
              <w:rPr>
                <w:rFonts w:ascii="Arial" w:hAnsi="Arial" w:cs="Arial"/>
              </w:rPr>
              <w:t>6,1206</w:t>
            </w:r>
          </w:p>
        </w:tc>
        <w:tc>
          <w:tcPr>
            <w:tcW w:w="0" w:type="auto"/>
          </w:tcPr>
          <w:p w:rsidR="0036599E" w:rsidRPr="00787ECA" w:rsidRDefault="0036599E" w:rsidP="0036599E">
            <w:pPr>
              <w:pStyle w:val="Sinespaciado"/>
              <w:jc w:val="center"/>
              <w:rPr>
                <w:rFonts w:ascii="Arial Narrow" w:hAnsi="Arial Narrow" w:cs="Arial"/>
              </w:rPr>
            </w:pPr>
          </w:p>
        </w:tc>
        <w:tc>
          <w:tcPr>
            <w:tcW w:w="0" w:type="auto"/>
          </w:tcPr>
          <w:p w:rsidR="0036599E" w:rsidRPr="00787ECA" w:rsidRDefault="0036599E" w:rsidP="0036599E">
            <w:pPr>
              <w:pStyle w:val="Sinespaciado"/>
              <w:jc w:val="center"/>
              <w:rPr>
                <w:rFonts w:ascii="Arial Narrow" w:hAnsi="Arial Narrow" w:cs="Arial"/>
              </w:rPr>
            </w:pPr>
          </w:p>
        </w:tc>
        <w:tc>
          <w:tcPr>
            <w:tcW w:w="0" w:type="auto"/>
          </w:tcPr>
          <w:p w:rsidR="0036599E" w:rsidRPr="00787ECA" w:rsidRDefault="0036599E" w:rsidP="0036599E">
            <w:pPr>
              <w:pStyle w:val="Sinespaciado"/>
              <w:jc w:val="center"/>
              <w:rPr>
                <w:rFonts w:ascii="Arial Narrow" w:hAnsi="Arial Narrow" w:cs="Arial"/>
              </w:rPr>
            </w:pPr>
          </w:p>
        </w:tc>
      </w:tr>
      <w:tr w:rsidR="0036599E" w:rsidRPr="00787ECA" w:rsidTr="0036599E">
        <w:trPr>
          <w:cnfStyle w:val="010000000000" w:firstRow="0" w:lastRow="1" w:firstColumn="0" w:lastColumn="0" w:oddVBand="0" w:evenVBand="0" w:oddHBand="0" w:evenHBand="0" w:firstRowFirstColumn="0" w:firstRowLastColumn="0" w:lastRowFirstColumn="0" w:lastRowLastColumn="0"/>
        </w:trPr>
        <w:tc>
          <w:tcPr>
            <w:tcW w:w="0" w:type="auto"/>
          </w:tcPr>
          <w:p w:rsidR="0036599E" w:rsidRPr="00787ECA" w:rsidRDefault="0036599E" w:rsidP="0036599E">
            <w:pPr>
              <w:autoSpaceDE w:val="0"/>
              <w:autoSpaceDN w:val="0"/>
              <w:adjustRightInd w:val="0"/>
              <w:jc w:val="center"/>
              <w:rPr>
                <w:rFonts w:ascii="Arial Narrow" w:hAnsi="Arial Narrow" w:cs="Arial"/>
              </w:rPr>
            </w:pPr>
            <w:r w:rsidRPr="00787ECA">
              <w:rPr>
                <w:rFonts w:ascii="Arial Narrow" w:hAnsi="Arial Narrow" w:cs="Arial"/>
              </w:rPr>
              <w:t>Total</w:t>
            </w:r>
          </w:p>
        </w:tc>
        <w:tc>
          <w:tcPr>
            <w:tcW w:w="0" w:type="auto"/>
          </w:tcPr>
          <w:p w:rsidR="0036599E" w:rsidRPr="00E02A56" w:rsidRDefault="0036599E" w:rsidP="0036599E">
            <w:pPr>
              <w:pStyle w:val="Sinespaciado"/>
              <w:jc w:val="center"/>
              <w:rPr>
                <w:rFonts w:ascii="Arial" w:hAnsi="Arial" w:cs="Arial"/>
              </w:rPr>
            </w:pPr>
            <w:r w:rsidRPr="00E02A56">
              <w:rPr>
                <w:rFonts w:ascii="Arial" w:hAnsi="Arial" w:cs="Arial"/>
              </w:rPr>
              <w:t>5,9518</w:t>
            </w:r>
          </w:p>
        </w:tc>
        <w:tc>
          <w:tcPr>
            <w:tcW w:w="0" w:type="auto"/>
          </w:tcPr>
          <w:p w:rsidR="0036599E" w:rsidRPr="00E02A56" w:rsidRDefault="0036599E" w:rsidP="0036599E">
            <w:pPr>
              <w:pStyle w:val="Sinespaciado"/>
              <w:jc w:val="center"/>
              <w:rPr>
                <w:rFonts w:ascii="Arial" w:hAnsi="Arial" w:cs="Arial"/>
              </w:rPr>
            </w:pPr>
            <w:r w:rsidRPr="00E02A56">
              <w:rPr>
                <w:rFonts w:ascii="Arial" w:hAnsi="Arial" w:cs="Arial"/>
              </w:rPr>
              <w:t>,80281</w:t>
            </w:r>
          </w:p>
        </w:tc>
        <w:tc>
          <w:tcPr>
            <w:tcW w:w="0" w:type="auto"/>
          </w:tcPr>
          <w:p w:rsidR="0036599E" w:rsidRPr="00E02A56" w:rsidRDefault="0036599E" w:rsidP="0036599E">
            <w:pPr>
              <w:pStyle w:val="Sinespaciado"/>
              <w:jc w:val="center"/>
              <w:rPr>
                <w:rFonts w:ascii="Arial" w:hAnsi="Arial" w:cs="Arial"/>
              </w:rPr>
            </w:pPr>
            <w:r w:rsidRPr="00E02A56">
              <w:rPr>
                <w:rFonts w:ascii="Arial" w:hAnsi="Arial" w:cs="Arial"/>
              </w:rPr>
              <w:t>114</w:t>
            </w:r>
          </w:p>
        </w:tc>
        <w:tc>
          <w:tcPr>
            <w:tcW w:w="0" w:type="auto"/>
          </w:tcPr>
          <w:p w:rsidR="0036599E" w:rsidRPr="00D72C7A" w:rsidRDefault="0036599E" w:rsidP="0036599E">
            <w:pPr>
              <w:pStyle w:val="Sinespaciado"/>
              <w:jc w:val="center"/>
              <w:rPr>
                <w:rFonts w:ascii="Arial" w:hAnsi="Arial" w:cs="Arial"/>
              </w:rPr>
            </w:pPr>
            <w:r>
              <w:rPr>
                <w:rFonts w:ascii="Arial" w:hAnsi="Arial" w:cs="Arial"/>
              </w:rPr>
              <w:t>MA</w:t>
            </w:r>
          </w:p>
        </w:tc>
        <w:tc>
          <w:tcPr>
            <w:tcW w:w="0" w:type="auto"/>
          </w:tcPr>
          <w:p w:rsidR="0036599E" w:rsidRPr="00E02A56" w:rsidRDefault="0036599E" w:rsidP="0036599E">
            <w:pPr>
              <w:pStyle w:val="Sinespaciado"/>
              <w:jc w:val="center"/>
              <w:rPr>
                <w:rFonts w:ascii="Arial" w:hAnsi="Arial" w:cs="Arial"/>
              </w:rPr>
            </w:pPr>
            <w:r w:rsidRPr="00E02A56">
              <w:rPr>
                <w:rFonts w:ascii="Arial" w:hAnsi="Arial" w:cs="Arial"/>
              </w:rPr>
              <w:t>5,8028</w:t>
            </w:r>
          </w:p>
        </w:tc>
        <w:tc>
          <w:tcPr>
            <w:tcW w:w="0" w:type="auto"/>
          </w:tcPr>
          <w:p w:rsidR="0036599E" w:rsidRPr="00E02A56" w:rsidRDefault="0036599E" w:rsidP="0036599E">
            <w:pPr>
              <w:pStyle w:val="Sinespaciado"/>
              <w:jc w:val="center"/>
              <w:rPr>
                <w:rFonts w:ascii="Arial" w:hAnsi="Arial" w:cs="Arial"/>
              </w:rPr>
            </w:pPr>
            <w:r w:rsidRPr="00E02A56">
              <w:rPr>
                <w:rFonts w:ascii="Arial" w:hAnsi="Arial" w:cs="Arial"/>
              </w:rPr>
              <w:t>6,1007</w:t>
            </w:r>
          </w:p>
        </w:tc>
        <w:tc>
          <w:tcPr>
            <w:tcW w:w="0" w:type="auto"/>
          </w:tcPr>
          <w:p w:rsidR="0036599E" w:rsidRPr="00787ECA" w:rsidRDefault="0036599E" w:rsidP="0036599E">
            <w:pPr>
              <w:pStyle w:val="Sinespaciado"/>
              <w:jc w:val="center"/>
              <w:rPr>
                <w:rFonts w:ascii="Arial Narrow" w:hAnsi="Arial Narrow" w:cs="Arial"/>
              </w:rPr>
            </w:pPr>
          </w:p>
        </w:tc>
        <w:tc>
          <w:tcPr>
            <w:tcW w:w="0" w:type="auto"/>
          </w:tcPr>
          <w:p w:rsidR="0036599E" w:rsidRPr="00787ECA" w:rsidRDefault="0036599E" w:rsidP="0036599E">
            <w:pPr>
              <w:pStyle w:val="Sinespaciado"/>
              <w:jc w:val="center"/>
              <w:rPr>
                <w:rFonts w:ascii="Arial Narrow" w:hAnsi="Arial Narrow" w:cs="Arial"/>
              </w:rPr>
            </w:pPr>
          </w:p>
        </w:tc>
        <w:tc>
          <w:tcPr>
            <w:tcW w:w="0" w:type="auto"/>
          </w:tcPr>
          <w:p w:rsidR="0036599E" w:rsidRPr="00787ECA" w:rsidRDefault="0036599E" w:rsidP="0036599E">
            <w:pPr>
              <w:pStyle w:val="Sinespaciado"/>
              <w:jc w:val="center"/>
              <w:rPr>
                <w:rFonts w:ascii="Arial Narrow" w:hAnsi="Arial Narrow" w:cs="Arial"/>
              </w:rPr>
            </w:pPr>
          </w:p>
        </w:tc>
      </w:tr>
    </w:tbl>
    <w:p w:rsidR="007966C0" w:rsidRPr="00A549DD" w:rsidRDefault="007966C0" w:rsidP="007966C0">
      <w:pPr>
        <w:autoSpaceDE w:val="0"/>
        <w:autoSpaceDN w:val="0"/>
        <w:adjustRightInd w:val="0"/>
        <w:spacing w:after="0" w:line="240" w:lineRule="auto"/>
        <w:jc w:val="both"/>
        <w:rPr>
          <w:rFonts w:ascii="Arial Narrow" w:hAnsi="Arial Narrow" w:cs="Arial"/>
        </w:rPr>
      </w:pPr>
      <w:r w:rsidRPr="00A549DD">
        <w:rPr>
          <w:rFonts w:ascii="Arial Narrow" w:hAnsi="Arial Narrow" w:cs="Arial"/>
        </w:rPr>
        <w:t xml:space="preserve">Nota: (*) Prueba </w:t>
      </w:r>
      <w:r w:rsidRPr="00760084">
        <w:rPr>
          <w:rFonts w:ascii="Arial Narrow" w:hAnsi="Arial Narrow" w:cs="Arial"/>
        </w:rPr>
        <w:t>de Kruskal-Wallis</w:t>
      </w:r>
    </w:p>
    <w:p w:rsidR="00E02A56" w:rsidRPr="00E02A56" w:rsidRDefault="00E02A56" w:rsidP="00E02A56">
      <w:pPr>
        <w:pStyle w:val="Sinespaciado"/>
        <w:jc w:val="center"/>
        <w:rPr>
          <w:rFonts w:ascii="Arial" w:hAnsi="Arial" w:cs="Arial"/>
        </w:rPr>
      </w:pPr>
    </w:p>
    <w:p w:rsidR="007966C0" w:rsidRPr="001337DA" w:rsidRDefault="0036599E" w:rsidP="000356CD">
      <w:pPr>
        <w:pStyle w:val="Sinespaciado"/>
        <w:spacing w:line="360" w:lineRule="auto"/>
        <w:ind w:firstLine="567"/>
        <w:jc w:val="both"/>
        <w:rPr>
          <w:rFonts w:ascii="Arial" w:hAnsi="Arial" w:cs="Arial"/>
        </w:rPr>
      </w:pPr>
      <w:r>
        <w:rPr>
          <w:rFonts w:ascii="Arial" w:hAnsi="Arial" w:cs="Arial"/>
        </w:rPr>
        <w:t>En la Tabla 7</w:t>
      </w:r>
      <w:r w:rsidR="00950FFC">
        <w:rPr>
          <w:rFonts w:ascii="Arial" w:hAnsi="Arial" w:cs="Arial"/>
        </w:rPr>
        <w:t>2</w:t>
      </w:r>
      <w:r>
        <w:rPr>
          <w:rFonts w:ascii="Arial" w:hAnsi="Arial" w:cs="Arial"/>
        </w:rPr>
        <w:t xml:space="preserve"> se observa que el promedio más alto lo tienen los jóvenes (6,02) en factores de resiliencia y el más bajo los adolescentes (5,93); aunque esta diferencia no llega ser estadísticamente significativa (p=,494)</w:t>
      </w:r>
    </w:p>
    <w:p w:rsidR="007966C0" w:rsidRDefault="007966C0" w:rsidP="007966C0">
      <w:pPr>
        <w:pStyle w:val="Sinespaciado"/>
        <w:jc w:val="center"/>
        <w:rPr>
          <w:rFonts w:ascii="Arial" w:hAnsi="Arial" w:cs="Arial"/>
        </w:rPr>
      </w:pPr>
    </w:p>
    <w:p w:rsidR="007966C0" w:rsidRPr="001337DA" w:rsidRDefault="007966C0" w:rsidP="007966C0">
      <w:pPr>
        <w:pStyle w:val="Sinespaciado"/>
        <w:jc w:val="both"/>
        <w:rPr>
          <w:rFonts w:ascii="Arial" w:hAnsi="Arial" w:cs="Arial"/>
        </w:rPr>
      </w:pPr>
      <w:r w:rsidRPr="001337DA">
        <w:rPr>
          <w:rFonts w:ascii="Arial" w:hAnsi="Arial" w:cs="Arial"/>
        </w:rPr>
        <w:t xml:space="preserve">Tabla </w:t>
      </w:r>
      <w:r>
        <w:rPr>
          <w:rFonts w:ascii="Arial" w:hAnsi="Arial" w:cs="Arial"/>
        </w:rPr>
        <w:t>7</w:t>
      </w:r>
      <w:r w:rsidR="00950FFC">
        <w:rPr>
          <w:rFonts w:ascii="Arial" w:hAnsi="Arial" w:cs="Arial"/>
        </w:rPr>
        <w:t>3</w:t>
      </w:r>
      <w:r w:rsidRPr="001337DA">
        <w:rPr>
          <w:rFonts w:ascii="Arial" w:hAnsi="Arial" w:cs="Arial"/>
        </w:rPr>
        <w:t xml:space="preserve">. </w:t>
      </w:r>
      <w:r w:rsidRPr="001337DA">
        <w:rPr>
          <w:rFonts w:ascii="Arial" w:hAnsi="Arial" w:cs="Arial"/>
          <w:i/>
        </w:rPr>
        <w:t xml:space="preserve">Promedios y contraste </w:t>
      </w:r>
      <w:r>
        <w:rPr>
          <w:rFonts w:ascii="Arial" w:hAnsi="Arial" w:cs="Arial"/>
          <w:i/>
        </w:rPr>
        <w:t>de los factores de resiliencia</w:t>
      </w:r>
      <w:r w:rsidRPr="00AE05E6">
        <w:rPr>
          <w:rFonts w:ascii="Arial" w:hAnsi="Arial" w:cs="Arial"/>
          <w:i/>
        </w:rPr>
        <w:t xml:space="preserve"> </w:t>
      </w:r>
      <w:r w:rsidRPr="001337DA">
        <w:rPr>
          <w:rFonts w:ascii="Arial" w:hAnsi="Arial" w:cs="Arial"/>
          <w:i/>
        </w:rPr>
        <w:t>según carrera</w:t>
      </w:r>
    </w:p>
    <w:tbl>
      <w:tblPr>
        <w:tblStyle w:val="Tablanormal2"/>
        <w:tblW w:w="0" w:type="auto"/>
        <w:tblLook w:val="0660" w:firstRow="1" w:lastRow="1" w:firstColumn="0" w:lastColumn="0" w:noHBand="1" w:noVBand="1"/>
      </w:tblPr>
      <w:tblGrid>
        <w:gridCol w:w="1305"/>
        <w:gridCol w:w="840"/>
        <w:gridCol w:w="768"/>
        <w:gridCol w:w="517"/>
        <w:gridCol w:w="571"/>
        <w:gridCol w:w="768"/>
        <w:gridCol w:w="791"/>
        <w:gridCol w:w="969"/>
        <w:gridCol w:w="628"/>
        <w:gridCol w:w="596"/>
      </w:tblGrid>
      <w:tr w:rsidR="007966C0" w:rsidRPr="000356CD" w:rsidTr="00E33EAE">
        <w:trPr>
          <w:cnfStyle w:val="100000000000" w:firstRow="1" w:lastRow="0" w:firstColumn="0" w:lastColumn="0" w:oddVBand="0" w:evenVBand="0" w:oddHBand="0" w:evenHBand="0" w:firstRowFirstColumn="0" w:firstRowLastColumn="0" w:lastRowFirstColumn="0" w:lastRowLastColumn="0"/>
        </w:trPr>
        <w:tc>
          <w:tcPr>
            <w:tcW w:w="0" w:type="auto"/>
            <w:vMerge w:val="restart"/>
          </w:tcPr>
          <w:p w:rsidR="007966C0" w:rsidRPr="000356CD" w:rsidRDefault="007966C0" w:rsidP="00E33EAE">
            <w:pPr>
              <w:pStyle w:val="Sinespaciado"/>
              <w:jc w:val="center"/>
              <w:rPr>
                <w:rFonts w:ascii="Arial" w:hAnsi="Arial" w:cs="Arial"/>
                <w:szCs w:val="20"/>
              </w:rPr>
            </w:pPr>
          </w:p>
          <w:p w:rsidR="007966C0" w:rsidRPr="000356CD" w:rsidRDefault="007966C0" w:rsidP="00E33EAE">
            <w:pPr>
              <w:pStyle w:val="Sinespaciado"/>
              <w:jc w:val="center"/>
              <w:rPr>
                <w:rFonts w:ascii="Arial" w:hAnsi="Arial" w:cs="Arial"/>
                <w:szCs w:val="20"/>
              </w:rPr>
            </w:pPr>
            <w:r w:rsidRPr="000356CD">
              <w:rPr>
                <w:rFonts w:ascii="Arial" w:hAnsi="Arial" w:cs="Arial"/>
                <w:szCs w:val="20"/>
              </w:rPr>
              <w:t>Carrera</w:t>
            </w:r>
          </w:p>
        </w:tc>
        <w:tc>
          <w:tcPr>
            <w:tcW w:w="0" w:type="auto"/>
            <w:vMerge w:val="restart"/>
          </w:tcPr>
          <w:p w:rsidR="007966C0" w:rsidRPr="000356CD" w:rsidRDefault="007966C0" w:rsidP="00E33EAE">
            <w:pPr>
              <w:pStyle w:val="Sinespaciado"/>
              <w:jc w:val="center"/>
              <w:rPr>
                <w:rFonts w:ascii="Arial" w:hAnsi="Arial" w:cs="Arial"/>
                <w:szCs w:val="20"/>
              </w:rPr>
            </w:pPr>
          </w:p>
          <w:p w:rsidR="007966C0" w:rsidRPr="000356CD" w:rsidRDefault="007966C0" w:rsidP="00E33EAE">
            <w:pPr>
              <w:pStyle w:val="Sinespaciado"/>
              <w:jc w:val="center"/>
              <w:rPr>
                <w:rFonts w:ascii="Arial" w:hAnsi="Arial" w:cs="Arial"/>
                <w:szCs w:val="20"/>
              </w:rPr>
            </w:pPr>
            <w:r w:rsidRPr="000356CD">
              <w:rPr>
                <w:rFonts w:ascii="Arial" w:hAnsi="Arial" w:cs="Arial"/>
                <w:szCs w:val="20"/>
              </w:rPr>
              <w:t>Media</w:t>
            </w:r>
          </w:p>
        </w:tc>
        <w:tc>
          <w:tcPr>
            <w:tcW w:w="0" w:type="auto"/>
            <w:vMerge w:val="restart"/>
          </w:tcPr>
          <w:p w:rsidR="007966C0" w:rsidRPr="000356CD" w:rsidRDefault="007966C0" w:rsidP="00E33EAE">
            <w:pPr>
              <w:pStyle w:val="Sinespaciado"/>
              <w:jc w:val="center"/>
              <w:rPr>
                <w:rFonts w:ascii="Arial" w:hAnsi="Arial" w:cs="Arial"/>
                <w:szCs w:val="20"/>
              </w:rPr>
            </w:pPr>
          </w:p>
          <w:p w:rsidR="007966C0" w:rsidRPr="000356CD" w:rsidRDefault="007966C0" w:rsidP="00E33EAE">
            <w:pPr>
              <w:pStyle w:val="Sinespaciado"/>
              <w:jc w:val="center"/>
              <w:rPr>
                <w:rFonts w:ascii="Arial" w:hAnsi="Arial" w:cs="Arial"/>
                <w:szCs w:val="20"/>
              </w:rPr>
            </w:pPr>
            <w:r w:rsidRPr="000356CD">
              <w:rPr>
                <w:rFonts w:ascii="Arial" w:hAnsi="Arial" w:cs="Arial"/>
                <w:szCs w:val="20"/>
              </w:rPr>
              <w:t>D.T</w:t>
            </w:r>
          </w:p>
        </w:tc>
        <w:tc>
          <w:tcPr>
            <w:tcW w:w="0" w:type="auto"/>
            <w:vMerge w:val="restart"/>
          </w:tcPr>
          <w:p w:rsidR="007966C0" w:rsidRPr="000356CD" w:rsidRDefault="007966C0" w:rsidP="00E33EAE">
            <w:pPr>
              <w:pStyle w:val="Sinespaciado"/>
              <w:jc w:val="center"/>
              <w:rPr>
                <w:rFonts w:ascii="Arial" w:hAnsi="Arial" w:cs="Arial"/>
                <w:szCs w:val="20"/>
              </w:rPr>
            </w:pPr>
          </w:p>
          <w:p w:rsidR="007966C0" w:rsidRPr="000356CD" w:rsidRDefault="007966C0" w:rsidP="00E33EAE">
            <w:pPr>
              <w:pStyle w:val="Sinespaciado"/>
              <w:jc w:val="center"/>
              <w:rPr>
                <w:rFonts w:ascii="Arial" w:hAnsi="Arial" w:cs="Arial"/>
                <w:szCs w:val="20"/>
              </w:rPr>
            </w:pPr>
            <w:r w:rsidRPr="000356CD">
              <w:rPr>
                <w:rFonts w:ascii="Arial" w:hAnsi="Arial" w:cs="Arial"/>
                <w:szCs w:val="20"/>
              </w:rPr>
              <w:t>N</w:t>
            </w:r>
          </w:p>
        </w:tc>
        <w:tc>
          <w:tcPr>
            <w:tcW w:w="0" w:type="auto"/>
            <w:vMerge w:val="restart"/>
          </w:tcPr>
          <w:p w:rsidR="007966C0" w:rsidRPr="000356CD" w:rsidRDefault="007966C0" w:rsidP="00E33EAE">
            <w:pPr>
              <w:pStyle w:val="Sinespaciado"/>
              <w:jc w:val="center"/>
              <w:rPr>
                <w:rFonts w:ascii="Arial" w:hAnsi="Arial" w:cs="Arial"/>
                <w:szCs w:val="20"/>
              </w:rPr>
            </w:pPr>
          </w:p>
          <w:p w:rsidR="007966C0" w:rsidRPr="000356CD" w:rsidRDefault="007966C0" w:rsidP="00E33EAE">
            <w:pPr>
              <w:pStyle w:val="Sinespaciado"/>
              <w:jc w:val="center"/>
              <w:rPr>
                <w:rFonts w:ascii="Arial" w:hAnsi="Arial" w:cs="Arial"/>
                <w:szCs w:val="20"/>
              </w:rPr>
            </w:pPr>
            <w:r w:rsidRPr="000356CD">
              <w:rPr>
                <w:rFonts w:ascii="Arial" w:hAnsi="Arial" w:cs="Arial"/>
                <w:szCs w:val="20"/>
              </w:rPr>
              <w:t>Cat</w:t>
            </w:r>
          </w:p>
        </w:tc>
        <w:tc>
          <w:tcPr>
            <w:tcW w:w="0" w:type="auto"/>
            <w:gridSpan w:val="2"/>
          </w:tcPr>
          <w:p w:rsidR="007966C0" w:rsidRPr="000356CD" w:rsidRDefault="007966C0" w:rsidP="00E33EAE">
            <w:pPr>
              <w:pStyle w:val="Sinespaciado"/>
              <w:jc w:val="center"/>
              <w:rPr>
                <w:rFonts w:ascii="Arial" w:hAnsi="Arial" w:cs="Arial"/>
                <w:szCs w:val="20"/>
              </w:rPr>
            </w:pPr>
            <w:r w:rsidRPr="000356CD">
              <w:rPr>
                <w:rFonts w:ascii="Arial" w:hAnsi="Arial" w:cs="Arial"/>
                <w:szCs w:val="20"/>
              </w:rPr>
              <w:t>IC X 95%</w:t>
            </w:r>
          </w:p>
        </w:tc>
        <w:tc>
          <w:tcPr>
            <w:tcW w:w="0" w:type="auto"/>
            <w:gridSpan w:val="3"/>
          </w:tcPr>
          <w:p w:rsidR="007966C0" w:rsidRPr="000356CD" w:rsidRDefault="007966C0" w:rsidP="00E33EAE">
            <w:pPr>
              <w:pStyle w:val="Sinespaciado"/>
              <w:jc w:val="center"/>
              <w:rPr>
                <w:rFonts w:ascii="Arial" w:hAnsi="Arial" w:cs="Arial"/>
                <w:szCs w:val="20"/>
              </w:rPr>
            </w:pPr>
            <w:r w:rsidRPr="000356CD">
              <w:rPr>
                <w:rFonts w:ascii="Arial" w:hAnsi="Arial" w:cs="Arial"/>
                <w:szCs w:val="20"/>
              </w:rPr>
              <w:t>Contraste*</w:t>
            </w:r>
          </w:p>
        </w:tc>
      </w:tr>
      <w:tr w:rsidR="007966C0" w:rsidRPr="000356CD" w:rsidTr="00E33EAE">
        <w:tc>
          <w:tcPr>
            <w:tcW w:w="0" w:type="auto"/>
            <w:vMerge/>
            <w:tcBorders>
              <w:bottom w:val="single" w:sz="4" w:space="0" w:color="auto"/>
            </w:tcBorders>
          </w:tcPr>
          <w:p w:rsidR="007966C0" w:rsidRPr="000356CD" w:rsidRDefault="007966C0" w:rsidP="00E33EAE">
            <w:pPr>
              <w:pStyle w:val="Sinespaciado"/>
              <w:jc w:val="center"/>
              <w:rPr>
                <w:rFonts w:ascii="Arial" w:hAnsi="Arial" w:cs="Arial"/>
                <w:szCs w:val="20"/>
              </w:rPr>
            </w:pPr>
          </w:p>
        </w:tc>
        <w:tc>
          <w:tcPr>
            <w:tcW w:w="0" w:type="auto"/>
            <w:vMerge/>
            <w:tcBorders>
              <w:bottom w:val="single" w:sz="4" w:space="0" w:color="auto"/>
            </w:tcBorders>
          </w:tcPr>
          <w:p w:rsidR="007966C0" w:rsidRPr="000356CD" w:rsidRDefault="007966C0" w:rsidP="00E33EAE">
            <w:pPr>
              <w:pStyle w:val="Sinespaciado"/>
              <w:jc w:val="center"/>
              <w:rPr>
                <w:rFonts w:ascii="Arial" w:hAnsi="Arial" w:cs="Arial"/>
                <w:szCs w:val="20"/>
              </w:rPr>
            </w:pPr>
          </w:p>
        </w:tc>
        <w:tc>
          <w:tcPr>
            <w:tcW w:w="0" w:type="auto"/>
            <w:vMerge/>
            <w:tcBorders>
              <w:bottom w:val="single" w:sz="4" w:space="0" w:color="auto"/>
            </w:tcBorders>
          </w:tcPr>
          <w:p w:rsidR="007966C0" w:rsidRPr="000356CD" w:rsidRDefault="007966C0" w:rsidP="00E33EAE">
            <w:pPr>
              <w:pStyle w:val="Sinespaciado"/>
              <w:jc w:val="center"/>
              <w:rPr>
                <w:rFonts w:ascii="Arial" w:hAnsi="Arial" w:cs="Arial"/>
                <w:szCs w:val="20"/>
              </w:rPr>
            </w:pPr>
          </w:p>
        </w:tc>
        <w:tc>
          <w:tcPr>
            <w:tcW w:w="0" w:type="auto"/>
            <w:vMerge/>
            <w:tcBorders>
              <w:bottom w:val="single" w:sz="4" w:space="0" w:color="auto"/>
            </w:tcBorders>
          </w:tcPr>
          <w:p w:rsidR="007966C0" w:rsidRPr="000356CD" w:rsidRDefault="007966C0" w:rsidP="00E33EAE">
            <w:pPr>
              <w:pStyle w:val="Sinespaciado"/>
              <w:jc w:val="center"/>
              <w:rPr>
                <w:rFonts w:ascii="Arial" w:hAnsi="Arial" w:cs="Arial"/>
                <w:szCs w:val="20"/>
              </w:rPr>
            </w:pPr>
          </w:p>
        </w:tc>
        <w:tc>
          <w:tcPr>
            <w:tcW w:w="0" w:type="auto"/>
            <w:vMerge/>
            <w:tcBorders>
              <w:bottom w:val="single" w:sz="4" w:space="0" w:color="auto"/>
            </w:tcBorders>
          </w:tcPr>
          <w:p w:rsidR="007966C0" w:rsidRPr="000356CD" w:rsidRDefault="007966C0" w:rsidP="00E33EAE">
            <w:pPr>
              <w:pStyle w:val="Sinespaciado"/>
              <w:jc w:val="center"/>
              <w:rPr>
                <w:rFonts w:ascii="Arial" w:hAnsi="Arial" w:cs="Arial"/>
                <w:szCs w:val="20"/>
              </w:rPr>
            </w:pPr>
          </w:p>
        </w:tc>
        <w:tc>
          <w:tcPr>
            <w:tcW w:w="0" w:type="auto"/>
            <w:tcBorders>
              <w:bottom w:val="single" w:sz="4" w:space="0" w:color="auto"/>
            </w:tcBorders>
          </w:tcPr>
          <w:p w:rsidR="007966C0" w:rsidRPr="000356CD" w:rsidRDefault="007966C0" w:rsidP="00E33EAE">
            <w:pPr>
              <w:pStyle w:val="Sinespaciado"/>
              <w:jc w:val="center"/>
              <w:rPr>
                <w:rFonts w:ascii="Arial" w:hAnsi="Arial" w:cs="Arial"/>
                <w:szCs w:val="20"/>
              </w:rPr>
            </w:pPr>
            <w:r w:rsidRPr="000356CD">
              <w:rPr>
                <w:rFonts w:ascii="Arial" w:hAnsi="Arial" w:cs="Arial"/>
                <w:szCs w:val="20"/>
              </w:rPr>
              <w:t>L.Inf.</w:t>
            </w:r>
          </w:p>
        </w:tc>
        <w:tc>
          <w:tcPr>
            <w:tcW w:w="0" w:type="auto"/>
            <w:tcBorders>
              <w:bottom w:val="single" w:sz="4" w:space="0" w:color="auto"/>
            </w:tcBorders>
          </w:tcPr>
          <w:p w:rsidR="007966C0" w:rsidRPr="000356CD" w:rsidRDefault="007966C0" w:rsidP="00E33EAE">
            <w:pPr>
              <w:pStyle w:val="Sinespaciado"/>
              <w:jc w:val="center"/>
              <w:rPr>
                <w:rFonts w:ascii="Arial" w:hAnsi="Arial" w:cs="Arial"/>
                <w:szCs w:val="20"/>
              </w:rPr>
            </w:pPr>
            <w:r w:rsidRPr="000356CD">
              <w:rPr>
                <w:rFonts w:ascii="Arial" w:hAnsi="Arial" w:cs="Arial"/>
                <w:szCs w:val="20"/>
              </w:rPr>
              <w:t>L.Sup</w:t>
            </w:r>
          </w:p>
        </w:tc>
        <w:tc>
          <w:tcPr>
            <w:tcW w:w="0" w:type="auto"/>
            <w:tcBorders>
              <w:bottom w:val="single" w:sz="4" w:space="0" w:color="auto"/>
            </w:tcBorders>
          </w:tcPr>
          <w:p w:rsidR="007966C0" w:rsidRPr="000356CD" w:rsidRDefault="007966C0" w:rsidP="00E33EAE">
            <w:pPr>
              <w:pStyle w:val="Sinespaciado"/>
              <w:jc w:val="center"/>
              <w:rPr>
                <w:rFonts w:ascii="Arial" w:hAnsi="Arial" w:cs="Arial"/>
                <w:szCs w:val="20"/>
                <w:vertAlign w:val="superscript"/>
              </w:rPr>
            </w:pPr>
            <w:r w:rsidRPr="000356CD">
              <w:rPr>
                <w:rFonts w:ascii="Arial" w:hAnsi="Arial" w:cs="Arial"/>
                <w:szCs w:val="20"/>
              </w:rPr>
              <w:t>U</w:t>
            </w:r>
          </w:p>
        </w:tc>
        <w:tc>
          <w:tcPr>
            <w:tcW w:w="0" w:type="auto"/>
            <w:tcBorders>
              <w:bottom w:val="single" w:sz="4" w:space="0" w:color="auto"/>
            </w:tcBorders>
          </w:tcPr>
          <w:p w:rsidR="007966C0" w:rsidRPr="000356CD" w:rsidRDefault="007966C0" w:rsidP="00E33EAE">
            <w:pPr>
              <w:pStyle w:val="Sinespaciado"/>
              <w:jc w:val="center"/>
              <w:rPr>
                <w:rFonts w:ascii="Arial" w:hAnsi="Arial" w:cs="Arial"/>
                <w:szCs w:val="20"/>
              </w:rPr>
            </w:pPr>
            <w:r w:rsidRPr="000356CD">
              <w:rPr>
                <w:rFonts w:ascii="Arial" w:hAnsi="Arial" w:cs="Arial"/>
                <w:szCs w:val="20"/>
              </w:rPr>
              <w:t>Z</w:t>
            </w:r>
          </w:p>
        </w:tc>
        <w:tc>
          <w:tcPr>
            <w:tcW w:w="0" w:type="auto"/>
            <w:tcBorders>
              <w:bottom w:val="single" w:sz="4" w:space="0" w:color="auto"/>
            </w:tcBorders>
          </w:tcPr>
          <w:p w:rsidR="007966C0" w:rsidRPr="000356CD" w:rsidRDefault="007966C0" w:rsidP="00E33EAE">
            <w:pPr>
              <w:pStyle w:val="Sinespaciado"/>
              <w:jc w:val="center"/>
              <w:rPr>
                <w:rFonts w:ascii="Arial" w:hAnsi="Arial" w:cs="Arial"/>
                <w:szCs w:val="20"/>
              </w:rPr>
            </w:pPr>
            <w:r w:rsidRPr="000356CD">
              <w:rPr>
                <w:rFonts w:ascii="Arial" w:hAnsi="Arial" w:cs="Arial"/>
                <w:szCs w:val="20"/>
              </w:rPr>
              <w:t>Sig.</w:t>
            </w:r>
          </w:p>
        </w:tc>
      </w:tr>
      <w:tr w:rsidR="00356007" w:rsidRPr="000356CD" w:rsidTr="00E33EAE">
        <w:tc>
          <w:tcPr>
            <w:tcW w:w="0" w:type="auto"/>
            <w:tcBorders>
              <w:top w:val="single" w:sz="4" w:space="0" w:color="auto"/>
            </w:tcBorders>
            <w:vAlign w:val="center"/>
          </w:tcPr>
          <w:p w:rsidR="00356007" w:rsidRPr="000356CD" w:rsidRDefault="00356007" w:rsidP="000356CD">
            <w:pPr>
              <w:autoSpaceDE w:val="0"/>
              <w:autoSpaceDN w:val="0"/>
              <w:adjustRightInd w:val="0"/>
              <w:spacing w:line="276" w:lineRule="auto"/>
              <w:jc w:val="center"/>
              <w:rPr>
                <w:rFonts w:ascii="Arial" w:hAnsi="Arial" w:cs="Arial"/>
                <w:szCs w:val="20"/>
              </w:rPr>
            </w:pPr>
            <w:r w:rsidRPr="000356CD">
              <w:rPr>
                <w:rFonts w:ascii="Arial" w:hAnsi="Arial" w:cs="Arial"/>
                <w:szCs w:val="20"/>
              </w:rPr>
              <w:t>Psicología</w:t>
            </w:r>
          </w:p>
        </w:tc>
        <w:tc>
          <w:tcPr>
            <w:tcW w:w="0" w:type="auto"/>
            <w:tcBorders>
              <w:top w:val="single" w:sz="4" w:space="0" w:color="auto"/>
            </w:tcBorders>
          </w:tcPr>
          <w:p w:rsidR="00356007" w:rsidRPr="000356CD" w:rsidRDefault="00356007" w:rsidP="000356CD">
            <w:pPr>
              <w:pStyle w:val="Sinespaciado"/>
              <w:spacing w:line="276" w:lineRule="auto"/>
              <w:jc w:val="center"/>
              <w:rPr>
                <w:rFonts w:ascii="Arial Narrow" w:hAnsi="Arial Narrow" w:cs="Arial"/>
              </w:rPr>
            </w:pPr>
            <w:r w:rsidRPr="000356CD">
              <w:rPr>
                <w:rFonts w:ascii="Arial Narrow" w:hAnsi="Arial Narrow" w:cs="Arial"/>
              </w:rPr>
              <w:t>6,0545</w:t>
            </w:r>
          </w:p>
        </w:tc>
        <w:tc>
          <w:tcPr>
            <w:tcW w:w="0" w:type="auto"/>
            <w:tcBorders>
              <w:top w:val="single" w:sz="4" w:space="0" w:color="auto"/>
            </w:tcBorders>
          </w:tcPr>
          <w:p w:rsidR="00356007" w:rsidRPr="000356CD" w:rsidRDefault="00356007" w:rsidP="000356CD">
            <w:pPr>
              <w:pStyle w:val="Sinespaciado"/>
              <w:spacing w:line="276" w:lineRule="auto"/>
              <w:jc w:val="center"/>
              <w:rPr>
                <w:rFonts w:ascii="Arial Narrow" w:hAnsi="Arial Narrow" w:cs="Arial"/>
              </w:rPr>
            </w:pPr>
            <w:r w:rsidRPr="000356CD">
              <w:rPr>
                <w:rFonts w:ascii="Arial Narrow" w:hAnsi="Arial Narrow" w:cs="Arial"/>
              </w:rPr>
              <w:t>,60146</w:t>
            </w:r>
          </w:p>
        </w:tc>
        <w:tc>
          <w:tcPr>
            <w:tcW w:w="0" w:type="auto"/>
            <w:tcBorders>
              <w:top w:val="single" w:sz="4" w:space="0" w:color="auto"/>
            </w:tcBorders>
          </w:tcPr>
          <w:p w:rsidR="00356007" w:rsidRPr="000356CD" w:rsidRDefault="00356007" w:rsidP="000356CD">
            <w:pPr>
              <w:pStyle w:val="Sinespaciado"/>
              <w:spacing w:line="276" w:lineRule="auto"/>
              <w:jc w:val="center"/>
              <w:rPr>
                <w:rFonts w:ascii="Arial Narrow" w:hAnsi="Arial Narrow" w:cs="Arial"/>
              </w:rPr>
            </w:pPr>
            <w:r w:rsidRPr="000356CD">
              <w:rPr>
                <w:rFonts w:ascii="Arial Narrow" w:hAnsi="Arial Narrow" w:cs="Arial"/>
              </w:rPr>
              <w:t>63</w:t>
            </w:r>
          </w:p>
        </w:tc>
        <w:tc>
          <w:tcPr>
            <w:tcW w:w="0" w:type="auto"/>
            <w:tcBorders>
              <w:top w:val="single" w:sz="4" w:space="0" w:color="auto"/>
            </w:tcBorders>
          </w:tcPr>
          <w:p w:rsidR="00356007" w:rsidRPr="000356CD" w:rsidRDefault="00356007" w:rsidP="000356CD">
            <w:pPr>
              <w:pStyle w:val="Sinespaciado"/>
              <w:spacing w:line="276" w:lineRule="auto"/>
              <w:jc w:val="center"/>
              <w:rPr>
                <w:rFonts w:ascii="Arial" w:hAnsi="Arial" w:cs="Arial"/>
                <w:szCs w:val="20"/>
              </w:rPr>
            </w:pPr>
            <w:r w:rsidRPr="000356CD">
              <w:rPr>
                <w:rFonts w:ascii="Arial" w:hAnsi="Arial" w:cs="Arial"/>
                <w:szCs w:val="20"/>
              </w:rPr>
              <w:t>MA</w:t>
            </w:r>
          </w:p>
        </w:tc>
        <w:tc>
          <w:tcPr>
            <w:tcW w:w="0" w:type="auto"/>
            <w:tcBorders>
              <w:top w:val="single" w:sz="4" w:space="0" w:color="auto"/>
            </w:tcBorders>
          </w:tcPr>
          <w:p w:rsidR="00356007" w:rsidRPr="000356CD" w:rsidRDefault="00356007" w:rsidP="000356CD">
            <w:pPr>
              <w:pStyle w:val="Sinespaciado"/>
              <w:spacing w:line="276" w:lineRule="auto"/>
              <w:jc w:val="center"/>
              <w:rPr>
                <w:rFonts w:ascii="Arial Narrow" w:hAnsi="Arial Narrow" w:cs="Arial"/>
              </w:rPr>
            </w:pPr>
            <w:r w:rsidRPr="000356CD">
              <w:rPr>
                <w:rFonts w:ascii="Arial Narrow" w:hAnsi="Arial Narrow" w:cs="Arial"/>
              </w:rPr>
              <w:t>5,9030</w:t>
            </w:r>
          </w:p>
        </w:tc>
        <w:tc>
          <w:tcPr>
            <w:tcW w:w="0" w:type="auto"/>
            <w:tcBorders>
              <w:top w:val="single" w:sz="4" w:space="0" w:color="auto"/>
            </w:tcBorders>
          </w:tcPr>
          <w:p w:rsidR="00356007" w:rsidRPr="000356CD" w:rsidRDefault="00356007" w:rsidP="000356CD">
            <w:pPr>
              <w:pStyle w:val="Sinespaciado"/>
              <w:spacing w:line="276" w:lineRule="auto"/>
              <w:jc w:val="center"/>
              <w:rPr>
                <w:rFonts w:ascii="Arial Narrow" w:hAnsi="Arial Narrow" w:cs="Arial"/>
              </w:rPr>
            </w:pPr>
            <w:r w:rsidRPr="000356CD">
              <w:rPr>
                <w:rFonts w:ascii="Arial Narrow" w:hAnsi="Arial Narrow" w:cs="Arial"/>
              </w:rPr>
              <w:t>6,2060</w:t>
            </w:r>
          </w:p>
        </w:tc>
        <w:tc>
          <w:tcPr>
            <w:tcW w:w="0" w:type="auto"/>
            <w:tcBorders>
              <w:top w:val="single" w:sz="4" w:space="0" w:color="auto"/>
            </w:tcBorders>
          </w:tcPr>
          <w:p w:rsidR="00356007" w:rsidRPr="000356CD" w:rsidRDefault="00356007" w:rsidP="000356CD">
            <w:pPr>
              <w:pStyle w:val="Sinespaciado"/>
              <w:spacing w:line="276" w:lineRule="auto"/>
              <w:jc w:val="center"/>
              <w:rPr>
                <w:rFonts w:ascii="Arial" w:hAnsi="Arial" w:cs="Arial"/>
                <w:szCs w:val="20"/>
              </w:rPr>
            </w:pPr>
            <w:r w:rsidRPr="000356CD">
              <w:rPr>
                <w:rFonts w:ascii="Arial Narrow" w:hAnsi="Arial Narrow" w:cs="Arial"/>
              </w:rPr>
              <w:t>1533,500</w:t>
            </w:r>
          </w:p>
        </w:tc>
        <w:tc>
          <w:tcPr>
            <w:tcW w:w="0" w:type="auto"/>
            <w:tcBorders>
              <w:top w:val="single" w:sz="4" w:space="0" w:color="auto"/>
            </w:tcBorders>
          </w:tcPr>
          <w:p w:rsidR="00356007" w:rsidRPr="000356CD" w:rsidRDefault="00356007" w:rsidP="000356CD">
            <w:pPr>
              <w:autoSpaceDE w:val="0"/>
              <w:autoSpaceDN w:val="0"/>
              <w:adjustRightInd w:val="0"/>
              <w:spacing w:line="276" w:lineRule="auto"/>
              <w:jc w:val="center"/>
              <w:rPr>
                <w:rFonts w:ascii="Arial" w:hAnsi="Arial" w:cs="Arial"/>
                <w:szCs w:val="20"/>
              </w:rPr>
            </w:pPr>
            <w:r w:rsidRPr="000356CD">
              <w:rPr>
                <w:rFonts w:ascii="Arial Narrow" w:hAnsi="Arial Narrow" w:cs="Arial"/>
              </w:rPr>
              <w:t>-,416</w:t>
            </w:r>
          </w:p>
        </w:tc>
        <w:tc>
          <w:tcPr>
            <w:tcW w:w="0" w:type="auto"/>
            <w:tcBorders>
              <w:top w:val="single" w:sz="4" w:space="0" w:color="auto"/>
            </w:tcBorders>
          </w:tcPr>
          <w:p w:rsidR="00356007" w:rsidRPr="000356CD" w:rsidRDefault="00356007" w:rsidP="000356CD">
            <w:pPr>
              <w:pStyle w:val="Sinespaciado"/>
              <w:spacing w:line="276" w:lineRule="auto"/>
              <w:jc w:val="center"/>
              <w:rPr>
                <w:rFonts w:ascii="Arial" w:hAnsi="Arial" w:cs="Arial"/>
                <w:szCs w:val="20"/>
              </w:rPr>
            </w:pPr>
            <w:r w:rsidRPr="000356CD">
              <w:rPr>
                <w:rFonts w:ascii="Arial Narrow" w:hAnsi="Arial Narrow" w:cs="Arial"/>
              </w:rPr>
              <w:t>,677</w:t>
            </w:r>
          </w:p>
        </w:tc>
      </w:tr>
      <w:tr w:rsidR="00356007" w:rsidRPr="000356CD" w:rsidTr="00E33EAE">
        <w:tc>
          <w:tcPr>
            <w:tcW w:w="0" w:type="auto"/>
            <w:vAlign w:val="center"/>
          </w:tcPr>
          <w:p w:rsidR="00356007" w:rsidRPr="000356CD" w:rsidRDefault="00356007" w:rsidP="000356CD">
            <w:pPr>
              <w:autoSpaceDE w:val="0"/>
              <w:autoSpaceDN w:val="0"/>
              <w:adjustRightInd w:val="0"/>
              <w:spacing w:line="276" w:lineRule="auto"/>
              <w:jc w:val="center"/>
              <w:rPr>
                <w:rFonts w:ascii="Arial" w:hAnsi="Arial" w:cs="Arial"/>
                <w:szCs w:val="20"/>
              </w:rPr>
            </w:pPr>
            <w:r w:rsidRPr="000356CD">
              <w:rPr>
                <w:rFonts w:ascii="Arial" w:hAnsi="Arial" w:cs="Arial"/>
                <w:szCs w:val="20"/>
              </w:rPr>
              <w:t>Enfermería</w:t>
            </w:r>
          </w:p>
        </w:tc>
        <w:tc>
          <w:tcPr>
            <w:tcW w:w="0" w:type="auto"/>
          </w:tcPr>
          <w:p w:rsidR="00356007" w:rsidRPr="000356CD" w:rsidRDefault="00356007" w:rsidP="000356CD">
            <w:pPr>
              <w:pStyle w:val="Sinespaciado"/>
              <w:spacing w:line="276" w:lineRule="auto"/>
              <w:jc w:val="center"/>
              <w:rPr>
                <w:rFonts w:ascii="Arial Narrow" w:hAnsi="Arial Narrow" w:cs="Arial"/>
              </w:rPr>
            </w:pPr>
            <w:r w:rsidRPr="000356CD">
              <w:rPr>
                <w:rFonts w:ascii="Arial Narrow" w:hAnsi="Arial Narrow" w:cs="Arial"/>
              </w:rPr>
              <w:t>5,8248</w:t>
            </w:r>
          </w:p>
        </w:tc>
        <w:tc>
          <w:tcPr>
            <w:tcW w:w="0" w:type="auto"/>
          </w:tcPr>
          <w:p w:rsidR="00356007" w:rsidRPr="000356CD" w:rsidRDefault="00356007" w:rsidP="000356CD">
            <w:pPr>
              <w:pStyle w:val="Sinespaciado"/>
              <w:spacing w:line="276" w:lineRule="auto"/>
              <w:jc w:val="center"/>
              <w:rPr>
                <w:rFonts w:ascii="Arial Narrow" w:hAnsi="Arial Narrow" w:cs="Arial"/>
              </w:rPr>
            </w:pPr>
            <w:r w:rsidRPr="000356CD">
              <w:rPr>
                <w:rFonts w:ascii="Arial Narrow" w:hAnsi="Arial Narrow" w:cs="Arial"/>
              </w:rPr>
              <w:t>,98907</w:t>
            </w:r>
          </w:p>
        </w:tc>
        <w:tc>
          <w:tcPr>
            <w:tcW w:w="0" w:type="auto"/>
          </w:tcPr>
          <w:p w:rsidR="00356007" w:rsidRPr="000356CD" w:rsidRDefault="00356007" w:rsidP="000356CD">
            <w:pPr>
              <w:pStyle w:val="Sinespaciado"/>
              <w:spacing w:line="276" w:lineRule="auto"/>
              <w:jc w:val="center"/>
              <w:rPr>
                <w:rFonts w:ascii="Arial Narrow" w:hAnsi="Arial Narrow" w:cs="Arial"/>
              </w:rPr>
            </w:pPr>
            <w:r w:rsidRPr="000356CD">
              <w:rPr>
                <w:rFonts w:ascii="Arial Narrow" w:hAnsi="Arial Narrow" w:cs="Arial"/>
              </w:rPr>
              <w:t>51</w:t>
            </w:r>
          </w:p>
        </w:tc>
        <w:tc>
          <w:tcPr>
            <w:tcW w:w="0" w:type="auto"/>
          </w:tcPr>
          <w:p w:rsidR="00356007" w:rsidRPr="000356CD" w:rsidRDefault="00356007" w:rsidP="000356CD">
            <w:pPr>
              <w:pStyle w:val="Sinespaciado"/>
              <w:spacing w:line="276" w:lineRule="auto"/>
              <w:jc w:val="center"/>
              <w:rPr>
                <w:rFonts w:ascii="Arial" w:hAnsi="Arial" w:cs="Arial"/>
                <w:szCs w:val="20"/>
              </w:rPr>
            </w:pPr>
            <w:r w:rsidRPr="000356CD">
              <w:rPr>
                <w:rFonts w:ascii="Arial" w:hAnsi="Arial" w:cs="Arial"/>
                <w:szCs w:val="20"/>
              </w:rPr>
              <w:t>A</w:t>
            </w:r>
          </w:p>
        </w:tc>
        <w:tc>
          <w:tcPr>
            <w:tcW w:w="0" w:type="auto"/>
          </w:tcPr>
          <w:p w:rsidR="00356007" w:rsidRPr="000356CD" w:rsidRDefault="00356007" w:rsidP="000356CD">
            <w:pPr>
              <w:pStyle w:val="Sinespaciado"/>
              <w:spacing w:line="276" w:lineRule="auto"/>
              <w:jc w:val="center"/>
              <w:rPr>
                <w:rFonts w:ascii="Arial Narrow" w:hAnsi="Arial Narrow" w:cs="Arial"/>
              </w:rPr>
            </w:pPr>
            <w:r w:rsidRPr="000356CD">
              <w:rPr>
                <w:rFonts w:ascii="Arial Narrow" w:hAnsi="Arial Narrow" w:cs="Arial"/>
              </w:rPr>
              <w:t>5,5467</w:t>
            </w:r>
          </w:p>
        </w:tc>
        <w:tc>
          <w:tcPr>
            <w:tcW w:w="0" w:type="auto"/>
          </w:tcPr>
          <w:p w:rsidR="00356007" w:rsidRPr="000356CD" w:rsidRDefault="00356007" w:rsidP="000356CD">
            <w:pPr>
              <w:pStyle w:val="Sinespaciado"/>
              <w:spacing w:line="276" w:lineRule="auto"/>
              <w:jc w:val="center"/>
              <w:rPr>
                <w:rFonts w:ascii="Arial Narrow" w:hAnsi="Arial Narrow" w:cs="Arial"/>
              </w:rPr>
            </w:pPr>
            <w:r w:rsidRPr="000356CD">
              <w:rPr>
                <w:rFonts w:ascii="Arial Narrow" w:hAnsi="Arial Narrow" w:cs="Arial"/>
              </w:rPr>
              <w:t>6,1030</w:t>
            </w:r>
          </w:p>
        </w:tc>
        <w:tc>
          <w:tcPr>
            <w:tcW w:w="0" w:type="auto"/>
          </w:tcPr>
          <w:p w:rsidR="00356007" w:rsidRPr="000356CD" w:rsidRDefault="00356007" w:rsidP="000356CD">
            <w:pPr>
              <w:pStyle w:val="Sinespaciado"/>
              <w:spacing w:line="276" w:lineRule="auto"/>
              <w:jc w:val="center"/>
              <w:rPr>
                <w:rFonts w:ascii="Arial" w:hAnsi="Arial" w:cs="Arial"/>
                <w:szCs w:val="20"/>
              </w:rPr>
            </w:pPr>
          </w:p>
        </w:tc>
        <w:tc>
          <w:tcPr>
            <w:tcW w:w="0" w:type="auto"/>
          </w:tcPr>
          <w:p w:rsidR="00356007" w:rsidRPr="000356CD" w:rsidRDefault="00356007" w:rsidP="000356CD">
            <w:pPr>
              <w:pStyle w:val="Sinespaciado"/>
              <w:spacing w:line="276" w:lineRule="auto"/>
              <w:jc w:val="center"/>
              <w:rPr>
                <w:rFonts w:ascii="Arial" w:hAnsi="Arial" w:cs="Arial"/>
                <w:szCs w:val="20"/>
              </w:rPr>
            </w:pPr>
          </w:p>
        </w:tc>
        <w:tc>
          <w:tcPr>
            <w:tcW w:w="0" w:type="auto"/>
          </w:tcPr>
          <w:p w:rsidR="00356007" w:rsidRPr="000356CD" w:rsidRDefault="00356007" w:rsidP="000356CD">
            <w:pPr>
              <w:pStyle w:val="Sinespaciado"/>
              <w:spacing w:line="276" w:lineRule="auto"/>
              <w:jc w:val="center"/>
              <w:rPr>
                <w:rFonts w:ascii="Arial" w:hAnsi="Arial" w:cs="Arial"/>
                <w:szCs w:val="20"/>
              </w:rPr>
            </w:pPr>
          </w:p>
        </w:tc>
      </w:tr>
      <w:tr w:rsidR="00356007" w:rsidRPr="000356CD" w:rsidTr="00E33EAE">
        <w:trPr>
          <w:cnfStyle w:val="010000000000" w:firstRow="0" w:lastRow="1" w:firstColumn="0" w:lastColumn="0" w:oddVBand="0" w:evenVBand="0" w:oddHBand="0" w:evenHBand="0" w:firstRowFirstColumn="0" w:firstRowLastColumn="0" w:lastRowFirstColumn="0" w:lastRowLastColumn="0"/>
        </w:trPr>
        <w:tc>
          <w:tcPr>
            <w:tcW w:w="0" w:type="auto"/>
            <w:vAlign w:val="center"/>
          </w:tcPr>
          <w:p w:rsidR="00356007" w:rsidRPr="000356CD" w:rsidRDefault="00356007" w:rsidP="000356CD">
            <w:pPr>
              <w:autoSpaceDE w:val="0"/>
              <w:autoSpaceDN w:val="0"/>
              <w:adjustRightInd w:val="0"/>
              <w:spacing w:line="276" w:lineRule="auto"/>
              <w:jc w:val="center"/>
              <w:rPr>
                <w:rFonts w:ascii="Arial" w:hAnsi="Arial" w:cs="Arial"/>
                <w:szCs w:val="20"/>
              </w:rPr>
            </w:pPr>
            <w:r w:rsidRPr="000356CD">
              <w:rPr>
                <w:rFonts w:ascii="Arial" w:hAnsi="Arial" w:cs="Arial"/>
                <w:szCs w:val="20"/>
              </w:rPr>
              <w:t>Total</w:t>
            </w:r>
          </w:p>
        </w:tc>
        <w:tc>
          <w:tcPr>
            <w:tcW w:w="0" w:type="auto"/>
          </w:tcPr>
          <w:p w:rsidR="00356007" w:rsidRPr="000356CD" w:rsidRDefault="00356007" w:rsidP="000356CD">
            <w:pPr>
              <w:pStyle w:val="Sinespaciado"/>
              <w:spacing w:line="276" w:lineRule="auto"/>
              <w:jc w:val="center"/>
              <w:rPr>
                <w:rFonts w:ascii="Arial Narrow" w:hAnsi="Arial Narrow" w:cs="Arial"/>
              </w:rPr>
            </w:pPr>
            <w:r w:rsidRPr="000356CD">
              <w:rPr>
                <w:rFonts w:ascii="Arial Narrow" w:hAnsi="Arial Narrow" w:cs="Arial"/>
              </w:rPr>
              <w:t>5,9518</w:t>
            </w:r>
          </w:p>
        </w:tc>
        <w:tc>
          <w:tcPr>
            <w:tcW w:w="0" w:type="auto"/>
          </w:tcPr>
          <w:p w:rsidR="00356007" w:rsidRPr="000356CD" w:rsidRDefault="00356007" w:rsidP="000356CD">
            <w:pPr>
              <w:pStyle w:val="Sinespaciado"/>
              <w:spacing w:line="276" w:lineRule="auto"/>
              <w:jc w:val="center"/>
              <w:rPr>
                <w:rFonts w:ascii="Arial Narrow" w:hAnsi="Arial Narrow" w:cs="Arial"/>
              </w:rPr>
            </w:pPr>
            <w:r w:rsidRPr="000356CD">
              <w:rPr>
                <w:rFonts w:ascii="Arial Narrow" w:hAnsi="Arial Narrow" w:cs="Arial"/>
              </w:rPr>
              <w:t>,80281</w:t>
            </w:r>
          </w:p>
        </w:tc>
        <w:tc>
          <w:tcPr>
            <w:tcW w:w="0" w:type="auto"/>
          </w:tcPr>
          <w:p w:rsidR="00356007" w:rsidRPr="000356CD" w:rsidRDefault="00356007" w:rsidP="000356CD">
            <w:pPr>
              <w:pStyle w:val="Sinespaciado"/>
              <w:spacing w:line="276" w:lineRule="auto"/>
              <w:jc w:val="center"/>
              <w:rPr>
                <w:rFonts w:ascii="Arial Narrow" w:hAnsi="Arial Narrow" w:cs="Arial"/>
              </w:rPr>
            </w:pPr>
            <w:r w:rsidRPr="000356CD">
              <w:rPr>
                <w:rFonts w:ascii="Arial Narrow" w:hAnsi="Arial Narrow" w:cs="Arial"/>
              </w:rPr>
              <w:t>114</w:t>
            </w:r>
          </w:p>
        </w:tc>
        <w:tc>
          <w:tcPr>
            <w:tcW w:w="0" w:type="auto"/>
          </w:tcPr>
          <w:p w:rsidR="00356007" w:rsidRPr="000356CD" w:rsidRDefault="00356007" w:rsidP="000356CD">
            <w:pPr>
              <w:pStyle w:val="Sinespaciado"/>
              <w:spacing w:line="276" w:lineRule="auto"/>
              <w:jc w:val="center"/>
              <w:rPr>
                <w:rFonts w:ascii="Arial" w:hAnsi="Arial" w:cs="Arial"/>
                <w:szCs w:val="20"/>
              </w:rPr>
            </w:pPr>
            <w:r w:rsidRPr="000356CD">
              <w:rPr>
                <w:rFonts w:ascii="Arial" w:hAnsi="Arial" w:cs="Arial"/>
                <w:szCs w:val="20"/>
              </w:rPr>
              <w:t>MA</w:t>
            </w:r>
          </w:p>
        </w:tc>
        <w:tc>
          <w:tcPr>
            <w:tcW w:w="0" w:type="auto"/>
          </w:tcPr>
          <w:p w:rsidR="00356007" w:rsidRPr="000356CD" w:rsidRDefault="00356007" w:rsidP="000356CD">
            <w:pPr>
              <w:pStyle w:val="Sinespaciado"/>
              <w:spacing w:line="276" w:lineRule="auto"/>
              <w:jc w:val="center"/>
              <w:rPr>
                <w:rFonts w:ascii="Arial Narrow" w:hAnsi="Arial Narrow" w:cs="Arial"/>
              </w:rPr>
            </w:pPr>
            <w:r w:rsidRPr="000356CD">
              <w:rPr>
                <w:rFonts w:ascii="Arial Narrow" w:hAnsi="Arial Narrow" w:cs="Arial"/>
              </w:rPr>
              <w:t>5,8028</w:t>
            </w:r>
          </w:p>
        </w:tc>
        <w:tc>
          <w:tcPr>
            <w:tcW w:w="0" w:type="auto"/>
          </w:tcPr>
          <w:p w:rsidR="00356007" w:rsidRPr="000356CD" w:rsidRDefault="00356007" w:rsidP="000356CD">
            <w:pPr>
              <w:pStyle w:val="Sinespaciado"/>
              <w:spacing w:line="276" w:lineRule="auto"/>
              <w:jc w:val="center"/>
              <w:rPr>
                <w:rFonts w:ascii="Arial Narrow" w:hAnsi="Arial Narrow" w:cs="Arial"/>
              </w:rPr>
            </w:pPr>
            <w:r w:rsidRPr="000356CD">
              <w:rPr>
                <w:rFonts w:ascii="Arial Narrow" w:hAnsi="Arial Narrow" w:cs="Arial"/>
              </w:rPr>
              <w:t>6,1007</w:t>
            </w:r>
          </w:p>
        </w:tc>
        <w:tc>
          <w:tcPr>
            <w:tcW w:w="0" w:type="auto"/>
          </w:tcPr>
          <w:p w:rsidR="00356007" w:rsidRPr="000356CD" w:rsidRDefault="00356007" w:rsidP="000356CD">
            <w:pPr>
              <w:pStyle w:val="Sinespaciado"/>
              <w:spacing w:line="276" w:lineRule="auto"/>
              <w:jc w:val="center"/>
              <w:rPr>
                <w:rFonts w:ascii="Arial" w:hAnsi="Arial" w:cs="Arial"/>
                <w:szCs w:val="20"/>
              </w:rPr>
            </w:pPr>
          </w:p>
        </w:tc>
        <w:tc>
          <w:tcPr>
            <w:tcW w:w="0" w:type="auto"/>
          </w:tcPr>
          <w:p w:rsidR="00356007" w:rsidRPr="000356CD" w:rsidRDefault="00356007" w:rsidP="000356CD">
            <w:pPr>
              <w:pStyle w:val="Sinespaciado"/>
              <w:spacing w:line="276" w:lineRule="auto"/>
              <w:jc w:val="center"/>
              <w:rPr>
                <w:rFonts w:ascii="Arial" w:hAnsi="Arial" w:cs="Arial"/>
                <w:szCs w:val="20"/>
              </w:rPr>
            </w:pPr>
          </w:p>
        </w:tc>
        <w:tc>
          <w:tcPr>
            <w:tcW w:w="0" w:type="auto"/>
          </w:tcPr>
          <w:p w:rsidR="00356007" w:rsidRPr="000356CD" w:rsidRDefault="00356007" w:rsidP="000356CD">
            <w:pPr>
              <w:pStyle w:val="Sinespaciado"/>
              <w:spacing w:line="276" w:lineRule="auto"/>
              <w:jc w:val="center"/>
              <w:rPr>
                <w:rFonts w:ascii="Arial" w:hAnsi="Arial" w:cs="Arial"/>
                <w:szCs w:val="20"/>
              </w:rPr>
            </w:pPr>
          </w:p>
        </w:tc>
      </w:tr>
    </w:tbl>
    <w:p w:rsidR="007966C0" w:rsidRPr="00AC7273" w:rsidRDefault="007966C0" w:rsidP="007966C0">
      <w:pPr>
        <w:autoSpaceDE w:val="0"/>
        <w:autoSpaceDN w:val="0"/>
        <w:adjustRightInd w:val="0"/>
        <w:spacing w:after="0" w:line="240" w:lineRule="auto"/>
        <w:jc w:val="both"/>
        <w:rPr>
          <w:rFonts w:ascii="Arial Narrow" w:hAnsi="Arial Narrow" w:cs="Arial"/>
        </w:rPr>
      </w:pPr>
      <w:r w:rsidRPr="00AC7273">
        <w:rPr>
          <w:rFonts w:ascii="Arial Narrow" w:hAnsi="Arial Narrow" w:cs="Arial"/>
        </w:rPr>
        <w:t>Nota: (*) Prueba U de Mann-Whitney</w:t>
      </w:r>
    </w:p>
    <w:p w:rsidR="00356007" w:rsidRPr="00356007" w:rsidRDefault="00356007" w:rsidP="00356007">
      <w:pPr>
        <w:pStyle w:val="Sinespaciado"/>
        <w:jc w:val="center"/>
        <w:rPr>
          <w:rFonts w:ascii="Arial Narrow" w:hAnsi="Arial Narrow" w:cs="Arial"/>
          <w:sz w:val="20"/>
        </w:rPr>
      </w:pPr>
    </w:p>
    <w:p w:rsidR="0036599E" w:rsidRPr="001337DA" w:rsidRDefault="0036599E" w:rsidP="000356CD">
      <w:pPr>
        <w:pStyle w:val="Sinespaciado"/>
        <w:spacing w:line="360" w:lineRule="auto"/>
        <w:ind w:firstLine="567"/>
        <w:jc w:val="both"/>
        <w:rPr>
          <w:rFonts w:ascii="Arial" w:hAnsi="Arial" w:cs="Arial"/>
        </w:rPr>
      </w:pPr>
      <w:r>
        <w:rPr>
          <w:rFonts w:ascii="Arial" w:hAnsi="Arial" w:cs="Arial"/>
        </w:rPr>
        <w:t>En la Tabla 7</w:t>
      </w:r>
      <w:r w:rsidR="00950FFC">
        <w:rPr>
          <w:rFonts w:ascii="Arial" w:hAnsi="Arial" w:cs="Arial"/>
        </w:rPr>
        <w:t>3</w:t>
      </w:r>
      <w:r>
        <w:rPr>
          <w:rFonts w:ascii="Arial" w:hAnsi="Arial" w:cs="Arial"/>
        </w:rPr>
        <w:t xml:space="preserve"> se observa que el promedio más alto lo tienen los de la carrera de Psicología (6,05) en factores de resiliencia y el más bajo los de la carrera de Enfermería (5,82); aunque esta diferencia no llega ser estadísticamente significativa (p=,677)</w:t>
      </w:r>
    </w:p>
    <w:p w:rsidR="007966C0" w:rsidRPr="001337DA" w:rsidRDefault="007966C0" w:rsidP="007966C0">
      <w:pPr>
        <w:pStyle w:val="Sinespaciado"/>
        <w:jc w:val="center"/>
        <w:rPr>
          <w:rFonts w:ascii="Arial Narrow" w:hAnsi="Arial Narrow" w:cs="Arial"/>
          <w:sz w:val="20"/>
        </w:rPr>
      </w:pPr>
    </w:p>
    <w:p w:rsidR="007966C0" w:rsidRPr="00EE707C" w:rsidRDefault="007966C0" w:rsidP="007966C0">
      <w:pPr>
        <w:pStyle w:val="Sinespaciado"/>
        <w:jc w:val="both"/>
        <w:rPr>
          <w:rFonts w:ascii="Arial" w:hAnsi="Arial" w:cs="Arial"/>
        </w:rPr>
      </w:pPr>
      <w:r>
        <w:rPr>
          <w:rFonts w:ascii="Arial" w:hAnsi="Arial" w:cs="Arial"/>
        </w:rPr>
        <w:t>Tabla 7</w:t>
      </w:r>
      <w:r w:rsidR="00950FFC">
        <w:rPr>
          <w:rFonts w:ascii="Arial" w:hAnsi="Arial" w:cs="Arial"/>
        </w:rPr>
        <w:t>4</w:t>
      </w:r>
      <w:r>
        <w:rPr>
          <w:rFonts w:ascii="Arial" w:hAnsi="Arial" w:cs="Arial"/>
        </w:rPr>
        <w:t xml:space="preserve">. </w:t>
      </w:r>
      <w:r>
        <w:rPr>
          <w:rFonts w:ascii="Arial" w:hAnsi="Arial" w:cs="Arial"/>
          <w:i/>
        </w:rPr>
        <w:t>Promedios y</w:t>
      </w:r>
      <w:r w:rsidRPr="00274FDD">
        <w:rPr>
          <w:rFonts w:ascii="Arial" w:hAnsi="Arial" w:cs="Arial"/>
          <w:i/>
        </w:rPr>
        <w:t xml:space="preserve"> contraste </w:t>
      </w:r>
      <w:r>
        <w:rPr>
          <w:rFonts w:ascii="Arial" w:hAnsi="Arial" w:cs="Arial"/>
          <w:i/>
        </w:rPr>
        <w:t>de los factores de resiliencia</w:t>
      </w:r>
      <w:r w:rsidRPr="00AE05E6">
        <w:rPr>
          <w:rFonts w:ascii="Arial" w:hAnsi="Arial" w:cs="Arial"/>
          <w:i/>
        </w:rPr>
        <w:t xml:space="preserve"> </w:t>
      </w:r>
      <w:r>
        <w:rPr>
          <w:rFonts w:ascii="Arial" w:hAnsi="Arial" w:cs="Arial"/>
          <w:i/>
        </w:rPr>
        <w:t>según ocupación</w:t>
      </w:r>
    </w:p>
    <w:tbl>
      <w:tblPr>
        <w:tblStyle w:val="Tablanormal2"/>
        <w:tblW w:w="0" w:type="auto"/>
        <w:tblLook w:val="0660" w:firstRow="1" w:lastRow="1" w:firstColumn="0" w:lastColumn="0" w:noHBand="1" w:noVBand="1"/>
      </w:tblPr>
      <w:tblGrid>
        <w:gridCol w:w="1621"/>
        <w:gridCol w:w="768"/>
        <w:gridCol w:w="768"/>
        <w:gridCol w:w="517"/>
        <w:gridCol w:w="507"/>
        <w:gridCol w:w="768"/>
        <w:gridCol w:w="768"/>
        <w:gridCol w:w="969"/>
        <w:gridCol w:w="628"/>
        <w:gridCol w:w="568"/>
      </w:tblGrid>
      <w:tr w:rsidR="007966C0" w:rsidRPr="00356007" w:rsidTr="00E33EAE">
        <w:trPr>
          <w:cnfStyle w:val="100000000000" w:firstRow="1" w:lastRow="0" w:firstColumn="0" w:lastColumn="0" w:oddVBand="0" w:evenVBand="0" w:oddHBand="0" w:evenHBand="0" w:firstRowFirstColumn="0" w:firstRowLastColumn="0" w:lastRowFirstColumn="0" w:lastRowLastColumn="0"/>
        </w:trPr>
        <w:tc>
          <w:tcPr>
            <w:tcW w:w="0" w:type="auto"/>
            <w:vMerge w:val="restart"/>
          </w:tcPr>
          <w:p w:rsidR="007966C0" w:rsidRPr="00356007" w:rsidRDefault="007966C0" w:rsidP="00E33EAE">
            <w:pPr>
              <w:pStyle w:val="Sinespaciado"/>
              <w:jc w:val="center"/>
              <w:rPr>
                <w:rFonts w:ascii="Arial Narrow" w:hAnsi="Arial Narrow" w:cs="Arial"/>
              </w:rPr>
            </w:pPr>
          </w:p>
          <w:p w:rsidR="007966C0" w:rsidRPr="00356007" w:rsidRDefault="007966C0" w:rsidP="00E33EAE">
            <w:pPr>
              <w:pStyle w:val="Sinespaciado"/>
              <w:jc w:val="center"/>
              <w:rPr>
                <w:rFonts w:ascii="Arial Narrow" w:hAnsi="Arial Narrow" w:cs="Arial"/>
              </w:rPr>
            </w:pPr>
            <w:r w:rsidRPr="00356007">
              <w:rPr>
                <w:rFonts w:ascii="Arial Narrow" w:hAnsi="Arial Narrow" w:cs="Arial"/>
              </w:rPr>
              <w:t>Ocupación</w:t>
            </w:r>
          </w:p>
        </w:tc>
        <w:tc>
          <w:tcPr>
            <w:tcW w:w="0" w:type="auto"/>
            <w:vMerge w:val="restart"/>
          </w:tcPr>
          <w:p w:rsidR="007966C0" w:rsidRPr="00356007" w:rsidRDefault="007966C0" w:rsidP="00E33EAE">
            <w:pPr>
              <w:pStyle w:val="Sinespaciado"/>
              <w:jc w:val="center"/>
              <w:rPr>
                <w:rFonts w:ascii="Arial Narrow" w:hAnsi="Arial Narrow" w:cs="Arial"/>
              </w:rPr>
            </w:pPr>
          </w:p>
          <w:p w:rsidR="007966C0" w:rsidRPr="00356007" w:rsidRDefault="007966C0" w:rsidP="00E33EAE">
            <w:pPr>
              <w:pStyle w:val="Sinespaciado"/>
              <w:jc w:val="center"/>
              <w:rPr>
                <w:rFonts w:ascii="Arial Narrow" w:hAnsi="Arial Narrow" w:cs="Arial"/>
              </w:rPr>
            </w:pPr>
            <w:r w:rsidRPr="00356007">
              <w:rPr>
                <w:rFonts w:ascii="Arial Narrow" w:hAnsi="Arial Narrow" w:cs="Arial"/>
              </w:rPr>
              <w:t>Media</w:t>
            </w:r>
          </w:p>
        </w:tc>
        <w:tc>
          <w:tcPr>
            <w:tcW w:w="0" w:type="auto"/>
            <w:vMerge w:val="restart"/>
          </w:tcPr>
          <w:p w:rsidR="007966C0" w:rsidRPr="00356007" w:rsidRDefault="007966C0" w:rsidP="00E33EAE">
            <w:pPr>
              <w:pStyle w:val="Sinespaciado"/>
              <w:jc w:val="center"/>
              <w:rPr>
                <w:rFonts w:ascii="Arial Narrow" w:hAnsi="Arial Narrow" w:cs="Arial"/>
              </w:rPr>
            </w:pPr>
          </w:p>
          <w:p w:rsidR="007966C0" w:rsidRPr="00356007" w:rsidRDefault="007966C0" w:rsidP="00E33EAE">
            <w:pPr>
              <w:pStyle w:val="Sinespaciado"/>
              <w:jc w:val="center"/>
              <w:rPr>
                <w:rFonts w:ascii="Arial Narrow" w:hAnsi="Arial Narrow" w:cs="Arial"/>
              </w:rPr>
            </w:pPr>
            <w:r w:rsidRPr="00356007">
              <w:rPr>
                <w:rFonts w:ascii="Arial Narrow" w:hAnsi="Arial Narrow" w:cs="Arial"/>
              </w:rPr>
              <w:t>D.T</w:t>
            </w:r>
          </w:p>
        </w:tc>
        <w:tc>
          <w:tcPr>
            <w:tcW w:w="0" w:type="auto"/>
            <w:vMerge w:val="restart"/>
          </w:tcPr>
          <w:p w:rsidR="007966C0" w:rsidRPr="00356007" w:rsidRDefault="007966C0" w:rsidP="00E33EAE">
            <w:pPr>
              <w:pStyle w:val="Sinespaciado"/>
              <w:jc w:val="center"/>
              <w:rPr>
                <w:rFonts w:ascii="Arial Narrow" w:hAnsi="Arial Narrow" w:cs="Arial"/>
              </w:rPr>
            </w:pPr>
          </w:p>
          <w:p w:rsidR="007966C0" w:rsidRPr="00356007" w:rsidRDefault="007966C0" w:rsidP="00E33EAE">
            <w:pPr>
              <w:pStyle w:val="Sinespaciado"/>
              <w:jc w:val="center"/>
              <w:rPr>
                <w:rFonts w:ascii="Arial Narrow" w:hAnsi="Arial Narrow" w:cs="Arial"/>
              </w:rPr>
            </w:pPr>
            <w:r w:rsidRPr="00356007">
              <w:rPr>
                <w:rFonts w:ascii="Arial Narrow" w:hAnsi="Arial Narrow" w:cs="Arial"/>
              </w:rPr>
              <w:t>N</w:t>
            </w:r>
          </w:p>
        </w:tc>
        <w:tc>
          <w:tcPr>
            <w:tcW w:w="0" w:type="auto"/>
            <w:vMerge w:val="restart"/>
          </w:tcPr>
          <w:p w:rsidR="007966C0" w:rsidRPr="00356007" w:rsidRDefault="007966C0" w:rsidP="00E33EAE">
            <w:pPr>
              <w:pStyle w:val="Sinespaciado"/>
              <w:jc w:val="center"/>
              <w:rPr>
                <w:rFonts w:ascii="Arial Narrow" w:hAnsi="Arial Narrow" w:cs="Arial"/>
              </w:rPr>
            </w:pPr>
          </w:p>
          <w:p w:rsidR="007966C0" w:rsidRPr="00356007" w:rsidRDefault="007966C0" w:rsidP="00E33EAE">
            <w:pPr>
              <w:pStyle w:val="Sinespaciado"/>
              <w:jc w:val="center"/>
              <w:rPr>
                <w:rFonts w:ascii="Arial Narrow" w:hAnsi="Arial Narrow" w:cs="Arial"/>
              </w:rPr>
            </w:pPr>
            <w:r w:rsidRPr="00356007">
              <w:rPr>
                <w:rFonts w:ascii="Arial Narrow" w:hAnsi="Arial Narrow" w:cs="Arial"/>
              </w:rPr>
              <w:t>Cat</w:t>
            </w:r>
          </w:p>
        </w:tc>
        <w:tc>
          <w:tcPr>
            <w:tcW w:w="0" w:type="auto"/>
            <w:gridSpan w:val="2"/>
          </w:tcPr>
          <w:p w:rsidR="007966C0" w:rsidRPr="00356007" w:rsidRDefault="007966C0" w:rsidP="00E33EAE">
            <w:pPr>
              <w:pStyle w:val="Sinespaciado"/>
              <w:jc w:val="center"/>
              <w:rPr>
                <w:rFonts w:ascii="Arial Narrow" w:hAnsi="Arial Narrow" w:cs="Arial"/>
              </w:rPr>
            </w:pPr>
            <w:r w:rsidRPr="00356007">
              <w:rPr>
                <w:rFonts w:ascii="Arial Narrow" w:hAnsi="Arial Narrow" w:cs="Arial"/>
              </w:rPr>
              <w:t>IC X 95%</w:t>
            </w:r>
          </w:p>
        </w:tc>
        <w:tc>
          <w:tcPr>
            <w:tcW w:w="0" w:type="auto"/>
            <w:gridSpan w:val="3"/>
          </w:tcPr>
          <w:p w:rsidR="007966C0" w:rsidRPr="00356007" w:rsidRDefault="007966C0" w:rsidP="00E33EAE">
            <w:pPr>
              <w:pStyle w:val="Sinespaciado"/>
              <w:jc w:val="center"/>
              <w:rPr>
                <w:rFonts w:ascii="Arial Narrow" w:hAnsi="Arial Narrow" w:cs="Arial"/>
              </w:rPr>
            </w:pPr>
            <w:r w:rsidRPr="00356007">
              <w:rPr>
                <w:rFonts w:ascii="Arial Narrow" w:hAnsi="Arial Narrow" w:cs="Arial"/>
              </w:rPr>
              <w:t>Contraste*</w:t>
            </w:r>
          </w:p>
        </w:tc>
      </w:tr>
      <w:tr w:rsidR="007966C0" w:rsidRPr="00356007" w:rsidTr="00E33EAE">
        <w:tc>
          <w:tcPr>
            <w:tcW w:w="0" w:type="auto"/>
            <w:vMerge/>
            <w:tcBorders>
              <w:bottom w:val="single" w:sz="4" w:space="0" w:color="auto"/>
            </w:tcBorders>
          </w:tcPr>
          <w:p w:rsidR="007966C0" w:rsidRPr="00356007" w:rsidRDefault="007966C0" w:rsidP="00E33EAE">
            <w:pPr>
              <w:pStyle w:val="Sinespaciado"/>
              <w:jc w:val="center"/>
              <w:rPr>
                <w:rFonts w:ascii="Arial Narrow" w:hAnsi="Arial Narrow" w:cs="Arial"/>
              </w:rPr>
            </w:pPr>
          </w:p>
        </w:tc>
        <w:tc>
          <w:tcPr>
            <w:tcW w:w="0" w:type="auto"/>
            <w:vMerge/>
            <w:tcBorders>
              <w:bottom w:val="single" w:sz="4" w:space="0" w:color="auto"/>
            </w:tcBorders>
          </w:tcPr>
          <w:p w:rsidR="007966C0" w:rsidRPr="00356007" w:rsidRDefault="007966C0" w:rsidP="00E33EAE">
            <w:pPr>
              <w:pStyle w:val="Sinespaciado"/>
              <w:jc w:val="center"/>
              <w:rPr>
                <w:rFonts w:ascii="Arial Narrow" w:hAnsi="Arial Narrow" w:cs="Arial"/>
              </w:rPr>
            </w:pPr>
          </w:p>
        </w:tc>
        <w:tc>
          <w:tcPr>
            <w:tcW w:w="0" w:type="auto"/>
            <w:vMerge/>
            <w:tcBorders>
              <w:bottom w:val="single" w:sz="4" w:space="0" w:color="auto"/>
            </w:tcBorders>
          </w:tcPr>
          <w:p w:rsidR="007966C0" w:rsidRPr="00356007" w:rsidRDefault="007966C0" w:rsidP="00E33EAE">
            <w:pPr>
              <w:pStyle w:val="Sinespaciado"/>
              <w:jc w:val="center"/>
              <w:rPr>
                <w:rFonts w:ascii="Arial Narrow" w:hAnsi="Arial Narrow" w:cs="Arial"/>
              </w:rPr>
            </w:pPr>
          </w:p>
        </w:tc>
        <w:tc>
          <w:tcPr>
            <w:tcW w:w="0" w:type="auto"/>
            <w:vMerge/>
            <w:tcBorders>
              <w:bottom w:val="single" w:sz="4" w:space="0" w:color="auto"/>
            </w:tcBorders>
          </w:tcPr>
          <w:p w:rsidR="007966C0" w:rsidRPr="00356007" w:rsidRDefault="007966C0" w:rsidP="00E33EAE">
            <w:pPr>
              <w:pStyle w:val="Sinespaciado"/>
              <w:jc w:val="center"/>
              <w:rPr>
                <w:rFonts w:ascii="Arial Narrow" w:hAnsi="Arial Narrow" w:cs="Arial"/>
              </w:rPr>
            </w:pPr>
          </w:p>
        </w:tc>
        <w:tc>
          <w:tcPr>
            <w:tcW w:w="0" w:type="auto"/>
            <w:vMerge/>
            <w:tcBorders>
              <w:bottom w:val="single" w:sz="4" w:space="0" w:color="auto"/>
            </w:tcBorders>
          </w:tcPr>
          <w:p w:rsidR="007966C0" w:rsidRPr="00356007" w:rsidRDefault="007966C0" w:rsidP="00E33EAE">
            <w:pPr>
              <w:pStyle w:val="Sinespaciado"/>
              <w:jc w:val="center"/>
              <w:rPr>
                <w:rFonts w:ascii="Arial Narrow" w:hAnsi="Arial Narrow" w:cs="Arial"/>
              </w:rPr>
            </w:pPr>
          </w:p>
        </w:tc>
        <w:tc>
          <w:tcPr>
            <w:tcW w:w="0" w:type="auto"/>
            <w:tcBorders>
              <w:bottom w:val="single" w:sz="4" w:space="0" w:color="auto"/>
            </w:tcBorders>
          </w:tcPr>
          <w:p w:rsidR="007966C0" w:rsidRPr="00356007" w:rsidRDefault="007966C0" w:rsidP="00E33EAE">
            <w:pPr>
              <w:pStyle w:val="Sinespaciado"/>
              <w:jc w:val="center"/>
              <w:rPr>
                <w:rFonts w:ascii="Arial Narrow" w:hAnsi="Arial Narrow" w:cs="Arial"/>
              </w:rPr>
            </w:pPr>
            <w:r w:rsidRPr="00356007">
              <w:rPr>
                <w:rFonts w:ascii="Arial Narrow" w:hAnsi="Arial Narrow" w:cs="Arial"/>
              </w:rPr>
              <w:t>L.Inf.</w:t>
            </w:r>
          </w:p>
        </w:tc>
        <w:tc>
          <w:tcPr>
            <w:tcW w:w="0" w:type="auto"/>
            <w:tcBorders>
              <w:bottom w:val="single" w:sz="4" w:space="0" w:color="auto"/>
            </w:tcBorders>
          </w:tcPr>
          <w:p w:rsidR="007966C0" w:rsidRPr="00356007" w:rsidRDefault="007966C0" w:rsidP="00E33EAE">
            <w:pPr>
              <w:pStyle w:val="Sinespaciado"/>
              <w:jc w:val="center"/>
              <w:rPr>
                <w:rFonts w:ascii="Arial Narrow" w:hAnsi="Arial Narrow" w:cs="Arial"/>
              </w:rPr>
            </w:pPr>
            <w:r w:rsidRPr="00356007">
              <w:rPr>
                <w:rFonts w:ascii="Arial Narrow" w:hAnsi="Arial Narrow" w:cs="Arial"/>
              </w:rPr>
              <w:t>L.Sup</w:t>
            </w:r>
          </w:p>
        </w:tc>
        <w:tc>
          <w:tcPr>
            <w:tcW w:w="0" w:type="auto"/>
            <w:tcBorders>
              <w:bottom w:val="single" w:sz="4" w:space="0" w:color="auto"/>
            </w:tcBorders>
          </w:tcPr>
          <w:p w:rsidR="007966C0" w:rsidRPr="00356007" w:rsidRDefault="007966C0" w:rsidP="00E33EAE">
            <w:pPr>
              <w:pStyle w:val="Sinespaciado"/>
              <w:jc w:val="center"/>
              <w:rPr>
                <w:rFonts w:ascii="Arial Narrow" w:hAnsi="Arial Narrow" w:cs="Arial"/>
                <w:vertAlign w:val="superscript"/>
              </w:rPr>
            </w:pPr>
            <w:r w:rsidRPr="00356007">
              <w:rPr>
                <w:rFonts w:ascii="Arial Narrow" w:hAnsi="Arial Narrow" w:cs="Arial"/>
              </w:rPr>
              <w:t>U</w:t>
            </w:r>
          </w:p>
        </w:tc>
        <w:tc>
          <w:tcPr>
            <w:tcW w:w="0" w:type="auto"/>
            <w:tcBorders>
              <w:bottom w:val="single" w:sz="4" w:space="0" w:color="auto"/>
            </w:tcBorders>
          </w:tcPr>
          <w:p w:rsidR="007966C0" w:rsidRPr="00356007" w:rsidRDefault="007966C0" w:rsidP="00E33EAE">
            <w:pPr>
              <w:pStyle w:val="Sinespaciado"/>
              <w:jc w:val="center"/>
              <w:rPr>
                <w:rFonts w:ascii="Arial Narrow" w:hAnsi="Arial Narrow" w:cs="Arial"/>
              </w:rPr>
            </w:pPr>
            <w:r w:rsidRPr="00356007">
              <w:rPr>
                <w:rFonts w:ascii="Arial Narrow" w:hAnsi="Arial Narrow" w:cs="Arial"/>
              </w:rPr>
              <w:t>Z</w:t>
            </w:r>
          </w:p>
        </w:tc>
        <w:tc>
          <w:tcPr>
            <w:tcW w:w="0" w:type="auto"/>
            <w:tcBorders>
              <w:bottom w:val="single" w:sz="4" w:space="0" w:color="auto"/>
            </w:tcBorders>
          </w:tcPr>
          <w:p w:rsidR="007966C0" w:rsidRPr="00356007" w:rsidRDefault="007966C0" w:rsidP="00E33EAE">
            <w:pPr>
              <w:pStyle w:val="Sinespaciado"/>
              <w:jc w:val="center"/>
              <w:rPr>
                <w:rFonts w:ascii="Arial Narrow" w:hAnsi="Arial Narrow" w:cs="Arial"/>
              </w:rPr>
            </w:pPr>
            <w:r w:rsidRPr="00356007">
              <w:rPr>
                <w:rFonts w:ascii="Arial Narrow" w:hAnsi="Arial Narrow" w:cs="Arial"/>
              </w:rPr>
              <w:t>Sig.</w:t>
            </w:r>
          </w:p>
        </w:tc>
      </w:tr>
      <w:tr w:rsidR="00356007" w:rsidRPr="00356007" w:rsidTr="00E33EAE">
        <w:tc>
          <w:tcPr>
            <w:tcW w:w="0" w:type="auto"/>
            <w:tcBorders>
              <w:top w:val="single" w:sz="4" w:space="0" w:color="auto"/>
            </w:tcBorders>
            <w:vAlign w:val="center"/>
          </w:tcPr>
          <w:p w:rsidR="00356007" w:rsidRPr="00356007" w:rsidRDefault="00356007" w:rsidP="000356CD">
            <w:pPr>
              <w:autoSpaceDE w:val="0"/>
              <w:autoSpaceDN w:val="0"/>
              <w:adjustRightInd w:val="0"/>
              <w:spacing w:line="276" w:lineRule="auto"/>
              <w:jc w:val="center"/>
              <w:rPr>
                <w:rFonts w:ascii="Arial Narrow" w:hAnsi="Arial Narrow" w:cs="Arial"/>
              </w:rPr>
            </w:pPr>
            <w:r w:rsidRPr="00356007">
              <w:rPr>
                <w:rFonts w:ascii="Arial Narrow" w:hAnsi="Arial Narrow" w:cs="Arial"/>
              </w:rPr>
              <w:t>Solo estudio</w:t>
            </w:r>
          </w:p>
        </w:tc>
        <w:tc>
          <w:tcPr>
            <w:tcW w:w="0" w:type="auto"/>
            <w:tcBorders>
              <w:top w:val="single" w:sz="4" w:space="0" w:color="auto"/>
            </w:tcBorders>
          </w:tcPr>
          <w:p w:rsidR="00356007" w:rsidRPr="00356007" w:rsidRDefault="00356007" w:rsidP="000356CD">
            <w:pPr>
              <w:pStyle w:val="Sinespaciado"/>
              <w:spacing w:line="276" w:lineRule="auto"/>
              <w:jc w:val="center"/>
              <w:rPr>
                <w:rFonts w:ascii="Arial Narrow" w:hAnsi="Arial Narrow" w:cs="Arial"/>
              </w:rPr>
            </w:pPr>
            <w:r w:rsidRPr="00356007">
              <w:rPr>
                <w:rFonts w:ascii="Arial Narrow" w:hAnsi="Arial Narrow" w:cs="Arial"/>
              </w:rPr>
              <w:t>5,9823</w:t>
            </w:r>
          </w:p>
        </w:tc>
        <w:tc>
          <w:tcPr>
            <w:tcW w:w="0" w:type="auto"/>
            <w:tcBorders>
              <w:top w:val="single" w:sz="4" w:space="0" w:color="auto"/>
            </w:tcBorders>
          </w:tcPr>
          <w:p w:rsidR="00356007" w:rsidRPr="00356007" w:rsidRDefault="00356007" w:rsidP="000356CD">
            <w:pPr>
              <w:pStyle w:val="Sinespaciado"/>
              <w:spacing w:line="276" w:lineRule="auto"/>
              <w:jc w:val="center"/>
              <w:rPr>
                <w:rFonts w:ascii="Arial Narrow" w:hAnsi="Arial Narrow" w:cs="Arial"/>
              </w:rPr>
            </w:pPr>
            <w:r w:rsidRPr="00356007">
              <w:rPr>
                <w:rFonts w:ascii="Arial Narrow" w:hAnsi="Arial Narrow" w:cs="Arial"/>
              </w:rPr>
              <w:t>,70780</w:t>
            </w:r>
          </w:p>
        </w:tc>
        <w:tc>
          <w:tcPr>
            <w:tcW w:w="0" w:type="auto"/>
            <w:tcBorders>
              <w:top w:val="single" w:sz="4" w:space="0" w:color="auto"/>
            </w:tcBorders>
          </w:tcPr>
          <w:p w:rsidR="00356007" w:rsidRPr="00356007" w:rsidRDefault="00356007" w:rsidP="000356CD">
            <w:pPr>
              <w:pStyle w:val="Sinespaciado"/>
              <w:spacing w:line="276" w:lineRule="auto"/>
              <w:jc w:val="center"/>
              <w:rPr>
                <w:rFonts w:ascii="Arial Narrow" w:hAnsi="Arial Narrow" w:cs="Arial"/>
              </w:rPr>
            </w:pPr>
            <w:r w:rsidRPr="00356007">
              <w:rPr>
                <w:rFonts w:ascii="Arial Narrow" w:hAnsi="Arial Narrow" w:cs="Arial"/>
              </w:rPr>
              <w:t>64</w:t>
            </w:r>
          </w:p>
        </w:tc>
        <w:tc>
          <w:tcPr>
            <w:tcW w:w="0" w:type="auto"/>
            <w:tcBorders>
              <w:top w:val="single" w:sz="4" w:space="0" w:color="auto"/>
            </w:tcBorders>
          </w:tcPr>
          <w:p w:rsidR="00356007" w:rsidRPr="00356007" w:rsidRDefault="00356007" w:rsidP="000356CD">
            <w:pPr>
              <w:pStyle w:val="Sinespaciado"/>
              <w:spacing w:line="276" w:lineRule="auto"/>
              <w:jc w:val="center"/>
              <w:rPr>
                <w:rFonts w:ascii="Arial Narrow" w:hAnsi="Arial Narrow" w:cs="Arial"/>
              </w:rPr>
            </w:pPr>
            <w:r w:rsidRPr="00356007">
              <w:rPr>
                <w:rFonts w:ascii="Arial Narrow" w:hAnsi="Arial Narrow" w:cs="Arial"/>
              </w:rPr>
              <w:t>MA</w:t>
            </w:r>
          </w:p>
        </w:tc>
        <w:tc>
          <w:tcPr>
            <w:tcW w:w="0" w:type="auto"/>
            <w:tcBorders>
              <w:top w:val="single" w:sz="4" w:space="0" w:color="auto"/>
            </w:tcBorders>
          </w:tcPr>
          <w:p w:rsidR="00356007" w:rsidRPr="00356007" w:rsidRDefault="00356007" w:rsidP="000356CD">
            <w:pPr>
              <w:pStyle w:val="Sinespaciado"/>
              <w:spacing w:line="276" w:lineRule="auto"/>
              <w:jc w:val="center"/>
              <w:rPr>
                <w:rFonts w:ascii="Arial Narrow" w:hAnsi="Arial Narrow" w:cs="Arial"/>
              </w:rPr>
            </w:pPr>
            <w:r w:rsidRPr="00356007">
              <w:rPr>
                <w:rFonts w:ascii="Arial Narrow" w:hAnsi="Arial Narrow" w:cs="Arial"/>
              </w:rPr>
              <w:t>5,8055</w:t>
            </w:r>
          </w:p>
        </w:tc>
        <w:tc>
          <w:tcPr>
            <w:tcW w:w="0" w:type="auto"/>
            <w:tcBorders>
              <w:top w:val="single" w:sz="4" w:space="0" w:color="auto"/>
            </w:tcBorders>
          </w:tcPr>
          <w:p w:rsidR="00356007" w:rsidRPr="00356007" w:rsidRDefault="00356007" w:rsidP="000356CD">
            <w:pPr>
              <w:pStyle w:val="Sinespaciado"/>
              <w:spacing w:line="276" w:lineRule="auto"/>
              <w:jc w:val="center"/>
              <w:rPr>
                <w:rFonts w:ascii="Arial Narrow" w:hAnsi="Arial Narrow" w:cs="Arial"/>
              </w:rPr>
            </w:pPr>
            <w:r w:rsidRPr="00356007">
              <w:rPr>
                <w:rFonts w:ascii="Arial Narrow" w:hAnsi="Arial Narrow" w:cs="Arial"/>
              </w:rPr>
              <w:t>6,1591</w:t>
            </w:r>
          </w:p>
        </w:tc>
        <w:tc>
          <w:tcPr>
            <w:tcW w:w="0" w:type="auto"/>
            <w:tcBorders>
              <w:top w:val="single" w:sz="4" w:space="0" w:color="auto"/>
            </w:tcBorders>
          </w:tcPr>
          <w:p w:rsidR="00356007" w:rsidRPr="00356007" w:rsidRDefault="00356007" w:rsidP="000356CD">
            <w:pPr>
              <w:pStyle w:val="Sinespaciado"/>
              <w:spacing w:line="276" w:lineRule="auto"/>
              <w:jc w:val="center"/>
              <w:rPr>
                <w:rFonts w:ascii="Arial Narrow" w:hAnsi="Arial Narrow" w:cs="Arial"/>
              </w:rPr>
            </w:pPr>
            <w:r w:rsidRPr="00356007">
              <w:rPr>
                <w:rFonts w:ascii="Arial Narrow" w:hAnsi="Arial Narrow" w:cs="Arial"/>
              </w:rPr>
              <w:t>1576,500</w:t>
            </w:r>
          </w:p>
        </w:tc>
        <w:tc>
          <w:tcPr>
            <w:tcW w:w="0" w:type="auto"/>
            <w:tcBorders>
              <w:top w:val="single" w:sz="4" w:space="0" w:color="auto"/>
            </w:tcBorders>
          </w:tcPr>
          <w:p w:rsidR="00356007" w:rsidRPr="00356007" w:rsidRDefault="00356007" w:rsidP="000356CD">
            <w:pPr>
              <w:autoSpaceDE w:val="0"/>
              <w:autoSpaceDN w:val="0"/>
              <w:adjustRightInd w:val="0"/>
              <w:spacing w:line="276" w:lineRule="auto"/>
              <w:jc w:val="center"/>
              <w:rPr>
                <w:rFonts w:ascii="Arial Narrow" w:hAnsi="Arial Narrow" w:cs="Arial"/>
              </w:rPr>
            </w:pPr>
            <w:r w:rsidRPr="00356007">
              <w:rPr>
                <w:rFonts w:ascii="Arial Narrow" w:hAnsi="Arial Narrow" w:cs="Arial"/>
              </w:rPr>
              <w:t>-,134</w:t>
            </w:r>
          </w:p>
        </w:tc>
        <w:tc>
          <w:tcPr>
            <w:tcW w:w="0" w:type="auto"/>
            <w:tcBorders>
              <w:top w:val="single" w:sz="4" w:space="0" w:color="auto"/>
            </w:tcBorders>
          </w:tcPr>
          <w:p w:rsidR="00356007" w:rsidRPr="00356007" w:rsidRDefault="00356007" w:rsidP="000356CD">
            <w:pPr>
              <w:pStyle w:val="Sinespaciado"/>
              <w:spacing w:line="276" w:lineRule="auto"/>
              <w:jc w:val="center"/>
              <w:rPr>
                <w:rFonts w:ascii="Arial Narrow" w:hAnsi="Arial Narrow" w:cs="Arial"/>
              </w:rPr>
            </w:pPr>
            <w:r w:rsidRPr="00356007">
              <w:rPr>
                <w:rFonts w:ascii="Arial Narrow" w:hAnsi="Arial Narrow" w:cs="Arial"/>
              </w:rPr>
              <w:t>,893</w:t>
            </w:r>
          </w:p>
        </w:tc>
      </w:tr>
      <w:tr w:rsidR="00356007" w:rsidRPr="00356007" w:rsidTr="00E33EAE">
        <w:tc>
          <w:tcPr>
            <w:tcW w:w="0" w:type="auto"/>
            <w:vAlign w:val="center"/>
          </w:tcPr>
          <w:p w:rsidR="00356007" w:rsidRPr="00356007" w:rsidRDefault="00356007" w:rsidP="000356CD">
            <w:pPr>
              <w:autoSpaceDE w:val="0"/>
              <w:autoSpaceDN w:val="0"/>
              <w:adjustRightInd w:val="0"/>
              <w:spacing w:line="276" w:lineRule="auto"/>
              <w:jc w:val="center"/>
              <w:rPr>
                <w:rFonts w:ascii="Arial Narrow" w:hAnsi="Arial Narrow" w:cs="Arial"/>
              </w:rPr>
            </w:pPr>
            <w:r w:rsidRPr="00356007">
              <w:rPr>
                <w:rFonts w:ascii="Arial Narrow" w:hAnsi="Arial Narrow" w:cs="Arial"/>
              </w:rPr>
              <w:t>Estudio y Trabajo</w:t>
            </w:r>
          </w:p>
        </w:tc>
        <w:tc>
          <w:tcPr>
            <w:tcW w:w="0" w:type="auto"/>
          </w:tcPr>
          <w:p w:rsidR="00356007" w:rsidRPr="00356007" w:rsidRDefault="00356007" w:rsidP="000356CD">
            <w:pPr>
              <w:pStyle w:val="Sinespaciado"/>
              <w:spacing w:line="276" w:lineRule="auto"/>
              <w:jc w:val="center"/>
              <w:rPr>
                <w:rFonts w:ascii="Arial Narrow" w:hAnsi="Arial Narrow" w:cs="Arial"/>
              </w:rPr>
            </w:pPr>
            <w:r w:rsidRPr="00356007">
              <w:rPr>
                <w:rFonts w:ascii="Arial Narrow" w:hAnsi="Arial Narrow" w:cs="Arial"/>
              </w:rPr>
              <w:t>5,9127</w:t>
            </w:r>
          </w:p>
        </w:tc>
        <w:tc>
          <w:tcPr>
            <w:tcW w:w="0" w:type="auto"/>
          </w:tcPr>
          <w:p w:rsidR="00356007" w:rsidRPr="00356007" w:rsidRDefault="00356007" w:rsidP="000356CD">
            <w:pPr>
              <w:pStyle w:val="Sinespaciado"/>
              <w:spacing w:line="276" w:lineRule="auto"/>
              <w:jc w:val="center"/>
              <w:rPr>
                <w:rFonts w:ascii="Arial Narrow" w:hAnsi="Arial Narrow" w:cs="Arial"/>
              </w:rPr>
            </w:pPr>
            <w:r w:rsidRPr="00356007">
              <w:rPr>
                <w:rFonts w:ascii="Arial Narrow" w:hAnsi="Arial Narrow" w:cs="Arial"/>
              </w:rPr>
              <w:t>,91618</w:t>
            </w:r>
          </w:p>
        </w:tc>
        <w:tc>
          <w:tcPr>
            <w:tcW w:w="0" w:type="auto"/>
          </w:tcPr>
          <w:p w:rsidR="00356007" w:rsidRPr="00356007" w:rsidRDefault="00356007" w:rsidP="000356CD">
            <w:pPr>
              <w:pStyle w:val="Sinespaciado"/>
              <w:spacing w:line="276" w:lineRule="auto"/>
              <w:jc w:val="center"/>
              <w:rPr>
                <w:rFonts w:ascii="Arial Narrow" w:hAnsi="Arial Narrow" w:cs="Arial"/>
              </w:rPr>
            </w:pPr>
            <w:r w:rsidRPr="00356007">
              <w:rPr>
                <w:rFonts w:ascii="Arial Narrow" w:hAnsi="Arial Narrow" w:cs="Arial"/>
              </w:rPr>
              <w:t>50</w:t>
            </w:r>
          </w:p>
        </w:tc>
        <w:tc>
          <w:tcPr>
            <w:tcW w:w="0" w:type="auto"/>
          </w:tcPr>
          <w:p w:rsidR="00356007" w:rsidRPr="00356007" w:rsidRDefault="00356007" w:rsidP="000356CD">
            <w:pPr>
              <w:pStyle w:val="Sinespaciado"/>
              <w:spacing w:line="276" w:lineRule="auto"/>
              <w:jc w:val="center"/>
              <w:rPr>
                <w:rFonts w:ascii="Arial Narrow" w:hAnsi="Arial Narrow" w:cs="Arial"/>
              </w:rPr>
            </w:pPr>
            <w:r w:rsidRPr="00356007">
              <w:rPr>
                <w:rFonts w:ascii="Arial Narrow" w:hAnsi="Arial Narrow" w:cs="Arial"/>
              </w:rPr>
              <w:t>MA</w:t>
            </w:r>
          </w:p>
        </w:tc>
        <w:tc>
          <w:tcPr>
            <w:tcW w:w="0" w:type="auto"/>
          </w:tcPr>
          <w:p w:rsidR="00356007" w:rsidRPr="00356007" w:rsidRDefault="00356007" w:rsidP="000356CD">
            <w:pPr>
              <w:pStyle w:val="Sinespaciado"/>
              <w:spacing w:line="276" w:lineRule="auto"/>
              <w:jc w:val="center"/>
              <w:rPr>
                <w:rFonts w:ascii="Arial Narrow" w:hAnsi="Arial Narrow" w:cs="Arial"/>
              </w:rPr>
            </w:pPr>
            <w:r w:rsidRPr="00356007">
              <w:rPr>
                <w:rFonts w:ascii="Arial Narrow" w:hAnsi="Arial Narrow" w:cs="Arial"/>
              </w:rPr>
              <w:t>5,6523</w:t>
            </w:r>
          </w:p>
        </w:tc>
        <w:tc>
          <w:tcPr>
            <w:tcW w:w="0" w:type="auto"/>
          </w:tcPr>
          <w:p w:rsidR="00356007" w:rsidRPr="00356007" w:rsidRDefault="00356007" w:rsidP="000356CD">
            <w:pPr>
              <w:pStyle w:val="Sinespaciado"/>
              <w:spacing w:line="276" w:lineRule="auto"/>
              <w:jc w:val="center"/>
              <w:rPr>
                <w:rFonts w:ascii="Arial Narrow" w:hAnsi="Arial Narrow" w:cs="Arial"/>
              </w:rPr>
            </w:pPr>
            <w:r w:rsidRPr="00356007">
              <w:rPr>
                <w:rFonts w:ascii="Arial Narrow" w:hAnsi="Arial Narrow" w:cs="Arial"/>
              </w:rPr>
              <w:t>6,1730</w:t>
            </w:r>
          </w:p>
        </w:tc>
        <w:tc>
          <w:tcPr>
            <w:tcW w:w="0" w:type="auto"/>
          </w:tcPr>
          <w:p w:rsidR="00356007" w:rsidRPr="00356007" w:rsidRDefault="00356007" w:rsidP="000356CD">
            <w:pPr>
              <w:pStyle w:val="Sinespaciado"/>
              <w:spacing w:line="276" w:lineRule="auto"/>
              <w:jc w:val="center"/>
              <w:rPr>
                <w:rFonts w:ascii="Arial Narrow" w:hAnsi="Arial Narrow" w:cs="Arial"/>
              </w:rPr>
            </w:pPr>
          </w:p>
        </w:tc>
        <w:tc>
          <w:tcPr>
            <w:tcW w:w="0" w:type="auto"/>
          </w:tcPr>
          <w:p w:rsidR="00356007" w:rsidRPr="00356007" w:rsidRDefault="00356007" w:rsidP="000356CD">
            <w:pPr>
              <w:pStyle w:val="Sinespaciado"/>
              <w:spacing w:line="276" w:lineRule="auto"/>
              <w:jc w:val="center"/>
              <w:rPr>
                <w:rFonts w:ascii="Arial Narrow" w:hAnsi="Arial Narrow" w:cs="Arial"/>
              </w:rPr>
            </w:pPr>
          </w:p>
        </w:tc>
        <w:tc>
          <w:tcPr>
            <w:tcW w:w="0" w:type="auto"/>
          </w:tcPr>
          <w:p w:rsidR="00356007" w:rsidRPr="00356007" w:rsidRDefault="00356007" w:rsidP="000356CD">
            <w:pPr>
              <w:pStyle w:val="Sinespaciado"/>
              <w:spacing w:line="276" w:lineRule="auto"/>
              <w:jc w:val="center"/>
              <w:rPr>
                <w:rFonts w:ascii="Arial Narrow" w:hAnsi="Arial Narrow" w:cs="Arial"/>
              </w:rPr>
            </w:pPr>
          </w:p>
        </w:tc>
      </w:tr>
      <w:tr w:rsidR="00356007" w:rsidRPr="00356007" w:rsidTr="00E33EAE">
        <w:trPr>
          <w:cnfStyle w:val="010000000000" w:firstRow="0" w:lastRow="1" w:firstColumn="0" w:lastColumn="0" w:oddVBand="0" w:evenVBand="0" w:oddHBand="0" w:evenHBand="0" w:firstRowFirstColumn="0" w:firstRowLastColumn="0" w:lastRowFirstColumn="0" w:lastRowLastColumn="0"/>
        </w:trPr>
        <w:tc>
          <w:tcPr>
            <w:tcW w:w="0" w:type="auto"/>
            <w:vAlign w:val="center"/>
          </w:tcPr>
          <w:p w:rsidR="00356007" w:rsidRPr="00356007" w:rsidRDefault="00356007" w:rsidP="000356CD">
            <w:pPr>
              <w:autoSpaceDE w:val="0"/>
              <w:autoSpaceDN w:val="0"/>
              <w:adjustRightInd w:val="0"/>
              <w:spacing w:line="276" w:lineRule="auto"/>
              <w:jc w:val="center"/>
              <w:rPr>
                <w:rFonts w:ascii="Arial Narrow" w:hAnsi="Arial Narrow" w:cs="Arial"/>
              </w:rPr>
            </w:pPr>
            <w:r w:rsidRPr="00356007">
              <w:rPr>
                <w:rFonts w:ascii="Arial Narrow" w:hAnsi="Arial Narrow" w:cs="Arial"/>
              </w:rPr>
              <w:t>Total</w:t>
            </w:r>
          </w:p>
        </w:tc>
        <w:tc>
          <w:tcPr>
            <w:tcW w:w="0" w:type="auto"/>
          </w:tcPr>
          <w:p w:rsidR="00356007" w:rsidRPr="00356007" w:rsidRDefault="00356007" w:rsidP="000356CD">
            <w:pPr>
              <w:pStyle w:val="Sinespaciado"/>
              <w:spacing w:line="276" w:lineRule="auto"/>
              <w:jc w:val="center"/>
              <w:rPr>
                <w:rFonts w:ascii="Arial Narrow" w:hAnsi="Arial Narrow" w:cs="Arial"/>
              </w:rPr>
            </w:pPr>
            <w:r w:rsidRPr="00356007">
              <w:rPr>
                <w:rFonts w:ascii="Arial Narrow" w:hAnsi="Arial Narrow" w:cs="Arial"/>
              </w:rPr>
              <w:t>5,9518</w:t>
            </w:r>
          </w:p>
        </w:tc>
        <w:tc>
          <w:tcPr>
            <w:tcW w:w="0" w:type="auto"/>
          </w:tcPr>
          <w:p w:rsidR="00356007" w:rsidRPr="00356007" w:rsidRDefault="00356007" w:rsidP="000356CD">
            <w:pPr>
              <w:pStyle w:val="Sinespaciado"/>
              <w:spacing w:line="276" w:lineRule="auto"/>
              <w:jc w:val="center"/>
              <w:rPr>
                <w:rFonts w:ascii="Arial Narrow" w:hAnsi="Arial Narrow" w:cs="Arial"/>
              </w:rPr>
            </w:pPr>
            <w:r w:rsidRPr="00356007">
              <w:rPr>
                <w:rFonts w:ascii="Arial Narrow" w:hAnsi="Arial Narrow" w:cs="Arial"/>
              </w:rPr>
              <w:t>,80281</w:t>
            </w:r>
          </w:p>
        </w:tc>
        <w:tc>
          <w:tcPr>
            <w:tcW w:w="0" w:type="auto"/>
          </w:tcPr>
          <w:p w:rsidR="00356007" w:rsidRPr="00356007" w:rsidRDefault="00356007" w:rsidP="000356CD">
            <w:pPr>
              <w:pStyle w:val="Sinespaciado"/>
              <w:spacing w:line="276" w:lineRule="auto"/>
              <w:jc w:val="center"/>
              <w:rPr>
                <w:rFonts w:ascii="Arial Narrow" w:hAnsi="Arial Narrow" w:cs="Arial"/>
              </w:rPr>
            </w:pPr>
            <w:r w:rsidRPr="00356007">
              <w:rPr>
                <w:rFonts w:ascii="Arial Narrow" w:hAnsi="Arial Narrow" w:cs="Arial"/>
              </w:rPr>
              <w:t>114</w:t>
            </w:r>
          </w:p>
        </w:tc>
        <w:tc>
          <w:tcPr>
            <w:tcW w:w="0" w:type="auto"/>
          </w:tcPr>
          <w:p w:rsidR="00356007" w:rsidRPr="00356007" w:rsidRDefault="00356007" w:rsidP="000356CD">
            <w:pPr>
              <w:pStyle w:val="Sinespaciado"/>
              <w:spacing w:line="276" w:lineRule="auto"/>
              <w:jc w:val="center"/>
              <w:rPr>
                <w:rFonts w:ascii="Arial Narrow" w:hAnsi="Arial Narrow" w:cs="Arial"/>
              </w:rPr>
            </w:pPr>
            <w:r w:rsidRPr="00356007">
              <w:rPr>
                <w:rFonts w:ascii="Arial Narrow" w:hAnsi="Arial Narrow" w:cs="Arial"/>
              </w:rPr>
              <w:t>MA</w:t>
            </w:r>
          </w:p>
        </w:tc>
        <w:tc>
          <w:tcPr>
            <w:tcW w:w="0" w:type="auto"/>
          </w:tcPr>
          <w:p w:rsidR="00356007" w:rsidRPr="00356007" w:rsidRDefault="00356007" w:rsidP="000356CD">
            <w:pPr>
              <w:pStyle w:val="Sinespaciado"/>
              <w:spacing w:line="276" w:lineRule="auto"/>
              <w:jc w:val="center"/>
              <w:rPr>
                <w:rFonts w:ascii="Arial Narrow" w:hAnsi="Arial Narrow" w:cs="Arial"/>
              </w:rPr>
            </w:pPr>
            <w:r w:rsidRPr="00356007">
              <w:rPr>
                <w:rFonts w:ascii="Arial Narrow" w:hAnsi="Arial Narrow" w:cs="Arial"/>
              </w:rPr>
              <w:t>5,8028</w:t>
            </w:r>
          </w:p>
        </w:tc>
        <w:tc>
          <w:tcPr>
            <w:tcW w:w="0" w:type="auto"/>
          </w:tcPr>
          <w:p w:rsidR="00356007" w:rsidRPr="00356007" w:rsidRDefault="00356007" w:rsidP="000356CD">
            <w:pPr>
              <w:pStyle w:val="Sinespaciado"/>
              <w:spacing w:line="276" w:lineRule="auto"/>
              <w:jc w:val="center"/>
              <w:rPr>
                <w:rFonts w:ascii="Arial Narrow" w:hAnsi="Arial Narrow" w:cs="Arial"/>
              </w:rPr>
            </w:pPr>
            <w:r w:rsidRPr="00356007">
              <w:rPr>
                <w:rFonts w:ascii="Arial Narrow" w:hAnsi="Arial Narrow" w:cs="Arial"/>
              </w:rPr>
              <w:t>6,1007</w:t>
            </w:r>
          </w:p>
        </w:tc>
        <w:tc>
          <w:tcPr>
            <w:tcW w:w="0" w:type="auto"/>
          </w:tcPr>
          <w:p w:rsidR="00356007" w:rsidRPr="00356007" w:rsidRDefault="00356007" w:rsidP="000356CD">
            <w:pPr>
              <w:pStyle w:val="Sinespaciado"/>
              <w:spacing w:line="276" w:lineRule="auto"/>
              <w:jc w:val="center"/>
              <w:rPr>
                <w:rFonts w:ascii="Arial Narrow" w:hAnsi="Arial Narrow" w:cs="Arial"/>
              </w:rPr>
            </w:pPr>
          </w:p>
        </w:tc>
        <w:tc>
          <w:tcPr>
            <w:tcW w:w="0" w:type="auto"/>
          </w:tcPr>
          <w:p w:rsidR="00356007" w:rsidRPr="00356007" w:rsidRDefault="00356007" w:rsidP="000356CD">
            <w:pPr>
              <w:pStyle w:val="Sinespaciado"/>
              <w:spacing w:line="276" w:lineRule="auto"/>
              <w:jc w:val="center"/>
              <w:rPr>
                <w:rFonts w:ascii="Arial Narrow" w:hAnsi="Arial Narrow" w:cs="Arial"/>
              </w:rPr>
            </w:pPr>
          </w:p>
        </w:tc>
        <w:tc>
          <w:tcPr>
            <w:tcW w:w="0" w:type="auto"/>
          </w:tcPr>
          <w:p w:rsidR="00356007" w:rsidRPr="00356007" w:rsidRDefault="00356007" w:rsidP="000356CD">
            <w:pPr>
              <w:pStyle w:val="Sinespaciado"/>
              <w:spacing w:line="276" w:lineRule="auto"/>
              <w:jc w:val="center"/>
              <w:rPr>
                <w:rFonts w:ascii="Arial Narrow" w:hAnsi="Arial Narrow" w:cs="Arial"/>
              </w:rPr>
            </w:pPr>
          </w:p>
        </w:tc>
      </w:tr>
    </w:tbl>
    <w:p w:rsidR="007966C0" w:rsidRPr="00A549DD" w:rsidRDefault="007966C0" w:rsidP="007966C0">
      <w:pPr>
        <w:autoSpaceDE w:val="0"/>
        <w:autoSpaceDN w:val="0"/>
        <w:adjustRightInd w:val="0"/>
        <w:spacing w:after="0" w:line="240" w:lineRule="auto"/>
        <w:jc w:val="both"/>
        <w:rPr>
          <w:rFonts w:ascii="Arial Narrow" w:hAnsi="Arial Narrow" w:cs="Arial"/>
        </w:rPr>
      </w:pPr>
      <w:r w:rsidRPr="00A549DD">
        <w:rPr>
          <w:rFonts w:ascii="Arial Narrow" w:hAnsi="Arial Narrow" w:cs="Arial"/>
        </w:rPr>
        <w:t>Nota: (*) Prueba U de Mann-Whitney</w:t>
      </w:r>
    </w:p>
    <w:p w:rsidR="00356007" w:rsidRDefault="00356007" w:rsidP="00356007">
      <w:pPr>
        <w:pStyle w:val="Sinespaciado"/>
        <w:jc w:val="center"/>
        <w:rPr>
          <w:rFonts w:ascii="Arial Narrow" w:hAnsi="Arial Narrow" w:cs="Arial"/>
          <w:sz w:val="20"/>
        </w:rPr>
      </w:pPr>
    </w:p>
    <w:p w:rsidR="0036599E" w:rsidRPr="001337DA" w:rsidRDefault="0036599E" w:rsidP="000356CD">
      <w:pPr>
        <w:pStyle w:val="Sinespaciado"/>
        <w:spacing w:line="360" w:lineRule="auto"/>
        <w:ind w:firstLine="567"/>
        <w:jc w:val="both"/>
        <w:rPr>
          <w:rFonts w:ascii="Arial" w:hAnsi="Arial" w:cs="Arial"/>
        </w:rPr>
      </w:pPr>
      <w:r>
        <w:rPr>
          <w:rFonts w:ascii="Arial" w:hAnsi="Arial" w:cs="Arial"/>
        </w:rPr>
        <w:t>En la Tabla 7</w:t>
      </w:r>
      <w:r w:rsidR="00950FFC">
        <w:rPr>
          <w:rFonts w:ascii="Arial" w:hAnsi="Arial" w:cs="Arial"/>
        </w:rPr>
        <w:t>4</w:t>
      </w:r>
      <w:r>
        <w:rPr>
          <w:rFonts w:ascii="Arial" w:hAnsi="Arial" w:cs="Arial"/>
        </w:rPr>
        <w:t xml:space="preserve"> se observa que el promedio más alto lo tienen los que solo estudian (5,98) en factores de resiliencia y el más bajo los que estudian y trabajan (5,91); aunque esta diferencia no llega ser estadísticamente significativa (p=,893)</w:t>
      </w:r>
    </w:p>
    <w:p w:rsidR="0036599E" w:rsidRPr="00356007" w:rsidRDefault="0036599E" w:rsidP="00356007">
      <w:pPr>
        <w:pStyle w:val="Sinespaciado"/>
        <w:jc w:val="center"/>
        <w:rPr>
          <w:rFonts w:ascii="Arial Narrow" w:hAnsi="Arial Narrow" w:cs="Arial"/>
          <w:sz w:val="20"/>
        </w:rPr>
      </w:pPr>
    </w:p>
    <w:p w:rsidR="007966C0" w:rsidRPr="00EE707C" w:rsidRDefault="007966C0" w:rsidP="007966C0">
      <w:pPr>
        <w:pStyle w:val="Sinespaciado"/>
        <w:jc w:val="both"/>
        <w:rPr>
          <w:rFonts w:ascii="Arial" w:hAnsi="Arial" w:cs="Arial"/>
        </w:rPr>
      </w:pPr>
      <w:r>
        <w:rPr>
          <w:rFonts w:ascii="Arial" w:hAnsi="Arial" w:cs="Arial"/>
        </w:rPr>
        <w:t>Tabla 7</w:t>
      </w:r>
      <w:r w:rsidR="00950FFC">
        <w:rPr>
          <w:rFonts w:ascii="Arial" w:hAnsi="Arial" w:cs="Arial"/>
        </w:rPr>
        <w:t>5</w:t>
      </w:r>
      <w:r>
        <w:rPr>
          <w:rFonts w:ascii="Arial" w:hAnsi="Arial" w:cs="Arial"/>
        </w:rPr>
        <w:t xml:space="preserve">. </w:t>
      </w:r>
      <w:r>
        <w:rPr>
          <w:rFonts w:ascii="Arial" w:hAnsi="Arial" w:cs="Arial"/>
          <w:i/>
        </w:rPr>
        <w:t>Promedios y</w:t>
      </w:r>
      <w:r w:rsidRPr="00274FDD">
        <w:rPr>
          <w:rFonts w:ascii="Arial" w:hAnsi="Arial" w:cs="Arial"/>
          <w:i/>
        </w:rPr>
        <w:t xml:space="preserve"> contraste </w:t>
      </w:r>
      <w:r>
        <w:rPr>
          <w:rFonts w:ascii="Arial" w:hAnsi="Arial" w:cs="Arial"/>
          <w:i/>
        </w:rPr>
        <w:t>de los factores de resiliencia</w:t>
      </w:r>
      <w:r w:rsidRPr="00AE05E6">
        <w:rPr>
          <w:rFonts w:ascii="Arial" w:hAnsi="Arial" w:cs="Arial"/>
          <w:i/>
        </w:rPr>
        <w:t xml:space="preserve"> </w:t>
      </w:r>
      <w:r>
        <w:rPr>
          <w:rFonts w:ascii="Arial" w:hAnsi="Arial" w:cs="Arial"/>
          <w:i/>
        </w:rPr>
        <w:t>según</w:t>
      </w:r>
      <w:r w:rsidRPr="00AE05E6">
        <w:rPr>
          <w:rFonts w:ascii="Arial" w:hAnsi="Arial" w:cs="Arial"/>
          <w:i/>
        </w:rPr>
        <w:t xml:space="preserve"> </w:t>
      </w:r>
      <w:r>
        <w:rPr>
          <w:rFonts w:ascii="Arial" w:hAnsi="Arial" w:cs="Arial"/>
          <w:i/>
        </w:rPr>
        <w:t>estado civil</w:t>
      </w:r>
    </w:p>
    <w:tbl>
      <w:tblPr>
        <w:tblStyle w:val="Tablanormal2"/>
        <w:tblW w:w="0" w:type="auto"/>
        <w:tblLook w:val="0660" w:firstRow="1" w:lastRow="1" w:firstColumn="0" w:lastColumn="0" w:noHBand="1" w:noVBand="1"/>
      </w:tblPr>
      <w:tblGrid>
        <w:gridCol w:w="1380"/>
        <w:gridCol w:w="768"/>
        <w:gridCol w:w="869"/>
        <w:gridCol w:w="517"/>
        <w:gridCol w:w="507"/>
        <w:gridCol w:w="768"/>
        <w:gridCol w:w="768"/>
        <w:gridCol w:w="869"/>
        <w:gridCol w:w="728"/>
        <w:gridCol w:w="568"/>
      </w:tblGrid>
      <w:tr w:rsidR="00356007" w:rsidRPr="00356007" w:rsidTr="00E33EAE">
        <w:trPr>
          <w:cnfStyle w:val="100000000000" w:firstRow="1" w:lastRow="0" w:firstColumn="0" w:lastColumn="0" w:oddVBand="0" w:evenVBand="0" w:oddHBand="0" w:evenHBand="0" w:firstRowFirstColumn="0" w:firstRowLastColumn="0" w:lastRowFirstColumn="0" w:lastRowLastColumn="0"/>
        </w:trPr>
        <w:tc>
          <w:tcPr>
            <w:tcW w:w="0" w:type="auto"/>
            <w:vMerge w:val="restart"/>
          </w:tcPr>
          <w:p w:rsidR="007966C0" w:rsidRPr="00356007" w:rsidRDefault="007966C0" w:rsidP="00E33EAE">
            <w:pPr>
              <w:pStyle w:val="Sinespaciado"/>
              <w:jc w:val="center"/>
              <w:rPr>
                <w:rFonts w:ascii="Arial Narrow" w:hAnsi="Arial Narrow" w:cs="Arial"/>
              </w:rPr>
            </w:pPr>
            <w:r w:rsidRPr="00356007">
              <w:rPr>
                <w:rFonts w:ascii="Arial Narrow" w:hAnsi="Arial Narrow" w:cs="Arial"/>
              </w:rPr>
              <w:t xml:space="preserve">Estado </w:t>
            </w:r>
          </w:p>
          <w:p w:rsidR="007966C0" w:rsidRPr="00356007" w:rsidRDefault="007966C0" w:rsidP="00E33EAE">
            <w:pPr>
              <w:pStyle w:val="Sinespaciado"/>
              <w:jc w:val="center"/>
              <w:rPr>
                <w:rFonts w:ascii="Arial Narrow" w:hAnsi="Arial Narrow" w:cs="Arial"/>
              </w:rPr>
            </w:pPr>
            <w:r w:rsidRPr="00356007">
              <w:rPr>
                <w:rFonts w:ascii="Arial Narrow" w:hAnsi="Arial Narrow" w:cs="Arial"/>
              </w:rPr>
              <w:t>civil</w:t>
            </w:r>
          </w:p>
        </w:tc>
        <w:tc>
          <w:tcPr>
            <w:tcW w:w="0" w:type="auto"/>
            <w:vMerge w:val="restart"/>
          </w:tcPr>
          <w:p w:rsidR="007966C0" w:rsidRPr="00356007" w:rsidRDefault="007966C0" w:rsidP="00E33EAE">
            <w:pPr>
              <w:pStyle w:val="Sinespaciado"/>
              <w:jc w:val="center"/>
              <w:rPr>
                <w:rFonts w:ascii="Arial Narrow" w:hAnsi="Arial Narrow" w:cs="Arial"/>
              </w:rPr>
            </w:pPr>
          </w:p>
          <w:p w:rsidR="007966C0" w:rsidRPr="00356007" w:rsidRDefault="007966C0" w:rsidP="00E33EAE">
            <w:pPr>
              <w:pStyle w:val="Sinespaciado"/>
              <w:jc w:val="center"/>
              <w:rPr>
                <w:rFonts w:ascii="Arial Narrow" w:hAnsi="Arial Narrow" w:cs="Arial"/>
              </w:rPr>
            </w:pPr>
            <w:r w:rsidRPr="00356007">
              <w:rPr>
                <w:rFonts w:ascii="Arial Narrow" w:hAnsi="Arial Narrow" w:cs="Arial"/>
              </w:rPr>
              <w:t>Media</w:t>
            </w:r>
          </w:p>
        </w:tc>
        <w:tc>
          <w:tcPr>
            <w:tcW w:w="0" w:type="auto"/>
            <w:vMerge w:val="restart"/>
          </w:tcPr>
          <w:p w:rsidR="007966C0" w:rsidRPr="00356007" w:rsidRDefault="007966C0" w:rsidP="00E33EAE">
            <w:pPr>
              <w:pStyle w:val="Sinespaciado"/>
              <w:jc w:val="center"/>
              <w:rPr>
                <w:rFonts w:ascii="Arial Narrow" w:hAnsi="Arial Narrow" w:cs="Arial"/>
              </w:rPr>
            </w:pPr>
          </w:p>
          <w:p w:rsidR="007966C0" w:rsidRPr="00356007" w:rsidRDefault="007966C0" w:rsidP="00E33EAE">
            <w:pPr>
              <w:pStyle w:val="Sinespaciado"/>
              <w:jc w:val="center"/>
              <w:rPr>
                <w:rFonts w:ascii="Arial Narrow" w:hAnsi="Arial Narrow" w:cs="Arial"/>
              </w:rPr>
            </w:pPr>
            <w:r w:rsidRPr="00356007">
              <w:rPr>
                <w:rFonts w:ascii="Arial Narrow" w:hAnsi="Arial Narrow" w:cs="Arial"/>
              </w:rPr>
              <w:t>D.T</w:t>
            </w:r>
          </w:p>
        </w:tc>
        <w:tc>
          <w:tcPr>
            <w:tcW w:w="0" w:type="auto"/>
            <w:vMerge w:val="restart"/>
          </w:tcPr>
          <w:p w:rsidR="007966C0" w:rsidRPr="00356007" w:rsidRDefault="007966C0" w:rsidP="00E33EAE">
            <w:pPr>
              <w:pStyle w:val="Sinespaciado"/>
              <w:jc w:val="center"/>
              <w:rPr>
                <w:rFonts w:ascii="Arial Narrow" w:hAnsi="Arial Narrow" w:cs="Arial"/>
              </w:rPr>
            </w:pPr>
          </w:p>
          <w:p w:rsidR="007966C0" w:rsidRPr="00356007" w:rsidRDefault="007966C0" w:rsidP="00E33EAE">
            <w:pPr>
              <w:pStyle w:val="Sinespaciado"/>
              <w:jc w:val="center"/>
              <w:rPr>
                <w:rFonts w:ascii="Arial Narrow" w:hAnsi="Arial Narrow" w:cs="Arial"/>
              </w:rPr>
            </w:pPr>
            <w:r w:rsidRPr="00356007">
              <w:rPr>
                <w:rFonts w:ascii="Arial Narrow" w:hAnsi="Arial Narrow" w:cs="Arial"/>
              </w:rPr>
              <w:t>N</w:t>
            </w:r>
          </w:p>
        </w:tc>
        <w:tc>
          <w:tcPr>
            <w:tcW w:w="0" w:type="auto"/>
            <w:vMerge w:val="restart"/>
          </w:tcPr>
          <w:p w:rsidR="007966C0" w:rsidRPr="00356007" w:rsidRDefault="007966C0" w:rsidP="00E33EAE">
            <w:pPr>
              <w:pStyle w:val="Sinespaciado"/>
              <w:jc w:val="center"/>
              <w:rPr>
                <w:rFonts w:ascii="Arial Narrow" w:hAnsi="Arial Narrow" w:cs="Arial"/>
              </w:rPr>
            </w:pPr>
          </w:p>
          <w:p w:rsidR="007966C0" w:rsidRPr="00356007" w:rsidRDefault="007966C0" w:rsidP="00E33EAE">
            <w:pPr>
              <w:pStyle w:val="Sinespaciado"/>
              <w:jc w:val="center"/>
              <w:rPr>
                <w:rFonts w:ascii="Arial Narrow" w:hAnsi="Arial Narrow" w:cs="Arial"/>
              </w:rPr>
            </w:pPr>
            <w:r w:rsidRPr="00356007">
              <w:rPr>
                <w:rFonts w:ascii="Arial Narrow" w:hAnsi="Arial Narrow" w:cs="Arial"/>
              </w:rPr>
              <w:t>Cat</w:t>
            </w:r>
          </w:p>
        </w:tc>
        <w:tc>
          <w:tcPr>
            <w:tcW w:w="0" w:type="auto"/>
            <w:gridSpan w:val="2"/>
          </w:tcPr>
          <w:p w:rsidR="007966C0" w:rsidRPr="00356007" w:rsidRDefault="007966C0" w:rsidP="00E33EAE">
            <w:pPr>
              <w:pStyle w:val="Sinespaciado"/>
              <w:jc w:val="center"/>
              <w:rPr>
                <w:rFonts w:ascii="Arial Narrow" w:hAnsi="Arial Narrow" w:cs="Arial"/>
              </w:rPr>
            </w:pPr>
            <w:r w:rsidRPr="00356007">
              <w:rPr>
                <w:rFonts w:ascii="Arial Narrow" w:hAnsi="Arial Narrow" w:cs="Arial"/>
              </w:rPr>
              <w:t>IC X 95%</w:t>
            </w:r>
          </w:p>
        </w:tc>
        <w:tc>
          <w:tcPr>
            <w:tcW w:w="0" w:type="auto"/>
            <w:gridSpan w:val="3"/>
          </w:tcPr>
          <w:p w:rsidR="007966C0" w:rsidRPr="00356007" w:rsidRDefault="007966C0" w:rsidP="00E33EAE">
            <w:pPr>
              <w:pStyle w:val="Sinespaciado"/>
              <w:jc w:val="center"/>
              <w:rPr>
                <w:rFonts w:ascii="Arial Narrow" w:hAnsi="Arial Narrow" w:cs="Arial"/>
              </w:rPr>
            </w:pPr>
            <w:r w:rsidRPr="00356007">
              <w:rPr>
                <w:rFonts w:ascii="Arial Narrow" w:hAnsi="Arial Narrow" w:cs="Arial"/>
              </w:rPr>
              <w:t>Contraste*</w:t>
            </w:r>
          </w:p>
        </w:tc>
      </w:tr>
      <w:tr w:rsidR="00356007" w:rsidRPr="00356007" w:rsidTr="00E33EAE">
        <w:tc>
          <w:tcPr>
            <w:tcW w:w="0" w:type="auto"/>
            <w:vMerge/>
            <w:tcBorders>
              <w:bottom w:val="single" w:sz="4" w:space="0" w:color="auto"/>
            </w:tcBorders>
          </w:tcPr>
          <w:p w:rsidR="007966C0" w:rsidRPr="00356007" w:rsidRDefault="007966C0" w:rsidP="00E33EAE">
            <w:pPr>
              <w:pStyle w:val="Sinespaciado"/>
              <w:jc w:val="center"/>
              <w:rPr>
                <w:rFonts w:ascii="Arial Narrow" w:hAnsi="Arial Narrow" w:cs="Arial"/>
              </w:rPr>
            </w:pPr>
          </w:p>
        </w:tc>
        <w:tc>
          <w:tcPr>
            <w:tcW w:w="0" w:type="auto"/>
            <w:vMerge/>
            <w:tcBorders>
              <w:bottom w:val="single" w:sz="4" w:space="0" w:color="auto"/>
            </w:tcBorders>
          </w:tcPr>
          <w:p w:rsidR="007966C0" w:rsidRPr="00356007" w:rsidRDefault="007966C0" w:rsidP="00E33EAE">
            <w:pPr>
              <w:pStyle w:val="Sinespaciado"/>
              <w:jc w:val="center"/>
              <w:rPr>
                <w:rFonts w:ascii="Arial Narrow" w:hAnsi="Arial Narrow" w:cs="Arial"/>
              </w:rPr>
            </w:pPr>
          </w:p>
        </w:tc>
        <w:tc>
          <w:tcPr>
            <w:tcW w:w="0" w:type="auto"/>
            <w:vMerge/>
            <w:tcBorders>
              <w:bottom w:val="single" w:sz="4" w:space="0" w:color="auto"/>
            </w:tcBorders>
          </w:tcPr>
          <w:p w:rsidR="007966C0" w:rsidRPr="00356007" w:rsidRDefault="007966C0" w:rsidP="00E33EAE">
            <w:pPr>
              <w:pStyle w:val="Sinespaciado"/>
              <w:jc w:val="center"/>
              <w:rPr>
                <w:rFonts w:ascii="Arial Narrow" w:hAnsi="Arial Narrow" w:cs="Arial"/>
              </w:rPr>
            </w:pPr>
          </w:p>
        </w:tc>
        <w:tc>
          <w:tcPr>
            <w:tcW w:w="0" w:type="auto"/>
            <w:vMerge/>
            <w:tcBorders>
              <w:bottom w:val="single" w:sz="4" w:space="0" w:color="auto"/>
            </w:tcBorders>
          </w:tcPr>
          <w:p w:rsidR="007966C0" w:rsidRPr="00356007" w:rsidRDefault="007966C0" w:rsidP="00E33EAE">
            <w:pPr>
              <w:pStyle w:val="Sinespaciado"/>
              <w:jc w:val="center"/>
              <w:rPr>
                <w:rFonts w:ascii="Arial Narrow" w:hAnsi="Arial Narrow" w:cs="Arial"/>
              </w:rPr>
            </w:pPr>
          </w:p>
        </w:tc>
        <w:tc>
          <w:tcPr>
            <w:tcW w:w="0" w:type="auto"/>
            <w:vMerge/>
            <w:tcBorders>
              <w:bottom w:val="single" w:sz="4" w:space="0" w:color="auto"/>
            </w:tcBorders>
          </w:tcPr>
          <w:p w:rsidR="007966C0" w:rsidRPr="00356007" w:rsidRDefault="007966C0" w:rsidP="00E33EAE">
            <w:pPr>
              <w:pStyle w:val="Sinespaciado"/>
              <w:jc w:val="center"/>
              <w:rPr>
                <w:rFonts w:ascii="Arial Narrow" w:hAnsi="Arial Narrow" w:cs="Arial"/>
              </w:rPr>
            </w:pPr>
          </w:p>
        </w:tc>
        <w:tc>
          <w:tcPr>
            <w:tcW w:w="0" w:type="auto"/>
            <w:tcBorders>
              <w:bottom w:val="single" w:sz="4" w:space="0" w:color="auto"/>
            </w:tcBorders>
          </w:tcPr>
          <w:p w:rsidR="007966C0" w:rsidRPr="00356007" w:rsidRDefault="007966C0" w:rsidP="00E33EAE">
            <w:pPr>
              <w:pStyle w:val="Sinespaciado"/>
              <w:jc w:val="center"/>
              <w:rPr>
                <w:rFonts w:ascii="Arial Narrow" w:hAnsi="Arial Narrow" w:cs="Arial"/>
              </w:rPr>
            </w:pPr>
            <w:r w:rsidRPr="00356007">
              <w:rPr>
                <w:rFonts w:ascii="Arial Narrow" w:hAnsi="Arial Narrow" w:cs="Arial"/>
              </w:rPr>
              <w:t>L.Inf.</w:t>
            </w:r>
          </w:p>
        </w:tc>
        <w:tc>
          <w:tcPr>
            <w:tcW w:w="0" w:type="auto"/>
            <w:tcBorders>
              <w:bottom w:val="single" w:sz="4" w:space="0" w:color="auto"/>
            </w:tcBorders>
          </w:tcPr>
          <w:p w:rsidR="007966C0" w:rsidRPr="00356007" w:rsidRDefault="007966C0" w:rsidP="00E33EAE">
            <w:pPr>
              <w:pStyle w:val="Sinespaciado"/>
              <w:jc w:val="center"/>
              <w:rPr>
                <w:rFonts w:ascii="Arial Narrow" w:hAnsi="Arial Narrow" w:cs="Arial"/>
              </w:rPr>
            </w:pPr>
            <w:r w:rsidRPr="00356007">
              <w:rPr>
                <w:rFonts w:ascii="Arial Narrow" w:hAnsi="Arial Narrow" w:cs="Arial"/>
              </w:rPr>
              <w:t>L.Sup</w:t>
            </w:r>
          </w:p>
        </w:tc>
        <w:tc>
          <w:tcPr>
            <w:tcW w:w="0" w:type="auto"/>
            <w:tcBorders>
              <w:bottom w:val="single" w:sz="4" w:space="0" w:color="auto"/>
            </w:tcBorders>
          </w:tcPr>
          <w:p w:rsidR="007966C0" w:rsidRPr="00356007" w:rsidRDefault="007966C0" w:rsidP="00E33EAE">
            <w:pPr>
              <w:pStyle w:val="Sinespaciado"/>
              <w:jc w:val="center"/>
              <w:rPr>
                <w:rFonts w:ascii="Arial Narrow" w:hAnsi="Arial Narrow" w:cs="Arial"/>
                <w:vertAlign w:val="superscript"/>
              </w:rPr>
            </w:pPr>
            <w:r w:rsidRPr="00356007">
              <w:rPr>
                <w:rFonts w:ascii="Arial Narrow" w:hAnsi="Arial Narrow" w:cs="Arial"/>
              </w:rPr>
              <w:t>U</w:t>
            </w:r>
          </w:p>
        </w:tc>
        <w:tc>
          <w:tcPr>
            <w:tcW w:w="0" w:type="auto"/>
            <w:tcBorders>
              <w:bottom w:val="single" w:sz="4" w:space="0" w:color="auto"/>
            </w:tcBorders>
          </w:tcPr>
          <w:p w:rsidR="007966C0" w:rsidRPr="00356007" w:rsidRDefault="007966C0" w:rsidP="00E33EAE">
            <w:pPr>
              <w:pStyle w:val="Sinespaciado"/>
              <w:jc w:val="center"/>
              <w:rPr>
                <w:rFonts w:ascii="Arial Narrow" w:hAnsi="Arial Narrow" w:cs="Arial"/>
              </w:rPr>
            </w:pPr>
            <w:r w:rsidRPr="00356007">
              <w:rPr>
                <w:rFonts w:ascii="Arial Narrow" w:hAnsi="Arial Narrow" w:cs="Arial"/>
              </w:rPr>
              <w:t>Z</w:t>
            </w:r>
          </w:p>
        </w:tc>
        <w:tc>
          <w:tcPr>
            <w:tcW w:w="0" w:type="auto"/>
            <w:tcBorders>
              <w:bottom w:val="single" w:sz="4" w:space="0" w:color="auto"/>
            </w:tcBorders>
          </w:tcPr>
          <w:p w:rsidR="007966C0" w:rsidRPr="00356007" w:rsidRDefault="007966C0" w:rsidP="00E33EAE">
            <w:pPr>
              <w:pStyle w:val="Sinespaciado"/>
              <w:jc w:val="center"/>
              <w:rPr>
                <w:rFonts w:ascii="Arial Narrow" w:hAnsi="Arial Narrow" w:cs="Arial"/>
              </w:rPr>
            </w:pPr>
            <w:r w:rsidRPr="00356007">
              <w:rPr>
                <w:rFonts w:ascii="Arial Narrow" w:hAnsi="Arial Narrow" w:cs="Arial"/>
              </w:rPr>
              <w:t>Sig.</w:t>
            </w:r>
          </w:p>
        </w:tc>
      </w:tr>
      <w:tr w:rsidR="00356007" w:rsidRPr="00356007" w:rsidTr="00E33EAE">
        <w:tc>
          <w:tcPr>
            <w:tcW w:w="0" w:type="auto"/>
            <w:tcBorders>
              <w:top w:val="single" w:sz="4" w:space="0" w:color="auto"/>
            </w:tcBorders>
            <w:vAlign w:val="center"/>
          </w:tcPr>
          <w:p w:rsidR="00356007" w:rsidRPr="00356007" w:rsidRDefault="00356007" w:rsidP="000356CD">
            <w:pPr>
              <w:autoSpaceDE w:val="0"/>
              <w:autoSpaceDN w:val="0"/>
              <w:adjustRightInd w:val="0"/>
              <w:spacing w:line="276" w:lineRule="auto"/>
              <w:jc w:val="center"/>
              <w:rPr>
                <w:rFonts w:ascii="Arial Narrow" w:hAnsi="Arial Narrow" w:cs="Arial"/>
              </w:rPr>
            </w:pPr>
            <w:r w:rsidRPr="00356007">
              <w:rPr>
                <w:rFonts w:ascii="Arial Narrow" w:hAnsi="Arial Narrow" w:cs="Arial"/>
              </w:rPr>
              <w:t>Otra condición</w:t>
            </w:r>
          </w:p>
        </w:tc>
        <w:tc>
          <w:tcPr>
            <w:tcW w:w="0" w:type="auto"/>
            <w:tcBorders>
              <w:top w:val="single" w:sz="4" w:space="0" w:color="auto"/>
            </w:tcBorders>
          </w:tcPr>
          <w:p w:rsidR="00356007" w:rsidRPr="00356007" w:rsidRDefault="00356007" w:rsidP="000356CD">
            <w:pPr>
              <w:autoSpaceDE w:val="0"/>
              <w:autoSpaceDN w:val="0"/>
              <w:adjustRightInd w:val="0"/>
              <w:spacing w:line="276" w:lineRule="auto"/>
              <w:jc w:val="center"/>
              <w:rPr>
                <w:rFonts w:ascii="Arial Narrow" w:hAnsi="Arial Narrow" w:cs="Times New Roman"/>
              </w:rPr>
            </w:pPr>
            <w:r w:rsidRPr="00356007">
              <w:rPr>
                <w:rFonts w:ascii="Arial Narrow" w:hAnsi="Arial Narrow" w:cs="Times New Roman"/>
              </w:rPr>
              <w:t>5,7232</w:t>
            </w:r>
          </w:p>
        </w:tc>
        <w:tc>
          <w:tcPr>
            <w:tcW w:w="0" w:type="auto"/>
            <w:tcBorders>
              <w:top w:val="single" w:sz="4" w:space="0" w:color="auto"/>
            </w:tcBorders>
          </w:tcPr>
          <w:p w:rsidR="00356007" w:rsidRPr="00356007" w:rsidRDefault="00356007" w:rsidP="000356CD">
            <w:pPr>
              <w:autoSpaceDE w:val="0"/>
              <w:autoSpaceDN w:val="0"/>
              <w:adjustRightInd w:val="0"/>
              <w:spacing w:line="276" w:lineRule="auto"/>
              <w:jc w:val="center"/>
              <w:rPr>
                <w:rFonts w:ascii="Arial Narrow" w:hAnsi="Arial Narrow" w:cs="Times New Roman"/>
              </w:rPr>
            </w:pPr>
            <w:r w:rsidRPr="00356007">
              <w:rPr>
                <w:rFonts w:ascii="Arial Narrow" w:hAnsi="Arial Narrow" w:cs="Times New Roman"/>
              </w:rPr>
              <w:t>1,03205</w:t>
            </w:r>
          </w:p>
        </w:tc>
        <w:tc>
          <w:tcPr>
            <w:tcW w:w="0" w:type="auto"/>
            <w:tcBorders>
              <w:top w:val="single" w:sz="4" w:space="0" w:color="auto"/>
            </w:tcBorders>
          </w:tcPr>
          <w:p w:rsidR="00356007" w:rsidRPr="00356007" w:rsidRDefault="00356007" w:rsidP="000356CD">
            <w:pPr>
              <w:autoSpaceDE w:val="0"/>
              <w:autoSpaceDN w:val="0"/>
              <w:adjustRightInd w:val="0"/>
              <w:spacing w:line="276" w:lineRule="auto"/>
              <w:jc w:val="center"/>
              <w:rPr>
                <w:rFonts w:ascii="Arial Narrow" w:hAnsi="Arial Narrow" w:cs="Times New Roman"/>
              </w:rPr>
            </w:pPr>
            <w:r w:rsidRPr="00356007">
              <w:rPr>
                <w:rFonts w:ascii="Arial Narrow" w:hAnsi="Arial Narrow" w:cs="Times New Roman"/>
              </w:rPr>
              <w:t>23</w:t>
            </w:r>
          </w:p>
        </w:tc>
        <w:tc>
          <w:tcPr>
            <w:tcW w:w="0" w:type="auto"/>
            <w:tcBorders>
              <w:top w:val="single" w:sz="4" w:space="0" w:color="auto"/>
            </w:tcBorders>
          </w:tcPr>
          <w:p w:rsidR="00356007" w:rsidRPr="00356007" w:rsidRDefault="00356007" w:rsidP="000356CD">
            <w:pPr>
              <w:pStyle w:val="Sinespaciado"/>
              <w:spacing w:line="276" w:lineRule="auto"/>
              <w:jc w:val="center"/>
              <w:rPr>
                <w:rFonts w:ascii="Arial Narrow" w:hAnsi="Arial Narrow" w:cs="Arial"/>
              </w:rPr>
            </w:pPr>
            <w:r>
              <w:rPr>
                <w:rFonts w:ascii="Arial Narrow" w:hAnsi="Arial Narrow" w:cs="Arial"/>
              </w:rPr>
              <w:t>A</w:t>
            </w:r>
          </w:p>
        </w:tc>
        <w:tc>
          <w:tcPr>
            <w:tcW w:w="0" w:type="auto"/>
            <w:tcBorders>
              <w:top w:val="single" w:sz="4" w:space="0" w:color="auto"/>
            </w:tcBorders>
          </w:tcPr>
          <w:p w:rsidR="00356007" w:rsidRPr="00356007" w:rsidRDefault="00356007" w:rsidP="000356CD">
            <w:pPr>
              <w:autoSpaceDE w:val="0"/>
              <w:autoSpaceDN w:val="0"/>
              <w:adjustRightInd w:val="0"/>
              <w:spacing w:line="276" w:lineRule="auto"/>
              <w:jc w:val="center"/>
              <w:rPr>
                <w:rFonts w:ascii="Arial Narrow" w:hAnsi="Arial Narrow" w:cs="Times New Roman"/>
              </w:rPr>
            </w:pPr>
            <w:r w:rsidRPr="00356007">
              <w:rPr>
                <w:rFonts w:ascii="Arial Narrow" w:hAnsi="Arial Narrow" w:cs="Times New Roman"/>
              </w:rPr>
              <w:t>5,2769</w:t>
            </w:r>
          </w:p>
        </w:tc>
        <w:tc>
          <w:tcPr>
            <w:tcW w:w="0" w:type="auto"/>
            <w:tcBorders>
              <w:top w:val="single" w:sz="4" w:space="0" w:color="auto"/>
            </w:tcBorders>
          </w:tcPr>
          <w:p w:rsidR="00356007" w:rsidRPr="00356007" w:rsidRDefault="00356007" w:rsidP="000356CD">
            <w:pPr>
              <w:autoSpaceDE w:val="0"/>
              <w:autoSpaceDN w:val="0"/>
              <w:adjustRightInd w:val="0"/>
              <w:spacing w:line="276" w:lineRule="auto"/>
              <w:jc w:val="center"/>
              <w:rPr>
                <w:rFonts w:ascii="Arial Narrow" w:hAnsi="Arial Narrow" w:cs="Times New Roman"/>
              </w:rPr>
            </w:pPr>
            <w:r w:rsidRPr="00356007">
              <w:rPr>
                <w:rFonts w:ascii="Arial Narrow" w:hAnsi="Arial Narrow" w:cs="Times New Roman"/>
              </w:rPr>
              <w:t>6,1695</w:t>
            </w:r>
          </w:p>
        </w:tc>
        <w:tc>
          <w:tcPr>
            <w:tcW w:w="0" w:type="auto"/>
            <w:tcBorders>
              <w:top w:val="single" w:sz="4" w:space="0" w:color="auto"/>
            </w:tcBorders>
          </w:tcPr>
          <w:p w:rsidR="00356007" w:rsidRPr="00356007" w:rsidRDefault="00356007" w:rsidP="000356CD">
            <w:pPr>
              <w:pStyle w:val="Sinespaciado"/>
              <w:spacing w:line="276" w:lineRule="auto"/>
              <w:jc w:val="center"/>
              <w:rPr>
                <w:rFonts w:ascii="Arial Narrow" w:hAnsi="Arial Narrow" w:cs="Arial"/>
              </w:rPr>
            </w:pPr>
            <w:r w:rsidRPr="00356007">
              <w:rPr>
                <w:rFonts w:ascii="Arial Narrow" w:hAnsi="Arial Narrow" w:cs="Times New Roman"/>
              </w:rPr>
              <w:t>900,500</w:t>
            </w:r>
          </w:p>
        </w:tc>
        <w:tc>
          <w:tcPr>
            <w:tcW w:w="0" w:type="auto"/>
            <w:tcBorders>
              <w:top w:val="single" w:sz="4" w:space="0" w:color="auto"/>
            </w:tcBorders>
          </w:tcPr>
          <w:p w:rsidR="00356007" w:rsidRPr="00356007" w:rsidRDefault="00356007" w:rsidP="000356CD">
            <w:pPr>
              <w:autoSpaceDE w:val="0"/>
              <w:autoSpaceDN w:val="0"/>
              <w:adjustRightInd w:val="0"/>
              <w:spacing w:line="276" w:lineRule="auto"/>
              <w:jc w:val="center"/>
              <w:rPr>
                <w:rFonts w:ascii="Arial Narrow" w:hAnsi="Arial Narrow" w:cs="Arial"/>
              </w:rPr>
            </w:pPr>
            <w:r w:rsidRPr="00356007">
              <w:rPr>
                <w:rFonts w:ascii="Arial Narrow" w:hAnsi="Arial Narrow" w:cs="Times New Roman"/>
              </w:rPr>
              <w:t>-1,031</w:t>
            </w:r>
          </w:p>
        </w:tc>
        <w:tc>
          <w:tcPr>
            <w:tcW w:w="0" w:type="auto"/>
            <w:tcBorders>
              <w:top w:val="single" w:sz="4" w:space="0" w:color="auto"/>
            </w:tcBorders>
          </w:tcPr>
          <w:p w:rsidR="00356007" w:rsidRPr="00356007" w:rsidRDefault="00356007" w:rsidP="000356CD">
            <w:pPr>
              <w:pStyle w:val="Sinespaciado"/>
              <w:spacing w:line="276" w:lineRule="auto"/>
              <w:jc w:val="center"/>
              <w:rPr>
                <w:rFonts w:ascii="Arial Narrow" w:hAnsi="Arial Narrow" w:cs="Arial"/>
              </w:rPr>
            </w:pPr>
            <w:r w:rsidRPr="00356007">
              <w:rPr>
                <w:rFonts w:ascii="Arial Narrow" w:hAnsi="Arial Narrow" w:cs="Times New Roman"/>
              </w:rPr>
              <w:t>,303</w:t>
            </w:r>
          </w:p>
        </w:tc>
      </w:tr>
      <w:tr w:rsidR="00356007" w:rsidRPr="00356007" w:rsidTr="00E33EAE">
        <w:tc>
          <w:tcPr>
            <w:tcW w:w="0" w:type="auto"/>
            <w:vAlign w:val="center"/>
          </w:tcPr>
          <w:p w:rsidR="00356007" w:rsidRPr="00356007" w:rsidRDefault="00356007" w:rsidP="000356CD">
            <w:pPr>
              <w:autoSpaceDE w:val="0"/>
              <w:autoSpaceDN w:val="0"/>
              <w:adjustRightInd w:val="0"/>
              <w:spacing w:line="276" w:lineRule="auto"/>
              <w:jc w:val="center"/>
              <w:rPr>
                <w:rFonts w:ascii="Arial Narrow" w:hAnsi="Arial Narrow" w:cs="Arial"/>
              </w:rPr>
            </w:pPr>
            <w:r w:rsidRPr="00356007">
              <w:rPr>
                <w:rFonts w:ascii="Arial Narrow" w:hAnsi="Arial Narrow" w:cs="Arial"/>
              </w:rPr>
              <w:t>Soltero</w:t>
            </w:r>
          </w:p>
        </w:tc>
        <w:tc>
          <w:tcPr>
            <w:tcW w:w="0" w:type="auto"/>
          </w:tcPr>
          <w:p w:rsidR="00356007" w:rsidRPr="00356007" w:rsidRDefault="00356007" w:rsidP="000356CD">
            <w:pPr>
              <w:autoSpaceDE w:val="0"/>
              <w:autoSpaceDN w:val="0"/>
              <w:adjustRightInd w:val="0"/>
              <w:spacing w:line="276" w:lineRule="auto"/>
              <w:jc w:val="center"/>
              <w:rPr>
                <w:rFonts w:ascii="Arial Narrow" w:hAnsi="Arial Narrow" w:cs="Times New Roman"/>
              </w:rPr>
            </w:pPr>
            <w:r w:rsidRPr="00356007">
              <w:rPr>
                <w:rFonts w:ascii="Arial Narrow" w:hAnsi="Arial Narrow" w:cs="Times New Roman"/>
              </w:rPr>
              <w:t>6,0095</w:t>
            </w:r>
          </w:p>
        </w:tc>
        <w:tc>
          <w:tcPr>
            <w:tcW w:w="0" w:type="auto"/>
          </w:tcPr>
          <w:p w:rsidR="00356007" w:rsidRPr="00356007" w:rsidRDefault="00356007" w:rsidP="000356CD">
            <w:pPr>
              <w:autoSpaceDE w:val="0"/>
              <w:autoSpaceDN w:val="0"/>
              <w:adjustRightInd w:val="0"/>
              <w:spacing w:line="276" w:lineRule="auto"/>
              <w:jc w:val="center"/>
              <w:rPr>
                <w:rFonts w:ascii="Arial Narrow" w:hAnsi="Arial Narrow" w:cs="Times New Roman"/>
              </w:rPr>
            </w:pPr>
            <w:r w:rsidRPr="00356007">
              <w:rPr>
                <w:rFonts w:ascii="Arial Narrow" w:hAnsi="Arial Narrow" w:cs="Times New Roman"/>
              </w:rPr>
              <w:t>,72946</w:t>
            </w:r>
          </w:p>
        </w:tc>
        <w:tc>
          <w:tcPr>
            <w:tcW w:w="0" w:type="auto"/>
          </w:tcPr>
          <w:p w:rsidR="00356007" w:rsidRPr="00356007" w:rsidRDefault="00356007" w:rsidP="000356CD">
            <w:pPr>
              <w:autoSpaceDE w:val="0"/>
              <w:autoSpaceDN w:val="0"/>
              <w:adjustRightInd w:val="0"/>
              <w:spacing w:line="276" w:lineRule="auto"/>
              <w:jc w:val="center"/>
              <w:rPr>
                <w:rFonts w:ascii="Arial Narrow" w:hAnsi="Arial Narrow" w:cs="Times New Roman"/>
              </w:rPr>
            </w:pPr>
            <w:r w:rsidRPr="00356007">
              <w:rPr>
                <w:rFonts w:ascii="Arial Narrow" w:hAnsi="Arial Narrow" w:cs="Times New Roman"/>
              </w:rPr>
              <w:t>91</w:t>
            </w:r>
          </w:p>
        </w:tc>
        <w:tc>
          <w:tcPr>
            <w:tcW w:w="0" w:type="auto"/>
          </w:tcPr>
          <w:p w:rsidR="00356007" w:rsidRPr="00356007" w:rsidRDefault="00356007" w:rsidP="000356CD">
            <w:pPr>
              <w:pStyle w:val="Sinespaciado"/>
              <w:spacing w:line="276" w:lineRule="auto"/>
              <w:jc w:val="center"/>
              <w:rPr>
                <w:rFonts w:ascii="Arial Narrow" w:hAnsi="Arial Narrow" w:cs="Arial"/>
              </w:rPr>
            </w:pPr>
            <w:r>
              <w:rPr>
                <w:rFonts w:ascii="Arial Narrow" w:hAnsi="Arial Narrow" w:cs="Arial"/>
              </w:rPr>
              <w:t>MA</w:t>
            </w:r>
          </w:p>
        </w:tc>
        <w:tc>
          <w:tcPr>
            <w:tcW w:w="0" w:type="auto"/>
          </w:tcPr>
          <w:p w:rsidR="00356007" w:rsidRPr="00356007" w:rsidRDefault="00356007" w:rsidP="000356CD">
            <w:pPr>
              <w:autoSpaceDE w:val="0"/>
              <w:autoSpaceDN w:val="0"/>
              <w:adjustRightInd w:val="0"/>
              <w:spacing w:line="276" w:lineRule="auto"/>
              <w:jc w:val="center"/>
              <w:rPr>
                <w:rFonts w:ascii="Arial Narrow" w:hAnsi="Arial Narrow" w:cs="Times New Roman"/>
              </w:rPr>
            </w:pPr>
            <w:r w:rsidRPr="00356007">
              <w:rPr>
                <w:rFonts w:ascii="Arial Narrow" w:hAnsi="Arial Narrow" w:cs="Times New Roman"/>
              </w:rPr>
              <w:t>5,8576</w:t>
            </w:r>
          </w:p>
        </w:tc>
        <w:tc>
          <w:tcPr>
            <w:tcW w:w="0" w:type="auto"/>
          </w:tcPr>
          <w:p w:rsidR="00356007" w:rsidRPr="00356007" w:rsidRDefault="00356007" w:rsidP="000356CD">
            <w:pPr>
              <w:autoSpaceDE w:val="0"/>
              <w:autoSpaceDN w:val="0"/>
              <w:adjustRightInd w:val="0"/>
              <w:spacing w:line="276" w:lineRule="auto"/>
              <w:jc w:val="center"/>
              <w:rPr>
                <w:rFonts w:ascii="Arial Narrow" w:hAnsi="Arial Narrow" w:cs="Times New Roman"/>
              </w:rPr>
            </w:pPr>
            <w:r w:rsidRPr="00356007">
              <w:rPr>
                <w:rFonts w:ascii="Arial Narrow" w:hAnsi="Arial Narrow" w:cs="Times New Roman"/>
              </w:rPr>
              <w:t>6,1614</w:t>
            </w:r>
          </w:p>
        </w:tc>
        <w:tc>
          <w:tcPr>
            <w:tcW w:w="0" w:type="auto"/>
          </w:tcPr>
          <w:p w:rsidR="00356007" w:rsidRPr="00356007" w:rsidRDefault="00356007" w:rsidP="000356CD">
            <w:pPr>
              <w:pStyle w:val="Sinespaciado"/>
              <w:spacing w:line="276" w:lineRule="auto"/>
              <w:jc w:val="center"/>
              <w:rPr>
                <w:rFonts w:ascii="Arial Narrow" w:hAnsi="Arial Narrow" w:cs="Arial"/>
              </w:rPr>
            </w:pPr>
          </w:p>
        </w:tc>
        <w:tc>
          <w:tcPr>
            <w:tcW w:w="0" w:type="auto"/>
          </w:tcPr>
          <w:p w:rsidR="00356007" w:rsidRPr="00356007" w:rsidRDefault="00356007" w:rsidP="000356CD">
            <w:pPr>
              <w:pStyle w:val="Sinespaciado"/>
              <w:spacing w:line="276" w:lineRule="auto"/>
              <w:jc w:val="center"/>
              <w:rPr>
                <w:rFonts w:ascii="Arial Narrow" w:hAnsi="Arial Narrow" w:cs="Arial"/>
              </w:rPr>
            </w:pPr>
          </w:p>
        </w:tc>
        <w:tc>
          <w:tcPr>
            <w:tcW w:w="0" w:type="auto"/>
          </w:tcPr>
          <w:p w:rsidR="00356007" w:rsidRPr="00356007" w:rsidRDefault="00356007" w:rsidP="000356CD">
            <w:pPr>
              <w:pStyle w:val="Sinespaciado"/>
              <w:spacing w:line="276" w:lineRule="auto"/>
              <w:jc w:val="center"/>
              <w:rPr>
                <w:rFonts w:ascii="Arial Narrow" w:hAnsi="Arial Narrow" w:cs="Arial"/>
              </w:rPr>
            </w:pPr>
          </w:p>
        </w:tc>
      </w:tr>
      <w:tr w:rsidR="00356007" w:rsidRPr="00356007" w:rsidTr="00E33EAE">
        <w:trPr>
          <w:cnfStyle w:val="010000000000" w:firstRow="0" w:lastRow="1" w:firstColumn="0" w:lastColumn="0" w:oddVBand="0" w:evenVBand="0" w:oddHBand="0" w:evenHBand="0" w:firstRowFirstColumn="0" w:firstRowLastColumn="0" w:lastRowFirstColumn="0" w:lastRowLastColumn="0"/>
        </w:trPr>
        <w:tc>
          <w:tcPr>
            <w:tcW w:w="0" w:type="auto"/>
            <w:vAlign w:val="center"/>
          </w:tcPr>
          <w:p w:rsidR="00356007" w:rsidRPr="00356007" w:rsidRDefault="00356007" w:rsidP="000356CD">
            <w:pPr>
              <w:autoSpaceDE w:val="0"/>
              <w:autoSpaceDN w:val="0"/>
              <w:adjustRightInd w:val="0"/>
              <w:spacing w:line="276" w:lineRule="auto"/>
              <w:jc w:val="center"/>
              <w:rPr>
                <w:rFonts w:ascii="Arial Narrow" w:hAnsi="Arial Narrow" w:cs="Arial"/>
              </w:rPr>
            </w:pPr>
            <w:r w:rsidRPr="00356007">
              <w:rPr>
                <w:rFonts w:ascii="Arial Narrow" w:hAnsi="Arial Narrow" w:cs="Arial"/>
              </w:rPr>
              <w:lastRenderedPageBreak/>
              <w:t>Total</w:t>
            </w:r>
          </w:p>
        </w:tc>
        <w:tc>
          <w:tcPr>
            <w:tcW w:w="0" w:type="auto"/>
          </w:tcPr>
          <w:p w:rsidR="00356007" w:rsidRPr="00356007" w:rsidRDefault="00356007" w:rsidP="000356CD">
            <w:pPr>
              <w:autoSpaceDE w:val="0"/>
              <w:autoSpaceDN w:val="0"/>
              <w:adjustRightInd w:val="0"/>
              <w:spacing w:line="276" w:lineRule="auto"/>
              <w:jc w:val="center"/>
              <w:rPr>
                <w:rFonts w:ascii="Arial Narrow" w:hAnsi="Arial Narrow" w:cs="Times New Roman"/>
              </w:rPr>
            </w:pPr>
            <w:r w:rsidRPr="00356007">
              <w:rPr>
                <w:rFonts w:ascii="Arial Narrow" w:hAnsi="Arial Narrow" w:cs="Times New Roman"/>
              </w:rPr>
              <w:t>5,9518</w:t>
            </w:r>
          </w:p>
        </w:tc>
        <w:tc>
          <w:tcPr>
            <w:tcW w:w="0" w:type="auto"/>
          </w:tcPr>
          <w:p w:rsidR="00356007" w:rsidRPr="00356007" w:rsidRDefault="00356007" w:rsidP="000356CD">
            <w:pPr>
              <w:autoSpaceDE w:val="0"/>
              <w:autoSpaceDN w:val="0"/>
              <w:adjustRightInd w:val="0"/>
              <w:spacing w:line="276" w:lineRule="auto"/>
              <w:jc w:val="center"/>
              <w:rPr>
                <w:rFonts w:ascii="Arial Narrow" w:hAnsi="Arial Narrow" w:cs="Times New Roman"/>
              </w:rPr>
            </w:pPr>
            <w:r w:rsidRPr="00356007">
              <w:rPr>
                <w:rFonts w:ascii="Arial Narrow" w:hAnsi="Arial Narrow" w:cs="Times New Roman"/>
              </w:rPr>
              <w:t>,80281</w:t>
            </w:r>
          </w:p>
        </w:tc>
        <w:tc>
          <w:tcPr>
            <w:tcW w:w="0" w:type="auto"/>
          </w:tcPr>
          <w:p w:rsidR="00356007" w:rsidRPr="00356007" w:rsidRDefault="00356007" w:rsidP="000356CD">
            <w:pPr>
              <w:autoSpaceDE w:val="0"/>
              <w:autoSpaceDN w:val="0"/>
              <w:adjustRightInd w:val="0"/>
              <w:spacing w:line="276" w:lineRule="auto"/>
              <w:jc w:val="center"/>
              <w:rPr>
                <w:rFonts w:ascii="Arial Narrow" w:hAnsi="Arial Narrow" w:cs="Times New Roman"/>
              </w:rPr>
            </w:pPr>
            <w:r w:rsidRPr="00356007">
              <w:rPr>
                <w:rFonts w:ascii="Arial Narrow" w:hAnsi="Arial Narrow" w:cs="Times New Roman"/>
              </w:rPr>
              <w:t>114</w:t>
            </w:r>
          </w:p>
        </w:tc>
        <w:tc>
          <w:tcPr>
            <w:tcW w:w="0" w:type="auto"/>
          </w:tcPr>
          <w:p w:rsidR="00356007" w:rsidRPr="00356007" w:rsidRDefault="00356007" w:rsidP="000356CD">
            <w:pPr>
              <w:pStyle w:val="Sinespaciado"/>
              <w:spacing w:line="276" w:lineRule="auto"/>
              <w:jc w:val="center"/>
              <w:rPr>
                <w:rFonts w:ascii="Arial Narrow" w:hAnsi="Arial Narrow" w:cs="Arial"/>
              </w:rPr>
            </w:pPr>
            <w:r>
              <w:rPr>
                <w:rFonts w:ascii="Arial Narrow" w:hAnsi="Arial Narrow" w:cs="Arial"/>
              </w:rPr>
              <w:t>MA</w:t>
            </w:r>
          </w:p>
        </w:tc>
        <w:tc>
          <w:tcPr>
            <w:tcW w:w="0" w:type="auto"/>
          </w:tcPr>
          <w:p w:rsidR="00356007" w:rsidRPr="00356007" w:rsidRDefault="00356007" w:rsidP="000356CD">
            <w:pPr>
              <w:autoSpaceDE w:val="0"/>
              <w:autoSpaceDN w:val="0"/>
              <w:adjustRightInd w:val="0"/>
              <w:spacing w:line="276" w:lineRule="auto"/>
              <w:jc w:val="center"/>
              <w:rPr>
                <w:rFonts w:ascii="Arial Narrow" w:hAnsi="Arial Narrow" w:cs="Times New Roman"/>
              </w:rPr>
            </w:pPr>
            <w:r w:rsidRPr="00356007">
              <w:rPr>
                <w:rFonts w:ascii="Arial Narrow" w:hAnsi="Arial Narrow" w:cs="Times New Roman"/>
              </w:rPr>
              <w:t>5,8028</w:t>
            </w:r>
          </w:p>
        </w:tc>
        <w:tc>
          <w:tcPr>
            <w:tcW w:w="0" w:type="auto"/>
          </w:tcPr>
          <w:p w:rsidR="00356007" w:rsidRPr="00356007" w:rsidRDefault="00356007" w:rsidP="000356CD">
            <w:pPr>
              <w:autoSpaceDE w:val="0"/>
              <w:autoSpaceDN w:val="0"/>
              <w:adjustRightInd w:val="0"/>
              <w:spacing w:line="276" w:lineRule="auto"/>
              <w:jc w:val="center"/>
              <w:rPr>
                <w:rFonts w:ascii="Arial Narrow" w:hAnsi="Arial Narrow" w:cs="Times New Roman"/>
              </w:rPr>
            </w:pPr>
            <w:r w:rsidRPr="00356007">
              <w:rPr>
                <w:rFonts w:ascii="Arial Narrow" w:hAnsi="Arial Narrow" w:cs="Times New Roman"/>
              </w:rPr>
              <w:t>6,1007</w:t>
            </w:r>
          </w:p>
        </w:tc>
        <w:tc>
          <w:tcPr>
            <w:tcW w:w="0" w:type="auto"/>
          </w:tcPr>
          <w:p w:rsidR="00356007" w:rsidRPr="00356007" w:rsidRDefault="00356007" w:rsidP="000356CD">
            <w:pPr>
              <w:pStyle w:val="Sinespaciado"/>
              <w:spacing w:line="276" w:lineRule="auto"/>
              <w:jc w:val="center"/>
              <w:rPr>
                <w:rFonts w:ascii="Arial Narrow" w:hAnsi="Arial Narrow" w:cs="Arial"/>
              </w:rPr>
            </w:pPr>
          </w:p>
        </w:tc>
        <w:tc>
          <w:tcPr>
            <w:tcW w:w="0" w:type="auto"/>
          </w:tcPr>
          <w:p w:rsidR="00356007" w:rsidRPr="00356007" w:rsidRDefault="00356007" w:rsidP="000356CD">
            <w:pPr>
              <w:pStyle w:val="Sinespaciado"/>
              <w:spacing w:line="276" w:lineRule="auto"/>
              <w:jc w:val="center"/>
              <w:rPr>
                <w:rFonts w:ascii="Arial Narrow" w:hAnsi="Arial Narrow" w:cs="Arial"/>
              </w:rPr>
            </w:pPr>
          </w:p>
        </w:tc>
        <w:tc>
          <w:tcPr>
            <w:tcW w:w="0" w:type="auto"/>
          </w:tcPr>
          <w:p w:rsidR="00356007" w:rsidRPr="00356007" w:rsidRDefault="00356007" w:rsidP="000356CD">
            <w:pPr>
              <w:pStyle w:val="Sinespaciado"/>
              <w:spacing w:line="276" w:lineRule="auto"/>
              <w:jc w:val="center"/>
              <w:rPr>
                <w:rFonts w:ascii="Arial Narrow" w:hAnsi="Arial Narrow" w:cs="Arial"/>
              </w:rPr>
            </w:pPr>
          </w:p>
        </w:tc>
      </w:tr>
    </w:tbl>
    <w:p w:rsidR="007966C0" w:rsidRPr="00A549DD" w:rsidRDefault="007966C0" w:rsidP="007966C0">
      <w:pPr>
        <w:autoSpaceDE w:val="0"/>
        <w:autoSpaceDN w:val="0"/>
        <w:adjustRightInd w:val="0"/>
        <w:spacing w:after="0" w:line="240" w:lineRule="auto"/>
        <w:jc w:val="both"/>
        <w:rPr>
          <w:rFonts w:ascii="Arial Narrow" w:hAnsi="Arial Narrow" w:cs="Arial"/>
        </w:rPr>
      </w:pPr>
      <w:r w:rsidRPr="00A549DD">
        <w:rPr>
          <w:rFonts w:ascii="Arial Narrow" w:hAnsi="Arial Narrow" w:cs="Arial"/>
        </w:rPr>
        <w:t>Nota: (*) Prueba U de Mann-Whitney</w:t>
      </w:r>
    </w:p>
    <w:p w:rsidR="00356007" w:rsidRPr="00356007" w:rsidRDefault="00356007" w:rsidP="00356007">
      <w:pPr>
        <w:autoSpaceDE w:val="0"/>
        <w:autoSpaceDN w:val="0"/>
        <w:adjustRightInd w:val="0"/>
        <w:spacing w:after="0" w:line="240" w:lineRule="auto"/>
        <w:jc w:val="center"/>
        <w:rPr>
          <w:rFonts w:ascii="Times New Roman" w:hAnsi="Times New Roman" w:cs="Times New Roman"/>
          <w:sz w:val="24"/>
          <w:szCs w:val="24"/>
        </w:rPr>
      </w:pPr>
    </w:p>
    <w:p w:rsidR="0036599E" w:rsidRPr="001337DA" w:rsidRDefault="0036599E" w:rsidP="000356CD">
      <w:pPr>
        <w:pStyle w:val="Sinespaciado"/>
        <w:spacing w:line="360" w:lineRule="auto"/>
        <w:ind w:firstLine="567"/>
        <w:jc w:val="both"/>
        <w:rPr>
          <w:rFonts w:ascii="Arial" w:hAnsi="Arial" w:cs="Arial"/>
        </w:rPr>
      </w:pPr>
      <w:r>
        <w:rPr>
          <w:rFonts w:ascii="Arial" w:hAnsi="Arial" w:cs="Arial"/>
        </w:rPr>
        <w:t>En la Tabla 7</w:t>
      </w:r>
      <w:r w:rsidR="00950FFC">
        <w:rPr>
          <w:rFonts w:ascii="Arial" w:hAnsi="Arial" w:cs="Arial"/>
        </w:rPr>
        <w:t>5</w:t>
      </w:r>
      <w:r>
        <w:rPr>
          <w:rFonts w:ascii="Arial" w:hAnsi="Arial" w:cs="Arial"/>
        </w:rPr>
        <w:t xml:space="preserve"> se observa que el promedio más alto lo tienen los solteros (6,01) en factores de resiliencia y el más bajo los </w:t>
      </w:r>
      <w:r w:rsidR="00D2564B">
        <w:rPr>
          <w:rFonts w:ascii="Arial" w:hAnsi="Arial" w:cs="Arial"/>
        </w:rPr>
        <w:t>de otra condición civil</w:t>
      </w:r>
      <w:r>
        <w:rPr>
          <w:rFonts w:ascii="Arial" w:hAnsi="Arial" w:cs="Arial"/>
        </w:rPr>
        <w:t xml:space="preserve"> (5,</w:t>
      </w:r>
      <w:r w:rsidR="00D2564B">
        <w:rPr>
          <w:rFonts w:ascii="Arial" w:hAnsi="Arial" w:cs="Arial"/>
        </w:rPr>
        <w:t>72</w:t>
      </w:r>
      <w:r>
        <w:rPr>
          <w:rFonts w:ascii="Arial" w:hAnsi="Arial" w:cs="Arial"/>
        </w:rPr>
        <w:t xml:space="preserve">); aunque esta diferencia no llega </w:t>
      </w:r>
      <w:r w:rsidR="00D2564B">
        <w:rPr>
          <w:rFonts w:ascii="Arial" w:hAnsi="Arial" w:cs="Arial"/>
        </w:rPr>
        <w:t xml:space="preserve">a </w:t>
      </w:r>
      <w:r>
        <w:rPr>
          <w:rFonts w:ascii="Arial" w:hAnsi="Arial" w:cs="Arial"/>
        </w:rPr>
        <w:t>ser estadísticamente significativa (p=,</w:t>
      </w:r>
      <w:r w:rsidR="00D2564B">
        <w:rPr>
          <w:rFonts w:ascii="Arial" w:hAnsi="Arial" w:cs="Arial"/>
        </w:rPr>
        <w:t>303</w:t>
      </w:r>
      <w:r>
        <w:rPr>
          <w:rFonts w:ascii="Arial" w:hAnsi="Arial" w:cs="Arial"/>
        </w:rPr>
        <w:t>)</w:t>
      </w:r>
    </w:p>
    <w:p w:rsidR="007966C0" w:rsidRPr="001337DA" w:rsidRDefault="007966C0" w:rsidP="007966C0">
      <w:pPr>
        <w:pStyle w:val="Sinespaciado"/>
        <w:jc w:val="center"/>
        <w:rPr>
          <w:rFonts w:ascii="Arial Narrow" w:hAnsi="Arial Narrow" w:cs="Arial"/>
          <w:sz w:val="20"/>
        </w:rPr>
      </w:pPr>
    </w:p>
    <w:p w:rsidR="000356CD" w:rsidRDefault="000356CD">
      <w:pPr>
        <w:rPr>
          <w:rFonts w:ascii="Arial" w:hAnsi="Arial" w:cs="Arial"/>
        </w:rPr>
      </w:pPr>
      <w:r>
        <w:rPr>
          <w:rFonts w:ascii="Arial" w:hAnsi="Arial" w:cs="Arial"/>
        </w:rPr>
        <w:br w:type="page"/>
      </w:r>
    </w:p>
    <w:p w:rsidR="007966C0" w:rsidRPr="00EE707C" w:rsidRDefault="007966C0" w:rsidP="007966C0">
      <w:pPr>
        <w:pStyle w:val="Sinespaciado"/>
        <w:jc w:val="both"/>
        <w:rPr>
          <w:rFonts w:ascii="Arial" w:hAnsi="Arial" w:cs="Arial"/>
        </w:rPr>
      </w:pPr>
      <w:r>
        <w:rPr>
          <w:rFonts w:ascii="Arial" w:hAnsi="Arial" w:cs="Arial"/>
        </w:rPr>
        <w:lastRenderedPageBreak/>
        <w:t>Tabla 7</w:t>
      </w:r>
      <w:r w:rsidR="00950FFC">
        <w:rPr>
          <w:rFonts w:ascii="Arial" w:hAnsi="Arial" w:cs="Arial"/>
        </w:rPr>
        <w:t>6</w:t>
      </w:r>
      <w:r>
        <w:rPr>
          <w:rFonts w:ascii="Arial" w:hAnsi="Arial" w:cs="Arial"/>
        </w:rPr>
        <w:t xml:space="preserve">. </w:t>
      </w:r>
      <w:r>
        <w:rPr>
          <w:rFonts w:ascii="Arial" w:hAnsi="Arial" w:cs="Arial"/>
          <w:i/>
        </w:rPr>
        <w:t>Promedios</w:t>
      </w:r>
      <w:r w:rsidRPr="00274FDD">
        <w:rPr>
          <w:rFonts w:ascii="Arial" w:hAnsi="Arial" w:cs="Arial"/>
          <w:i/>
        </w:rPr>
        <w:t xml:space="preserve"> y contraste </w:t>
      </w:r>
      <w:r>
        <w:rPr>
          <w:rFonts w:ascii="Arial" w:hAnsi="Arial" w:cs="Arial"/>
          <w:i/>
        </w:rPr>
        <w:t>de los factores de resiliencia</w:t>
      </w:r>
      <w:r w:rsidRPr="00AE05E6">
        <w:rPr>
          <w:rFonts w:ascii="Arial" w:hAnsi="Arial" w:cs="Arial"/>
          <w:i/>
        </w:rPr>
        <w:t xml:space="preserve"> </w:t>
      </w:r>
      <w:r>
        <w:rPr>
          <w:rFonts w:ascii="Arial" w:hAnsi="Arial" w:cs="Arial"/>
          <w:i/>
        </w:rPr>
        <w:t>según carrera-ciclo</w:t>
      </w:r>
    </w:p>
    <w:tbl>
      <w:tblPr>
        <w:tblStyle w:val="Tablanormal2"/>
        <w:tblW w:w="0" w:type="auto"/>
        <w:tblLook w:val="0660" w:firstRow="1" w:lastRow="1" w:firstColumn="0" w:lastColumn="0" w:noHBand="1" w:noVBand="1"/>
      </w:tblPr>
      <w:tblGrid>
        <w:gridCol w:w="1109"/>
        <w:gridCol w:w="658"/>
        <w:gridCol w:w="768"/>
        <w:gridCol w:w="869"/>
        <w:gridCol w:w="417"/>
        <w:gridCol w:w="507"/>
        <w:gridCol w:w="768"/>
        <w:gridCol w:w="768"/>
        <w:gridCol w:w="869"/>
        <w:gridCol w:w="628"/>
        <w:gridCol w:w="568"/>
      </w:tblGrid>
      <w:tr w:rsidR="00387C9A" w:rsidRPr="00387C9A" w:rsidTr="00E33EAE">
        <w:trPr>
          <w:cnfStyle w:val="100000000000" w:firstRow="1" w:lastRow="0" w:firstColumn="0" w:lastColumn="0" w:oddVBand="0" w:evenVBand="0" w:oddHBand="0" w:evenHBand="0" w:firstRowFirstColumn="0" w:firstRowLastColumn="0" w:lastRowFirstColumn="0" w:lastRowLastColumn="0"/>
        </w:trPr>
        <w:tc>
          <w:tcPr>
            <w:tcW w:w="0" w:type="auto"/>
          </w:tcPr>
          <w:p w:rsidR="007966C0" w:rsidRPr="00387C9A" w:rsidRDefault="007966C0" w:rsidP="00E33EAE">
            <w:pPr>
              <w:pStyle w:val="Sinespaciado"/>
              <w:jc w:val="center"/>
              <w:rPr>
                <w:rFonts w:ascii="Arial Narrow" w:hAnsi="Arial Narrow" w:cs="Arial"/>
              </w:rPr>
            </w:pPr>
          </w:p>
        </w:tc>
        <w:tc>
          <w:tcPr>
            <w:tcW w:w="0" w:type="auto"/>
            <w:vMerge w:val="restart"/>
          </w:tcPr>
          <w:p w:rsidR="007966C0" w:rsidRPr="00387C9A" w:rsidRDefault="007966C0" w:rsidP="00E33EAE">
            <w:pPr>
              <w:pStyle w:val="Sinespaciado"/>
              <w:jc w:val="center"/>
              <w:rPr>
                <w:rFonts w:ascii="Arial Narrow" w:hAnsi="Arial Narrow" w:cs="Arial"/>
              </w:rPr>
            </w:pPr>
          </w:p>
          <w:p w:rsidR="007966C0" w:rsidRPr="00387C9A" w:rsidRDefault="007966C0" w:rsidP="00E33EAE">
            <w:pPr>
              <w:pStyle w:val="Sinespaciado"/>
              <w:jc w:val="center"/>
              <w:rPr>
                <w:rFonts w:ascii="Arial Narrow" w:hAnsi="Arial Narrow" w:cs="Arial"/>
              </w:rPr>
            </w:pPr>
            <w:r w:rsidRPr="00387C9A">
              <w:rPr>
                <w:rFonts w:ascii="Arial Narrow" w:hAnsi="Arial Narrow" w:cs="Arial"/>
              </w:rPr>
              <w:t>Ciclo</w:t>
            </w:r>
          </w:p>
        </w:tc>
        <w:tc>
          <w:tcPr>
            <w:tcW w:w="0" w:type="auto"/>
            <w:vMerge w:val="restart"/>
          </w:tcPr>
          <w:p w:rsidR="007966C0" w:rsidRPr="00387C9A" w:rsidRDefault="007966C0" w:rsidP="00E33EAE">
            <w:pPr>
              <w:pStyle w:val="Sinespaciado"/>
              <w:jc w:val="center"/>
              <w:rPr>
                <w:rFonts w:ascii="Arial Narrow" w:hAnsi="Arial Narrow" w:cs="Arial"/>
              </w:rPr>
            </w:pPr>
          </w:p>
          <w:p w:rsidR="007966C0" w:rsidRPr="00387C9A" w:rsidRDefault="007966C0" w:rsidP="00E33EAE">
            <w:pPr>
              <w:pStyle w:val="Sinespaciado"/>
              <w:jc w:val="center"/>
              <w:rPr>
                <w:rFonts w:ascii="Arial Narrow" w:hAnsi="Arial Narrow" w:cs="Arial"/>
              </w:rPr>
            </w:pPr>
            <w:r w:rsidRPr="00387C9A">
              <w:rPr>
                <w:rFonts w:ascii="Arial Narrow" w:hAnsi="Arial Narrow" w:cs="Arial"/>
              </w:rPr>
              <w:t>Media</w:t>
            </w:r>
          </w:p>
        </w:tc>
        <w:tc>
          <w:tcPr>
            <w:tcW w:w="0" w:type="auto"/>
            <w:vMerge w:val="restart"/>
          </w:tcPr>
          <w:p w:rsidR="007966C0" w:rsidRPr="00387C9A" w:rsidRDefault="007966C0" w:rsidP="00E33EAE">
            <w:pPr>
              <w:pStyle w:val="Sinespaciado"/>
              <w:jc w:val="center"/>
              <w:rPr>
                <w:rFonts w:ascii="Arial Narrow" w:hAnsi="Arial Narrow" w:cs="Arial"/>
              </w:rPr>
            </w:pPr>
          </w:p>
          <w:p w:rsidR="007966C0" w:rsidRPr="00387C9A" w:rsidRDefault="007966C0" w:rsidP="00E33EAE">
            <w:pPr>
              <w:pStyle w:val="Sinespaciado"/>
              <w:jc w:val="center"/>
              <w:rPr>
                <w:rFonts w:ascii="Arial Narrow" w:hAnsi="Arial Narrow" w:cs="Arial"/>
              </w:rPr>
            </w:pPr>
            <w:r w:rsidRPr="00387C9A">
              <w:rPr>
                <w:rFonts w:ascii="Arial Narrow" w:hAnsi="Arial Narrow" w:cs="Arial"/>
              </w:rPr>
              <w:t>D.T</w:t>
            </w:r>
          </w:p>
        </w:tc>
        <w:tc>
          <w:tcPr>
            <w:tcW w:w="0" w:type="auto"/>
            <w:vMerge w:val="restart"/>
          </w:tcPr>
          <w:p w:rsidR="007966C0" w:rsidRPr="00387C9A" w:rsidRDefault="007966C0" w:rsidP="00E33EAE">
            <w:pPr>
              <w:pStyle w:val="Sinespaciado"/>
              <w:jc w:val="center"/>
              <w:rPr>
                <w:rFonts w:ascii="Arial Narrow" w:hAnsi="Arial Narrow" w:cs="Arial"/>
              </w:rPr>
            </w:pPr>
          </w:p>
          <w:p w:rsidR="007966C0" w:rsidRPr="00387C9A" w:rsidRDefault="007966C0" w:rsidP="00E33EAE">
            <w:pPr>
              <w:pStyle w:val="Sinespaciado"/>
              <w:jc w:val="center"/>
              <w:rPr>
                <w:rFonts w:ascii="Arial Narrow" w:hAnsi="Arial Narrow" w:cs="Arial"/>
              </w:rPr>
            </w:pPr>
            <w:r w:rsidRPr="00387C9A">
              <w:rPr>
                <w:rFonts w:ascii="Arial Narrow" w:hAnsi="Arial Narrow" w:cs="Arial"/>
              </w:rPr>
              <w:t>N</w:t>
            </w:r>
          </w:p>
        </w:tc>
        <w:tc>
          <w:tcPr>
            <w:tcW w:w="0" w:type="auto"/>
            <w:vMerge w:val="restart"/>
          </w:tcPr>
          <w:p w:rsidR="007966C0" w:rsidRPr="00387C9A" w:rsidRDefault="007966C0" w:rsidP="00E33EAE">
            <w:pPr>
              <w:pStyle w:val="Sinespaciado"/>
              <w:jc w:val="center"/>
              <w:rPr>
                <w:rFonts w:ascii="Arial Narrow" w:hAnsi="Arial Narrow" w:cs="Arial"/>
              </w:rPr>
            </w:pPr>
          </w:p>
          <w:p w:rsidR="007966C0" w:rsidRPr="00387C9A" w:rsidRDefault="007966C0" w:rsidP="00E33EAE">
            <w:pPr>
              <w:pStyle w:val="Sinespaciado"/>
              <w:jc w:val="center"/>
              <w:rPr>
                <w:rFonts w:ascii="Arial Narrow" w:hAnsi="Arial Narrow" w:cs="Arial"/>
              </w:rPr>
            </w:pPr>
            <w:r w:rsidRPr="00387C9A">
              <w:rPr>
                <w:rFonts w:ascii="Arial Narrow" w:hAnsi="Arial Narrow" w:cs="Arial"/>
              </w:rPr>
              <w:t>Cat</w:t>
            </w:r>
          </w:p>
        </w:tc>
        <w:tc>
          <w:tcPr>
            <w:tcW w:w="0" w:type="auto"/>
            <w:gridSpan w:val="2"/>
          </w:tcPr>
          <w:p w:rsidR="007966C0" w:rsidRPr="00387C9A" w:rsidRDefault="007966C0" w:rsidP="00E33EAE">
            <w:pPr>
              <w:pStyle w:val="Sinespaciado"/>
              <w:jc w:val="center"/>
              <w:rPr>
                <w:rFonts w:ascii="Arial Narrow" w:hAnsi="Arial Narrow" w:cs="Arial"/>
              </w:rPr>
            </w:pPr>
            <w:r w:rsidRPr="00387C9A">
              <w:rPr>
                <w:rFonts w:ascii="Arial Narrow" w:hAnsi="Arial Narrow" w:cs="Arial"/>
              </w:rPr>
              <w:t>IC X 95%</w:t>
            </w:r>
          </w:p>
        </w:tc>
        <w:tc>
          <w:tcPr>
            <w:tcW w:w="0" w:type="auto"/>
            <w:gridSpan w:val="3"/>
          </w:tcPr>
          <w:p w:rsidR="007966C0" w:rsidRPr="00387C9A" w:rsidRDefault="007966C0" w:rsidP="00E33EAE">
            <w:pPr>
              <w:pStyle w:val="Sinespaciado"/>
              <w:jc w:val="center"/>
              <w:rPr>
                <w:rFonts w:ascii="Arial Narrow" w:hAnsi="Arial Narrow" w:cs="Arial"/>
              </w:rPr>
            </w:pPr>
            <w:r w:rsidRPr="00387C9A">
              <w:rPr>
                <w:rFonts w:ascii="Arial Narrow" w:hAnsi="Arial Narrow" w:cs="Arial"/>
              </w:rPr>
              <w:t>Contraste*</w:t>
            </w:r>
          </w:p>
        </w:tc>
      </w:tr>
      <w:tr w:rsidR="00387C9A" w:rsidRPr="00387C9A" w:rsidTr="00E33EAE">
        <w:tc>
          <w:tcPr>
            <w:tcW w:w="0" w:type="auto"/>
            <w:tcBorders>
              <w:bottom w:val="single" w:sz="4" w:space="0" w:color="auto"/>
            </w:tcBorders>
          </w:tcPr>
          <w:p w:rsidR="007966C0" w:rsidRPr="00387C9A" w:rsidRDefault="007966C0" w:rsidP="00E33EAE">
            <w:pPr>
              <w:pStyle w:val="Sinespaciado"/>
              <w:jc w:val="center"/>
              <w:rPr>
                <w:rFonts w:ascii="Arial Narrow" w:hAnsi="Arial Narrow" w:cs="Arial"/>
                <w:b/>
              </w:rPr>
            </w:pPr>
            <w:r w:rsidRPr="00387C9A">
              <w:rPr>
                <w:rFonts w:ascii="Arial Narrow" w:hAnsi="Arial Narrow" w:cs="Arial"/>
                <w:b/>
              </w:rPr>
              <w:t>Carrera</w:t>
            </w:r>
          </w:p>
        </w:tc>
        <w:tc>
          <w:tcPr>
            <w:tcW w:w="0" w:type="auto"/>
            <w:vMerge/>
            <w:tcBorders>
              <w:bottom w:val="single" w:sz="4" w:space="0" w:color="auto"/>
            </w:tcBorders>
          </w:tcPr>
          <w:p w:rsidR="007966C0" w:rsidRPr="00387C9A" w:rsidRDefault="007966C0" w:rsidP="00E33EAE">
            <w:pPr>
              <w:pStyle w:val="Sinespaciado"/>
              <w:jc w:val="center"/>
              <w:rPr>
                <w:rFonts w:ascii="Arial Narrow" w:hAnsi="Arial Narrow" w:cs="Arial"/>
              </w:rPr>
            </w:pPr>
          </w:p>
        </w:tc>
        <w:tc>
          <w:tcPr>
            <w:tcW w:w="0" w:type="auto"/>
            <w:vMerge/>
            <w:tcBorders>
              <w:bottom w:val="single" w:sz="4" w:space="0" w:color="auto"/>
            </w:tcBorders>
          </w:tcPr>
          <w:p w:rsidR="007966C0" w:rsidRPr="00387C9A" w:rsidRDefault="007966C0" w:rsidP="00E33EAE">
            <w:pPr>
              <w:pStyle w:val="Sinespaciado"/>
              <w:jc w:val="center"/>
              <w:rPr>
                <w:rFonts w:ascii="Arial Narrow" w:hAnsi="Arial Narrow" w:cs="Arial"/>
              </w:rPr>
            </w:pPr>
          </w:p>
        </w:tc>
        <w:tc>
          <w:tcPr>
            <w:tcW w:w="0" w:type="auto"/>
            <w:vMerge/>
            <w:tcBorders>
              <w:bottom w:val="single" w:sz="4" w:space="0" w:color="auto"/>
            </w:tcBorders>
          </w:tcPr>
          <w:p w:rsidR="007966C0" w:rsidRPr="00387C9A" w:rsidRDefault="007966C0" w:rsidP="00E33EAE">
            <w:pPr>
              <w:pStyle w:val="Sinespaciado"/>
              <w:jc w:val="center"/>
              <w:rPr>
                <w:rFonts w:ascii="Arial Narrow" w:hAnsi="Arial Narrow" w:cs="Arial"/>
              </w:rPr>
            </w:pPr>
          </w:p>
        </w:tc>
        <w:tc>
          <w:tcPr>
            <w:tcW w:w="0" w:type="auto"/>
            <w:vMerge/>
            <w:tcBorders>
              <w:bottom w:val="single" w:sz="4" w:space="0" w:color="auto"/>
            </w:tcBorders>
          </w:tcPr>
          <w:p w:rsidR="007966C0" w:rsidRPr="00387C9A" w:rsidRDefault="007966C0" w:rsidP="00E33EAE">
            <w:pPr>
              <w:pStyle w:val="Sinespaciado"/>
              <w:jc w:val="center"/>
              <w:rPr>
                <w:rFonts w:ascii="Arial Narrow" w:hAnsi="Arial Narrow" w:cs="Arial"/>
              </w:rPr>
            </w:pPr>
          </w:p>
        </w:tc>
        <w:tc>
          <w:tcPr>
            <w:tcW w:w="0" w:type="auto"/>
            <w:vMerge/>
            <w:tcBorders>
              <w:bottom w:val="single" w:sz="4" w:space="0" w:color="auto"/>
            </w:tcBorders>
          </w:tcPr>
          <w:p w:rsidR="007966C0" w:rsidRPr="00387C9A" w:rsidRDefault="007966C0" w:rsidP="00E33EAE">
            <w:pPr>
              <w:pStyle w:val="Sinespaciado"/>
              <w:jc w:val="center"/>
              <w:rPr>
                <w:rFonts w:ascii="Arial Narrow" w:hAnsi="Arial Narrow" w:cs="Arial"/>
              </w:rPr>
            </w:pPr>
          </w:p>
        </w:tc>
        <w:tc>
          <w:tcPr>
            <w:tcW w:w="0" w:type="auto"/>
            <w:tcBorders>
              <w:bottom w:val="single" w:sz="4" w:space="0" w:color="auto"/>
            </w:tcBorders>
          </w:tcPr>
          <w:p w:rsidR="007966C0" w:rsidRPr="00387C9A" w:rsidRDefault="007966C0" w:rsidP="00E33EAE">
            <w:pPr>
              <w:pStyle w:val="Sinespaciado"/>
              <w:jc w:val="center"/>
              <w:rPr>
                <w:rFonts w:ascii="Arial Narrow" w:hAnsi="Arial Narrow" w:cs="Arial"/>
              </w:rPr>
            </w:pPr>
            <w:r w:rsidRPr="00387C9A">
              <w:rPr>
                <w:rFonts w:ascii="Arial Narrow" w:hAnsi="Arial Narrow" w:cs="Arial"/>
              </w:rPr>
              <w:t>L.Inf.</w:t>
            </w:r>
          </w:p>
        </w:tc>
        <w:tc>
          <w:tcPr>
            <w:tcW w:w="0" w:type="auto"/>
            <w:tcBorders>
              <w:bottom w:val="single" w:sz="4" w:space="0" w:color="auto"/>
            </w:tcBorders>
          </w:tcPr>
          <w:p w:rsidR="007966C0" w:rsidRPr="00387C9A" w:rsidRDefault="007966C0" w:rsidP="00E33EAE">
            <w:pPr>
              <w:pStyle w:val="Sinespaciado"/>
              <w:jc w:val="center"/>
              <w:rPr>
                <w:rFonts w:ascii="Arial Narrow" w:hAnsi="Arial Narrow" w:cs="Arial"/>
              </w:rPr>
            </w:pPr>
            <w:r w:rsidRPr="00387C9A">
              <w:rPr>
                <w:rFonts w:ascii="Arial Narrow" w:hAnsi="Arial Narrow" w:cs="Arial"/>
              </w:rPr>
              <w:t>L.Sup</w:t>
            </w:r>
          </w:p>
        </w:tc>
        <w:tc>
          <w:tcPr>
            <w:tcW w:w="0" w:type="auto"/>
            <w:tcBorders>
              <w:bottom w:val="single" w:sz="4" w:space="0" w:color="auto"/>
            </w:tcBorders>
          </w:tcPr>
          <w:p w:rsidR="007966C0" w:rsidRPr="00387C9A" w:rsidRDefault="007966C0" w:rsidP="00E33EAE">
            <w:pPr>
              <w:pStyle w:val="Sinespaciado"/>
              <w:jc w:val="center"/>
              <w:rPr>
                <w:rFonts w:ascii="Arial Narrow" w:hAnsi="Arial Narrow" w:cs="Arial"/>
                <w:vertAlign w:val="superscript"/>
              </w:rPr>
            </w:pPr>
            <w:r w:rsidRPr="00387C9A">
              <w:rPr>
                <w:rFonts w:ascii="Arial Narrow" w:hAnsi="Arial Narrow" w:cs="Arial"/>
              </w:rPr>
              <w:t>U</w:t>
            </w:r>
          </w:p>
        </w:tc>
        <w:tc>
          <w:tcPr>
            <w:tcW w:w="0" w:type="auto"/>
            <w:tcBorders>
              <w:bottom w:val="single" w:sz="4" w:space="0" w:color="auto"/>
            </w:tcBorders>
          </w:tcPr>
          <w:p w:rsidR="007966C0" w:rsidRPr="00387C9A" w:rsidRDefault="007966C0" w:rsidP="00E33EAE">
            <w:pPr>
              <w:pStyle w:val="Sinespaciado"/>
              <w:jc w:val="center"/>
              <w:rPr>
                <w:rFonts w:ascii="Arial Narrow" w:hAnsi="Arial Narrow" w:cs="Arial"/>
              </w:rPr>
            </w:pPr>
            <w:r w:rsidRPr="00387C9A">
              <w:rPr>
                <w:rFonts w:ascii="Arial Narrow" w:hAnsi="Arial Narrow" w:cs="Arial"/>
              </w:rPr>
              <w:t>Z</w:t>
            </w:r>
          </w:p>
        </w:tc>
        <w:tc>
          <w:tcPr>
            <w:tcW w:w="0" w:type="auto"/>
            <w:tcBorders>
              <w:bottom w:val="single" w:sz="4" w:space="0" w:color="auto"/>
            </w:tcBorders>
          </w:tcPr>
          <w:p w:rsidR="007966C0" w:rsidRPr="00387C9A" w:rsidRDefault="007966C0" w:rsidP="00E33EAE">
            <w:pPr>
              <w:pStyle w:val="Sinespaciado"/>
              <w:jc w:val="center"/>
              <w:rPr>
                <w:rFonts w:ascii="Arial Narrow" w:hAnsi="Arial Narrow" w:cs="Arial"/>
              </w:rPr>
            </w:pPr>
            <w:r w:rsidRPr="00387C9A">
              <w:rPr>
                <w:rFonts w:ascii="Arial Narrow" w:hAnsi="Arial Narrow" w:cs="Arial"/>
              </w:rPr>
              <w:t>Sig.</w:t>
            </w:r>
          </w:p>
        </w:tc>
      </w:tr>
      <w:tr w:rsidR="00387C9A" w:rsidRPr="00387C9A" w:rsidTr="00E33EAE">
        <w:tc>
          <w:tcPr>
            <w:tcW w:w="0" w:type="auto"/>
            <w:tcBorders>
              <w:top w:val="single" w:sz="4" w:space="0" w:color="auto"/>
            </w:tcBorders>
          </w:tcPr>
          <w:p w:rsidR="00387C9A" w:rsidRPr="00387C9A" w:rsidRDefault="00387C9A" w:rsidP="000356CD">
            <w:pPr>
              <w:autoSpaceDE w:val="0"/>
              <w:autoSpaceDN w:val="0"/>
              <w:adjustRightInd w:val="0"/>
              <w:spacing w:line="276" w:lineRule="auto"/>
              <w:jc w:val="center"/>
              <w:rPr>
                <w:rFonts w:ascii="Arial Narrow" w:hAnsi="Arial Narrow" w:cs="Arial"/>
              </w:rPr>
            </w:pPr>
            <w:r w:rsidRPr="00387C9A">
              <w:rPr>
                <w:rFonts w:ascii="Arial Narrow" w:hAnsi="Arial Narrow" w:cs="Arial"/>
              </w:rPr>
              <w:t>Psicología</w:t>
            </w:r>
          </w:p>
        </w:tc>
        <w:tc>
          <w:tcPr>
            <w:tcW w:w="0" w:type="auto"/>
            <w:tcBorders>
              <w:top w:val="single" w:sz="4" w:space="0" w:color="auto"/>
            </w:tcBorders>
            <w:vAlign w:val="center"/>
          </w:tcPr>
          <w:p w:rsidR="00387C9A" w:rsidRPr="00387C9A" w:rsidRDefault="00387C9A" w:rsidP="000356CD">
            <w:pPr>
              <w:autoSpaceDE w:val="0"/>
              <w:autoSpaceDN w:val="0"/>
              <w:adjustRightInd w:val="0"/>
              <w:spacing w:line="276" w:lineRule="auto"/>
              <w:jc w:val="center"/>
              <w:rPr>
                <w:rFonts w:ascii="Arial Narrow" w:hAnsi="Arial Narrow" w:cs="Arial"/>
              </w:rPr>
            </w:pPr>
            <w:r w:rsidRPr="00387C9A">
              <w:rPr>
                <w:rFonts w:ascii="Arial Narrow" w:hAnsi="Arial Narrow" w:cs="Arial"/>
              </w:rPr>
              <w:t>II</w:t>
            </w:r>
          </w:p>
        </w:tc>
        <w:tc>
          <w:tcPr>
            <w:tcW w:w="0" w:type="auto"/>
            <w:tcBorders>
              <w:top w:val="single" w:sz="4" w:space="0" w:color="auto"/>
            </w:tcBorders>
          </w:tcPr>
          <w:p w:rsidR="00387C9A" w:rsidRPr="00387C9A" w:rsidRDefault="00387C9A" w:rsidP="000356CD">
            <w:pPr>
              <w:pStyle w:val="Sinespaciado"/>
              <w:spacing w:line="276" w:lineRule="auto"/>
              <w:jc w:val="center"/>
              <w:rPr>
                <w:rFonts w:ascii="Arial Narrow" w:hAnsi="Arial Narrow" w:cs="Arial"/>
              </w:rPr>
            </w:pPr>
            <w:r w:rsidRPr="00387C9A">
              <w:rPr>
                <w:rFonts w:ascii="Arial Narrow" w:hAnsi="Arial Narrow" w:cs="Arial"/>
              </w:rPr>
              <w:t>5,9944</w:t>
            </w:r>
          </w:p>
        </w:tc>
        <w:tc>
          <w:tcPr>
            <w:tcW w:w="0" w:type="auto"/>
            <w:tcBorders>
              <w:top w:val="single" w:sz="4" w:space="0" w:color="auto"/>
            </w:tcBorders>
          </w:tcPr>
          <w:p w:rsidR="00387C9A" w:rsidRPr="00387C9A" w:rsidRDefault="00387C9A" w:rsidP="000356CD">
            <w:pPr>
              <w:pStyle w:val="Sinespaciado"/>
              <w:spacing w:line="276" w:lineRule="auto"/>
              <w:jc w:val="center"/>
              <w:rPr>
                <w:rFonts w:ascii="Arial Narrow" w:hAnsi="Arial Narrow" w:cs="Arial"/>
              </w:rPr>
            </w:pPr>
            <w:r w:rsidRPr="00387C9A">
              <w:rPr>
                <w:rFonts w:ascii="Arial Narrow" w:hAnsi="Arial Narrow" w:cs="Arial"/>
              </w:rPr>
              <w:t>,76470</w:t>
            </w:r>
          </w:p>
        </w:tc>
        <w:tc>
          <w:tcPr>
            <w:tcW w:w="0" w:type="auto"/>
            <w:tcBorders>
              <w:top w:val="single" w:sz="4" w:space="0" w:color="auto"/>
            </w:tcBorders>
          </w:tcPr>
          <w:p w:rsidR="00387C9A" w:rsidRPr="00387C9A" w:rsidRDefault="00387C9A" w:rsidP="000356CD">
            <w:pPr>
              <w:pStyle w:val="Sinespaciado"/>
              <w:spacing w:line="276" w:lineRule="auto"/>
              <w:jc w:val="center"/>
              <w:rPr>
                <w:rFonts w:ascii="Arial Narrow" w:hAnsi="Arial Narrow" w:cs="Arial"/>
              </w:rPr>
            </w:pPr>
            <w:r w:rsidRPr="00387C9A">
              <w:rPr>
                <w:rFonts w:ascii="Arial Narrow" w:hAnsi="Arial Narrow" w:cs="Arial"/>
              </w:rPr>
              <w:t>12</w:t>
            </w:r>
          </w:p>
        </w:tc>
        <w:tc>
          <w:tcPr>
            <w:tcW w:w="0" w:type="auto"/>
            <w:tcBorders>
              <w:top w:val="single" w:sz="4" w:space="0" w:color="auto"/>
            </w:tcBorders>
          </w:tcPr>
          <w:p w:rsidR="00387C9A" w:rsidRPr="00387C9A" w:rsidRDefault="00387C9A" w:rsidP="000356CD">
            <w:pPr>
              <w:pStyle w:val="Sinespaciado"/>
              <w:spacing w:line="276" w:lineRule="auto"/>
              <w:jc w:val="center"/>
              <w:rPr>
                <w:rFonts w:ascii="Arial Narrow" w:hAnsi="Arial Narrow" w:cs="Arial"/>
              </w:rPr>
            </w:pPr>
            <w:r w:rsidRPr="00387C9A">
              <w:rPr>
                <w:rFonts w:ascii="Arial Narrow" w:hAnsi="Arial Narrow" w:cs="Arial"/>
              </w:rPr>
              <w:t>MA</w:t>
            </w:r>
          </w:p>
        </w:tc>
        <w:tc>
          <w:tcPr>
            <w:tcW w:w="0" w:type="auto"/>
            <w:tcBorders>
              <w:top w:val="single" w:sz="4" w:space="0" w:color="auto"/>
            </w:tcBorders>
          </w:tcPr>
          <w:p w:rsidR="00387C9A" w:rsidRPr="00387C9A" w:rsidRDefault="00387C9A" w:rsidP="000356CD">
            <w:pPr>
              <w:pStyle w:val="Sinespaciado"/>
              <w:spacing w:line="276" w:lineRule="auto"/>
              <w:jc w:val="center"/>
              <w:rPr>
                <w:rFonts w:ascii="Arial Narrow" w:hAnsi="Arial Narrow" w:cs="Arial"/>
              </w:rPr>
            </w:pPr>
            <w:r w:rsidRPr="00387C9A">
              <w:rPr>
                <w:rFonts w:ascii="Arial Narrow" w:hAnsi="Arial Narrow" w:cs="Arial"/>
              </w:rPr>
              <w:t>5,5086</w:t>
            </w:r>
          </w:p>
        </w:tc>
        <w:tc>
          <w:tcPr>
            <w:tcW w:w="0" w:type="auto"/>
            <w:tcBorders>
              <w:top w:val="single" w:sz="4" w:space="0" w:color="auto"/>
            </w:tcBorders>
          </w:tcPr>
          <w:p w:rsidR="00387C9A" w:rsidRPr="00387C9A" w:rsidRDefault="00387C9A" w:rsidP="000356CD">
            <w:pPr>
              <w:pStyle w:val="Sinespaciado"/>
              <w:spacing w:line="276" w:lineRule="auto"/>
              <w:jc w:val="center"/>
              <w:rPr>
                <w:rFonts w:ascii="Arial Narrow" w:hAnsi="Arial Narrow" w:cs="Arial"/>
              </w:rPr>
            </w:pPr>
            <w:r w:rsidRPr="00387C9A">
              <w:rPr>
                <w:rFonts w:ascii="Arial Narrow" w:hAnsi="Arial Narrow" w:cs="Arial"/>
              </w:rPr>
              <w:t>6,4803</w:t>
            </w:r>
          </w:p>
        </w:tc>
        <w:tc>
          <w:tcPr>
            <w:tcW w:w="0" w:type="auto"/>
            <w:tcBorders>
              <w:top w:val="single" w:sz="4" w:space="0" w:color="auto"/>
            </w:tcBorders>
          </w:tcPr>
          <w:p w:rsidR="00387C9A" w:rsidRPr="00387C9A" w:rsidRDefault="00387C9A" w:rsidP="000356CD">
            <w:pPr>
              <w:pStyle w:val="Sinespaciado"/>
              <w:spacing w:line="276" w:lineRule="auto"/>
              <w:jc w:val="center"/>
              <w:rPr>
                <w:rFonts w:ascii="Arial Narrow" w:hAnsi="Arial Narrow" w:cs="Arial"/>
              </w:rPr>
            </w:pPr>
            <w:r w:rsidRPr="00387C9A">
              <w:rPr>
                <w:rFonts w:ascii="Arial Narrow" w:hAnsi="Arial Narrow" w:cs="Arial"/>
              </w:rPr>
              <w:t>111,500</w:t>
            </w:r>
          </w:p>
        </w:tc>
        <w:tc>
          <w:tcPr>
            <w:tcW w:w="0" w:type="auto"/>
            <w:tcBorders>
              <w:top w:val="single" w:sz="4" w:space="0" w:color="auto"/>
            </w:tcBorders>
          </w:tcPr>
          <w:p w:rsidR="00387C9A" w:rsidRPr="00387C9A" w:rsidRDefault="00387C9A" w:rsidP="000356CD">
            <w:pPr>
              <w:autoSpaceDE w:val="0"/>
              <w:autoSpaceDN w:val="0"/>
              <w:adjustRightInd w:val="0"/>
              <w:spacing w:line="276" w:lineRule="auto"/>
              <w:jc w:val="center"/>
              <w:rPr>
                <w:rFonts w:ascii="Arial Narrow" w:hAnsi="Arial Narrow" w:cs="Arial"/>
              </w:rPr>
            </w:pPr>
            <w:r w:rsidRPr="00387C9A">
              <w:rPr>
                <w:rFonts w:ascii="Arial Narrow" w:hAnsi="Arial Narrow" w:cs="Arial"/>
              </w:rPr>
              <w:t>-,331</w:t>
            </w:r>
          </w:p>
        </w:tc>
        <w:tc>
          <w:tcPr>
            <w:tcW w:w="0" w:type="auto"/>
            <w:tcBorders>
              <w:top w:val="single" w:sz="4" w:space="0" w:color="auto"/>
            </w:tcBorders>
          </w:tcPr>
          <w:p w:rsidR="00387C9A" w:rsidRPr="00387C9A" w:rsidRDefault="00387C9A" w:rsidP="000356CD">
            <w:pPr>
              <w:pStyle w:val="Sinespaciado"/>
              <w:spacing w:line="276" w:lineRule="auto"/>
              <w:jc w:val="center"/>
              <w:rPr>
                <w:rFonts w:ascii="Arial Narrow" w:hAnsi="Arial Narrow" w:cs="Arial"/>
              </w:rPr>
            </w:pPr>
            <w:r w:rsidRPr="00387C9A">
              <w:rPr>
                <w:rFonts w:ascii="Arial Narrow" w:hAnsi="Arial Narrow" w:cs="Arial"/>
              </w:rPr>
              <w:t>,741</w:t>
            </w:r>
          </w:p>
        </w:tc>
      </w:tr>
      <w:tr w:rsidR="00387C9A" w:rsidRPr="00387C9A" w:rsidTr="00E33EAE">
        <w:tc>
          <w:tcPr>
            <w:tcW w:w="0" w:type="auto"/>
            <w:tcBorders>
              <w:bottom w:val="single" w:sz="4" w:space="0" w:color="auto"/>
            </w:tcBorders>
          </w:tcPr>
          <w:p w:rsidR="00387C9A" w:rsidRPr="00387C9A" w:rsidRDefault="00387C9A" w:rsidP="000356CD">
            <w:pPr>
              <w:autoSpaceDE w:val="0"/>
              <w:autoSpaceDN w:val="0"/>
              <w:adjustRightInd w:val="0"/>
              <w:spacing w:line="276" w:lineRule="auto"/>
              <w:jc w:val="center"/>
              <w:rPr>
                <w:rFonts w:ascii="Arial Narrow" w:hAnsi="Arial Narrow" w:cs="Arial"/>
              </w:rPr>
            </w:pPr>
          </w:p>
        </w:tc>
        <w:tc>
          <w:tcPr>
            <w:tcW w:w="0" w:type="auto"/>
            <w:tcBorders>
              <w:bottom w:val="single" w:sz="4" w:space="0" w:color="auto"/>
            </w:tcBorders>
            <w:vAlign w:val="center"/>
          </w:tcPr>
          <w:p w:rsidR="00387C9A" w:rsidRPr="00387C9A" w:rsidRDefault="00387C9A" w:rsidP="000356CD">
            <w:pPr>
              <w:autoSpaceDE w:val="0"/>
              <w:autoSpaceDN w:val="0"/>
              <w:adjustRightInd w:val="0"/>
              <w:spacing w:line="276" w:lineRule="auto"/>
              <w:jc w:val="center"/>
              <w:rPr>
                <w:rFonts w:ascii="Arial Narrow" w:hAnsi="Arial Narrow" w:cs="Arial"/>
              </w:rPr>
            </w:pPr>
            <w:r w:rsidRPr="00387C9A">
              <w:rPr>
                <w:rFonts w:ascii="Arial Narrow" w:hAnsi="Arial Narrow" w:cs="Arial"/>
              </w:rPr>
              <w:t>VI</w:t>
            </w:r>
          </w:p>
        </w:tc>
        <w:tc>
          <w:tcPr>
            <w:tcW w:w="0" w:type="auto"/>
            <w:tcBorders>
              <w:bottom w:val="single" w:sz="4" w:space="0" w:color="auto"/>
            </w:tcBorders>
          </w:tcPr>
          <w:p w:rsidR="00387C9A" w:rsidRPr="00387C9A" w:rsidRDefault="00387C9A" w:rsidP="000356CD">
            <w:pPr>
              <w:pStyle w:val="Sinespaciado"/>
              <w:spacing w:line="276" w:lineRule="auto"/>
              <w:jc w:val="center"/>
              <w:rPr>
                <w:rFonts w:ascii="Arial Narrow" w:hAnsi="Arial Narrow" w:cs="Arial"/>
              </w:rPr>
            </w:pPr>
            <w:r w:rsidRPr="00387C9A">
              <w:rPr>
                <w:rFonts w:ascii="Arial Narrow" w:hAnsi="Arial Narrow" w:cs="Arial"/>
              </w:rPr>
              <w:t>6,0283</w:t>
            </w:r>
          </w:p>
        </w:tc>
        <w:tc>
          <w:tcPr>
            <w:tcW w:w="0" w:type="auto"/>
            <w:tcBorders>
              <w:bottom w:val="single" w:sz="4" w:space="0" w:color="auto"/>
            </w:tcBorders>
          </w:tcPr>
          <w:p w:rsidR="00387C9A" w:rsidRPr="00387C9A" w:rsidRDefault="00387C9A" w:rsidP="000356CD">
            <w:pPr>
              <w:pStyle w:val="Sinespaciado"/>
              <w:spacing w:line="276" w:lineRule="auto"/>
              <w:jc w:val="center"/>
              <w:rPr>
                <w:rFonts w:ascii="Arial Narrow" w:hAnsi="Arial Narrow" w:cs="Arial"/>
              </w:rPr>
            </w:pPr>
            <w:r w:rsidRPr="00387C9A">
              <w:rPr>
                <w:rFonts w:ascii="Arial Narrow" w:hAnsi="Arial Narrow" w:cs="Arial"/>
              </w:rPr>
              <w:t>,52841</w:t>
            </w:r>
          </w:p>
        </w:tc>
        <w:tc>
          <w:tcPr>
            <w:tcW w:w="0" w:type="auto"/>
            <w:tcBorders>
              <w:bottom w:val="single" w:sz="4" w:space="0" w:color="auto"/>
            </w:tcBorders>
          </w:tcPr>
          <w:p w:rsidR="00387C9A" w:rsidRPr="00387C9A" w:rsidRDefault="00387C9A" w:rsidP="000356CD">
            <w:pPr>
              <w:pStyle w:val="Sinespaciado"/>
              <w:spacing w:line="276" w:lineRule="auto"/>
              <w:jc w:val="center"/>
              <w:rPr>
                <w:rFonts w:ascii="Arial Narrow" w:hAnsi="Arial Narrow" w:cs="Arial"/>
              </w:rPr>
            </w:pPr>
            <w:r w:rsidRPr="00387C9A">
              <w:rPr>
                <w:rFonts w:ascii="Arial Narrow" w:hAnsi="Arial Narrow" w:cs="Arial"/>
              </w:rPr>
              <w:t>20</w:t>
            </w:r>
          </w:p>
        </w:tc>
        <w:tc>
          <w:tcPr>
            <w:tcW w:w="0" w:type="auto"/>
            <w:tcBorders>
              <w:bottom w:val="single" w:sz="4" w:space="0" w:color="auto"/>
            </w:tcBorders>
          </w:tcPr>
          <w:p w:rsidR="00387C9A" w:rsidRPr="00387C9A" w:rsidRDefault="00387C9A" w:rsidP="000356CD">
            <w:pPr>
              <w:pStyle w:val="Sinespaciado"/>
              <w:spacing w:line="276" w:lineRule="auto"/>
              <w:jc w:val="center"/>
              <w:rPr>
                <w:rFonts w:ascii="Arial Narrow" w:hAnsi="Arial Narrow" w:cs="Arial"/>
              </w:rPr>
            </w:pPr>
            <w:r w:rsidRPr="00387C9A">
              <w:rPr>
                <w:rFonts w:ascii="Arial Narrow" w:hAnsi="Arial Narrow" w:cs="Arial"/>
              </w:rPr>
              <w:t>MA</w:t>
            </w:r>
          </w:p>
        </w:tc>
        <w:tc>
          <w:tcPr>
            <w:tcW w:w="0" w:type="auto"/>
            <w:tcBorders>
              <w:bottom w:val="single" w:sz="4" w:space="0" w:color="auto"/>
            </w:tcBorders>
          </w:tcPr>
          <w:p w:rsidR="00387C9A" w:rsidRPr="00387C9A" w:rsidRDefault="00387C9A" w:rsidP="000356CD">
            <w:pPr>
              <w:pStyle w:val="Sinespaciado"/>
              <w:spacing w:line="276" w:lineRule="auto"/>
              <w:jc w:val="center"/>
              <w:rPr>
                <w:rFonts w:ascii="Arial Narrow" w:hAnsi="Arial Narrow" w:cs="Arial"/>
              </w:rPr>
            </w:pPr>
            <w:r w:rsidRPr="00387C9A">
              <w:rPr>
                <w:rFonts w:ascii="Arial Narrow" w:hAnsi="Arial Narrow" w:cs="Arial"/>
              </w:rPr>
              <w:t>5,7810</w:t>
            </w:r>
          </w:p>
        </w:tc>
        <w:tc>
          <w:tcPr>
            <w:tcW w:w="0" w:type="auto"/>
            <w:tcBorders>
              <w:bottom w:val="single" w:sz="4" w:space="0" w:color="auto"/>
            </w:tcBorders>
          </w:tcPr>
          <w:p w:rsidR="00387C9A" w:rsidRPr="00387C9A" w:rsidRDefault="00387C9A" w:rsidP="000356CD">
            <w:pPr>
              <w:pStyle w:val="Sinespaciado"/>
              <w:spacing w:line="276" w:lineRule="auto"/>
              <w:jc w:val="center"/>
              <w:rPr>
                <w:rFonts w:ascii="Arial Narrow" w:hAnsi="Arial Narrow" w:cs="Arial"/>
              </w:rPr>
            </w:pPr>
            <w:r w:rsidRPr="00387C9A">
              <w:rPr>
                <w:rFonts w:ascii="Arial Narrow" w:hAnsi="Arial Narrow" w:cs="Arial"/>
              </w:rPr>
              <w:t>6,2756</w:t>
            </w:r>
          </w:p>
        </w:tc>
        <w:tc>
          <w:tcPr>
            <w:tcW w:w="0" w:type="auto"/>
            <w:tcBorders>
              <w:bottom w:val="single" w:sz="4" w:space="0" w:color="auto"/>
            </w:tcBorders>
          </w:tcPr>
          <w:p w:rsidR="00387C9A" w:rsidRPr="00387C9A" w:rsidRDefault="00387C9A" w:rsidP="000356CD">
            <w:pPr>
              <w:pStyle w:val="Sinespaciado"/>
              <w:spacing w:line="276" w:lineRule="auto"/>
              <w:jc w:val="center"/>
              <w:rPr>
                <w:rFonts w:ascii="Arial Narrow" w:hAnsi="Arial Narrow" w:cs="Arial"/>
              </w:rPr>
            </w:pPr>
          </w:p>
        </w:tc>
        <w:tc>
          <w:tcPr>
            <w:tcW w:w="0" w:type="auto"/>
            <w:tcBorders>
              <w:bottom w:val="single" w:sz="4" w:space="0" w:color="auto"/>
            </w:tcBorders>
          </w:tcPr>
          <w:p w:rsidR="00387C9A" w:rsidRPr="00387C9A" w:rsidRDefault="00387C9A" w:rsidP="000356CD">
            <w:pPr>
              <w:pStyle w:val="Sinespaciado"/>
              <w:spacing w:line="276" w:lineRule="auto"/>
              <w:jc w:val="center"/>
              <w:rPr>
                <w:rFonts w:ascii="Arial Narrow" w:hAnsi="Arial Narrow" w:cs="Arial"/>
              </w:rPr>
            </w:pPr>
          </w:p>
        </w:tc>
        <w:tc>
          <w:tcPr>
            <w:tcW w:w="0" w:type="auto"/>
            <w:tcBorders>
              <w:bottom w:val="single" w:sz="4" w:space="0" w:color="auto"/>
            </w:tcBorders>
          </w:tcPr>
          <w:p w:rsidR="00387C9A" w:rsidRPr="00387C9A" w:rsidRDefault="00387C9A" w:rsidP="000356CD">
            <w:pPr>
              <w:pStyle w:val="Sinespaciado"/>
              <w:spacing w:line="276" w:lineRule="auto"/>
              <w:jc w:val="center"/>
              <w:rPr>
                <w:rFonts w:ascii="Arial Narrow" w:hAnsi="Arial Narrow" w:cs="Arial"/>
              </w:rPr>
            </w:pPr>
          </w:p>
        </w:tc>
      </w:tr>
      <w:tr w:rsidR="00387C9A" w:rsidRPr="000356CD" w:rsidTr="00E33EAE">
        <w:tc>
          <w:tcPr>
            <w:tcW w:w="0" w:type="auto"/>
            <w:tcBorders>
              <w:top w:val="single" w:sz="4" w:space="0" w:color="auto"/>
              <w:bottom w:val="single" w:sz="4" w:space="0" w:color="auto"/>
            </w:tcBorders>
          </w:tcPr>
          <w:p w:rsidR="00387C9A" w:rsidRPr="000356CD" w:rsidRDefault="00387C9A" w:rsidP="000356CD">
            <w:pPr>
              <w:autoSpaceDE w:val="0"/>
              <w:autoSpaceDN w:val="0"/>
              <w:adjustRightInd w:val="0"/>
              <w:spacing w:line="276" w:lineRule="auto"/>
              <w:jc w:val="center"/>
              <w:rPr>
                <w:rFonts w:ascii="Arial Narrow" w:hAnsi="Arial Narrow" w:cs="Arial"/>
                <w:b/>
              </w:rPr>
            </w:pPr>
          </w:p>
        </w:tc>
        <w:tc>
          <w:tcPr>
            <w:tcW w:w="0" w:type="auto"/>
            <w:tcBorders>
              <w:top w:val="single" w:sz="4" w:space="0" w:color="auto"/>
              <w:bottom w:val="single" w:sz="4" w:space="0" w:color="auto"/>
            </w:tcBorders>
            <w:vAlign w:val="center"/>
          </w:tcPr>
          <w:p w:rsidR="00387C9A" w:rsidRPr="000356CD" w:rsidRDefault="00387C9A" w:rsidP="000356CD">
            <w:pPr>
              <w:autoSpaceDE w:val="0"/>
              <w:autoSpaceDN w:val="0"/>
              <w:adjustRightInd w:val="0"/>
              <w:spacing w:line="276" w:lineRule="auto"/>
              <w:jc w:val="center"/>
              <w:rPr>
                <w:rFonts w:ascii="Arial Narrow" w:hAnsi="Arial Narrow" w:cs="Arial"/>
                <w:b/>
              </w:rPr>
            </w:pPr>
            <w:r w:rsidRPr="000356CD">
              <w:rPr>
                <w:rFonts w:ascii="Arial Narrow" w:hAnsi="Arial Narrow" w:cs="Arial"/>
                <w:b/>
              </w:rPr>
              <w:t>Total</w:t>
            </w:r>
          </w:p>
        </w:tc>
        <w:tc>
          <w:tcPr>
            <w:tcW w:w="0" w:type="auto"/>
            <w:tcBorders>
              <w:top w:val="single" w:sz="4" w:space="0" w:color="auto"/>
              <w:bottom w:val="single" w:sz="4" w:space="0" w:color="auto"/>
            </w:tcBorders>
          </w:tcPr>
          <w:p w:rsidR="00387C9A" w:rsidRPr="000356CD" w:rsidRDefault="00387C9A" w:rsidP="000356CD">
            <w:pPr>
              <w:pStyle w:val="Sinespaciado"/>
              <w:spacing w:line="276" w:lineRule="auto"/>
              <w:jc w:val="center"/>
              <w:rPr>
                <w:rFonts w:ascii="Arial Narrow" w:hAnsi="Arial Narrow" w:cs="Arial"/>
                <w:b/>
              </w:rPr>
            </w:pPr>
            <w:r w:rsidRPr="000356CD">
              <w:rPr>
                <w:rFonts w:ascii="Arial Narrow" w:hAnsi="Arial Narrow" w:cs="Arial"/>
                <w:b/>
              </w:rPr>
              <w:t>6,0545</w:t>
            </w:r>
          </w:p>
        </w:tc>
        <w:tc>
          <w:tcPr>
            <w:tcW w:w="0" w:type="auto"/>
            <w:tcBorders>
              <w:top w:val="single" w:sz="4" w:space="0" w:color="auto"/>
              <w:bottom w:val="single" w:sz="4" w:space="0" w:color="auto"/>
            </w:tcBorders>
          </w:tcPr>
          <w:p w:rsidR="00387C9A" w:rsidRPr="000356CD" w:rsidRDefault="00387C9A" w:rsidP="000356CD">
            <w:pPr>
              <w:pStyle w:val="Sinespaciado"/>
              <w:spacing w:line="276" w:lineRule="auto"/>
              <w:jc w:val="center"/>
              <w:rPr>
                <w:rFonts w:ascii="Arial Narrow" w:hAnsi="Arial Narrow" w:cs="Arial"/>
                <w:b/>
              </w:rPr>
            </w:pPr>
            <w:r w:rsidRPr="000356CD">
              <w:rPr>
                <w:rFonts w:ascii="Arial Narrow" w:hAnsi="Arial Narrow" w:cs="Arial"/>
                <w:b/>
              </w:rPr>
              <w:t>,60146</w:t>
            </w:r>
          </w:p>
        </w:tc>
        <w:tc>
          <w:tcPr>
            <w:tcW w:w="0" w:type="auto"/>
            <w:tcBorders>
              <w:top w:val="single" w:sz="4" w:space="0" w:color="auto"/>
              <w:bottom w:val="single" w:sz="4" w:space="0" w:color="auto"/>
            </w:tcBorders>
          </w:tcPr>
          <w:p w:rsidR="00387C9A" w:rsidRPr="000356CD" w:rsidRDefault="00387C9A" w:rsidP="000356CD">
            <w:pPr>
              <w:pStyle w:val="Sinespaciado"/>
              <w:spacing w:line="276" w:lineRule="auto"/>
              <w:jc w:val="center"/>
              <w:rPr>
                <w:rFonts w:ascii="Arial Narrow" w:hAnsi="Arial Narrow" w:cs="Arial"/>
                <w:b/>
              </w:rPr>
            </w:pPr>
            <w:r w:rsidRPr="000356CD">
              <w:rPr>
                <w:rFonts w:ascii="Arial Narrow" w:hAnsi="Arial Narrow" w:cs="Arial"/>
                <w:b/>
              </w:rPr>
              <w:t>63</w:t>
            </w:r>
          </w:p>
        </w:tc>
        <w:tc>
          <w:tcPr>
            <w:tcW w:w="0" w:type="auto"/>
            <w:tcBorders>
              <w:top w:val="single" w:sz="4" w:space="0" w:color="auto"/>
              <w:bottom w:val="single" w:sz="4" w:space="0" w:color="auto"/>
            </w:tcBorders>
          </w:tcPr>
          <w:p w:rsidR="00387C9A" w:rsidRPr="000356CD" w:rsidRDefault="00387C9A" w:rsidP="000356CD">
            <w:pPr>
              <w:pStyle w:val="Sinespaciado"/>
              <w:spacing w:line="276" w:lineRule="auto"/>
              <w:jc w:val="center"/>
              <w:rPr>
                <w:rFonts w:ascii="Arial Narrow" w:hAnsi="Arial Narrow" w:cs="Arial"/>
                <w:b/>
              </w:rPr>
            </w:pPr>
            <w:r w:rsidRPr="000356CD">
              <w:rPr>
                <w:rFonts w:ascii="Arial Narrow" w:hAnsi="Arial Narrow" w:cs="Arial"/>
                <w:b/>
              </w:rPr>
              <w:t>MA</w:t>
            </w:r>
          </w:p>
        </w:tc>
        <w:tc>
          <w:tcPr>
            <w:tcW w:w="0" w:type="auto"/>
            <w:tcBorders>
              <w:top w:val="single" w:sz="4" w:space="0" w:color="auto"/>
              <w:bottom w:val="single" w:sz="4" w:space="0" w:color="auto"/>
            </w:tcBorders>
          </w:tcPr>
          <w:p w:rsidR="00387C9A" w:rsidRPr="000356CD" w:rsidRDefault="00387C9A" w:rsidP="000356CD">
            <w:pPr>
              <w:pStyle w:val="Sinespaciado"/>
              <w:spacing w:line="276" w:lineRule="auto"/>
              <w:jc w:val="center"/>
              <w:rPr>
                <w:rFonts w:ascii="Arial Narrow" w:hAnsi="Arial Narrow" w:cs="Arial"/>
                <w:b/>
              </w:rPr>
            </w:pPr>
            <w:r w:rsidRPr="000356CD">
              <w:rPr>
                <w:rFonts w:ascii="Arial Narrow" w:hAnsi="Arial Narrow" w:cs="Arial"/>
                <w:b/>
              </w:rPr>
              <w:t>5,9030</w:t>
            </w:r>
          </w:p>
        </w:tc>
        <w:tc>
          <w:tcPr>
            <w:tcW w:w="0" w:type="auto"/>
            <w:tcBorders>
              <w:top w:val="single" w:sz="4" w:space="0" w:color="auto"/>
              <w:bottom w:val="single" w:sz="4" w:space="0" w:color="auto"/>
            </w:tcBorders>
          </w:tcPr>
          <w:p w:rsidR="00387C9A" w:rsidRPr="000356CD" w:rsidRDefault="00387C9A" w:rsidP="000356CD">
            <w:pPr>
              <w:pStyle w:val="Sinespaciado"/>
              <w:spacing w:line="276" w:lineRule="auto"/>
              <w:jc w:val="center"/>
              <w:rPr>
                <w:rFonts w:ascii="Arial Narrow" w:hAnsi="Arial Narrow" w:cs="Arial"/>
                <w:b/>
              </w:rPr>
            </w:pPr>
            <w:r w:rsidRPr="000356CD">
              <w:rPr>
                <w:rFonts w:ascii="Arial Narrow" w:hAnsi="Arial Narrow" w:cs="Arial"/>
                <w:b/>
              </w:rPr>
              <w:t>6,2060</w:t>
            </w:r>
          </w:p>
        </w:tc>
        <w:tc>
          <w:tcPr>
            <w:tcW w:w="0" w:type="auto"/>
            <w:tcBorders>
              <w:top w:val="single" w:sz="4" w:space="0" w:color="auto"/>
              <w:bottom w:val="single" w:sz="4" w:space="0" w:color="auto"/>
            </w:tcBorders>
          </w:tcPr>
          <w:p w:rsidR="00387C9A" w:rsidRPr="000356CD" w:rsidRDefault="00387C9A" w:rsidP="000356CD">
            <w:pPr>
              <w:pStyle w:val="Sinespaciado"/>
              <w:spacing w:line="276" w:lineRule="auto"/>
              <w:jc w:val="center"/>
              <w:rPr>
                <w:rFonts w:ascii="Arial Narrow" w:hAnsi="Arial Narrow" w:cs="Arial"/>
                <w:b/>
              </w:rPr>
            </w:pPr>
          </w:p>
        </w:tc>
        <w:tc>
          <w:tcPr>
            <w:tcW w:w="0" w:type="auto"/>
            <w:tcBorders>
              <w:top w:val="single" w:sz="4" w:space="0" w:color="auto"/>
              <w:bottom w:val="single" w:sz="4" w:space="0" w:color="auto"/>
            </w:tcBorders>
          </w:tcPr>
          <w:p w:rsidR="00387C9A" w:rsidRPr="000356CD" w:rsidRDefault="00387C9A" w:rsidP="000356CD">
            <w:pPr>
              <w:pStyle w:val="Sinespaciado"/>
              <w:spacing w:line="276" w:lineRule="auto"/>
              <w:jc w:val="center"/>
              <w:rPr>
                <w:rFonts w:ascii="Arial Narrow" w:hAnsi="Arial Narrow" w:cs="Arial"/>
                <w:b/>
              </w:rPr>
            </w:pPr>
          </w:p>
        </w:tc>
        <w:tc>
          <w:tcPr>
            <w:tcW w:w="0" w:type="auto"/>
            <w:tcBorders>
              <w:top w:val="single" w:sz="4" w:space="0" w:color="auto"/>
              <w:bottom w:val="single" w:sz="4" w:space="0" w:color="auto"/>
            </w:tcBorders>
          </w:tcPr>
          <w:p w:rsidR="00387C9A" w:rsidRPr="000356CD" w:rsidRDefault="00387C9A" w:rsidP="000356CD">
            <w:pPr>
              <w:pStyle w:val="Sinespaciado"/>
              <w:spacing w:line="276" w:lineRule="auto"/>
              <w:jc w:val="center"/>
              <w:rPr>
                <w:rFonts w:ascii="Arial Narrow" w:hAnsi="Arial Narrow" w:cs="Arial"/>
                <w:b/>
              </w:rPr>
            </w:pPr>
          </w:p>
        </w:tc>
      </w:tr>
      <w:tr w:rsidR="00387C9A" w:rsidRPr="00387C9A" w:rsidTr="00E33EAE">
        <w:tc>
          <w:tcPr>
            <w:tcW w:w="0" w:type="auto"/>
            <w:tcBorders>
              <w:top w:val="single" w:sz="4" w:space="0" w:color="auto"/>
            </w:tcBorders>
          </w:tcPr>
          <w:p w:rsidR="00387C9A" w:rsidRPr="00387C9A" w:rsidRDefault="00387C9A" w:rsidP="000356CD">
            <w:pPr>
              <w:autoSpaceDE w:val="0"/>
              <w:autoSpaceDN w:val="0"/>
              <w:adjustRightInd w:val="0"/>
              <w:spacing w:line="276" w:lineRule="auto"/>
              <w:jc w:val="center"/>
              <w:rPr>
                <w:rFonts w:ascii="Arial Narrow" w:hAnsi="Arial Narrow" w:cs="Arial"/>
              </w:rPr>
            </w:pPr>
            <w:r w:rsidRPr="00387C9A">
              <w:rPr>
                <w:rFonts w:ascii="Arial Narrow" w:hAnsi="Arial Narrow" w:cs="Arial"/>
              </w:rPr>
              <w:t>Enfermería</w:t>
            </w:r>
          </w:p>
        </w:tc>
        <w:tc>
          <w:tcPr>
            <w:tcW w:w="0" w:type="auto"/>
            <w:tcBorders>
              <w:top w:val="single" w:sz="4" w:space="0" w:color="auto"/>
            </w:tcBorders>
            <w:vAlign w:val="center"/>
          </w:tcPr>
          <w:p w:rsidR="00387C9A" w:rsidRPr="00387C9A" w:rsidRDefault="00387C9A" w:rsidP="000356CD">
            <w:pPr>
              <w:autoSpaceDE w:val="0"/>
              <w:autoSpaceDN w:val="0"/>
              <w:adjustRightInd w:val="0"/>
              <w:spacing w:line="276" w:lineRule="auto"/>
              <w:jc w:val="center"/>
              <w:rPr>
                <w:rFonts w:ascii="Arial Narrow" w:hAnsi="Arial Narrow" w:cs="Arial"/>
              </w:rPr>
            </w:pPr>
            <w:r w:rsidRPr="00387C9A">
              <w:rPr>
                <w:rFonts w:ascii="Arial Narrow" w:hAnsi="Arial Narrow" w:cs="Arial"/>
              </w:rPr>
              <w:t>II</w:t>
            </w:r>
          </w:p>
        </w:tc>
        <w:tc>
          <w:tcPr>
            <w:tcW w:w="0" w:type="auto"/>
            <w:tcBorders>
              <w:top w:val="single" w:sz="4" w:space="0" w:color="auto"/>
            </w:tcBorders>
          </w:tcPr>
          <w:p w:rsidR="00387C9A" w:rsidRPr="00387C9A" w:rsidRDefault="00387C9A" w:rsidP="000356CD">
            <w:pPr>
              <w:pStyle w:val="Sinespaciado"/>
              <w:spacing w:line="276" w:lineRule="auto"/>
              <w:jc w:val="center"/>
              <w:rPr>
                <w:rFonts w:ascii="Arial Narrow" w:hAnsi="Arial Narrow" w:cs="Arial"/>
              </w:rPr>
            </w:pPr>
            <w:r w:rsidRPr="00387C9A">
              <w:rPr>
                <w:rFonts w:ascii="Arial Narrow" w:hAnsi="Arial Narrow" w:cs="Arial"/>
              </w:rPr>
              <w:t>5,5130</w:t>
            </w:r>
          </w:p>
        </w:tc>
        <w:tc>
          <w:tcPr>
            <w:tcW w:w="0" w:type="auto"/>
            <w:tcBorders>
              <w:top w:val="single" w:sz="4" w:space="0" w:color="auto"/>
            </w:tcBorders>
          </w:tcPr>
          <w:p w:rsidR="00387C9A" w:rsidRPr="00387C9A" w:rsidRDefault="00387C9A" w:rsidP="000356CD">
            <w:pPr>
              <w:pStyle w:val="Sinespaciado"/>
              <w:spacing w:line="276" w:lineRule="auto"/>
              <w:jc w:val="center"/>
              <w:rPr>
                <w:rFonts w:ascii="Arial Narrow" w:hAnsi="Arial Narrow" w:cs="Arial"/>
              </w:rPr>
            </w:pPr>
            <w:r w:rsidRPr="00387C9A">
              <w:rPr>
                <w:rFonts w:ascii="Arial Narrow" w:hAnsi="Arial Narrow" w:cs="Arial"/>
              </w:rPr>
              <w:t>,89628</w:t>
            </w:r>
          </w:p>
        </w:tc>
        <w:tc>
          <w:tcPr>
            <w:tcW w:w="0" w:type="auto"/>
            <w:tcBorders>
              <w:top w:val="single" w:sz="4" w:space="0" w:color="auto"/>
            </w:tcBorders>
          </w:tcPr>
          <w:p w:rsidR="00387C9A" w:rsidRPr="00387C9A" w:rsidRDefault="00387C9A" w:rsidP="000356CD">
            <w:pPr>
              <w:autoSpaceDE w:val="0"/>
              <w:autoSpaceDN w:val="0"/>
              <w:adjustRightInd w:val="0"/>
              <w:spacing w:line="276" w:lineRule="auto"/>
              <w:jc w:val="center"/>
              <w:rPr>
                <w:rFonts w:ascii="Arial Narrow" w:hAnsi="Arial Narrow" w:cs="Arial"/>
              </w:rPr>
            </w:pPr>
            <w:r w:rsidRPr="00387C9A">
              <w:rPr>
                <w:rFonts w:ascii="Arial Narrow" w:hAnsi="Arial Narrow" w:cs="Arial"/>
              </w:rPr>
              <w:t>9</w:t>
            </w:r>
          </w:p>
        </w:tc>
        <w:tc>
          <w:tcPr>
            <w:tcW w:w="0" w:type="auto"/>
            <w:tcBorders>
              <w:top w:val="single" w:sz="4" w:space="0" w:color="auto"/>
            </w:tcBorders>
          </w:tcPr>
          <w:p w:rsidR="00387C9A" w:rsidRPr="00387C9A" w:rsidRDefault="00387C9A" w:rsidP="000356CD">
            <w:pPr>
              <w:pStyle w:val="Sinespaciado"/>
              <w:spacing w:line="276" w:lineRule="auto"/>
              <w:jc w:val="center"/>
              <w:rPr>
                <w:rFonts w:ascii="Arial Narrow" w:hAnsi="Arial Narrow" w:cs="Arial"/>
              </w:rPr>
            </w:pPr>
            <w:r w:rsidRPr="00387C9A">
              <w:rPr>
                <w:rFonts w:ascii="Arial Narrow" w:hAnsi="Arial Narrow" w:cs="Arial"/>
              </w:rPr>
              <w:t>A</w:t>
            </w:r>
          </w:p>
        </w:tc>
        <w:tc>
          <w:tcPr>
            <w:tcW w:w="0" w:type="auto"/>
            <w:tcBorders>
              <w:top w:val="single" w:sz="4" w:space="0" w:color="auto"/>
            </w:tcBorders>
          </w:tcPr>
          <w:p w:rsidR="00387C9A" w:rsidRPr="00387C9A" w:rsidRDefault="00387C9A" w:rsidP="000356CD">
            <w:pPr>
              <w:pStyle w:val="Sinespaciado"/>
              <w:spacing w:line="276" w:lineRule="auto"/>
              <w:jc w:val="center"/>
              <w:rPr>
                <w:rFonts w:ascii="Arial Narrow" w:hAnsi="Arial Narrow" w:cs="Arial"/>
              </w:rPr>
            </w:pPr>
            <w:r w:rsidRPr="00387C9A">
              <w:rPr>
                <w:rFonts w:ascii="Arial Narrow" w:hAnsi="Arial Narrow" w:cs="Arial"/>
              </w:rPr>
              <w:t>4,8240</w:t>
            </w:r>
          </w:p>
        </w:tc>
        <w:tc>
          <w:tcPr>
            <w:tcW w:w="0" w:type="auto"/>
            <w:tcBorders>
              <w:top w:val="single" w:sz="4" w:space="0" w:color="auto"/>
            </w:tcBorders>
          </w:tcPr>
          <w:p w:rsidR="00387C9A" w:rsidRPr="00387C9A" w:rsidRDefault="00387C9A" w:rsidP="000356CD">
            <w:pPr>
              <w:pStyle w:val="Sinespaciado"/>
              <w:spacing w:line="276" w:lineRule="auto"/>
              <w:jc w:val="center"/>
              <w:rPr>
                <w:rFonts w:ascii="Arial Narrow" w:hAnsi="Arial Narrow" w:cs="Arial"/>
              </w:rPr>
            </w:pPr>
            <w:r w:rsidRPr="00387C9A">
              <w:rPr>
                <w:rFonts w:ascii="Arial Narrow" w:hAnsi="Arial Narrow" w:cs="Arial"/>
              </w:rPr>
              <w:t>6,2019</w:t>
            </w:r>
          </w:p>
        </w:tc>
        <w:tc>
          <w:tcPr>
            <w:tcW w:w="0" w:type="auto"/>
            <w:tcBorders>
              <w:top w:val="single" w:sz="4" w:space="0" w:color="auto"/>
            </w:tcBorders>
          </w:tcPr>
          <w:p w:rsidR="00387C9A" w:rsidRPr="00387C9A" w:rsidRDefault="00387C9A" w:rsidP="000356CD">
            <w:pPr>
              <w:pStyle w:val="Sinespaciado"/>
              <w:spacing w:line="276" w:lineRule="auto"/>
              <w:jc w:val="center"/>
              <w:rPr>
                <w:rFonts w:ascii="Arial Narrow" w:hAnsi="Arial Narrow" w:cs="Arial"/>
              </w:rPr>
            </w:pPr>
            <w:r w:rsidRPr="00387C9A">
              <w:rPr>
                <w:rFonts w:ascii="Arial Narrow" w:hAnsi="Arial Narrow" w:cs="Arial"/>
              </w:rPr>
              <w:t>63,500</w:t>
            </w:r>
          </w:p>
        </w:tc>
        <w:tc>
          <w:tcPr>
            <w:tcW w:w="0" w:type="auto"/>
            <w:tcBorders>
              <w:top w:val="single" w:sz="4" w:space="0" w:color="auto"/>
            </w:tcBorders>
          </w:tcPr>
          <w:p w:rsidR="00387C9A" w:rsidRPr="00387C9A" w:rsidRDefault="00387C9A" w:rsidP="000356CD">
            <w:pPr>
              <w:pStyle w:val="Sinespaciado"/>
              <w:spacing w:line="276" w:lineRule="auto"/>
              <w:jc w:val="center"/>
              <w:rPr>
                <w:rFonts w:ascii="Arial Narrow" w:hAnsi="Arial Narrow" w:cs="Arial"/>
              </w:rPr>
            </w:pPr>
            <w:r w:rsidRPr="00387C9A">
              <w:rPr>
                <w:rFonts w:ascii="Arial Narrow" w:hAnsi="Arial Narrow" w:cs="Arial"/>
              </w:rPr>
              <w:t>-,901</w:t>
            </w:r>
          </w:p>
        </w:tc>
        <w:tc>
          <w:tcPr>
            <w:tcW w:w="0" w:type="auto"/>
            <w:tcBorders>
              <w:top w:val="single" w:sz="4" w:space="0" w:color="auto"/>
            </w:tcBorders>
          </w:tcPr>
          <w:p w:rsidR="00387C9A" w:rsidRPr="00387C9A" w:rsidRDefault="00387C9A" w:rsidP="000356CD">
            <w:pPr>
              <w:pStyle w:val="Sinespaciado"/>
              <w:spacing w:line="276" w:lineRule="auto"/>
              <w:jc w:val="center"/>
              <w:rPr>
                <w:rFonts w:ascii="Arial Narrow" w:hAnsi="Arial Narrow" w:cs="Arial"/>
              </w:rPr>
            </w:pPr>
            <w:r w:rsidRPr="00387C9A">
              <w:rPr>
                <w:rFonts w:ascii="Arial Narrow" w:hAnsi="Arial Narrow" w:cs="Arial"/>
              </w:rPr>
              <w:t>,368</w:t>
            </w:r>
          </w:p>
        </w:tc>
      </w:tr>
      <w:tr w:rsidR="00387C9A" w:rsidRPr="00387C9A" w:rsidTr="00E33EAE">
        <w:tc>
          <w:tcPr>
            <w:tcW w:w="0" w:type="auto"/>
          </w:tcPr>
          <w:p w:rsidR="00387C9A" w:rsidRPr="00387C9A" w:rsidRDefault="00387C9A" w:rsidP="000356CD">
            <w:pPr>
              <w:autoSpaceDE w:val="0"/>
              <w:autoSpaceDN w:val="0"/>
              <w:adjustRightInd w:val="0"/>
              <w:spacing w:line="276" w:lineRule="auto"/>
              <w:jc w:val="center"/>
              <w:rPr>
                <w:rFonts w:ascii="Arial Narrow" w:hAnsi="Arial Narrow" w:cs="Arial"/>
              </w:rPr>
            </w:pPr>
          </w:p>
        </w:tc>
        <w:tc>
          <w:tcPr>
            <w:tcW w:w="0" w:type="auto"/>
            <w:vAlign w:val="center"/>
          </w:tcPr>
          <w:p w:rsidR="00387C9A" w:rsidRPr="00387C9A" w:rsidRDefault="00387C9A" w:rsidP="000356CD">
            <w:pPr>
              <w:autoSpaceDE w:val="0"/>
              <w:autoSpaceDN w:val="0"/>
              <w:adjustRightInd w:val="0"/>
              <w:spacing w:line="276" w:lineRule="auto"/>
              <w:jc w:val="center"/>
              <w:rPr>
                <w:rFonts w:ascii="Arial Narrow" w:hAnsi="Arial Narrow" w:cs="Arial"/>
              </w:rPr>
            </w:pPr>
            <w:r w:rsidRPr="00387C9A">
              <w:rPr>
                <w:rFonts w:ascii="Arial Narrow" w:hAnsi="Arial Narrow" w:cs="Arial"/>
              </w:rPr>
              <w:t>VI</w:t>
            </w:r>
          </w:p>
        </w:tc>
        <w:tc>
          <w:tcPr>
            <w:tcW w:w="0" w:type="auto"/>
          </w:tcPr>
          <w:p w:rsidR="00387C9A" w:rsidRPr="00387C9A" w:rsidRDefault="00387C9A" w:rsidP="000356CD">
            <w:pPr>
              <w:pStyle w:val="Sinespaciado"/>
              <w:spacing w:line="276" w:lineRule="auto"/>
              <w:jc w:val="center"/>
              <w:rPr>
                <w:rFonts w:ascii="Arial Narrow" w:hAnsi="Arial Narrow" w:cs="Arial"/>
              </w:rPr>
            </w:pPr>
            <w:r w:rsidRPr="00387C9A">
              <w:rPr>
                <w:rFonts w:ascii="Arial Narrow" w:hAnsi="Arial Narrow" w:cs="Arial"/>
              </w:rPr>
              <w:t>5,6481</w:t>
            </w:r>
          </w:p>
        </w:tc>
        <w:tc>
          <w:tcPr>
            <w:tcW w:w="0" w:type="auto"/>
          </w:tcPr>
          <w:p w:rsidR="00387C9A" w:rsidRPr="00387C9A" w:rsidRDefault="00387C9A" w:rsidP="000356CD">
            <w:pPr>
              <w:pStyle w:val="Sinespaciado"/>
              <w:spacing w:line="276" w:lineRule="auto"/>
              <w:jc w:val="center"/>
              <w:rPr>
                <w:rFonts w:ascii="Arial Narrow" w:hAnsi="Arial Narrow" w:cs="Arial"/>
              </w:rPr>
            </w:pPr>
            <w:r w:rsidRPr="00387C9A">
              <w:rPr>
                <w:rFonts w:ascii="Arial Narrow" w:hAnsi="Arial Narrow" w:cs="Arial"/>
              </w:rPr>
              <w:t>1,24412</w:t>
            </w:r>
          </w:p>
        </w:tc>
        <w:tc>
          <w:tcPr>
            <w:tcW w:w="0" w:type="auto"/>
          </w:tcPr>
          <w:p w:rsidR="00387C9A" w:rsidRPr="00387C9A" w:rsidRDefault="00387C9A" w:rsidP="000356CD">
            <w:pPr>
              <w:autoSpaceDE w:val="0"/>
              <w:autoSpaceDN w:val="0"/>
              <w:adjustRightInd w:val="0"/>
              <w:spacing w:line="276" w:lineRule="auto"/>
              <w:jc w:val="center"/>
              <w:rPr>
                <w:rFonts w:ascii="Arial Narrow" w:hAnsi="Arial Narrow" w:cs="Arial"/>
              </w:rPr>
            </w:pPr>
            <w:r w:rsidRPr="00387C9A">
              <w:rPr>
                <w:rFonts w:ascii="Arial Narrow" w:hAnsi="Arial Narrow" w:cs="Arial"/>
              </w:rPr>
              <w:t>18</w:t>
            </w:r>
          </w:p>
        </w:tc>
        <w:tc>
          <w:tcPr>
            <w:tcW w:w="0" w:type="auto"/>
          </w:tcPr>
          <w:p w:rsidR="00387C9A" w:rsidRPr="00387C9A" w:rsidRDefault="00387C9A" w:rsidP="000356CD">
            <w:pPr>
              <w:pStyle w:val="Sinespaciado"/>
              <w:spacing w:line="276" w:lineRule="auto"/>
              <w:jc w:val="center"/>
              <w:rPr>
                <w:rFonts w:ascii="Arial Narrow" w:hAnsi="Arial Narrow" w:cs="Arial"/>
              </w:rPr>
            </w:pPr>
            <w:r w:rsidRPr="00387C9A">
              <w:rPr>
                <w:rFonts w:ascii="Arial Narrow" w:hAnsi="Arial Narrow" w:cs="Arial"/>
              </w:rPr>
              <w:t>A</w:t>
            </w:r>
          </w:p>
        </w:tc>
        <w:tc>
          <w:tcPr>
            <w:tcW w:w="0" w:type="auto"/>
          </w:tcPr>
          <w:p w:rsidR="00387C9A" w:rsidRPr="00387C9A" w:rsidRDefault="00387C9A" w:rsidP="000356CD">
            <w:pPr>
              <w:pStyle w:val="Sinespaciado"/>
              <w:spacing w:line="276" w:lineRule="auto"/>
              <w:jc w:val="center"/>
              <w:rPr>
                <w:rFonts w:ascii="Arial Narrow" w:hAnsi="Arial Narrow" w:cs="Arial"/>
              </w:rPr>
            </w:pPr>
            <w:r w:rsidRPr="00387C9A">
              <w:rPr>
                <w:rFonts w:ascii="Arial Narrow" w:hAnsi="Arial Narrow" w:cs="Arial"/>
              </w:rPr>
              <w:t>5,0295</w:t>
            </w:r>
          </w:p>
        </w:tc>
        <w:tc>
          <w:tcPr>
            <w:tcW w:w="0" w:type="auto"/>
          </w:tcPr>
          <w:p w:rsidR="00387C9A" w:rsidRPr="00387C9A" w:rsidRDefault="00387C9A" w:rsidP="000356CD">
            <w:pPr>
              <w:pStyle w:val="Sinespaciado"/>
              <w:spacing w:line="276" w:lineRule="auto"/>
              <w:jc w:val="center"/>
              <w:rPr>
                <w:rFonts w:ascii="Arial Narrow" w:hAnsi="Arial Narrow" w:cs="Arial"/>
              </w:rPr>
            </w:pPr>
            <w:r w:rsidRPr="00387C9A">
              <w:rPr>
                <w:rFonts w:ascii="Arial Narrow" w:hAnsi="Arial Narrow" w:cs="Arial"/>
              </w:rPr>
              <w:t>6,2668</w:t>
            </w:r>
          </w:p>
        </w:tc>
        <w:tc>
          <w:tcPr>
            <w:tcW w:w="0" w:type="auto"/>
          </w:tcPr>
          <w:p w:rsidR="00387C9A" w:rsidRPr="00387C9A" w:rsidRDefault="00387C9A" w:rsidP="000356CD">
            <w:pPr>
              <w:pStyle w:val="Sinespaciado"/>
              <w:spacing w:line="276" w:lineRule="auto"/>
              <w:jc w:val="center"/>
              <w:rPr>
                <w:rFonts w:ascii="Arial Narrow" w:hAnsi="Arial Narrow" w:cs="Arial"/>
              </w:rPr>
            </w:pPr>
          </w:p>
        </w:tc>
        <w:tc>
          <w:tcPr>
            <w:tcW w:w="0" w:type="auto"/>
          </w:tcPr>
          <w:p w:rsidR="00387C9A" w:rsidRPr="00387C9A" w:rsidRDefault="00387C9A" w:rsidP="000356CD">
            <w:pPr>
              <w:pStyle w:val="Sinespaciado"/>
              <w:spacing w:line="276" w:lineRule="auto"/>
              <w:jc w:val="center"/>
              <w:rPr>
                <w:rFonts w:ascii="Arial Narrow" w:hAnsi="Arial Narrow" w:cs="Arial"/>
              </w:rPr>
            </w:pPr>
          </w:p>
        </w:tc>
        <w:tc>
          <w:tcPr>
            <w:tcW w:w="0" w:type="auto"/>
          </w:tcPr>
          <w:p w:rsidR="00387C9A" w:rsidRPr="00387C9A" w:rsidRDefault="00387C9A" w:rsidP="000356CD">
            <w:pPr>
              <w:pStyle w:val="Sinespaciado"/>
              <w:spacing w:line="276" w:lineRule="auto"/>
              <w:jc w:val="center"/>
              <w:rPr>
                <w:rFonts w:ascii="Arial Narrow" w:hAnsi="Arial Narrow" w:cs="Arial"/>
              </w:rPr>
            </w:pPr>
          </w:p>
        </w:tc>
      </w:tr>
      <w:tr w:rsidR="00387C9A" w:rsidRPr="00387C9A" w:rsidTr="00E33EAE">
        <w:trPr>
          <w:cnfStyle w:val="010000000000" w:firstRow="0" w:lastRow="1" w:firstColumn="0" w:lastColumn="0" w:oddVBand="0" w:evenVBand="0" w:oddHBand="0" w:evenHBand="0" w:firstRowFirstColumn="0" w:firstRowLastColumn="0" w:lastRowFirstColumn="0" w:lastRowLastColumn="0"/>
        </w:trPr>
        <w:tc>
          <w:tcPr>
            <w:tcW w:w="0" w:type="auto"/>
          </w:tcPr>
          <w:p w:rsidR="00387C9A" w:rsidRPr="00387C9A" w:rsidRDefault="00387C9A" w:rsidP="000356CD">
            <w:pPr>
              <w:autoSpaceDE w:val="0"/>
              <w:autoSpaceDN w:val="0"/>
              <w:adjustRightInd w:val="0"/>
              <w:spacing w:line="276" w:lineRule="auto"/>
              <w:jc w:val="center"/>
              <w:rPr>
                <w:rFonts w:ascii="Arial Narrow" w:hAnsi="Arial Narrow" w:cs="Arial"/>
              </w:rPr>
            </w:pPr>
          </w:p>
        </w:tc>
        <w:tc>
          <w:tcPr>
            <w:tcW w:w="0" w:type="auto"/>
            <w:vAlign w:val="center"/>
          </w:tcPr>
          <w:p w:rsidR="00387C9A" w:rsidRPr="00387C9A" w:rsidRDefault="00387C9A" w:rsidP="000356CD">
            <w:pPr>
              <w:autoSpaceDE w:val="0"/>
              <w:autoSpaceDN w:val="0"/>
              <w:adjustRightInd w:val="0"/>
              <w:spacing w:line="276" w:lineRule="auto"/>
              <w:jc w:val="center"/>
              <w:rPr>
                <w:rFonts w:ascii="Arial Narrow" w:hAnsi="Arial Narrow" w:cs="Arial"/>
              </w:rPr>
            </w:pPr>
            <w:r w:rsidRPr="00387C9A">
              <w:rPr>
                <w:rFonts w:ascii="Arial Narrow" w:hAnsi="Arial Narrow" w:cs="Arial"/>
              </w:rPr>
              <w:t>Total</w:t>
            </w:r>
          </w:p>
        </w:tc>
        <w:tc>
          <w:tcPr>
            <w:tcW w:w="0" w:type="auto"/>
          </w:tcPr>
          <w:p w:rsidR="00387C9A" w:rsidRPr="00387C9A" w:rsidRDefault="00387C9A" w:rsidP="000356CD">
            <w:pPr>
              <w:pStyle w:val="Sinespaciado"/>
              <w:spacing w:line="276" w:lineRule="auto"/>
              <w:jc w:val="center"/>
              <w:rPr>
                <w:rFonts w:ascii="Arial Narrow" w:hAnsi="Arial Narrow" w:cs="Arial"/>
              </w:rPr>
            </w:pPr>
            <w:r w:rsidRPr="00387C9A">
              <w:rPr>
                <w:rFonts w:ascii="Arial Narrow" w:hAnsi="Arial Narrow" w:cs="Arial"/>
              </w:rPr>
              <w:t>5,8248</w:t>
            </w:r>
          </w:p>
        </w:tc>
        <w:tc>
          <w:tcPr>
            <w:tcW w:w="0" w:type="auto"/>
          </w:tcPr>
          <w:p w:rsidR="00387C9A" w:rsidRPr="00387C9A" w:rsidRDefault="00387C9A" w:rsidP="000356CD">
            <w:pPr>
              <w:pStyle w:val="Sinespaciado"/>
              <w:spacing w:line="276" w:lineRule="auto"/>
              <w:jc w:val="center"/>
              <w:rPr>
                <w:rFonts w:ascii="Arial Narrow" w:hAnsi="Arial Narrow" w:cs="Arial"/>
              </w:rPr>
            </w:pPr>
            <w:r w:rsidRPr="00387C9A">
              <w:rPr>
                <w:rFonts w:ascii="Arial Narrow" w:hAnsi="Arial Narrow" w:cs="Arial"/>
              </w:rPr>
              <w:t>,98907</w:t>
            </w:r>
          </w:p>
        </w:tc>
        <w:tc>
          <w:tcPr>
            <w:tcW w:w="0" w:type="auto"/>
          </w:tcPr>
          <w:p w:rsidR="00387C9A" w:rsidRPr="00387C9A" w:rsidRDefault="00387C9A" w:rsidP="000356CD">
            <w:pPr>
              <w:autoSpaceDE w:val="0"/>
              <w:autoSpaceDN w:val="0"/>
              <w:adjustRightInd w:val="0"/>
              <w:spacing w:line="276" w:lineRule="auto"/>
              <w:jc w:val="center"/>
              <w:rPr>
                <w:rFonts w:ascii="Arial Narrow" w:hAnsi="Arial Narrow" w:cs="Arial"/>
              </w:rPr>
            </w:pPr>
            <w:r w:rsidRPr="00387C9A">
              <w:rPr>
                <w:rFonts w:ascii="Arial Narrow" w:hAnsi="Arial Narrow" w:cs="Arial"/>
              </w:rPr>
              <w:t>51</w:t>
            </w:r>
          </w:p>
        </w:tc>
        <w:tc>
          <w:tcPr>
            <w:tcW w:w="0" w:type="auto"/>
          </w:tcPr>
          <w:p w:rsidR="00387C9A" w:rsidRPr="00387C9A" w:rsidRDefault="00387C9A" w:rsidP="000356CD">
            <w:pPr>
              <w:pStyle w:val="Sinespaciado"/>
              <w:spacing w:line="276" w:lineRule="auto"/>
              <w:jc w:val="center"/>
              <w:rPr>
                <w:rFonts w:ascii="Arial Narrow" w:hAnsi="Arial Narrow" w:cs="Arial"/>
              </w:rPr>
            </w:pPr>
            <w:r w:rsidRPr="00387C9A">
              <w:rPr>
                <w:rFonts w:ascii="Arial Narrow" w:hAnsi="Arial Narrow" w:cs="Arial"/>
              </w:rPr>
              <w:t>A</w:t>
            </w:r>
          </w:p>
        </w:tc>
        <w:tc>
          <w:tcPr>
            <w:tcW w:w="0" w:type="auto"/>
          </w:tcPr>
          <w:p w:rsidR="00387C9A" w:rsidRPr="00387C9A" w:rsidRDefault="00387C9A" w:rsidP="000356CD">
            <w:pPr>
              <w:pStyle w:val="Sinespaciado"/>
              <w:spacing w:line="276" w:lineRule="auto"/>
              <w:jc w:val="center"/>
              <w:rPr>
                <w:rFonts w:ascii="Arial Narrow" w:hAnsi="Arial Narrow" w:cs="Arial"/>
              </w:rPr>
            </w:pPr>
            <w:r w:rsidRPr="00387C9A">
              <w:rPr>
                <w:rFonts w:ascii="Arial Narrow" w:hAnsi="Arial Narrow" w:cs="Arial"/>
              </w:rPr>
              <w:t>5,5467</w:t>
            </w:r>
          </w:p>
        </w:tc>
        <w:tc>
          <w:tcPr>
            <w:tcW w:w="0" w:type="auto"/>
          </w:tcPr>
          <w:p w:rsidR="00387C9A" w:rsidRPr="00387C9A" w:rsidRDefault="00387C9A" w:rsidP="000356CD">
            <w:pPr>
              <w:pStyle w:val="Sinespaciado"/>
              <w:spacing w:line="276" w:lineRule="auto"/>
              <w:jc w:val="center"/>
              <w:rPr>
                <w:rFonts w:ascii="Arial Narrow" w:hAnsi="Arial Narrow" w:cs="Arial"/>
              </w:rPr>
            </w:pPr>
            <w:r w:rsidRPr="00387C9A">
              <w:rPr>
                <w:rFonts w:ascii="Arial Narrow" w:hAnsi="Arial Narrow" w:cs="Arial"/>
              </w:rPr>
              <w:t>6,1030</w:t>
            </w:r>
          </w:p>
        </w:tc>
        <w:tc>
          <w:tcPr>
            <w:tcW w:w="0" w:type="auto"/>
          </w:tcPr>
          <w:p w:rsidR="00387C9A" w:rsidRPr="00387C9A" w:rsidRDefault="00387C9A" w:rsidP="000356CD">
            <w:pPr>
              <w:pStyle w:val="Sinespaciado"/>
              <w:spacing w:line="276" w:lineRule="auto"/>
              <w:jc w:val="center"/>
              <w:rPr>
                <w:rFonts w:ascii="Arial Narrow" w:hAnsi="Arial Narrow" w:cs="Arial"/>
              </w:rPr>
            </w:pPr>
          </w:p>
        </w:tc>
        <w:tc>
          <w:tcPr>
            <w:tcW w:w="0" w:type="auto"/>
          </w:tcPr>
          <w:p w:rsidR="00387C9A" w:rsidRPr="00387C9A" w:rsidRDefault="00387C9A" w:rsidP="000356CD">
            <w:pPr>
              <w:pStyle w:val="Sinespaciado"/>
              <w:spacing w:line="276" w:lineRule="auto"/>
              <w:jc w:val="center"/>
              <w:rPr>
                <w:rFonts w:ascii="Arial Narrow" w:hAnsi="Arial Narrow" w:cs="Arial"/>
              </w:rPr>
            </w:pPr>
          </w:p>
        </w:tc>
        <w:tc>
          <w:tcPr>
            <w:tcW w:w="0" w:type="auto"/>
          </w:tcPr>
          <w:p w:rsidR="00387C9A" w:rsidRPr="00387C9A" w:rsidRDefault="00387C9A" w:rsidP="000356CD">
            <w:pPr>
              <w:pStyle w:val="Sinespaciado"/>
              <w:spacing w:line="276" w:lineRule="auto"/>
              <w:jc w:val="center"/>
              <w:rPr>
                <w:rFonts w:ascii="Arial Narrow" w:hAnsi="Arial Narrow" w:cs="Arial"/>
              </w:rPr>
            </w:pPr>
          </w:p>
        </w:tc>
      </w:tr>
    </w:tbl>
    <w:p w:rsidR="007966C0" w:rsidRPr="00A549DD" w:rsidRDefault="007966C0" w:rsidP="007966C0">
      <w:pPr>
        <w:autoSpaceDE w:val="0"/>
        <w:autoSpaceDN w:val="0"/>
        <w:adjustRightInd w:val="0"/>
        <w:spacing w:after="0" w:line="240" w:lineRule="auto"/>
        <w:jc w:val="both"/>
        <w:rPr>
          <w:rFonts w:ascii="Arial Narrow" w:hAnsi="Arial Narrow" w:cs="Arial"/>
        </w:rPr>
      </w:pPr>
      <w:r w:rsidRPr="00A549DD">
        <w:rPr>
          <w:rFonts w:ascii="Arial Narrow" w:hAnsi="Arial Narrow" w:cs="Arial"/>
        </w:rPr>
        <w:t>Nota: (*) Prueba U de Mann-Whitney</w:t>
      </w:r>
      <w:r>
        <w:rPr>
          <w:rFonts w:ascii="Arial Narrow" w:hAnsi="Arial Narrow" w:cs="Arial"/>
        </w:rPr>
        <w:t xml:space="preserve"> (c) </w:t>
      </w:r>
      <w:r w:rsidRPr="00084342">
        <w:rPr>
          <w:rFonts w:ascii="Arial Narrow" w:hAnsi="Arial Narrow" w:cs="Arial"/>
        </w:rPr>
        <w:t>c. No corregidos para los empates.</w:t>
      </w:r>
    </w:p>
    <w:p w:rsidR="00387C9A" w:rsidRPr="00387C9A" w:rsidRDefault="00387C9A" w:rsidP="00387C9A">
      <w:pPr>
        <w:pStyle w:val="Sinespaciado"/>
        <w:jc w:val="center"/>
        <w:rPr>
          <w:rFonts w:ascii="Arial" w:hAnsi="Arial" w:cs="Arial"/>
        </w:rPr>
      </w:pPr>
    </w:p>
    <w:p w:rsidR="000B3164" w:rsidRDefault="00D2564B" w:rsidP="000356CD">
      <w:pPr>
        <w:pStyle w:val="Sinespaciado"/>
        <w:spacing w:line="360" w:lineRule="auto"/>
        <w:ind w:firstLine="567"/>
        <w:jc w:val="both"/>
        <w:rPr>
          <w:rFonts w:ascii="Arial" w:hAnsi="Arial" w:cs="Arial"/>
        </w:rPr>
      </w:pPr>
      <w:r>
        <w:rPr>
          <w:rFonts w:ascii="Arial" w:hAnsi="Arial" w:cs="Arial"/>
        </w:rPr>
        <w:t>En la tabla 7</w:t>
      </w:r>
      <w:r w:rsidR="00950FFC">
        <w:rPr>
          <w:rFonts w:ascii="Arial" w:hAnsi="Arial" w:cs="Arial"/>
        </w:rPr>
        <w:t>6</w:t>
      </w:r>
      <w:r>
        <w:rPr>
          <w:rFonts w:ascii="Arial" w:hAnsi="Arial" w:cs="Arial"/>
        </w:rPr>
        <w:t xml:space="preserve"> se presenta los promedios de los ciclos según carreras y sus respectivos contrastes de medias. No existen diferencias significativas de promedios tanto en la carrera de psicología (p=,741) como en la carrera de enfermería (p=, 368). Hay una ten</w:t>
      </w:r>
      <w:r w:rsidR="00630421">
        <w:rPr>
          <w:rFonts w:ascii="Arial" w:hAnsi="Arial" w:cs="Arial"/>
        </w:rPr>
        <w:t>d</w:t>
      </w:r>
      <w:r>
        <w:rPr>
          <w:rFonts w:ascii="Arial" w:hAnsi="Arial" w:cs="Arial"/>
        </w:rPr>
        <w:t xml:space="preserve">encia de que </w:t>
      </w:r>
      <w:r w:rsidR="00630421">
        <w:rPr>
          <w:rFonts w:ascii="Arial" w:hAnsi="Arial" w:cs="Arial"/>
        </w:rPr>
        <w:t xml:space="preserve">a </w:t>
      </w:r>
      <w:r>
        <w:rPr>
          <w:rFonts w:ascii="Arial" w:hAnsi="Arial" w:cs="Arial"/>
        </w:rPr>
        <w:t>mayor semestres cursados mejores promedios de los factores de resiliencia.</w:t>
      </w:r>
    </w:p>
    <w:p w:rsidR="000B3164" w:rsidRDefault="000B3164" w:rsidP="00386706">
      <w:pPr>
        <w:pStyle w:val="Sinespaciado"/>
        <w:rPr>
          <w:rFonts w:ascii="Arial" w:hAnsi="Arial" w:cs="Arial"/>
        </w:rPr>
      </w:pPr>
    </w:p>
    <w:p w:rsidR="00787ECA" w:rsidRPr="00386706" w:rsidRDefault="00787ECA" w:rsidP="00386706">
      <w:pPr>
        <w:pStyle w:val="Sinespaciado"/>
        <w:rPr>
          <w:rFonts w:ascii="Arial" w:hAnsi="Arial" w:cs="Arial"/>
        </w:rPr>
      </w:pPr>
    </w:p>
    <w:p w:rsidR="002C0212" w:rsidRPr="002C0212" w:rsidRDefault="002C0212" w:rsidP="002C0212">
      <w:pPr>
        <w:pStyle w:val="Sinespaciado"/>
        <w:jc w:val="both"/>
        <w:outlineLvl w:val="1"/>
        <w:rPr>
          <w:rFonts w:ascii="Arial" w:hAnsi="Arial" w:cs="Arial"/>
          <w:b/>
          <w:sz w:val="24"/>
        </w:rPr>
      </w:pPr>
      <w:r w:rsidRPr="002C0212">
        <w:rPr>
          <w:rFonts w:ascii="Arial" w:hAnsi="Arial" w:cs="Arial"/>
          <w:b/>
          <w:sz w:val="24"/>
        </w:rPr>
        <w:t>6.</w:t>
      </w:r>
      <w:r>
        <w:rPr>
          <w:rFonts w:ascii="Arial" w:hAnsi="Arial" w:cs="Arial"/>
          <w:b/>
          <w:sz w:val="24"/>
        </w:rPr>
        <w:t>3</w:t>
      </w:r>
      <w:r w:rsidRPr="002C0212">
        <w:rPr>
          <w:rFonts w:ascii="Arial" w:hAnsi="Arial" w:cs="Arial"/>
          <w:b/>
          <w:sz w:val="24"/>
        </w:rPr>
        <w:t xml:space="preserve"> Análisis </w:t>
      </w:r>
      <w:r>
        <w:rPr>
          <w:rFonts w:ascii="Arial" w:hAnsi="Arial" w:cs="Arial"/>
          <w:b/>
          <w:sz w:val="24"/>
        </w:rPr>
        <w:t>inferencial</w:t>
      </w:r>
    </w:p>
    <w:p w:rsidR="002C0212" w:rsidRPr="002C0212" w:rsidRDefault="002C0212" w:rsidP="002C0212">
      <w:pPr>
        <w:pStyle w:val="Sinespaciado"/>
        <w:jc w:val="both"/>
        <w:rPr>
          <w:rFonts w:ascii="Arial" w:hAnsi="Arial" w:cs="Arial"/>
        </w:rPr>
      </w:pPr>
    </w:p>
    <w:p w:rsidR="002C0212" w:rsidRPr="00D748FC" w:rsidRDefault="00D748FC" w:rsidP="00D24070">
      <w:pPr>
        <w:pStyle w:val="Sinespaciado"/>
        <w:ind w:left="1276" w:hanging="709"/>
        <w:jc w:val="both"/>
        <w:outlineLvl w:val="2"/>
        <w:rPr>
          <w:rFonts w:ascii="Arial" w:hAnsi="Arial" w:cs="Arial"/>
          <w:b/>
          <w:i/>
        </w:rPr>
      </w:pPr>
      <w:r w:rsidRPr="00D748FC">
        <w:rPr>
          <w:rFonts w:ascii="Arial" w:hAnsi="Arial" w:cs="Arial"/>
          <w:b/>
          <w:i/>
        </w:rPr>
        <w:t>6.3.1 Resiliencia</w:t>
      </w:r>
      <w:r w:rsidR="001F0967">
        <w:rPr>
          <w:rFonts w:ascii="Arial" w:hAnsi="Arial" w:cs="Arial"/>
          <w:b/>
          <w:i/>
        </w:rPr>
        <w:t xml:space="preserve"> y su relación con el</w:t>
      </w:r>
      <w:r w:rsidRPr="00D748FC">
        <w:rPr>
          <w:rFonts w:ascii="Arial" w:hAnsi="Arial" w:cs="Arial"/>
          <w:b/>
          <w:i/>
        </w:rPr>
        <w:t xml:space="preserve"> bienestar</w:t>
      </w:r>
      <w:r w:rsidR="00E33EAE">
        <w:rPr>
          <w:rFonts w:ascii="Arial" w:hAnsi="Arial" w:cs="Arial"/>
          <w:b/>
          <w:i/>
        </w:rPr>
        <w:t xml:space="preserve"> </w:t>
      </w:r>
      <w:r w:rsidR="001F0967">
        <w:rPr>
          <w:rFonts w:ascii="Arial" w:hAnsi="Arial" w:cs="Arial"/>
          <w:b/>
          <w:i/>
        </w:rPr>
        <w:t>subjetivo, bienestar psicológico y bienestar social</w:t>
      </w:r>
    </w:p>
    <w:p w:rsidR="002C0212" w:rsidRDefault="002C0212" w:rsidP="002C0212">
      <w:pPr>
        <w:pStyle w:val="Sinespaciado"/>
        <w:jc w:val="both"/>
        <w:rPr>
          <w:rFonts w:ascii="Arial" w:hAnsi="Arial" w:cs="Arial"/>
        </w:rPr>
      </w:pPr>
    </w:p>
    <w:p w:rsidR="00E33EAE" w:rsidRPr="00CA01C7" w:rsidRDefault="00E33EAE" w:rsidP="00E33EAE">
      <w:pPr>
        <w:autoSpaceDE w:val="0"/>
        <w:autoSpaceDN w:val="0"/>
        <w:adjustRightInd w:val="0"/>
        <w:spacing w:after="0" w:line="240" w:lineRule="auto"/>
        <w:rPr>
          <w:rFonts w:ascii="Arial" w:hAnsi="Arial" w:cs="Arial"/>
        </w:rPr>
      </w:pPr>
      <w:r w:rsidRPr="00CA01C7">
        <w:rPr>
          <w:rFonts w:ascii="Arial" w:hAnsi="Arial" w:cs="Arial"/>
        </w:rPr>
        <w:t>Tabla 7</w:t>
      </w:r>
      <w:r w:rsidR="00950FFC">
        <w:rPr>
          <w:rFonts w:ascii="Arial" w:hAnsi="Arial" w:cs="Arial"/>
        </w:rPr>
        <w:t>7</w:t>
      </w:r>
      <w:r w:rsidRPr="00CA01C7">
        <w:rPr>
          <w:rFonts w:ascii="Arial" w:hAnsi="Arial" w:cs="Arial"/>
        </w:rPr>
        <w:t xml:space="preserve">. </w:t>
      </w:r>
      <w:r w:rsidRPr="00CA01C7">
        <w:rPr>
          <w:rFonts w:ascii="Arial" w:hAnsi="Arial" w:cs="Arial"/>
          <w:i/>
        </w:rPr>
        <w:t>Relación de los factores de resiliencia y el bienestar</w:t>
      </w:r>
    </w:p>
    <w:tbl>
      <w:tblPr>
        <w:tblStyle w:val="Tablanormal2"/>
        <w:tblW w:w="0" w:type="auto"/>
        <w:tblLayout w:type="fixed"/>
        <w:tblLook w:val="06A0" w:firstRow="1" w:lastRow="0" w:firstColumn="1" w:lastColumn="0" w:noHBand="1" w:noVBand="1"/>
      </w:tblPr>
      <w:tblGrid>
        <w:gridCol w:w="2547"/>
        <w:gridCol w:w="1416"/>
        <w:gridCol w:w="1416"/>
        <w:gridCol w:w="1416"/>
      </w:tblGrid>
      <w:tr w:rsidR="00E33EAE" w:rsidRPr="00CA01C7" w:rsidTr="00E33E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vMerge w:val="restart"/>
          </w:tcPr>
          <w:p w:rsidR="00E33EAE" w:rsidRPr="00CA01C7" w:rsidRDefault="008A3CA8" w:rsidP="00E33EAE">
            <w:pPr>
              <w:autoSpaceDE w:val="0"/>
              <w:autoSpaceDN w:val="0"/>
              <w:adjustRightInd w:val="0"/>
              <w:jc w:val="center"/>
              <w:rPr>
                <w:rFonts w:ascii="Arial" w:hAnsi="Arial" w:cs="Arial"/>
                <w:b w:val="0"/>
              </w:rPr>
            </w:pPr>
            <w:r w:rsidRPr="00CA01C7">
              <w:rPr>
                <w:rFonts w:ascii="Arial" w:hAnsi="Arial" w:cs="Arial"/>
                <w:b w:val="0"/>
              </w:rPr>
              <w:t>Correlación</w:t>
            </w:r>
            <w:r w:rsidR="00E33EAE" w:rsidRPr="00CA01C7">
              <w:rPr>
                <w:rFonts w:ascii="Arial" w:hAnsi="Arial" w:cs="Arial"/>
                <w:b w:val="0"/>
              </w:rPr>
              <w:t xml:space="preserve"> de</w:t>
            </w:r>
          </w:p>
          <w:p w:rsidR="00E33EAE" w:rsidRPr="00CA01C7" w:rsidRDefault="00E33EAE" w:rsidP="00E33EAE">
            <w:pPr>
              <w:autoSpaceDE w:val="0"/>
              <w:autoSpaceDN w:val="0"/>
              <w:adjustRightInd w:val="0"/>
              <w:jc w:val="center"/>
              <w:rPr>
                <w:rFonts w:ascii="Arial" w:hAnsi="Arial" w:cs="Arial"/>
              </w:rPr>
            </w:pPr>
            <w:r w:rsidRPr="00CA01C7">
              <w:rPr>
                <w:rFonts w:ascii="Arial" w:hAnsi="Arial" w:cs="Arial"/>
                <w:b w:val="0"/>
              </w:rPr>
              <w:t>Spearman</w:t>
            </w:r>
          </w:p>
        </w:tc>
        <w:tc>
          <w:tcPr>
            <w:tcW w:w="4248" w:type="dxa"/>
            <w:gridSpan w:val="3"/>
          </w:tcPr>
          <w:p w:rsidR="00E33EAE" w:rsidRPr="00CA01C7" w:rsidRDefault="00E33EAE" w:rsidP="00E33EAE">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CA01C7">
              <w:rPr>
                <w:rFonts w:ascii="Arial" w:hAnsi="Arial" w:cs="Arial"/>
              </w:rPr>
              <w:t>Factores de resiliencia</w:t>
            </w:r>
          </w:p>
        </w:tc>
      </w:tr>
      <w:tr w:rsidR="00E33EAE" w:rsidRPr="00CA01C7" w:rsidTr="00E33EAE">
        <w:tc>
          <w:tcPr>
            <w:cnfStyle w:val="001000000000" w:firstRow="0" w:lastRow="0" w:firstColumn="1" w:lastColumn="0" w:oddVBand="0" w:evenVBand="0" w:oddHBand="0" w:evenHBand="0" w:firstRowFirstColumn="0" w:firstRowLastColumn="0" w:lastRowFirstColumn="0" w:lastRowLastColumn="0"/>
            <w:tcW w:w="2547" w:type="dxa"/>
            <w:vMerge/>
            <w:tcBorders>
              <w:bottom w:val="single" w:sz="4" w:space="0" w:color="auto"/>
            </w:tcBorders>
          </w:tcPr>
          <w:p w:rsidR="00E33EAE" w:rsidRPr="00CA01C7" w:rsidRDefault="00E33EAE" w:rsidP="00E33EAE">
            <w:pPr>
              <w:autoSpaceDE w:val="0"/>
              <w:autoSpaceDN w:val="0"/>
              <w:adjustRightInd w:val="0"/>
              <w:jc w:val="center"/>
              <w:rPr>
                <w:rFonts w:ascii="Arial" w:hAnsi="Arial" w:cs="Arial"/>
              </w:rPr>
            </w:pPr>
          </w:p>
        </w:tc>
        <w:tc>
          <w:tcPr>
            <w:tcW w:w="1416" w:type="dxa"/>
            <w:tcBorders>
              <w:bottom w:val="single" w:sz="4" w:space="0" w:color="auto"/>
            </w:tcBorders>
          </w:tcPr>
          <w:p w:rsidR="00E33EAE" w:rsidRPr="00CA01C7" w:rsidRDefault="00E33EAE" w:rsidP="00E33EA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
                <w:i/>
              </w:rPr>
            </w:pPr>
            <w:r w:rsidRPr="00CA01C7">
              <w:rPr>
                <w:rFonts w:ascii="Arial" w:hAnsi="Arial" w:cs="Arial"/>
                <w:b/>
                <w:i/>
              </w:rPr>
              <w:t>Coef.</w:t>
            </w:r>
          </w:p>
        </w:tc>
        <w:tc>
          <w:tcPr>
            <w:tcW w:w="1416" w:type="dxa"/>
            <w:tcBorders>
              <w:bottom w:val="single" w:sz="4" w:space="0" w:color="auto"/>
            </w:tcBorders>
          </w:tcPr>
          <w:p w:rsidR="00E33EAE" w:rsidRPr="00CA01C7" w:rsidRDefault="00E33EAE" w:rsidP="00E33EA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
                <w:i/>
              </w:rPr>
            </w:pPr>
            <w:r w:rsidRPr="00CA01C7">
              <w:rPr>
                <w:rFonts w:ascii="Arial" w:hAnsi="Arial" w:cs="Arial"/>
                <w:b/>
                <w:i/>
              </w:rPr>
              <w:t>Sig.</w:t>
            </w:r>
          </w:p>
        </w:tc>
        <w:tc>
          <w:tcPr>
            <w:tcW w:w="1416" w:type="dxa"/>
            <w:tcBorders>
              <w:bottom w:val="single" w:sz="4" w:space="0" w:color="auto"/>
            </w:tcBorders>
          </w:tcPr>
          <w:p w:rsidR="00E33EAE" w:rsidRPr="00CA01C7" w:rsidRDefault="00E33EAE" w:rsidP="00E33EA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
                <w:i/>
              </w:rPr>
            </w:pPr>
            <w:r w:rsidRPr="00CA01C7">
              <w:rPr>
                <w:rFonts w:ascii="Arial" w:hAnsi="Arial" w:cs="Arial"/>
                <w:b/>
                <w:i/>
              </w:rPr>
              <w:t>N</w:t>
            </w:r>
          </w:p>
        </w:tc>
      </w:tr>
      <w:tr w:rsidR="00E33EAE" w:rsidRPr="00CA01C7" w:rsidTr="00E33EAE">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tcBorders>
          </w:tcPr>
          <w:p w:rsidR="00E33EAE" w:rsidRPr="00CA01C7" w:rsidRDefault="00E33EAE" w:rsidP="000356CD">
            <w:pPr>
              <w:autoSpaceDE w:val="0"/>
              <w:autoSpaceDN w:val="0"/>
              <w:adjustRightInd w:val="0"/>
              <w:spacing w:line="276" w:lineRule="auto"/>
              <w:jc w:val="right"/>
              <w:rPr>
                <w:rFonts w:ascii="Arial" w:hAnsi="Arial" w:cs="Arial"/>
              </w:rPr>
            </w:pPr>
            <w:r w:rsidRPr="00CA01C7">
              <w:rPr>
                <w:rFonts w:ascii="Arial" w:hAnsi="Arial" w:cs="Arial"/>
              </w:rPr>
              <w:t>Bienestar subjetivo</w:t>
            </w:r>
          </w:p>
        </w:tc>
        <w:tc>
          <w:tcPr>
            <w:tcW w:w="1416" w:type="dxa"/>
            <w:tcBorders>
              <w:top w:val="single" w:sz="4" w:space="0" w:color="auto"/>
            </w:tcBorders>
          </w:tcPr>
          <w:p w:rsidR="00E33EAE" w:rsidRPr="00CA01C7" w:rsidRDefault="00E33EAE" w:rsidP="000356C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A01C7">
              <w:rPr>
                <w:rFonts w:ascii="Arial" w:hAnsi="Arial" w:cs="Arial"/>
                <w:color w:val="000000"/>
              </w:rPr>
              <w:t>,567</w:t>
            </w:r>
            <w:r w:rsidRPr="00CA01C7">
              <w:rPr>
                <w:rFonts w:ascii="Arial" w:hAnsi="Arial" w:cs="Arial"/>
                <w:color w:val="000000"/>
                <w:vertAlign w:val="superscript"/>
              </w:rPr>
              <w:t>**</w:t>
            </w:r>
          </w:p>
        </w:tc>
        <w:tc>
          <w:tcPr>
            <w:tcW w:w="1416" w:type="dxa"/>
            <w:tcBorders>
              <w:top w:val="single" w:sz="4" w:space="0" w:color="auto"/>
            </w:tcBorders>
          </w:tcPr>
          <w:p w:rsidR="00E33EAE" w:rsidRPr="00CA01C7" w:rsidRDefault="00E33EAE" w:rsidP="000356C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A01C7">
              <w:rPr>
                <w:rFonts w:ascii="Arial" w:hAnsi="Arial" w:cs="Arial"/>
                <w:color w:val="000000"/>
              </w:rPr>
              <w:t>,000</w:t>
            </w:r>
          </w:p>
        </w:tc>
        <w:tc>
          <w:tcPr>
            <w:tcW w:w="1416" w:type="dxa"/>
            <w:tcBorders>
              <w:top w:val="single" w:sz="4" w:space="0" w:color="auto"/>
            </w:tcBorders>
          </w:tcPr>
          <w:p w:rsidR="00E33EAE" w:rsidRPr="00CA01C7" w:rsidRDefault="00E33EAE" w:rsidP="000356C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A01C7">
              <w:rPr>
                <w:rFonts w:ascii="Arial" w:hAnsi="Arial" w:cs="Arial"/>
                <w:color w:val="000000"/>
              </w:rPr>
              <w:t>114</w:t>
            </w:r>
          </w:p>
        </w:tc>
      </w:tr>
      <w:tr w:rsidR="00E33EAE" w:rsidRPr="00CA01C7" w:rsidTr="00E33EAE">
        <w:tc>
          <w:tcPr>
            <w:cnfStyle w:val="001000000000" w:firstRow="0" w:lastRow="0" w:firstColumn="1" w:lastColumn="0" w:oddVBand="0" w:evenVBand="0" w:oddHBand="0" w:evenHBand="0" w:firstRowFirstColumn="0" w:firstRowLastColumn="0" w:lastRowFirstColumn="0" w:lastRowLastColumn="0"/>
            <w:tcW w:w="2547" w:type="dxa"/>
          </w:tcPr>
          <w:p w:rsidR="00E33EAE" w:rsidRPr="00CA01C7" w:rsidRDefault="00E33EAE" w:rsidP="000356CD">
            <w:pPr>
              <w:autoSpaceDE w:val="0"/>
              <w:autoSpaceDN w:val="0"/>
              <w:adjustRightInd w:val="0"/>
              <w:spacing w:line="276" w:lineRule="auto"/>
              <w:jc w:val="right"/>
              <w:rPr>
                <w:rFonts w:ascii="Arial" w:hAnsi="Arial" w:cs="Arial"/>
              </w:rPr>
            </w:pPr>
            <w:r w:rsidRPr="00CA01C7">
              <w:rPr>
                <w:rFonts w:ascii="Arial" w:hAnsi="Arial" w:cs="Arial"/>
              </w:rPr>
              <w:t>Bienestar psicológico</w:t>
            </w:r>
          </w:p>
        </w:tc>
        <w:tc>
          <w:tcPr>
            <w:tcW w:w="1416" w:type="dxa"/>
          </w:tcPr>
          <w:p w:rsidR="00E33EAE" w:rsidRPr="00CA01C7" w:rsidRDefault="00E33EAE" w:rsidP="000356C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A01C7">
              <w:rPr>
                <w:rFonts w:ascii="Arial" w:hAnsi="Arial" w:cs="Arial"/>
                <w:color w:val="000000"/>
              </w:rPr>
              <w:t>,701</w:t>
            </w:r>
            <w:r w:rsidRPr="00CA01C7">
              <w:rPr>
                <w:rFonts w:ascii="Arial" w:hAnsi="Arial" w:cs="Arial"/>
                <w:color w:val="000000"/>
                <w:vertAlign w:val="superscript"/>
              </w:rPr>
              <w:t>**</w:t>
            </w:r>
          </w:p>
        </w:tc>
        <w:tc>
          <w:tcPr>
            <w:tcW w:w="1416" w:type="dxa"/>
          </w:tcPr>
          <w:p w:rsidR="00E33EAE" w:rsidRPr="00CA01C7" w:rsidRDefault="00E33EAE" w:rsidP="000356C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A01C7">
              <w:rPr>
                <w:rFonts w:ascii="Arial" w:hAnsi="Arial" w:cs="Arial"/>
                <w:color w:val="000000"/>
              </w:rPr>
              <w:t>,000</w:t>
            </w:r>
          </w:p>
        </w:tc>
        <w:tc>
          <w:tcPr>
            <w:tcW w:w="1416" w:type="dxa"/>
          </w:tcPr>
          <w:p w:rsidR="00E33EAE" w:rsidRPr="00CA01C7" w:rsidRDefault="00E33EAE" w:rsidP="000356C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A01C7">
              <w:rPr>
                <w:rFonts w:ascii="Arial" w:hAnsi="Arial" w:cs="Arial"/>
                <w:color w:val="000000"/>
              </w:rPr>
              <w:t>114</w:t>
            </w:r>
          </w:p>
        </w:tc>
      </w:tr>
      <w:tr w:rsidR="00E33EAE" w:rsidRPr="00CA01C7" w:rsidTr="00E33EAE">
        <w:tc>
          <w:tcPr>
            <w:cnfStyle w:val="001000000000" w:firstRow="0" w:lastRow="0" w:firstColumn="1" w:lastColumn="0" w:oddVBand="0" w:evenVBand="0" w:oddHBand="0" w:evenHBand="0" w:firstRowFirstColumn="0" w:firstRowLastColumn="0" w:lastRowFirstColumn="0" w:lastRowLastColumn="0"/>
            <w:tcW w:w="2547" w:type="dxa"/>
          </w:tcPr>
          <w:p w:rsidR="00E33EAE" w:rsidRPr="00CA01C7" w:rsidRDefault="00E33EAE" w:rsidP="000356CD">
            <w:pPr>
              <w:autoSpaceDE w:val="0"/>
              <w:autoSpaceDN w:val="0"/>
              <w:adjustRightInd w:val="0"/>
              <w:spacing w:line="276" w:lineRule="auto"/>
              <w:jc w:val="right"/>
              <w:rPr>
                <w:rFonts w:ascii="Arial" w:hAnsi="Arial" w:cs="Arial"/>
              </w:rPr>
            </w:pPr>
            <w:r w:rsidRPr="00CA01C7">
              <w:rPr>
                <w:rFonts w:ascii="Arial" w:hAnsi="Arial" w:cs="Arial"/>
              </w:rPr>
              <w:t>Bienestar social</w:t>
            </w:r>
          </w:p>
        </w:tc>
        <w:tc>
          <w:tcPr>
            <w:tcW w:w="1416" w:type="dxa"/>
          </w:tcPr>
          <w:p w:rsidR="00E33EAE" w:rsidRPr="00CA01C7" w:rsidRDefault="00E33EAE" w:rsidP="000356C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A01C7">
              <w:rPr>
                <w:rFonts w:ascii="Arial" w:hAnsi="Arial" w:cs="Arial"/>
                <w:color w:val="000000"/>
              </w:rPr>
              <w:t>,544</w:t>
            </w:r>
            <w:r w:rsidRPr="00CA01C7">
              <w:rPr>
                <w:rFonts w:ascii="Arial" w:hAnsi="Arial" w:cs="Arial"/>
                <w:color w:val="000000"/>
                <w:vertAlign w:val="superscript"/>
              </w:rPr>
              <w:t>**</w:t>
            </w:r>
          </w:p>
        </w:tc>
        <w:tc>
          <w:tcPr>
            <w:tcW w:w="1416" w:type="dxa"/>
          </w:tcPr>
          <w:p w:rsidR="00E33EAE" w:rsidRPr="00CA01C7" w:rsidRDefault="00E33EAE" w:rsidP="000356C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A01C7">
              <w:rPr>
                <w:rFonts w:ascii="Arial" w:hAnsi="Arial" w:cs="Arial"/>
                <w:color w:val="000000"/>
              </w:rPr>
              <w:t>,000</w:t>
            </w:r>
          </w:p>
        </w:tc>
        <w:tc>
          <w:tcPr>
            <w:tcW w:w="1416" w:type="dxa"/>
          </w:tcPr>
          <w:p w:rsidR="00E33EAE" w:rsidRPr="00CA01C7" w:rsidRDefault="00E33EAE" w:rsidP="000356C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A01C7">
              <w:rPr>
                <w:rFonts w:ascii="Arial" w:hAnsi="Arial" w:cs="Arial"/>
                <w:color w:val="000000"/>
              </w:rPr>
              <w:t>112</w:t>
            </w:r>
          </w:p>
        </w:tc>
      </w:tr>
    </w:tbl>
    <w:p w:rsidR="00E33EAE" w:rsidRPr="00E33EAE" w:rsidRDefault="00E33EAE" w:rsidP="00E33EAE">
      <w:pPr>
        <w:autoSpaceDE w:val="0"/>
        <w:autoSpaceDN w:val="0"/>
        <w:adjustRightInd w:val="0"/>
        <w:spacing w:after="0" w:line="240" w:lineRule="auto"/>
        <w:rPr>
          <w:rFonts w:ascii="Times New Roman" w:hAnsi="Times New Roman" w:cs="Times New Roman"/>
          <w:sz w:val="24"/>
          <w:szCs w:val="24"/>
        </w:rPr>
      </w:pPr>
    </w:p>
    <w:p w:rsidR="008A3CA8" w:rsidRDefault="00D2564B" w:rsidP="000356CD">
      <w:pPr>
        <w:pStyle w:val="Sinespaciado"/>
        <w:spacing w:line="360" w:lineRule="auto"/>
        <w:ind w:firstLine="567"/>
        <w:jc w:val="both"/>
        <w:rPr>
          <w:rFonts w:ascii="Arial" w:hAnsi="Arial" w:cs="Arial"/>
        </w:rPr>
      </w:pPr>
      <w:r>
        <w:rPr>
          <w:rFonts w:ascii="Arial" w:hAnsi="Arial" w:cs="Arial"/>
        </w:rPr>
        <w:t>En la Tabla 7</w:t>
      </w:r>
      <w:r w:rsidR="00950FFC">
        <w:rPr>
          <w:rFonts w:ascii="Arial" w:hAnsi="Arial" w:cs="Arial"/>
        </w:rPr>
        <w:t>7</w:t>
      </w:r>
      <w:r>
        <w:rPr>
          <w:rFonts w:ascii="Arial" w:hAnsi="Arial" w:cs="Arial"/>
        </w:rPr>
        <w:t xml:space="preserve"> de correlaciona bienestar subjetivo, bienestar psicológico y bienestar social con los factores de resiliencia. Se observa </w:t>
      </w:r>
      <w:r w:rsidR="005E0BD0">
        <w:rPr>
          <w:rFonts w:ascii="Arial" w:hAnsi="Arial" w:cs="Arial"/>
        </w:rPr>
        <w:t>coeficientes altamente significativos</w:t>
      </w:r>
      <w:r>
        <w:rPr>
          <w:rFonts w:ascii="Arial" w:hAnsi="Arial" w:cs="Arial"/>
        </w:rPr>
        <w:t xml:space="preserve"> en las tres </w:t>
      </w:r>
      <w:r w:rsidR="005E0BD0">
        <w:rPr>
          <w:rFonts w:ascii="Arial" w:hAnsi="Arial" w:cs="Arial"/>
        </w:rPr>
        <w:t>cor</w:t>
      </w:r>
      <w:r>
        <w:rPr>
          <w:rFonts w:ascii="Arial" w:hAnsi="Arial" w:cs="Arial"/>
        </w:rPr>
        <w:t xml:space="preserve">relaciones realizadas. </w:t>
      </w:r>
      <w:r w:rsidR="008A3CA8">
        <w:rPr>
          <w:rFonts w:ascii="Arial" w:hAnsi="Arial" w:cs="Arial"/>
        </w:rPr>
        <w:t>Según los datos encontrados estamos en condiciones de aprobar la hipótesis general que señala que “Existe una relación significativa entre</w:t>
      </w:r>
      <w:r w:rsidR="008A3CA8" w:rsidRPr="00787E8C">
        <w:rPr>
          <w:rFonts w:ascii="Arial" w:hAnsi="Arial" w:cs="Arial"/>
        </w:rPr>
        <w:t xml:space="preserve"> el bienestar subjetivo, bienestar psicológico y social con la resiliencia</w:t>
      </w:r>
      <w:r w:rsidR="008A3CA8">
        <w:rPr>
          <w:rFonts w:ascii="Arial" w:hAnsi="Arial" w:cs="Arial"/>
        </w:rPr>
        <w:t xml:space="preserve"> en estudiantes de la Facultad de Ciencias de la Salud de la Universidad Autónoma de Ica – Sede Chincha”</w:t>
      </w:r>
      <w:r w:rsidR="008A3CA8" w:rsidRPr="00787E8C">
        <w:rPr>
          <w:rFonts w:ascii="Arial" w:hAnsi="Arial" w:cs="Arial"/>
        </w:rPr>
        <w:t>.</w:t>
      </w:r>
    </w:p>
    <w:p w:rsidR="00444784" w:rsidRDefault="00444784" w:rsidP="000356CD">
      <w:pPr>
        <w:pStyle w:val="Sinespaciado"/>
        <w:spacing w:line="360" w:lineRule="auto"/>
        <w:ind w:firstLine="567"/>
        <w:jc w:val="both"/>
        <w:rPr>
          <w:rFonts w:ascii="Arial" w:hAnsi="Arial" w:cs="Arial"/>
        </w:rPr>
      </w:pPr>
      <w:r>
        <w:rPr>
          <w:rFonts w:ascii="Arial" w:hAnsi="Arial" w:cs="Arial"/>
        </w:rPr>
        <w:t xml:space="preserve">Se aprobó la hipótesis general ya que existe relación significativa entre </w:t>
      </w:r>
      <w:r w:rsidR="005E0BD0">
        <w:rPr>
          <w:rFonts w:ascii="Arial" w:hAnsi="Arial" w:cs="Arial"/>
        </w:rPr>
        <w:t>los tipos</w:t>
      </w:r>
      <w:r>
        <w:rPr>
          <w:rFonts w:ascii="Arial" w:hAnsi="Arial" w:cs="Arial"/>
        </w:rPr>
        <w:t xml:space="preserve"> de bienestar y la resiliencia, esto se debe</w:t>
      </w:r>
      <w:r w:rsidR="005E0BD0">
        <w:rPr>
          <w:rFonts w:ascii="Arial" w:hAnsi="Arial" w:cs="Arial"/>
        </w:rPr>
        <w:t xml:space="preserve"> a</w:t>
      </w:r>
      <w:r>
        <w:rPr>
          <w:rFonts w:ascii="Arial" w:hAnsi="Arial" w:cs="Arial"/>
        </w:rPr>
        <w:t xml:space="preserve"> que </w:t>
      </w:r>
      <w:r w:rsidR="002067EC">
        <w:rPr>
          <w:rFonts w:ascii="Arial" w:hAnsi="Arial" w:cs="Arial"/>
        </w:rPr>
        <w:t>existen</w:t>
      </w:r>
      <w:r>
        <w:rPr>
          <w:rFonts w:ascii="Arial" w:hAnsi="Arial" w:cs="Arial"/>
        </w:rPr>
        <w:t xml:space="preserve"> valores altos en bienestar y valores altos en resiliencia.</w:t>
      </w:r>
    </w:p>
    <w:p w:rsidR="00AF7F03" w:rsidRDefault="007A734F" w:rsidP="000356CD">
      <w:pPr>
        <w:pStyle w:val="Sinespaciado"/>
        <w:spacing w:line="360" w:lineRule="auto"/>
        <w:ind w:firstLine="567"/>
        <w:jc w:val="both"/>
        <w:rPr>
          <w:rFonts w:ascii="Arial" w:hAnsi="Arial" w:cs="Arial"/>
        </w:rPr>
      </w:pPr>
      <w:r>
        <w:rPr>
          <w:rFonts w:ascii="Arial" w:hAnsi="Arial" w:cs="Arial"/>
        </w:rPr>
        <w:t>En un estudio en Lima, Quiroz</w:t>
      </w:r>
      <w:r w:rsidR="00444784">
        <w:rPr>
          <w:rFonts w:ascii="Arial" w:hAnsi="Arial" w:cs="Arial"/>
        </w:rPr>
        <w:t xml:space="preserve"> (2014</w:t>
      </w:r>
      <w:r>
        <w:rPr>
          <w:rFonts w:ascii="Arial" w:hAnsi="Arial" w:cs="Arial"/>
        </w:rPr>
        <w:t xml:space="preserve">) encontró relación significativa entre bienestar psicológico y resiliencia en estudiante </w:t>
      </w:r>
      <w:r w:rsidR="005E0BD0">
        <w:rPr>
          <w:rFonts w:ascii="Arial" w:hAnsi="Arial" w:cs="Arial"/>
        </w:rPr>
        <w:t xml:space="preserve">universitarios </w:t>
      </w:r>
      <w:r>
        <w:rPr>
          <w:rFonts w:ascii="Arial" w:hAnsi="Arial" w:cs="Arial"/>
        </w:rPr>
        <w:t>de primer ciclo.</w:t>
      </w:r>
    </w:p>
    <w:p w:rsidR="008A3CA8" w:rsidRDefault="008A3CA8" w:rsidP="002C0212">
      <w:pPr>
        <w:pStyle w:val="Sinespaciado"/>
        <w:jc w:val="both"/>
        <w:rPr>
          <w:rFonts w:ascii="Arial" w:hAnsi="Arial" w:cs="Arial"/>
        </w:rPr>
      </w:pPr>
    </w:p>
    <w:p w:rsidR="001F0967" w:rsidRPr="00D748FC" w:rsidRDefault="001F0967" w:rsidP="00D24070">
      <w:pPr>
        <w:pStyle w:val="Sinespaciado"/>
        <w:ind w:left="567"/>
        <w:jc w:val="both"/>
        <w:outlineLvl w:val="2"/>
        <w:rPr>
          <w:rFonts w:ascii="Arial" w:hAnsi="Arial" w:cs="Arial"/>
          <w:b/>
          <w:i/>
        </w:rPr>
      </w:pPr>
      <w:r w:rsidRPr="00D748FC">
        <w:rPr>
          <w:rFonts w:ascii="Arial" w:hAnsi="Arial" w:cs="Arial"/>
          <w:b/>
          <w:i/>
        </w:rPr>
        <w:lastRenderedPageBreak/>
        <w:t>6.3.</w:t>
      </w:r>
      <w:r w:rsidR="00E17922">
        <w:rPr>
          <w:rFonts w:ascii="Arial" w:hAnsi="Arial" w:cs="Arial"/>
          <w:b/>
          <w:i/>
        </w:rPr>
        <w:t>2</w:t>
      </w:r>
      <w:r w:rsidRPr="00D748FC">
        <w:rPr>
          <w:rFonts w:ascii="Arial" w:hAnsi="Arial" w:cs="Arial"/>
          <w:b/>
          <w:i/>
        </w:rPr>
        <w:t xml:space="preserve"> Resiliencia </w:t>
      </w:r>
      <w:r>
        <w:rPr>
          <w:rFonts w:ascii="Arial" w:hAnsi="Arial" w:cs="Arial"/>
          <w:b/>
          <w:i/>
        </w:rPr>
        <w:t>y su relación con el</w:t>
      </w:r>
      <w:r w:rsidRPr="00D748FC">
        <w:rPr>
          <w:rFonts w:ascii="Arial" w:hAnsi="Arial" w:cs="Arial"/>
          <w:b/>
          <w:i/>
        </w:rPr>
        <w:t xml:space="preserve"> bienestar</w:t>
      </w:r>
      <w:r>
        <w:rPr>
          <w:rFonts w:ascii="Arial" w:hAnsi="Arial" w:cs="Arial"/>
          <w:b/>
          <w:i/>
        </w:rPr>
        <w:t xml:space="preserve"> subjetivo, bienestar psicológico y bienestar social según edad</w:t>
      </w:r>
      <w:r w:rsidRPr="00D748FC">
        <w:rPr>
          <w:rFonts w:ascii="Arial" w:hAnsi="Arial" w:cs="Arial"/>
          <w:b/>
          <w:i/>
        </w:rPr>
        <w:t>.</w:t>
      </w:r>
    </w:p>
    <w:p w:rsidR="00A93188" w:rsidRDefault="00A93188" w:rsidP="008A3CA8">
      <w:pPr>
        <w:pStyle w:val="Sinespaciado"/>
        <w:ind w:firstLine="567"/>
        <w:jc w:val="both"/>
        <w:rPr>
          <w:rFonts w:ascii="Arial" w:hAnsi="Arial" w:cs="Arial"/>
        </w:rPr>
      </w:pPr>
    </w:p>
    <w:p w:rsidR="00E17922" w:rsidRDefault="00E17922" w:rsidP="000356CD">
      <w:pPr>
        <w:autoSpaceDE w:val="0"/>
        <w:autoSpaceDN w:val="0"/>
        <w:adjustRightInd w:val="0"/>
        <w:spacing w:after="0" w:line="240" w:lineRule="auto"/>
        <w:ind w:right="707"/>
        <w:jc w:val="both"/>
        <w:rPr>
          <w:rFonts w:ascii="Arial" w:hAnsi="Arial" w:cs="Arial"/>
          <w:szCs w:val="24"/>
        </w:rPr>
      </w:pPr>
      <w:r w:rsidRPr="00CA01C7">
        <w:rPr>
          <w:rFonts w:ascii="Arial" w:hAnsi="Arial" w:cs="Arial"/>
          <w:szCs w:val="24"/>
        </w:rPr>
        <w:t>Tabla 7</w:t>
      </w:r>
      <w:r w:rsidR="00950FFC">
        <w:rPr>
          <w:rFonts w:ascii="Arial" w:hAnsi="Arial" w:cs="Arial"/>
          <w:szCs w:val="24"/>
        </w:rPr>
        <w:t>8</w:t>
      </w:r>
      <w:r w:rsidRPr="00CA01C7">
        <w:rPr>
          <w:rFonts w:ascii="Arial" w:hAnsi="Arial" w:cs="Arial"/>
          <w:szCs w:val="24"/>
        </w:rPr>
        <w:t xml:space="preserve">. </w:t>
      </w:r>
      <w:r w:rsidRPr="00CA01C7">
        <w:rPr>
          <w:rFonts w:ascii="Arial" w:hAnsi="Arial" w:cs="Arial"/>
          <w:i/>
          <w:szCs w:val="24"/>
        </w:rPr>
        <w:t xml:space="preserve">Relación de los factores de resiliencia </w:t>
      </w:r>
      <w:r w:rsidR="000647D4" w:rsidRPr="00CA01C7">
        <w:rPr>
          <w:rFonts w:ascii="Arial" w:hAnsi="Arial" w:cs="Arial"/>
          <w:i/>
          <w:szCs w:val="24"/>
        </w:rPr>
        <w:t>con el bienestar subjetivo, bienestar psicológico y bienestar social según grupo etáreo</w:t>
      </w:r>
    </w:p>
    <w:tbl>
      <w:tblPr>
        <w:tblStyle w:val="Tablanormal2"/>
        <w:tblW w:w="0" w:type="auto"/>
        <w:tblLook w:val="0620" w:firstRow="1" w:lastRow="0" w:firstColumn="0" w:lastColumn="0" w:noHBand="1" w:noVBand="1"/>
      </w:tblPr>
      <w:tblGrid>
        <w:gridCol w:w="2295"/>
        <w:gridCol w:w="766"/>
        <w:gridCol w:w="645"/>
        <w:gridCol w:w="461"/>
        <w:gridCol w:w="766"/>
        <w:gridCol w:w="645"/>
        <w:gridCol w:w="461"/>
        <w:gridCol w:w="766"/>
        <w:gridCol w:w="645"/>
        <w:gridCol w:w="461"/>
      </w:tblGrid>
      <w:tr w:rsidR="000F29FF" w:rsidRPr="000356CD" w:rsidTr="000F29FF">
        <w:trPr>
          <w:cnfStyle w:val="100000000000" w:firstRow="1" w:lastRow="0" w:firstColumn="0" w:lastColumn="0" w:oddVBand="0" w:evenVBand="0" w:oddHBand="0" w:evenHBand="0" w:firstRowFirstColumn="0" w:firstRowLastColumn="0" w:lastRowFirstColumn="0" w:lastRowLastColumn="0"/>
        </w:trPr>
        <w:tc>
          <w:tcPr>
            <w:tcW w:w="0" w:type="auto"/>
          </w:tcPr>
          <w:p w:rsidR="000F29FF" w:rsidRPr="000356CD" w:rsidRDefault="000F29FF" w:rsidP="000F29FF">
            <w:pPr>
              <w:pStyle w:val="Sinespaciado"/>
              <w:spacing w:line="240" w:lineRule="exact"/>
              <w:rPr>
                <w:rFonts w:ascii="Arial" w:hAnsi="Arial" w:cs="Arial"/>
              </w:rPr>
            </w:pPr>
          </w:p>
        </w:tc>
        <w:tc>
          <w:tcPr>
            <w:tcW w:w="0" w:type="auto"/>
            <w:gridSpan w:val="9"/>
            <w:tcBorders>
              <w:top w:val="double" w:sz="4" w:space="0" w:color="auto"/>
              <w:bottom w:val="double" w:sz="4" w:space="0" w:color="auto"/>
            </w:tcBorders>
          </w:tcPr>
          <w:p w:rsidR="000F29FF" w:rsidRPr="000356CD" w:rsidRDefault="000F29FF" w:rsidP="000F29FF">
            <w:pPr>
              <w:pStyle w:val="Sinespaciado"/>
              <w:spacing w:line="240" w:lineRule="exact"/>
              <w:jc w:val="center"/>
              <w:rPr>
                <w:rFonts w:ascii="Arial" w:hAnsi="Arial" w:cs="Arial"/>
              </w:rPr>
            </w:pPr>
            <w:r w:rsidRPr="000356CD">
              <w:rPr>
                <w:rFonts w:ascii="Arial" w:hAnsi="Arial" w:cs="Arial"/>
              </w:rPr>
              <w:t>Factores de Resiliencia</w:t>
            </w:r>
          </w:p>
        </w:tc>
      </w:tr>
      <w:tr w:rsidR="000F29FF" w:rsidRPr="000356CD" w:rsidTr="000F29FF">
        <w:tc>
          <w:tcPr>
            <w:tcW w:w="0" w:type="auto"/>
          </w:tcPr>
          <w:p w:rsidR="000F29FF" w:rsidRPr="000356CD" w:rsidRDefault="000F29FF" w:rsidP="000F29FF">
            <w:pPr>
              <w:pStyle w:val="Sinespaciado"/>
              <w:spacing w:line="240" w:lineRule="exact"/>
              <w:rPr>
                <w:rFonts w:ascii="Arial" w:hAnsi="Arial" w:cs="Arial"/>
              </w:rPr>
            </w:pPr>
          </w:p>
        </w:tc>
        <w:tc>
          <w:tcPr>
            <w:tcW w:w="0" w:type="auto"/>
            <w:gridSpan w:val="3"/>
            <w:tcBorders>
              <w:top w:val="double" w:sz="4" w:space="0" w:color="auto"/>
              <w:bottom w:val="double" w:sz="4" w:space="0" w:color="auto"/>
            </w:tcBorders>
          </w:tcPr>
          <w:p w:rsidR="000F29FF" w:rsidRPr="000356CD" w:rsidRDefault="000F29FF" w:rsidP="000F29FF">
            <w:pPr>
              <w:pStyle w:val="Sinespaciado"/>
              <w:spacing w:line="240" w:lineRule="exact"/>
              <w:jc w:val="center"/>
              <w:rPr>
                <w:rFonts w:ascii="Arial" w:hAnsi="Arial" w:cs="Arial"/>
              </w:rPr>
            </w:pPr>
            <w:r w:rsidRPr="000356CD">
              <w:rPr>
                <w:rFonts w:ascii="Arial" w:hAnsi="Arial" w:cs="Arial"/>
              </w:rPr>
              <w:t>Adolescentes</w:t>
            </w:r>
          </w:p>
        </w:tc>
        <w:tc>
          <w:tcPr>
            <w:tcW w:w="0" w:type="auto"/>
            <w:gridSpan w:val="3"/>
            <w:tcBorders>
              <w:top w:val="double" w:sz="4" w:space="0" w:color="auto"/>
              <w:bottom w:val="double" w:sz="4" w:space="0" w:color="auto"/>
            </w:tcBorders>
          </w:tcPr>
          <w:p w:rsidR="000F29FF" w:rsidRPr="000356CD" w:rsidRDefault="000F29FF" w:rsidP="000F29FF">
            <w:pPr>
              <w:pStyle w:val="Sinespaciado"/>
              <w:spacing w:line="240" w:lineRule="exact"/>
              <w:jc w:val="center"/>
              <w:rPr>
                <w:rFonts w:ascii="Arial" w:hAnsi="Arial" w:cs="Arial"/>
              </w:rPr>
            </w:pPr>
            <w:r w:rsidRPr="000356CD">
              <w:rPr>
                <w:rFonts w:ascii="Arial" w:hAnsi="Arial" w:cs="Arial"/>
              </w:rPr>
              <w:t>Jóvenes</w:t>
            </w:r>
          </w:p>
        </w:tc>
        <w:tc>
          <w:tcPr>
            <w:tcW w:w="0" w:type="auto"/>
            <w:gridSpan w:val="3"/>
            <w:tcBorders>
              <w:top w:val="double" w:sz="4" w:space="0" w:color="auto"/>
            </w:tcBorders>
          </w:tcPr>
          <w:p w:rsidR="000F29FF" w:rsidRPr="000356CD" w:rsidRDefault="000F29FF" w:rsidP="000F29FF">
            <w:pPr>
              <w:pStyle w:val="Sinespaciado"/>
              <w:spacing w:line="240" w:lineRule="exact"/>
              <w:jc w:val="center"/>
              <w:rPr>
                <w:rFonts w:ascii="Arial" w:hAnsi="Arial" w:cs="Arial"/>
              </w:rPr>
            </w:pPr>
            <w:r w:rsidRPr="000356CD">
              <w:rPr>
                <w:rFonts w:ascii="Arial" w:hAnsi="Arial" w:cs="Arial"/>
              </w:rPr>
              <w:t>Adulto jóvenes</w:t>
            </w:r>
          </w:p>
        </w:tc>
      </w:tr>
      <w:tr w:rsidR="000F29FF" w:rsidRPr="000356CD" w:rsidTr="000F29FF">
        <w:tc>
          <w:tcPr>
            <w:tcW w:w="0" w:type="auto"/>
            <w:tcBorders>
              <w:bottom w:val="double" w:sz="4" w:space="0" w:color="auto"/>
            </w:tcBorders>
          </w:tcPr>
          <w:p w:rsidR="000F29FF" w:rsidRPr="000356CD" w:rsidRDefault="000F29FF" w:rsidP="000F29FF">
            <w:pPr>
              <w:pStyle w:val="Sinespaciado"/>
              <w:spacing w:line="240" w:lineRule="exact"/>
              <w:rPr>
                <w:rFonts w:ascii="Arial" w:hAnsi="Arial" w:cs="Arial"/>
              </w:rPr>
            </w:pPr>
          </w:p>
        </w:tc>
        <w:tc>
          <w:tcPr>
            <w:tcW w:w="0" w:type="auto"/>
            <w:tcBorders>
              <w:top w:val="double" w:sz="4" w:space="0" w:color="auto"/>
              <w:bottom w:val="double" w:sz="4" w:space="0" w:color="auto"/>
            </w:tcBorders>
          </w:tcPr>
          <w:p w:rsidR="000F29FF" w:rsidRPr="000356CD" w:rsidRDefault="000F29FF" w:rsidP="000F29FF">
            <w:pPr>
              <w:pStyle w:val="Sinespaciado"/>
              <w:spacing w:line="240" w:lineRule="exact"/>
              <w:jc w:val="center"/>
              <w:rPr>
                <w:rFonts w:ascii="Arial" w:hAnsi="Arial" w:cs="Arial"/>
                <w:b/>
                <w:i/>
              </w:rPr>
            </w:pPr>
            <w:r w:rsidRPr="000356CD">
              <w:rPr>
                <w:rFonts w:ascii="Arial" w:hAnsi="Arial" w:cs="Arial"/>
                <w:b/>
                <w:i/>
              </w:rPr>
              <w:t>Coef.</w:t>
            </w:r>
          </w:p>
        </w:tc>
        <w:tc>
          <w:tcPr>
            <w:tcW w:w="0" w:type="auto"/>
            <w:tcBorders>
              <w:top w:val="double" w:sz="4" w:space="0" w:color="auto"/>
              <w:bottom w:val="double" w:sz="4" w:space="0" w:color="auto"/>
            </w:tcBorders>
          </w:tcPr>
          <w:p w:rsidR="000F29FF" w:rsidRPr="000356CD" w:rsidRDefault="000F29FF" w:rsidP="000F29FF">
            <w:pPr>
              <w:pStyle w:val="Sinespaciado"/>
              <w:spacing w:line="240" w:lineRule="exact"/>
              <w:jc w:val="center"/>
              <w:rPr>
                <w:rFonts w:ascii="Arial" w:hAnsi="Arial" w:cs="Arial"/>
                <w:b/>
                <w:i/>
              </w:rPr>
            </w:pPr>
            <w:r w:rsidRPr="000356CD">
              <w:rPr>
                <w:rFonts w:ascii="Arial" w:hAnsi="Arial" w:cs="Arial"/>
                <w:b/>
                <w:i/>
              </w:rPr>
              <w:t>Sig.</w:t>
            </w:r>
          </w:p>
        </w:tc>
        <w:tc>
          <w:tcPr>
            <w:tcW w:w="0" w:type="auto"/>
            <w:tcBorders>
              <w:top w:val="double" w:sz="4" w:space="0" w:color="auto"/>
              <w:bottom w:val="double" w:sz="4" w:space="0" w:color="auto"/>
            </w:tcBorders>
          </w:tcPr>
          <w:p w:rsidR="000F29FF" w:rsidRPr="000356CD" w:rsidRDefault="000F29FF" w:rsidP="000F29FF">
            <w:pPr>
              <w:pStyle w:val="Sinespaciado"/>
              <w:spacing w:line="240" w:lineRule="exact"/>
              <w:jc w:val="center"/>
              <w:rPr>
                <w:rFonts w:ascii="Arial" w:hAnsi="Arial" w:cs="Arial"/>
                <w:b/>
                <w:i/>
              </w:rPr>
            </w:pPr>
            <w:r w:rsidRPr="000356CD">
              <w:rPr>
                <w:rFonts w:ascii="Arial" w:hAnsi="Arial" w:cs="Arial"/>
                <w:b/>
                <w:i/>
              </w:rPr>
              <w:t>N</w:t>
            </w:r>
          </w:p>
        </w:tc>
        <w:tc>
          <w:tcPr>
            <w:tcW w:w="0" w:type="auto"/>
            <w:tcBorders>
              <w:bottom w:val="double" w:sz="4" w:space="0" w:color="auto"/>
            </w:tcBorders>
          </w:tcPr>
          <w:p w:rsidR="000F29FF" w:rsidRPr="000356CD" w:rsidRDefault="000F29FF" w:rsidP="000F29FF">
            <w:pPr>
              <w:pStyle w:val="Sinespaciado"/>
              <w:spacing w:line="240" w:lineRule="exact"/>
              <w:jc w:val="center"/>
              <w:rPr>
                <w:rFonts w:ascii="Arial" w:hAnsi="Arial" w:cs="Arial"/>
                <w:b/>
                <w:i/>
              </w:rPr>
            </w:pPr>
            <w:r w:rsidRPr="000356CD">
              <w:rPr>
                <w:rFonts w:ascii="Arial" w:hAnsi="Arial" w:cs="Arial"/>
                <w:b/>
                <w:i/>
              </w:rPr>
              <w:t>Coef.</w:t>
            </w:r>
          </w:p>
        </w:tc>
        <w:tc>
          <w:tcPr>
            <w:tcW w:w="0" w:type="auto"/>
            <w:tcBorders>
              <w:bottom w:val="double" w:sz="4" w:space="0" w:color="auto"/>
            </w:tcBorders>
          </w:tcPr>
          <w:p w:rsidR="000F29FF" w:rsidRPr="000356CD" w:rsidRDefault="000F29FF" w:rsidP="000F29FF">
            <w:pPr>
              <w:pStyle w:val="Sinespaciado"/>
              <w:spacing w:line="240" w:lineRule="exact"/>
              <w:jc w:val="center"/>
              <w:rPr>
                <w:rFonts w:ascii="Arial" w:hAnsi="Arial" w:cs="Arial"/>
                <w:b/>
                <w:i/>
              </w:rPr>
            </w:pPr>
            <w:r w:rsidRPr="000356CD">
              <w:rPr>
                <w:rFonts w:ascii="Arial" w:hAnsi="Arial" w:cs="Arial"/>
                <w:b/>
                <w:i/>
              </w:rPr>
              <w:t>Sig.</w:t>
            </w:r>
          </w:p>
        </w:tc>
        <w:tc>
          <w:tcPr>
            <w:tcW w:w="0" w:type="auto"/>
            <w:tcBorders>
              <w:bottom w:val="double" w:sz="4" w:space="0" w:color="auto"/>
            </w:tcBorders>
          </w:tcPr>
          <w:p w:rsidR="000F29FF" w:rsidRPr="000356CD" w:rsidRDefault="000F29FF" w:rsidP="000F29FF">
            <w:pPr>
              <w:pStyle w:val="Sinespaciado"/>
              <w:spacing w:line="240" w:lineRule="exact"/>
              <w:jc w:val="center"/>
              <w:rPr>
                <w:rFonts w:ascii="Arial" w:hAnsi="Arial" w:cs="Arial"/>
                <w:b/>
                <w:i/>
              </w:rPr>
            </w:pPr>
            <w:r w:rsidRPr="000356CD">
              <w:rPr>
                <w:rFonts w:ascii="Arial" w:hAnsi="Arial" w:cs="Arial"/>
                <w:b/>
                <w:i/>
              </w:rPr>
              <w:t>N</w:t>
            </w:r>
          </w:p>
        </w:tc>
        <w:tc>
          <w:tcPr>
            <w:tcW w:w="0" w:type="auto"/>
            <w:tcBorders>
              <w:bottom w:val="double" w:sz="4" w:space="0" w:color="auto"/>
            </w:tcBorders>
          </w:tcPr>
          <w:p w:rsidR="000F29FF" w:rsidRPr="000356CD" w:rsidRDefault="000F29FF" w:rsidP="000F29FF">
            <w:pPr>
              <w:pStyle w:val="Sinespaciado"/>
              <w:spacing w:line="240" w:lineRule="exact"/>
              <w:jc w:val="center"/>
              <w:rPr>
                <w:rFonts w:ascii="Arial" w:hAnsi="Arial" w:cs="Arial"/>
                <w:b/>
                <w:i/>
              </w:rPr>
            </w:pPr>
            <w:r w:rsidRPr="000356CD">
              <w:rPr>
                <w:rFonts w:ascii="Arial" w:hAnsi="Arial" w:cs="Arial"/>
                <w:b/>
                <w:i/>
              </w:rPr>
              <w:t>Coef.</w:t>
            </w:r>
          </w:p>
        </w:tc>
        <w:tc>
          <w:tcPr>
            <w:tcW w:w="0" w:type="auto"/>
            <w:tcBorders>
              <w:bottom w:val="double" w:sz="4" w:space="0" w:color="auto"/>
            </w:tcBorders>
          </w:tcPr>
          <w:p w:rsidR="000F29FF" w:rsidRPr="000356CD" w:rsidRDefault="000F29FF" w:rsidP="000F29FF">
            <w:pPr>
              <w:pStyle w:val="Sinespaciado"/>
              <w:spacing w:line="240" w:lineRule="exact"/>
              <w:jc w:val="center"/>
              <w:rPr>
                <w:rFonts w:ascii="Arial" w:hAnsi="Arial" w:cs="Arial"/>
                <w:b/>
                <w:i/>
              </w:rPr>
            </w:pPr>
            <w:r w:rsidRPr="000356CD">
              <w:rPr>
                <w:rFonts w:ascii="Arial" w:hAnsi="Arial" w:cs="Arial"/>
                <w:b/>
                <w:i/>
              </w:rPr>
              <w:t>Sig.</w:t>
            </w:r>
          </w:p>
        </w:tc>
        <w:tc>
          <w:tcPr>
            <w:tcW w:w="0" w:type="auto"/>
            <w:tcBorders>
              <w:bottom w:val="double" w:sz="4" w:space="0" w:color="auto"/>
            </w:tcBorders>
          </w:tcPr>
          <w:p w:rsidR="000F29FF" w:rsidRPr="000356CD" w:rsidRDefault="000F29FF" w:rsidP="000F29FF">
            <w:pPr>
              <w:pStyle w:val="Sinespaciado"/>
              <w:spacing w:line="240" w:lineRule="exact"/>
              <w:jc w:val="center"/>
              <w:rPr>
                <w:rFonts w:ascii="Arial" w:hAnsi="Arial" w:cs="Arial"/>
                <w:b/>
                <w:i/>
              </w:rPr>
            </w:pPr>
            <w:r w:rsidRPr="000356CD">
              <w:rPr>
                <w:rFonts w:ascii="Arial" w:hAnsi="Arial" w:cs="Arial"/>
                <w:b/>
                <w:i/>
              </w:rPr>
              <w:t>N</w:t>
            </w:r>
          </w:p>
        </w:tc>
      </w:tr>
      <w:tr w:rsidR="000F29FF" w:rsidRPr="000356CD" w:rsidTr="000F29FF">
        <w:tc>
          <w:tcPr>
            <w:tcW w:w="0" w:type="auto"/>
            <w:tcBorders>
              <w:top w:val="double" w:sz="4" w:space="0" w:color="auto"/>
            </w:tcBorders>
          </w:tcPr>
          <w:p w:rsidR="000F29FF" w:rsidRPr="000356CD" w:rsidRDefault="000F29FF" w:rsidP="000356CD">
            <w:pPr>
              <w:pStyle w:val="Sinespaciado"/>
              <w:spacing w:line="276" w:lineRule="auto"/>
              <w:jc w:val="right"/>
              <w:rPr>
                <w:rFonts w:ascii="Arial" w:hAnsi="Arial" w:cs="Arial"/>
              </w:rPr>
            </w:pPr>
            <w:r w:rsidRPr="000356CD">
              <w:rPr>
                <w:rFonts w:ascii="Arial" w:hAnsi="Arial" w:cs="Arial"/>
              </w:rPr>
              <w:t>Bienestar subjetivo</w:t>
            </w:r>
          </w:p>
        </w:tc>
        <w:tc>
          <w:tcPr>
            <w:tcW w:w="0" w:type="auto"/>
            <w:tcBorders>
              <w:top w:val="double" w:sz="4" w:space="0" w:color="auto"/>
            </w:tcBorders>
          </w:tcPr>
          <w:p w:rsidR="000F29FF" w:rsidRPr="000356CD" w:rsidRDefault="000F29FF" w:rsidP="000356CD">
            <w:pPr>
              <w:pStyle w:val="Sinespaciado"/>
              <w:spacing w:line="276" w:lineRule="auto"/>
              <w:jc w:val="center"/>
              <w:rPr>
                <w:rFonts w:ascii="Arial" w:hAnsi="Arial" w:cs="Arial"/>
              </w:rPr>
            </w:pPr>
            <w:r w:rsidRPr="000356CD">
              <w:rPr>
                <w:rFonts w:ascii="Arial" w:hAnsi="Arial" w:cs="Arial"/>
              </w:rPr>
              <w:t>,688</w:t>
            </w:r>
            <w:r w:rsidRPr="000356CD">
              <w:rPr>
                <w:rFonts w:ascii="Arial" w:hAnsi="Arial" w:cs="Arial"/>
                <w:vertAlign w:val="superscript"/>
              </w:rPr>
              <w:t>**</w:t>
            </w:r>
          </w:p>
        </w:tc>
        <w:tc>
          <w:tcPr>
            <w:tcW w:w="0" w:type="auto"/>
            <w:tcBorders>
              <w:top w:val="double" w:sz="4" w:space="0" w:color="auto"/>
            </w:tcBorders>
          </w:tcPr>
          <w:p w:rsidR="000F29FF" w:rsidRPr="000356CD" w:rsidRDefault="000F29FF" w:rsidP="000356CD">
            <w:pPr>
              <w:pStyle w:val="Sinespaciado"/>
              <w:spacing w:line="276" w:lineRule="auto"/>
              <w:jc w:val="center"/>
              <w:rPr>
                <w:rFonts w:ascii="Arial" w:hAnsi="Arial" w:cs="Arial"/>
              </w:rPr>
            </w:pPr>
            <w:r w:rsidRPr="000356CD">
              <w:rPr>
                <w:rFonts w:ascii="Arial" w:hAnsi="Arial" w:cs="Arial"/>
              </w:rPr>
              <w:t>,000</w:t>
            </w:r>
          </w:p>
        </w:tc>
        <w:tc>
          <w:tcPr>
            <w:tcW w:w="0" w:type="auto"/>
            <w:tcBorders>
              <w:top w:val="double" w:sz="4" w:space="0" w:color="auto"/>
            </w:tcBorders>
          </w:tcPr>
          <w:p w:rsidR="000F29FF" w:rsidRPr="000356CD" w:rsidRDefault="000F29FF" w:rsidP="000356CD">
            <w:pPr>
              <w:pStyle w:val="Sinespaciado"/>
              <w:spacing w:line="276" w:lineRule="auto"/>
              <w:jc w:val="center"/>
              <w:rPr>
                <w:rFonts w:ascii="Arial" w:hAnsi="Arial" w:cs="Arial"/>
              </w:rPr>
            </w:pPr>
            <w:r w:rsidRPr="000356CD">
              <w:rPr>
                <w:rFonts w:ascii="Arial" w:hAnsi="Arial" w:cs="Arial"/>
              </w:rPr>
              <w:t>30</w:t>
            </w:r>
          </w:p>
        </w:tc>
        <w:tc>
          <w:tcPr>
            <w:tcW w:w="0" w:type="auto"/>
            <w:tcBorders>
              <w:top w:val="double" w:sz="4" w:space="0" w:color="auto"/>
            </w:tcBorders>
          </w:tcPr>
          <w:p w:rsidR="000F29FF" w:rsidRPr="000356CD" w:rsidRDefault="000F29FF" w:rsidP="000356CD">
            <w:pPr>
              <w:pStyle w:val="Sinespaciado"/>
              <w:spacing w:line="276" w:lineRule="auto"/>
              <w:jc w:val="center"/>
              <w:rPr>
                <w:rFonts w:ascii="Arial" w:hAnsi="Arial" w:cs="Arial"/>
              </w:rPr>
            </w:pPr>
            <w:r w:rsidRPr="000356CD">
              <w:rPr>
                <w:rFonts w:ascii="Arial" w:hAnsi="Arial" w:cs="Arial"/>
              </w:rPr>
              <w:t>,432</w:t>
            </w:r>
            <w:r w:rsidRPr="000356CD">
              <w:rPr>
                <w:rFonts w:ascii="Arial" w:hAnsi="Arial" w:cs="Arial"/>
                <w:vertAlign w:val="superscript"/>
              </w:rPr>
              <w:t>**</w:t>
            </w:r>
          </w:p>
        </w:tc>
        <w:tc>
          <w:tcPr>
            <w:tcW w:w="0" w:type="auto"/>
            <w:tcBorders>
              <w:top w:val="double" w:sz="4" w:space="0" w:color="auto"/>
            </w:tcBorders>
          </w:tcPr>
          <w:p w:rsidR="000F29FF" w:rsidRPr="000356CD" w:rsidRDefault="000F29FF" w:rsidP="000356CD">
            <w:pPr>
              <w:pStyle w:val="Sinespaciado"/>
              <w:spacing w:line="276" w:lineRule="auto"/>
              <w:jc w:val="center"/>
              <w:rPr>
                <w:rFonts w:ascii="Arial" w:hAnsi="Arial" w:cs="Arial"/>
              </w:rPr>
            </w:pPr>
            <w:r w:rsidRPr="000356CD">
              <w:rPr>
                <w:rFonts w:ascii="Arial" w:hAnsi="Arial" w:cs="Arial"/>
              </w:rPr>
              <w:t>,000</w:t>
            </w:r>
          </w:p>
        </w:tc>
        <w:tc>
          <w:tcPr>
            <w:tcW w:w="0" w:type="auto"/>
            <w:tcBorders>
              <w:top w:val="double" w:sz="4" w:space="0" w:color="auto"/>
            </w:tcBorders>
          </w:tcPr>
          <w:p w:rsidR="000F29FF" w:rsidRPr="000356CD" w:rsidRDefault="000F29FF" w:rsidP="000356CD">
            <w:pPr>
              <w:pStyle w:val="Sinespaciado"/>
              <w:spacing w:line="276" w:lineRule="auto"/>
              <w:jc w:val="center"/>
              <w:rPr>
                <w:rFonts w:ascii="Arial" w:hAnsi="Arial" w:cs="Arial"/>
              </w:rPr>
            </w:pPr>
            <w:r w:rsidRPr="000356CD">
              <w:rPr>
                <w:rFonts w:ascii="Arial" w:hAnsi="Arial" w:cs="Arial"/>
              </w:rPr>
              <w:t>62</w:t>
            </w:r>
          </w:p>
        </w:tc>
        <w:tc>
          <w:tcPr>
            <w:tcW w:w="0" w:type="auto"/>
            <w:tcBorders>
              <w:top w:val="double" w:sz="4" w:space="0" w:color="auto"/>
            </w:tcBorders>
          </w:tcPr>
          <w:p w:rsidR="000F29FF" w:rsidRPr="000356CD" w:rsidRDefault="000F29FF" w:rsidP="000356CD">
            <w:pPr>
              <w:pStyle w:val="Sinespaciado"/>
              <w:spacing w:line="276" w:lineRule="auto"/>
              <w:jc w:val="center"/>
              <w:rPr>
                <w:rFonts w:ascii="Arial" w:hAnsi="Arial" w:cs="Arial"/>
              </w:rPr>
            </w:pPr>
            <w:r w:rsidRPr="000356CD">
              <w:rPr>
                <w:rFonts w:ascii="Arial" w:hAnsi="Arial" w:cs="Arial"/>
              </w:rPr>
              <w:t>,734</w:t>
            </w:r>
            <w:r w:rsidRPr="000356CD">
              <w:rPr>
                <w:rFonts w:ascii="Arial" w:hAnsi="Arial" w:cs="Arial"/>
                <w:vertAlign w:val="superscript"/>
              </w:rPr>
              <w:t>**</w:t>
            </w:r>
          </w:p>
        </w:tc>
        <w:tc>
          <w:tcPr>
            <w:tcW w:w="0" w:type="auto"/>
            <w:tcBorders>
              <w:top w:val="double" w:sz="4" w:space="0" w:color="auto"/>
            </w:tcBorders>
          </w:tcPr>
          <w:p w:rsidR="000F29FF" w:rsidRPr="000356CD" w:rsidRDefault="000F29FF" w:rsidP="000356CD">
            <w:pPr>
              <w:pStyle w:val="Sinespaciado"/>
              <w:spacing w:line="276" w:lineRule="auto"/>
              <w:jc w:val="center"/>
              <w:rPr>
                <w:rFonts w:ascii="Arial" w:hAnsi="Arial" w:cs="Arial"/>
              </w:rPr>
            </w:pPr>
            <w:r w:rsidRPr="000356CD">
              <w:rPr>
                <w:rFonts w:ascii="Arial" w:hAnsi="Arial" w:cs="Arial"/>
              </w:rPr>
              <w:t>,000</w:t>
            </w:r>
          </w:p>
        </w:tc>
        <w:tc>
          <w:tcPr>
            <w:tcW w:w="0" w:type="auto"/>
            <w:tcBorders>
              <w:top w:val="double" w:sz="4" w:space="0" w:color="auto"/>
            </w:tcBorders>
          </w:tcPr>
          <w:p w:rsidR="000F29FF" w:rsidRPr="000356CD" w:rsidRDefault="000F29FF" w:rsidP="000356CD">
            <w:pPr>
              <w:pStyle w:val="Sinespaciado"/>
              <w:spacing w:line="276" w:lineRule="auto"/>
              <w:jc w:val="center"/>
              <w:rPr>
                <w:rFonts w:ascii="Arial" w:hAnsi="Arial" w:cs="Arial"/>
              </w:rPr>
            </w:pPr>
            <w:r w:rsidRPr="000356CD">
              <w:rPr>
                <w:rFonts w:ascii="Arial" w:hAnsi="Arial" w:cs="Arial"/>
              </w:rPr>
              <w:t>22</w:t>
            </w:r>
          </w:p>
        </w:tc>
      </w:tr>
      <w:tr w:rsidR="000F29FF" w:rsidRPr="000356CD" w:rsidTr="000F29FF">
        <w:tc>
          <w:tcPr>
            <w:tcW w:w="0" w:type="auto"/>
          </w:tcPr>
          <w:p w:rsidR="000F29FF" w:rsidRPr="000356CD" w:rsidRDefault="000F29FF" w:rsidP="000356CD">
            <w:pPr>
              <w:pStyle w:val="Sinespaciado"/>
              <w:spacing w:line="276" w:lineRule="auto"/>
              <w:jc w:val="right"/>
              <w:rPr>
                <w:rFonts w:ascii="Arial" w:hAnsi="Arial" w:cs="Arial"/>
              </w:rPr>
            </w:pPr>
            <w:r w:rsidRPr="000356CD">
              <w:rPr>
                <w:rFonts w:ascii="Arial" w:hAnsi="Arial" w:cs="Arial"/>
              </w:rPr>
              <w:t>Bienestar psicológico</w:t>
            </w:r>
          </w:p>
        </w:tc>
        <w:tc>
          <w:tcPr>
            <w:tcW w:w="0" w:type="auto"/>
          </w:tcPr>
          <w:p w:rsidR="000F29FF" w:rsidRPr="000356CD" w:rsidRDefault="000F29FF" w:rsidP="000356CD">
            <w:pPr>
              <w:pStyle w:val="Sinespaciado"/>
              <w:spacing w:line="276" w:lineRule="auto"/>
              <w:jc w:val="center"/>
              <w:rPr>
                <w:rFonts w:ascii="Arial" w:hAnsi="Arial" w:cs="Arial"/>
              </w:rPr>
            </w:pPr>
            <w:r w:rsidRPr="000356CD">
              <w:rPr>
                <w:rFonts w:ascii="Arial" w:hAnsi="Arial" w:cs="Arial"/>
              </w:rPr>
              <w:t>,575</w:t>
            </w:r>
            <w:r w:rsidRPr="000356CD">
              <w:rPr>
                <w:rFonts w:ascii="Arial" w:hAnsi="Arial" w:cs="Arial"/>
                <w:vertAlign w:val="superscript"/>
              </w:rPr>
              <w:t>**</w:t>
            </w:r>
          </w:p>
        </w:tc>
        <w:tc>
          <w:tcPr>
            <w:tcW w:w="0" w:type="auto"/>
          </w:tcPr>
          <w:p w:rsidR="000F29FF" w:rsidRPr="000356CD" w:rsidRDefault="000F29FF" w:rsidP="000356CD">
            <w:pPr>
              <w:pStyle w:val="Sinespaciado"/>
              <w:spacing w:line="276" w:lineRule="auto"/>
              <w:jc w:val="center"/>
              <w:rPr>
                <w:rFonts w:ascii="Arial" w:hAnsi="Arial" w:cs="Arial"/>
              </w:rPr>
            </w:pPr>
            <w:r w:rsidRPr="000356CD">
              <w:rPr>
                <w:rFonts w:ascii="Arial" w:hAnsi="Arial" w:cs="Arial"/>
              </w:rPr>
              <w:t>,001</w:t>
            </w:r>
          </w:p>
        </w:tc>
        <w:tc>
          <w:tcPr>
            <w:tcW w:w="0" w:type="auto"/>
          </w:tcPr>
          <w:p w:rsidR="000F29FF" w:rsidRPr="000356CD" w:rsidRDefault="000F29FF" w:rsidP="000356CD">
            <w:pPr>
              <w:pStyle w:val="Sinespaciado"/>
              <w:spacing w:line="276" w:lineRule="auto"/>
              <w:jc w:val="center"/>
              <w:rPr>
                <w:rFonts w:ascii="Arial" w:hAnsi="Arial" w:cs="Arial"/>
              </w:rPr>
            </w:pPr>
            <w:r w:rsidRPr="000356CD">
              <w:rPr>
                <w:rFonts w:ascii="Arial" w:hAnsi="Arial" w:cs="Arial"/>
              </w:rPr>
              <w:t>30</w:t>
            </w:r>
          </w:p>
        </w:tc>
        <w:tc>
          <w:tcPr>
            <w:tcW w:w="0" w:type="auto"/>
          </w:tcPr>
          <w:p w:rsidR="000F29FF" w:rsidRPr="000356CD" w:rsidRDefault="000F29FF" w:rsidP="000356CD">
            <w:pPr>
              <w:pStyle w:val="Sinespaciado"/>
              <w:spacing w:line="276" w:lineRule="auto"/>
              <w:jc w:val="center"/>
              <w:rPr>
                <w:rFonts w:ascii="Arial" w:hAnsi="Arial" w:cs="Arial"/>
              </w:rPr>
            </w:pPr>
            <w:r w:rsidRPr="000356CD">
              <w:rPr>
                <w:rFonts w:ascii="Arial" w:hAnsi="Arial" w:cs="Arial"/>
              </w:rPr>
              <w:t>,686</w:t>
            </w:r>
            <w:r w:rsidRPr="000356CD">
              <w:rPr>
                <w:rFonts w:ascii="Arial" w:hAnsi="Arial" w:cs="Arial"/>
                <w:vertAlign w:val="superscript"/>
              </w:rPr>
              <w:t>**</w:t>
            </w:r>
          </w:p>
        </w:tc>
        <w:tc>
          <w:tcPr>
            <w:tcW w:w="0" w:type="auto"/>
          </w:tcPr>
          <w:p w:rsidR="000F29FF" w:rsidRPr="000356CD" w:rsidRDefault="000F29FF" w:rsidP="000356CD">
            <w:pPr>
              <w:pStyle w:val="Sinespaciado"/>
              <w:spacing w:line="276" w:lineRule="auto"/>
              <w:jc w:val="center"/>
              <w:rPr>
                <w:rFonts w:ascii="Arial" w:hAnsi="Arial" w:cs="Arial"/>
              </w:rPr>
            </w:pPr>
            <w:r w:rsidRPr="000356CD">
              <w:rPr>
                <w:rFonts w:ascii="Arial" w:hAnsi="Arial" w:cs="Arial"/>
              </w:rPr>
              <w:t>,000</w:t>
            </w:r>
          </w:p>
        </w:tc>
        <w:tc>
          <w:tcPr>
            <w:tcW w:w="0" w:type="auto"/>
          </w:tcPr>
          <w:p w:rsidR="000F29FF" w:rsidRPr="000356CD" w:rsidRDefault="000F29FF" w:rsidP="000356CD">
            <w:pPr>
              <w:pStyle w:val="Sinespaciado"/>
              <w:spacing w:line="276" w:lineRule="auto"/>
              <w:jc w:val="center"/>
              <w:rPr>
                <w:rFonts w:ascii="Arial" w:hAnsi="Arial" w:cs="Arial"/>
              </w:rPr>
            </w:pPr>
            <w:r w:rsidRPr="000356CD">
              <w:rPr>
                <w:rFonts w:ascii="Arial" w:hAnsi="Arial" w:cs="Arial"/>
              </w:rPr>
              <w:t>62</w:t>
            </w:r>
          </w:p>
        </w:tc>
        <w:tc>
          <w:tcPr>
            <w:tcW w:w="0" w:type="auto"/>
          </w:tcPr>
          <w:p w:rsidR="000F29FF" w:rsidRPr="000356CD" w:rsidRDefault="000F29FF" w:rsidP="000356CD">
            <w:pPr>
              <w:pStyle w:val="Sinespaciado"/>
              <w:spacing w:line="276" w:lineRule="auto"/>
              <w:jc w:val="center"/>
              <w:rPr>
                <w:rFonts w:ascii="Arial" w:hAnsi="Arial" w:cs="Arial"/>
              </w:rPr>
            </w:pPr>
            <w:r w:rsidRPr="000356CD">
              <w:rPr>
                <w:rFonts w:ascii="Arial" w:hAnsi="Arial" w:cs="Arial"/>
              </w:rPr>
              <w:t>,781</w:t>
            </w:r>
            <w:r w:rsidRPr="000356CD">
              <w:rPr>
                <w:rFonts w:ascii="Arial" w:hAnsi="Arial" w:cs="Arial"/>
                <w:vertAlign w:val="superscript"/>
              </w:rPr>
              <w:t>**</w:t>
            </w:r>
          </w:p>
        </w:tc>
        <w:tc>
          <w:tcPr>
            <w:tcW w:w="0" w:type="auto"/>
          </w:tcPr>
          <w:p w:rsidR="000F29FF" w:rsidRPr="000356CD" w:rsidRDefault="000F29FF" w:rsidP="000356CD">
            <w:pPr>
              <w:pStyle w:val="Sinespaciado"/>
              <w:spacing w:line="276" w:lineRule="auto"/>
              <w:jc w:val="center"/>
              <w:rPr>
                <w:rFonts w:ascii="Arial" w:hAnsi="Arial" w:cs="Arial"/>
              </w:rPr>
            </w:pPr>
            <w:r w:rsidRPr="000356CD">
              <w:rPr>
                <w:rFonts w:ascii="Arial" w:hAnsi="Arial" w:cs="Arial"/>
              </w:rPr>
              <w:t>,000</w:t>
            </w:r>
          </w:p>
        </w:tc>
        <w:tc>
          <w:tcPr>
            <w:tcW w:w="0" w:type="auto"/>
          </w:tcPr>
          <w:p w:rsidR="000F29FF" w:rsidRPr="000356CD" w:rsidRDefault="000F29FF" w:rsidP="000356CD">
            <w:pPr>
              <w:pStyle w:val="Sinespaciado"/>
              <w:spacing w:line="276" w:lineRule="auto"/>
              <w:jc w:val="center"/>
              <w:rPr>
                <w:rFonts w:ascii="Arial" w:hAnsi="Arial" w:cs="Arial"/>
              </w:rPr>
            </w:pPr>
            <w:r w:rsidRPr="000356CD">
              <w:rPr>
                <w:rFonts w:ascii="Arial" w:hAnsi="Arial" w:cs="Arial"/>
              </w:rPr>
              <w:t>22</w:t>
            </w:r>
          </w:p>
        </w:tc>
      </w:tr>
      <w:tr w:rsidR="000F29FF" w:rsidRPr="000356CD" w:rsidTr="000F29FF">
        <w:tc>
          <w:tcPr>
            <w:tcW w:w="0" w:type="auto"/>
            <w:tcBorders>
              <w:bottom w:val="double" w:sz="4" w:space="0" w:color="auto"/>
            </w:tcBorders>
          </w:tcPr>
          <w:p w:rsidR="000F29FF" w:rsidRPr="000356CD" w:rsidRDefault="000F29FF" w:rsidP="000356CD">
            <w:pPr>
              <w:pStyle w:val="Sinespaciado"/>
              <w:spacing w:line="276" w:lineRule="auto"/>
              <w:jc w:val="right"/>
              <w:rPr>
                <w:rFonts w:ascii="Arial" w:hAnsi="Arial" w:cs="Arial"/>
              </w:rPr>
            </w:pPr>
            <w:r w:rsidRPr="000356CD">
              <w:rPr>
                <w:rFonts w:ascii="Arial" w:hAnsi="Arial" w:cs="Arial"/>
              </w:rPr>
              <w:t>Bienestar social</w:t>
            </w:r>
          </w:p>
        </w:tc>
        <w:tc>
          <w:tcPr>
            <w:tcW w:w="0" w:type="auto"/>
            <w:tcBorders>
              <w:bottom w:val="double" w:sz="4" w:space="0" w:color="auto"/>
            </w:tcBorders>
          </w:tcPr>
          <w:p w:rsidR="000F29FF" w:rsidRPr="000356CD" w:rsidRDefault="000F29FF" w:rsidP="000356CD">
            <w:pPr>
              <w:pStyle w:val="Sinespaciado"/>
              <w:spacing w:line="276" w:lineRule="auto"/>
              <w:jc w:val="center"/>
              <w:rPr>
                <w:rFonts w:ascii="Arial" w:hAnsi="Arial" w:cs="Arial"/>
              </w:rPr>
            </w:pPr>
            <w:r w:rsidRPr="000356CD">
              <w:rPr>
                <w:rFonts w:ascii="Arial" w:hAnsi="Arial" w:cs="Arial"/>
              </w:rPr>
              <w:t>,550</w:t>
            </w:r>
            <w:r w:rsidRPr="000356CD">
              <w:rPr>
                <w:rFonts w:ascii="Arial" w:hAnsi="Arial" w:cs="Arial"/>
                <w:vertAlign w:val="superscript"/>
              </w:rPr>
              <w:t>**</w:t>
            </w:r>
          </w:p>
        </w:tc>
        <w:tc>
          <w:tcPr>
            <w:tcW w:w="0" w:type="auto"/>
            <w:tcBorders>
              <w:bottom w:val="double" w:sz="4" w:space="0" w:color="auto"/>
            </w:tcBorders>
          </w:tcPr>
          <w:p w:rsidR="000F29FF" w:rsidRPr="000356CD" w:rsidRDefault="000F29FF" w:rsidP="000356CD">
            <w:pPr>
              <w:pStyle w:val="Sinespaciado"/>
              <w:spacing w:line="276" w:lineRule="auto"/>
              <w:jc w:val="center"/>
              <w:rPr>
                <w:rFonts w:ascii="Arial" w:hAnsi="Arial" w:cs="Arial"/>
              </w:rPr>
            </w:pPr>
            <w:r w:rsidRPr="000356CD">
              <w:rPr>
                <w:rFonts w:ascii="Arial" w:hAnsi="Arial" w:cs="Arial"/>
              </w:rPr>
              <w:t>,002</w:t>
            </w:r>
          </w:p>
        </w:tc>
        <w:tc>
          <w:tcPr>
            <w:tcW w:w="0" w:type="auto"/>
            <w:tcBorders>
              <w:bottom w:val="double" w:sz="4" w:space="0" w:color="auto"/>
            </w:tcBorders>
          </w:tcPr>
          <w:p w:rsidR="000F29FF" w:rsidRPr="000356CD" w:rsidRDefault="000F29FF" w:rsidP="000356CD">
            <w:pPr>
              <w:pStyle w:val="Sinespaciado"/>
              <w:spacing w:line="276" w:lineRule="auto"/>
              <w:jc w:val="center"/>
              <w:rPr>
                <w:rFonts w:ascii="Arial" w:hAnsi="Arial" w:cs="Arial"/>
              </w:rPr>
            </w:pPr>
            <w:r w:rsidRPr="000356CD">
              <w:rPr>
                <w:rFonts w:ascii="Arial" w:hAnsi="Arial" w:cs="Arial"/>
              </w:rPr>
              <w:t>30</w:t>
            </w:r>
          </w:p>
        </w:tc>
        <w:tc>
          <w:tcPr>
            <w:tcW w:w="0" w:type="auto"/>
            <w:tcBorders>
              <w:bottom w:val="double" w:sz="4" w:space="0" w:color="auto"/>
            </w:tcBorders>
          </w:tcPr>
          <w:p w:rsidR="000F29FF" w:rsidRPr="000356CD" w:rsidRDefault="000F29FF" w:rsidP="000356CD">
            <w:pPr>
              <w:pStyle w:val="Sinespaciado"/>
              <w:spacing w:line="276" w:lineRule="auto"/>
              <w:jc w:val="center"/>
              <w:rPr>
                <w:rFonts w:ascii="Arial" w:hAnsi="Arial" w:cs="Arial"/>
              </w:rPr>
            </w:pPr>
            <w:r w:rsidRPr="000356CD">
              <w:rPr>
                <w:rFonts w:ascii="Arial" w:hAnsi="Arial" w:cs="Arial"/>
              </w:rPr>
              <w:t>,559</w:t>
            </w:r>
            <w:r w:rsidRPr="000356CD">
              <w:rPr>
                <w:rFonts w:ascii="Arial" w:hAnsi="Arial" w:cs="Arial"/>
                <w:vertAlign w:val="superscript"/>
              </w:rPr>
              <w:t>**</w:t>
            </w:r>
          </w:p>
        </w:tc>
        <w:tc>
          <w:tcPr>
            <w:tcW w:w="0" w:type="auto"/>
            <w:tcBorders>
              <w:bottom w:val="double" w:sz="4" w:space="0" w:color="auto"/>
            </w:tcBorders>
          </w:tcPr>
          <w:p w:rsidR="000F29FF" w:rsidRPr="000356CD" w:rsidRDefault="000F29FF" w:rsidP="000356CD">
            <w:pPr>
              <w:pStyle w:val="Sinespaciado"/>
              <w:spacing w:line="276" w:lineRule="auto"/>
              <w:jc w:val="center"/>
              <w:rPr>
                <w:rFonts w:ascii="Arial" w:hAnsi="Arial" w:cs="Arial"/>
              </w:rPr>
            </w:pPr>
            <w:r w:rsidRPr="000356CD">
              <w:rPr>
                <w:rFonts w:ascii="Arial" w:hAnsi="Arial" w:cs="Arial"/>
              </w:rPr>
              <w:t>,000</w:t>
            </w:r>
          </w:p>
        </w:tc>
        <w:tc>
          <w:tcPr>
            <w:tcW w:w="0" w:type="auto"/>
            <w:tcBorders>
              <w:bottom w:val="double" w:sz="4" w:space="0" w:color="auto"/>
            </w:tcBorders>
          </w:tcPr>
          <w:p w:rsidR="000F29FF" w:rsidRPr="000356CD" w:rsidRDefault="000F29FF" w:rsidP="000356CD">
            <w:pPr>
              <w:pStyle w:val="Sinespaciado"/>
              <w:spacing w:line="276" w:lineRule="auto"/>
              <w:jc w:val="center"/>
              <w:rPr>
                <w:rFonts w:ascii="Arial" w:hAnsi="Arial" w:cs="Arial"/>
              </w:rPr>
            </w:pPr>
            <w:r w:rsidRPr="000356CD">
              <w:rPr>
                <w:rFonts w:ascii="Arial" w:hAnsi="Arial" w:cs="Arial"/>
              </w:rPr>
              <w:t>61</w:t>
            </w:r>
          </w:p>
        </w:tc>
        <w:tc>
          <w:tcPr>
            <w:tcW w:w="0" w:type="auto"/>
            <w:tcBorders>
              <w:bottom w:val="double" w:sz="4" w:space="0" w:color="auto"/>
            </w:tcBorders>
          </w:tcPr>
          <w:p w:rsidR="000F29FF" w:rsidRPr="000356CD" w:rsidRDefault="000F29FF" w:rsidP="000356CD">
            <w:pPr>
              <w:pStyle w:val="Sinespaciado"/>
              <w:spacing w:line="276" w:lineRule="auto"/>
              <w:jc w:val="center"/>
              <w:rPr>
                <w:rFonts w:ascii="Arial" w:hAnsi="Arial" w:cs="Arial"/>
              </w:rPr>
            </w:pPr>
            <w:r w:rsidRPr="000356CD">
              <w:rPr>
                <w:rFonts w:ascii="Arial" w:hAnsi="Arial" w:cs="Arial"/>
              </w:rPr>
              <w:t>,565</w:t>
            </w:r>
            <w:r w:rsidRPr="000356CD">
              <w:rPr>
                <w:rFonts w:ascii="Arial" w:hAnsi="Arial" w:cs="Arial"/>
                <w:vertAlign w:val="superscript"/>
              </w:rPr>
              <w:t>**</w:t>
            </w:r>
          </w:p>
        </w:tc>
        <w:tc>
          <w:tcPr>
            <w:tcW w:w="0" w:type="auto"/>
            <w:tcBorders>
              <w:bottom w:val="double" w:sz="4" w:space="0" w:color="auto"/>
            </w:tcBorders>
          </w:tcPr>
          <w:p w:rsidR="000F29FF" w:rsidRPr="000356CD" w:rsidRDefault="000F29FF" w:rsidP="000356CD">
            <w:pPr>
              <w:pStyle w:val="Sinespaciado"/>
              <w:spacing w:line="276" w:lineRule="auto"/>
              <w:jc w:val="center"/>
              <w:rPr>
                <w:rFonts w:ascii="Arial" w:hAnsi="Arial" w:cs="Arial"/>
              </w:rPr>
            </w:pPr>
            <w:r w:rsidRPr="000356CD">
              <w:rPr>
                <w:rFonts w:ascii="Arial" w:hAnsi="Arial" w:cs="Arial"/>
              </w:rPr>
              <w:t>,008</w:t>
            </w:r>
          </w:p>
        </w:tc>
        <w:tc>
          <w:tcPr>
            <w:tcW w:w="0" w:type="auto"/>
            <w:tcBorders>
              <w:bottom w:val="double" w:sz="4" w:space="0" w:color="auto"/>
            </w:tcBorders>
          </w:tcPr>
          <w:p w:rsidR="000F29FF" w:rsidRPr="000356CD" w:rsidRDefault="000F29FF" w:rsidP="000356CD">
            <w:pPr>
              <w:pStyle w:val="Sinespaciado"/>
              <w:spacing w:line="276" w:lineRule="auto"/>
              <w:jc w:val="center"/>
              <w:rPr>
                <w:rFonts w:ascii="Arial" w:hAnsi="Arial" w:cs="Arial"/>
              </w:rPr>
            </w:pPr>
            <w:r w:rsidRPr="000356CD">
              <w:rPr>
                <w:rFonts w:ascii="Arial" w:hAnsi="Arial" w:cs="Arial"/>
              </w:rPr>
              <w:t>21</w:t>
            </w:r>
          </w:p>
        </w:tc>
      </w:tr>
    </w:tbl>
    <w:p w:rsidR="00B30733" w:rsidRPr="00B30733" w:rsidRDefault="00B30733" w:rsidP="00B30733">
      <w:pPr>
        <w:pStyle w:val="Sinespaciado"/>
        <w:jc w:val="center"/>
        <w:rPr>
          <w:rFonts w:ascii="Arial" w:hAnsi="Arial" w:cs="Arial"/>
        </w:rPr>
      </w:pPr>
    </w:p>
    <w:p w:rsidR="00C953DF" w:rsidRDefault="00D2564B" w:rsidP="000356CD">
      <w:pPr>
        <w:pStyle w:val="Sinespaciado"/>
        <w:spacing w:line="360" w:lineRule="auto"/>
        <w:ind w:firstLine="567"/>
        <w:jc w:val="both"/>
        <w:rPr>
          <w:rFonts w:ascii="Arial" w:hAnsi="Arial" w:cs="Arial"/>
        </w:rPr>
      </w:pPr>
      <w:r>
        <w:rPr>
          <w:rFonts w:ascii="Arial" w:hAnsi="Arial" w:cs="Arial"/>
        </w:rPr>
        <w:t>En la Tabla 7</w:t>
      </w:r>
      <w:r w:rsidR="00950FFC">
        <w:rPr>
          <w:rFonts w:ascii="Arial" w:hAnsi="Arial" w:cs="Arial"/>
        </w:rPr>
        <w:t>8</w:t>
      </w:r>
      <w:r>
        <w:rPr>
          <w:rFonts w:ascii="Arial" w:hAnsi="Arial" w:cs="Arial"/>
        </w:rPr>
        <w:t xml:space="preserve"> de correlaciona bienestar subjetivo, bienestar psicológico y bienestar social con los factores de resiliencia según los tres grupos etáreos. Se observa coeficientes altamente significativos en las nueve correlaciones realizadas. </w:t>
      </w:r>
    </w:p>
    <w:p w:rsidR="00D2564B" w:rsidRDefault="00D2564B" w:rsidP="000356CD">
      <w:pPr>
        <w:pStyle w:val="Sinespaciado"/>
        <w:spacing w:line="360" w:lineRule="auto"/>
        <w:ind w:firstLine="567"/>
        <w:jc w:val="both"/>
        <w:rPr>
          <w:rFonts w:ascii="Arial" w:hAnsi="Arial" w:cs="Arial"/>
        </w:rPr>
      </w:pPr>
      <w:r>
        <w:rPr>
          <w:rFonts w:ascii="Arial" w:hAnsi="Arial" w:cs="Arial"/>
        </w:rPr>
        <w:t xml:space="preserve">Según los datos encontrados estamos en condiciones de aprobar la hipótesis </w:t>
      </w:r>
      <w:r w:rsidR="00C953DF">
        <w:rPr>
          <w:rFonts w:ascii="Arial" w:hAnsi="Arial" w:cs="Arial"/>
        </w:rPr>
        <w:t>especifica 1a</w:t>
      </w:r>
      <w:r>
        <w:rPr>
          <w:rFonts w:ascii="Arial" w:hAnsi="Arial" w:cs="Arial"/>
        </w:rPr>
        <w:t xml:space="preserve"> que señala que “Existe una relación significativa entre</w:t>
      </w:r>
      <w:r w:rsidRPr="00787E8C">
        <w:rPr>
          <w:rFonts w:ascii="Arial" w:hAnsi="Arial" w:cs="Arial"/>
        </w:rPr>
        <w:t xml:space="preserve"> el bienestar subjetivo, bienestar psicológico y social con la resiliencia</w:t>
      </w:r>
      <w:r>
        <w:rPr>
          <w:rFonts w:ascii="Arial" w:hAnsi="Arial" w:cs="Arial"/>
        </w:rPr>
        <w:t xml:space="preserve"> en estudiantes de la Facultad de Ciencias de la Salud de la Universidad Autónoma de Ica – Sede Chincha, según edad</w:t>
      </w:r>
      <w:r w:rsidR="00C953DF">
        <w:rPr>
          <w:rFonts w:ascii="Arial" w:hAnsi="Arial" w:cs="Arial"/>
        </w:rPr>
        <w:t>”</w:t>
      </w:r>
      <w:r w:rsidRPr="00787E8C">
        <w:rPr>
          <w:rFonts w:ascii="Arial" w:hAnsi="Arial" w:cs="Arial"/>
        </w:rPr>
        <w:t>.</w:t>
      </w:r>
    </w:p>
    <w:p w:rsidR="00D2564B" w:rsidRDefault="00D2564B" w:rsidP="008A3CA8">
      <w:pPr>
        <w:pStyle w:val="Sinespaciado"/>
        <w:ind w:firstLine="567"/>
        <w:jc w:val="both"/>
        <w:rPr>
          <w:rFonts w:ascii="Arial" w:hAnsi="Arial" w:cs="Arial"/>
        </w:rPr>
      </w:pPr>
    </w:p>
    <w:p w:rsidR="001F0967" w:rsidRPr="00D748FC" w:rsidRDefault="001F0967" w:rsidP="00D24070">
      <w:pPr>
        <w:pStyle w:val="Sinespaciado"/>
        <w:ind w:left="567"/>
        <w:jc w:val="both"/>
        <w:outlineLvl w:val="2"/>
        <w:rPr>
          <w:rFonts w:ascii="Arial" w:hAnsi="Arial" w:cs="Arial"/>
          <w:b/>
          <w:i/>
        </w:rPr>
      </w:pPr>
      <w:r w:rsidRPr="00D748FC">
        <w:rPr>
          <w:rFonts w:ascii="Arial" w:hAnsi="Arial" w:cs="Arial"/>
          <w:b/>
          <w:i/>
        </w:rPr>
        <w:t>6.3.</w:t>
      </w:r>
      <w:r w:rsidR="00E17922">
        <w:rPr>
          <w:rFonts w:ascii="Arial" w:hAnsi="Arial" w:cs="Arial"/>
          <w:b/>
          <w:i/>
        </w:rPr>
        <w:t>3</w:t>
      </w:r>
      <w:r w:rsidRPr="00D748FC">
        <w:rPr>
          <w:rFonts w:ascii="Arial" w:hAnsi="Arial" w:cs="Arial"/>
          <w:b/>
          <w:i/>
        </w:rPr>
        <w:t xml:space="preserve"> Resiliencia </w:t>
      </w:r>
      <w:r>
        <w:rPr>
          <w:rFonts w:ascii="Arial" w:hAnsi="Arial" w:cs="Arial"/>
          <w:b/>
          <w:i/>
        </w:rPr>
        <w:t>y su relación con el</w:t>
      </w:r>
      <w:r w:rsidRPr="00D748FC">
        <w:rPr>
          <w:rFonts w:ascii="Arial" w:hAnsi="Arial" w:cs="Arial"/>
          <w:b/>
          <w:i/>
        </w:rPr>
        <w:t xml:space="preserve"> bienestar</w:t>
      </w:r>
      <w:r>
        <w:rPr>
          <w:rFonts w:ascii="Arial" w:hAnsi="Arial" w:cs="Arial"/>
          <w:b/>
          <w:i/>
        </w:rPr>
        <w:t xml:space="preserve"> subjetivo, bienestar psicológico y bienestar social según carrera</w:t>
      </w:r>
      <w:r w:rsidRPr="00D748FC">
        <w:rPr>
          <w:rFonts w:ascii="Arial" w:hAnsi="Arial" w:cs="Arial"/>
          <w:b/>
          <w:i/>
        </w:rPr>
        <w:t>.</w:t>
      </w:r>
    </w:p>
    <w:p w:rsidR="008A3CA8" w:rsidRDefault="008A3CA8" w:rsidP="002C0212">
      <w:pPr>
        <w:pStyle w:val="Sinespaciado"/>
        <w:jc w:val="both"/>
        <w:rPr>
          <w:rFonts w:ascii="Arial" w:hAnsi="Arial" w:cs="Arial"/>
        </w:rPr>
      </w:pPr>
    </w:p>
    <w:p w:rsidR="000647D4" w:rsidRPr="00E43176" w:rsidRDefault="000647D4" w:rsidP="000647D4">
      <w:pPr>
        <w:autoSpaceDE w:val="0"/>
        <w:autoSpaceDN w:val="0"/>
        <w:adjustRightInd w:val="0"/>
        <w:spacing w:after="0" w:line="240" w:lineRule="auto"/>
        <w:ind w:right="1133"/>
        <w:jc w:val="both"/>
        <w:rPr>
          <w:rFonts w:ascii="Arial" w:hAnsi="Arial" w:cs="Arial"/>
          <w:szCs w:val="24"/>
        </w:rPr>
      </w:pPr>
      <w:r w:rsidRPr="00E43176">
        <w:rPr>
          <w:rFonts w:ascii="Arial" w:hAnsi="Arial" w:cs="Arial"/>
          <w:szCs w:val="24"/>
        </w:rPr>
        <w:t>Tabla 7</w:t>
      </w:r>
      <w:r w:rsidR="00950FFC">
        <w:rPr>
          <w:rFonts w:ascii="Arial" w:hAnsi="Arial" w:cs="Arial"/>
          <w:szCs w:val="24"/>
        </w:rPr>
        <w:t>9</w:t>
      </w:r>
      <w:r w:rsidRPr="00E43176">
        <w:rPr>
          <w:rFonts w:ascii="Arial" w:hAnsi="Arial" w:cs="Arial"/>
          <w:szCs w:val="24"/>
        </w:rPr>
        <w:t xml:space="preserve">. </w:t>
      </w:r>
      <w:r w:rsidRPr="00E43176">
        <w:rPr>
          <w:rFonts w:ascii="Arial" w:hAnsi="Arial" w:cs="Arial"/>
          <w:i/>
          <w:szCs w:val="24"/>
        </w:rPr>
        <w:t>Relación de los factores de resiliencia con el bienestar subjetivo, bienestar psicológico y bienestar social según carrera</w:t>
      </w:r>
    </w:p>
    <w:tbl>
      <w:tblPr>
        <w:tblStyle w:val="Tablanormal2"/>
        <w:tblW w:w="0" w:type="auto"/>
        <w:tblLook w:val="0620" w:firstRow="1" w:lastRow="0" w:firstColumn="0" w:lastColumn="0" w:noHBand="1" w:noVBand="1"/>
      </w:tblPr>
      <w:tblGrid>
        <w:gridCol w:w="1396"/>
        <w:gridCol w:w="2289"/>
        <w:gridCol w:w="754"/>
        <w:gridCol w:w="645"/>
        <w:gridCol w:w="461"/>
        <w:gridCol w:w="754"/>
        <w:gridCol w:w="645"/>
        <w:gridCol w:w="461"/>
      </w:tblGrid>
      <w:tr w:rsidR="00A02108" w:rsidTr="00FE44D0">
        <w:trPr>
          <w:cnfStyle w:val="100000000000" w:firstRow="1" w:lastRow="0" w:firstColumn="0" w:lastColumn="0" w:oddVBand="0" w:evenVBand="0" w:oddHBand="0" w:evenHBand="0" w:firstRowFirstColumn="0" w:firstRowLastColumn="0" w:lastRowFirstColumn="0" w:lastRowLastColumn="0"/>
        </w:trPr>
        <w:tc>
          <w:tcPr>
            <w:tcW w:w="0" w:type="auto"/>
          </w:tcPr>
          <w:p w:rsidR="00A02108" w:rsidRPr="00E17922" w:rsidRDefault="00A02108" w:rsidP="00A6666B">
            <w:pPr>
              <w:autoSpaceDE w:val="0"/>
              <w:autoSpaceDN w:val="0"/>
              <w:adjustRightInd w:val="0"/>
              <w:jc w:val="center"/>
              <w:rPr>
                <w:rFonts w:ascii="Times New Roman" w:hAnsi="Times New Roman" w:cs="Times New Roman"/>
                <w:b w:val="0"/>
                <w:szCs w:val="24"/>
              </w:rPr>
            </w:pPr>
            <w:r>
              <w:rPr>
                <w:rFonts w:ascii="Times New Roman" w:hAnsi="Times New Roman" w:cs="Times New Roman"/>
                <w:b w:val="0"/>
                <w:szCs w:val="24"/>
              </w:rPr>
              <w:t>Carrera</w:t>
            </w:r>
          </w:p>
        </w:tc>
        <w:tc>
          <w:tcPr>
            <w:tcW w:w="0" w:type="auto"/>
            <w:vMerge w:val="restart"/>
          </w:tcPr>
          <w:p w:rsidR="00A02108" w:rsidRPr="00E17922" w:rsidRDefault="00A02108" w:rsidP="00A6666B">
            <w:pPr>
              <w:autoSpaceDE w:val="0"/>
              <w:autoSpaceDN w:val="0"/>
              <w:adjustRightInd w:val="0"/>
              <w:jc w:val="center"/>
              <w:rPr>
                <w:rFonts w:ascii="Times New Roman" w:hAnsi="Times New Roman" w:cs="Times New Roman"/>
                <w:b w:val="0"/>
                <w:szCs w:val="24"/>
              </w:rPr>
            </w:pPr>
            <w:r w:rsidRPr="00E17922">
              <w:rPr>
                <w:rFonts w:ascii="Times New Roman" w:hAnsi="Times New Roman" w:cs="Times New Roman"/>
                <w:b w:val="0"/>
                <w:szCs w:val="24"/>
              </w:rPr>
              <w:t>Correlación de</w:t>
            </w:r>
          </w:p>
          <w:p w:rsidR="00A02108" w:rsidRDefault="00A02108" w:rsidP="00A6666B">
            <w:pPr>
              <w:autoSpaceDE w:val="0"/>
              <w:autoSpaceDN w:val="0"/>
              <w:adjustRightInd w:val="0"/>
              <w:jc w:val="center"/>
              <w:rPr>
                <w:rFonts w:ascii="Times New Roman" w:hAnsi="Times New Roman" w:cs="Times New Roman"/>
                <w:sz w:val="24"/>
                <w:szCs w:val="24"/>
              </w:rPr>
            </w:pPr>
            <w:r w:rsidRPr="00E17922">
              <w:rPr>
                <w:rFonts w:ascii="Times New Roman" w:hAnsi="Times New Roman" w:cs="Times New Roman"/>
                <w:b w:val="0"/>
                <w:szCs w:val="24"/>
              </w:rPr>
              <w:t>Spearman</w:t>
            </w:r>
          </w:p>
        </w:tc>
        <w:tc>
          <w:tcPr>
            <w:tcW w:w="0" w:type="auto"/>
            <w:gridSpan w:val="3"/>
          </w:tcPr>
          <w:p w:rsidR="00A02108" w:rsidRPr="002567FA" w:rsidRDefault="00A02108" w:rsidP="00A6666B">
            <w:pPr>
              <w:autoSpaceDE w:val="0"/>
              <w:autoSpaceDN w:val="0"/>
              <w:adjustRightInd w:val="0"/>
              <w:jc w:val="center"/>
              <w:rPr>
                <w:rFonts w:ascii="Times New Roman" w:hAnsi="Times New Roman" w:cs="Times New Roman"/>
                <w:b w:val="0"/>
                <w:sz w:val="24"/>
                <w:szCs w:val="24"/>
              </w:rPr>
            </w:pPr>
            <w:r w:rsidRPr="002567FA">
              <w:rPr>
                <w:rFonts w:ascii="Times New Roman" w:hAnsi="Times New Roman" w:cs="Times New Roman"/>
                <w:b w:val="0"/>
                <w:sz w:val="24"/>
                <w:szCs w:val="24"/>
              </w:rPr>
              <w:t>Psicología</w:t>
            </w:r>
          </w:p>
        </w:tc>
        <w:tc>
          <w:tcPr>
            <w:tcW w:w="0" w:type="auto"/>
            <w:gridSpan w:val="3"/>
          </w:tcPr>
          <w:p w:rsidR="00A02108" w:rsidRPr="002567FA" w:rsidRDefault="00A02108" w:rsidP="00A6666B">
            <w:pPr>
              <w:autoSpaceDE w:val="0"/>
              <w:autoSpaceDN w:val="0"/>
              <w:adjustRightInd w:val="0"/>
              <w:jc w:val="center"/>
              <w:rPr>
                <w:rFonts w:ascii="Times New Roman" w:hAnsi="Times New Roman" w:cs="Times New Roman"/>
                <w:b w:val="0"/>
                <w:sz w:val="24"/>
                <w:szCs w:val="24"/>
              </w:rPr>
            </w:pPr>
            <w:r w:rsidRPr="002567FA">
              <w:rPr>
                <w:rFonts w:ascii="Times New Roman" w:hAnsi="Times New Roman" w:cs="Times New Roman"/>
                <w:b w:val="0"/>
                <w:sz w:val="24"/>
                <w:szCs w:val="24"/>
              </w:rPr>
              <w:t>Enfermería</w:t>
            </w:r>
          </w:p>
        </w:tc>
      </w:tr>
      <w:tr w:rsidR="00A02108" w:rsidTr="00A02108">
        <w:tc>
          <w:tcPr>
            <w:tcW w:w="0" w:type="auto"/>
            <w:tcBorders>
              <w:bottom w:val="single" w:sz="4" w:space="0" w:color="auto"/>
            </w:tcBorders>
          </w:tcPr>
          <w:p w:rsidR="00A02108" w:rsidRDefault="00A02108" w:rsidP="00A02108">
            <w:pPr>
              <w:autoSpaceDE w:val="0"/>
              <w:autoSpaceDN w:val="0"/>
              <w:adjustRightInd w:val="0"/>
              <w:jc w:val="center"/>
              <w:rPr>
                <w:rFonts w:ascii="Times New Roman" w:hAnsi="Times New Roman" w:cs="Times New Roman"/>
                <w:sz w:val="24"/>
                <w:szCs w:val="24"/>
              </w:rPr>
            </w:pPr>
          </w:p>
        </w:tc>
        <w:tc>
          <w:tcPr>
            <w:tcW w:w="0" w:type="auto"/>
            <w:vMerge/>
            <w:tcBorders>
              <w:bottom w:val="single" w:sz="4" w:space="0" w:color="auto"/>
            </w:tcBorders>
          </w:tcPr>
          <w:p w:rsidR="00A02108" w:rsidRDefault="00A02108" w:rsidP="00A02108">
            <w:pPr>
              <w:autoSpaceDE w:val="0"/>
              <w:autoSpaceDN w:val="0"/>
              <w:adjustRightInd w:val="0"/>
              <w:jc w:val="center"/>
              <w:rPr>
                <w:rFonts w:ascii="Times New Roman" w:hAnsi="Times New Roman" w:cs="Times New Roman"/>
                <w:sz w:val="24"/>
                <w:szCs w:val="24"/>
              </w:rPr>
            </w:pPr>
          </w:p>
        </w:tc>
        <w:tc>
          <w:tcPr>
            <w:tcW w:w="0" w:type="auto"/>
            <w:tcBorders>
              <w:bottom w:val="single" w:sz="4" w:space="0" w:color="auto"/>
            </w:tcBorders>
          </w:tcPr>
          <w:p w:rsidR="00A02108" w:rsidRPr="00E33EAE" w:rsidRDefault="00A02108" w:rsidP="00A02108">
            <w:pPr>
              <w:autoSpaceDE w:val="0"/>
              <w:autoSpaceDN w:val="0"/>
              <w:adjustRightInd w:val="0"/>
              <w:jc w:val="center"/>
              <w:rPr>
                <w:rFonts w:ascii="Times New Roman" w:hAnsi="Times New Roman" w:cs="Times New Roman"/>
                <w:b/>
                <w:i/>
                <w:sz w:val="24"/>
                <w:szCs w:val="24"/>
              </w:rPr>
            </w:pPr>
            <w:r w:rsidRPr="00E33EAE">
              <w:rPr>
                <w:rFonts w:ascii="Times New Roman" w:hAnsi="Times New Roman" w:cs="Times New Roman"/>
                <w:b/>
                <w:i/>
                <w:sz w:val="24"/>
                <w:szCs w:val="24"/>
              </w:rPr>
              <w:t>Coef.</w:t>
            </w:r>
          </w:p>
        </w:tc>
        <w:tc>
          <w:tcPr>
            <w:tcW w:w="0" w:type="auto"/>
            <w:tcBorders>
              <w:bottom w:val="single" w:sz="4" w:space="0" w:color="auto"/>
            </w:tcBorders>
          </w:tcPr>
          <w:p w:rsidR="00A02108" w:rsidRPr="00E33EAE" w:rsidRDefault="00A02108" w:rsidP="00A02108">
            <w:pPr>
              <w:autoSpaceDE w:val="0"/>
              <w:autoSpaceDN w:val="0"/>
              <w:adjustRightInd w:val="0"/>
              <w:jc w:val="center"/>
              <w:rPr>
                <w:rFonts w:ascii="Times New Roman" w:hAnsi="Times New Roman" w:cs="Times New Roman"/>
                <w:b/>
                <w:i/>
                <w:sz w:val="24"/>
                <w:szCs w:val="24"/>
              </w:rPr>
            </w:pPr>
            <w:r w:rsidRPr="00E33EAE">
              <w:rPr>
                <w:rFonts w:ascii="Times New Roman" w:hAnsi="Times New Roman" w:cs="Times New Roman"/>
                <w:b/>
                <w:i/>
                <w:sz w:val="24"/>
                <w:szCs w:val="24"/>
              </w:rPr>
              <w:t>Sig.</w:t>
            </w:r>
          </w:p>
        </w:tc>
        <w:tc>
          <w:tcPr>
            <w:tcW w:w="0" w:type="auto"/>
            <w:tcBorders>
              <w:bottom w:val="single" w:sz="4" w:space="0" w:color="auto"/>
            </w:tcBorders>
          </w:tcPr>
          <w:p w:rsidR="00A02108" w:rsidRPr="00E33EAE" w:rsidRDefault="00A02108" w:rsidP="00A02108">
            <w:pPr>
              <w:autoSpaceDE w:val="0"/>
              <w:autoSpaceDN w:val="0"/>
              <w:adjustRightInd w:val="0"/>
              <w:jc w:val="center"/>
              <w:rPr>
                <w:rFonts w:ascii="Times New Roman" w:hAnsi="Times New Roman" w:cs="Times New Roman"/>
                <w:b/>
                <w:i/>
                <w:sz w:val="24"/>
                <w:szCs w:val="24"/>
              </w:rPr>
            </w:pPr>
            <w:r w:rsidRPr="00E33EAE">
              <w:rPr>
                <w:rFonts w:ascii="Times New Roman" w:hAnsi="Times New Roman" w:cs="Times New Roman"/>
                <w:b/>
                <w:i/>
                <w:sz w:val="24"/>
                <w:szCs w:val="24"/>
              </w:rPr>
              <w:t>N</w:t>
            </w:r>
          </w:p>
        </w:tc>
        <w:tc>
          <w:tcPr>
            <w:tcW w:w="0" w:type="auto"/>
            <w:tcBorders>
              <w:bottom w:val="single" w:sz="4" w:space="0" w:color="auto"/>
            </w:tcBorders>
          </w:tcPr>
          <w:p w:rsidR="00A02108" w:rsidRPr="00E33EAE" w:rsidRDefault="00A02108" w:rsidP="00A02108">
            <w:pPr>
              <w:autoSpaceDE w:val="0"/>
              <w:autoSpaceDN w:val="0"/>
              <w:adjustRightInd w:val="0"/>
              <w:jc w:val="center"/>
              <w:rPr>
                <w:rFonts w:ascii="Times New Roman" w:hAnsi="Times New Roman" w:cs="Times New Roman"/>
                <w:b/>
                <w:i/>
                <w:sz w:val="24"/>
                <w:szCs w:val="24"/>
              </w:rPr>
            </w:pPr>
            <w:r w:rsidRPr="00E33EAE">
              <w:rPr>
                <w:rFonts w:ascii="Times New Roman" w:hAnsi="Times New Roman" w:cs="Times New Roman"/>
                <w:b/>
                <w:i/>
                <w:sz w:val="24"/>
                <w:szCs w:val="24"/>
              </w:rPr>
              <w:t>Coef.</w:t>
            </w:r>
          </w:p>
        </w:tc>
        <w:tc>
          <w:tcPr>
            <w:tcW w:w="0" w:type="auto"/>
            <w:tcBorders>
              <w:bottom w:val="single" w:sz="4" w:space="0" w:color="auto"/>
            </w:tcBorders>
          </w:tcPr>
          <w:p w:rsidR="00A02108" w:rsidRPr="00E33EAE" w:rsidRDefault="00A02108" w:rsidP="00A02108">
            <w:pPr>
              <w:autoSpaceDE w:val="0"/>
              <w:autoSpaceDN w:val="0"/>
              <w:adjustRightInd w:val="0"/>
              <w:jc w:val="center"/>
              <w:rPr>
                <w:rFonts w:ascii="Times New Roman" w:hAnsi="Times New Roman" w:cs="Times New Roman"/>
                <w:b/>
                <w:i/>
                <w:sz w:val="24"/>
                <w:szCs w:val="24"/>
              </w:rPr>
            </w:pPr>
            <w:r w:rsidRPr="00E33EAE">
              <w:rPr>
                <w:rFonts w:ascii="Times New Roman" w:hAnsi="Times New Roman" w:cs="Times New Roman"/>
                <w:b/>
                <w:i/>
                <w:sz w:val="24"/>
                <w:szCs w:val="24"/>
              </w:rPr>
              <w:t>Sig.</w:t>
            </w:r>
          </w:p>
        </w:tc>
        <w:tc>
          <w:tcPr>
            <w:tcW w:w="0" w:type="auto"/>
            <w:tcBorders>
              <w:bottom w:val="single" w:sz="4" w:space="0" w:color="auto"/>
            </w:tcBorders>
          </w:tcPr>
          <w:p w:rsidR="00A02108" w:rsidRPr="00E33EAE" w:rsidRDefault="00A02108" w:rsidP="00A02108">
            <w:pPr>
              <w:autoSpaceDE w:val="0"/>
              <w:autoSpaceDN w:val="0"/>
              <w:adjustRightInd w:val="0"/>
              <w:jc w:val="center"/>
              <w:rPr>
                <w:rFonts w:ascii="Times New Roman" w:hAnsi="Times New Roman" w:cs="Times New Roman"/>
                <w:b/>
                <w:i/>
                <w:sz w:val="24"/>
                <w:szCs w:val="24"/>
              </w:rPr>
            </w:pPr>
            <w:r w:rsidRPr="00E33EAE">
              <w:rPr>
                <w:rFonts w:ascii="Times New Roman" w:hAnsi="Times New Roman" w:cs="Times New Roman"/>
                <w:b/>
                <w:i/>
                <w:sz w:val="24"/>
                <w:szCs w:val="24"/>
              </w:rPr>
              <w:t>N</w:t>
            </w:r>
          </w:p>
        </w:tc>
      </w:tr>
      <w:tr w:rsidR="00A02108" w:rsidTr="00A02108">
        <w:tc>
          <w:tcPr>
            <w:tcW w:w="0" w:type="auto"/>
            <w:vMerge w:val="restart"/>
            <w:tcBorders>
              <w:top w:val="single" w:sz="4" w:space="0" w:color="auto"/>
            </w:tcBorders>
          </w:tcPr>
          <w:p w:rsidR="00A02108" w:rsidRDefault="00A02108" w:rsidP="000356CD">
            <w:pPr>
              <w:autoSpaceDE w:val="0"/>
              <w:autoSpaceDN w:val="0"/>
              <w:adjustRightInd w:val="0"/>
              <w:spacing w:line="276" w:lineRule="auto"/>
              <w:jc w:val="right"/>
              <w:rPr>
                <w:rFonts w:ascii="Times New Roman" w:hAnsi="Times New Roman" w:cs="Times New Roman"/>
                <w:b/>
                <w:sz w:val="24"/>
                <w:szCs w:val="24"/>
              </w:rPr>
            </w:pPr>
            <w:r w:rsidRPr="002567FA">
              <w:rPr>
                <w:rFonts w:ascii="Times New Roman" w:hAnsi="Times New Roman" w:cs="Times New Roman"/>
                <w:b/>
                <w:sz w:val="24"/>
                <w:szCs w:val="24"/>
              </w:rPr>
              <w:t xml:space="preserve">Factores de </w:t>
            </w:r>
          </w:p>
          <w:p w:rsidR="00A02108" w:rsidRPr="002567FA" w:rsidRDefault="00A02108" w:rsidP="000356CD">
            <w:pPr>
              <w:autoSpaceDE w:val="0"/>
              <w:autoSpaceDN w:val="0"/>
              <w:adjustRightInd w:val="0"/>
              <w:spacing w:line="276" w:lineRule="auto"/>
              <w:jc w:val="right"/>
              <w:rPr>
                <w:rFonts w:ascii="Times New Roman" w:hAnsi="Times New Roman" w:cs="Times New Roman"/>
                <w:b/>
                <w:sz w:val="24"/>
                <w:szCs w:val="24"/>
              </w:rPr>
            </w:pPr>
            <w:r w:rsidRPr="002567FA">
              <w:rPr>
                <w:rFonts w:ascii="Times New Roman" w:hAnsi="Times New Roman" w:cs="Times New Roman"/>
                <w:b/>
                <w:sz w:val="24"/>
                <w:szCs w:val="24"/>
              </w:rPr>
              <w:t>resiliencia</w:t>
            </w:r>
          </w:p>
        </w:tc>
        <w:tc>
          <w:tcPr>
            <w:tcW w:w="0" w:type="auto"/>
            <w:tcBorders>
              <w:top w:val="single" w:sz="4" w:space="0" w:color="auto"/>
            </w:tcBorders>
          </w:tcPr>
          <w:p w:rsidR="00A02108" w:rsidRDefault="00A02108" w:rsidP="000356CD">
            <w:pPr>
              <w:autoSpaceDE w:val="0"/>
              <w:autoSpaceDN w:val="0"/>
              <w:adjustRightInd w:val="0"/>
              <w:spacing w:line="276" w:lineRule="auto"/>
              <w:jc w:val="right"/>
              <w:rPr>
                <w:rFonts w:ascii="Times New Roman" w:hAnsi="Times New Roman" w:cs="Times New Roman"/>
                <w:sz w:val="24"/>
                <w:szCs w:val="24"/>
              </w:rPr>
            </w:pPr>
            <w:r>
              <w:rPr>
                <w:rFonts w:ascii="Times New Roman" w:hAnsi="Times New Roman" w:cs="Times New Roman"/>
                <w:sz w:val="24"/>
                <w:szCs w:val="24"/>
              </w:rPr>
              <w:t>Bienestar subjetivo</w:t>
            </w:r>
          </w:p>
        </w:tc>
        <w:tc>
          <w:tcPr>
            <w:tcW w:w="0" w:type="auto"/>
            <w:tcBorders>
              <w:top w:val="single" w:sz="4" w:space="0" w:color="auto"/>
            </w:tcBorders>
          </w:tcPr>
          <w:p w:rsidR="00A02108" w:rsidRDefault="00A02108" w:rsidP="000356CD">
            <w:pPr>
              <w:autoSpaceDE w:val="0"/>
              <w:autoSpaceDN w:val="0"/>
              <w:adjustRightInd w:val="0"/>
              <w:spacing w:line="276" w:lineRule="auto"/>
              <w:jc w:val="center"/>
              <w:rPr>
                <w:rFonts w:ascii="Times New Roman" w:hAnsi="Times New Roman" w:cs="Times New Roman"/>
                <w:sz w:val="24"/>
                <w:szCs w:val="24"/>
              </w:rPr>
            </w:pPr>
            <w:r w:rsidRPr="002567FA">
              <w:rPr>
                <w:rFonts w:ascii="Arial" w:hAnsi="Arial" w:cs="Arial"/>
              </w:rPr>
              <w:t>,464</w:t>
            </w:r>
            <w:r w:rsidRPr="002567FA">
              <w:rPr>
                <w:rFonts w:ascii="Arial" w:hAnsi="Arial" w:cs="Arial"/>
                <w:vertAlign w:val="superscript"/>
              </w:rPr>
              <w:t>**</w:t>
            </w:r>
          </w:p>
        </w:tc>
        <w:tc>
          <w:tcPr>
            <w:tcW w:w="0" w:type="auto"/>
            <w:tcBorders>
              <w:top w:val="single" w:sz="4" w:space="0" w:color="auto"/>
            </w:tcBorders>
          </w:tcPr>
          <w:p w:rsidR="00A02108" w:rsidRDefault="00A02108" w:rsidP="000356CD">
            <w:pPr>
              <w:spacing w:line="276" w:lineRule="auto"/>
              <w:jc w:val="center"/>
            </w:pPr>
            <w:r w:rsidRPr="00A43D7A">
              <w:rPr>
                <w:rFonts w:ascii="Arial" w:hAnsi="Arial" w:cs="Arial"/>
              </w:rPr>
              <w:t>,000</w:t>
            </w:r>
          </w:p>
        </w:tc>
        <w:tc>
          <w:tcPr>
            <w:tcW w:w="0" w:type="auto"/>
            <w:tcBorders>
              <w:top w:val="single" w:sz="4" w:space="0" w:color="auto"/>
            </w:tcBorders>
          </w:tcPr>
          <w:p w:rsidR="00A02108" w:rsidRDefault="00A02108" w:rsidP="000356CD">
            <w:pPr>
              <w:autoSpaceDE w:val="0"/>
              <w:autoSpaceDN w:val="0"/>
              <w:adjustRightInd w:val="0"/>
              <w:spacing w:line="276" w:lineRule="auto"/>
              <w:jc w:val="center"/>
              <w:rPr>
                <w:rFonts w:ascii="Times New Roman" w:hAnsi="Times New Roman" w:cs="Times New Roman"/>
                <w:sz w:val="24"/>
                <w:szCs w:val="24"/>
              </w:rPr>
            </w:pPr>
            <w:r w:rsidRPr="002567FA">
              <w:rPr>
                <w:rFonts w:ascii="Arial" w:hAnsi="Arial" w:cs="Arial"/>
              </w:rPr>
              <w:t>63</w:t>
            </w:r>
          </w:p>
        </w:tc>
        <w:tc>
          <w:tcPr>
            <w:tcW w:w="0" w:type="auto"/>
            <w:tcBorders>
              <w:top w:val="single" w:sz="4" w:space="0" w:color="auto"/>
            </w:tcBorders>
          </w:tcPr>
          <w:p w:rsidR="00A02108" w:rsidRPr="00E33EAE" w:rsidRDefault="00A02108" w:rsidP="000356CD">
            <w:pPr>
              <w:autoSpaceDE w:val="0"/>
              <w:autoSpaceDN w:val="0"/>
              <w:adjustRightInd w:val="0"/>
              <w:spacing w:line="276" w:lineRule="auto"/>
              <w:jc w:val="center"/>
              <w:rPr>
                <w:rFonts w:ascii="Arial" w:hAnsi="Arial" w:cs="Arial"/>
                <w:color w:val="000000"/>
                <w:sz w:val="18"/>
                <w:szCs w:val="18"/>
              </w:rPr>
            </w:pPr>
            <w:r w:rsidRPr="002567FA">
              <w:rPr>
                <w:rFonts w:ascii="Arial" w:hAnsi="Arial" w:cs="Arial"/>
              </w:rPr>
              <w:t>,607</w:t>
            </w:r>
            <w:r w:rsidRPr="002567FA">
              <w:rPr>
                <w:rFonts w:ascii="Arial" w:hAnsi="Arial" w:cs="Arial"/>
                <w:vertAlign w:val="superscript"/>
              </w:rPr>
              <w:t>**</w:t>
            </w:r>
          </w:p>
        </w:tc>
        <w:tc>
          <w:tcPr>
            <w:tcW w:w="0" w:type="auto"/>
            <w:tcBorders>
              <w:top w:val="single" w:sz="4" w:space="0" w:color="auto"/>
            </w:tcBorders>
          </w:tcPr>
          <w:p w:rsidR="00A02108" w:rsidRDefault="00A02108" w:rsidP="000356CD">
            <w:pPr>
              <w:spacing w:line="276" w:lineRule="auto"/>
              <w:jc w:val="center"/>
            </w:pPr>
            <w:r w:rsidRPr="001700E0">
              <w:rPr>
                <w:rFonts w:ascii="Arial" w:hAnsi="Arial" w:cs="Arial"/>
              </w:rPr>
              <w:t>,000</w:t>
            </w:r>
          </w:p>
        </w:tc>
        <w:tc>
          <w:tcPr>
            <w:tcW w:w="0" w:type="auto"/>
            <w:tcBorders>
              <w:top w:val="single" w:sz="4" w:space="0" w:color="auto"/>
            </w:tcBorders>
          </w:tcPr>
          <w:p w:rsidR="00A02108" w:rsidRPr="00E33EAE" w:rsidRDefault="00A02108" w:rsidP="000356CD">
            <w:pPr>
              <w:autoSpaceDE w:val="0"/>
              <w:autoSpaceDN w:val="0"/>
              <w:adjustRightInd w:val="0"/>
              <w:spacing w:line="276" w:lineRule="auto"/>
              <w:jc w:val="center"/>
              <w:rPr>
                <w:rFonts w:ascii="Arial" w:hAnsi="Arial" w:cs="Arial"/>
                <w:color w:val="000000"/>
                <w:sz w:val="18"/>
                <w:szCs w:val="18"/>
              </w:rPr>
            </w:pPr>
            <w:r w:rsidRPr="002567FA">
              <w:rPr>
                <w:rFonts w:ascii="Arial" w:hAnsi="Arial" w:cs="Arial"/>
              </w:rPr>
              <w:t>51</w:t>
            </w:r>
          </w:p>
        </w:tc>
      </w:tr>
      <w:tr w:rsidR="00A02108" w:rsidTr="00A02108">
        <w:tc>
          <w:tcPr>
            <w:tcW w:w="0" w:type="auto"/>
            <w:vMerge/>
          </w:tcPr>
          <w:p w:rsidR="00A02108" w:rsidRPr="002567FA" w:rsidRDefault="00A02108" w:rsidP="000356CD">
            <w:pPr>
              <w:autoSpaceDE w:val="0"/>
              <w:autoSpaceDN w:val="0"/>
              <w:adjustRightInd w:val="0"/>
              <w:spacing w:line="276" w:lineRule="auto"/>
              <w:jc w:val="right"/>
              <w:rPr>
                <w:rFonts w:ascii="Times New Roman" w:hAnsi="Times New Roman" w:cs="Times New Roman"/>
                <w:b/>
                <w:sz w:val="24"/>
                <w:szCs w:val="24"/>
              </w:rPr>
            </w:pPr>
          </w:p>
        </w:tc>
        <w:tc>
          <w:tcPr>
            <w:tcW w:w="0" w:type="auto"/>
          </w:tcPr>
          <w:p w:rsidR="00A02108" w:rsidRDefault="00A02108" w:rsidP="000356CD">
            <w:pPr>
              <w:autoSpaceDE w:val="0"/>
              <w:autoSpaceDN w:val="0"/>
              <w:adjustRightInd w:val="0"/>
              <w:spacing w:line="276" w:lineRule="auto"/>
              <w:jc w:val="right"/>
              <w:rPr>
                <w:rFonts w:ascii="Times New Roman" w:hAnsi="Times New Roman" w:cs="Times New Roman"/>
                <w:sz w:val="24"/>
                <w:szCs w:val="24"/>
              </w:rPr>
            </w:pPr>
            <w:r>
              <w:rPr>
                <w:rFonts w:ascii="Times New Roman" w:hAnsi="Times New Roman" w:cs="Times New Roman"/>
                <w:sz w:val="24"/>
                <w:szCs w:val="24"/>
              </w:rPr>
              <w:t>Bienestar psicológico</w:t>
            </w:r>
          </w:p>
        </w:tc>
        <w:tc>
          <w:tcPr>
            <w:tcW w:w="0" w:type="auto"/>
          </w:tcPr>
          <w:p w:rsidR="00A02108" w:rsidRDefault="00A02108" w:rsidP="000356CD">
            <w:pPr>
              <w:autoSpaceDE w:val="0"/>
              <w:autoSpaceDN w:val="0"/>
              <w:adjustRightInd w:val="0"/>
              <w:spacing w:line="276" w:lineRule="auto"/>
              <w:jc w:val="center"/>
              <w:rPr>
                <w:rFonts w:ascii="Times New Roman" w:hAnsi="Times New Roman" w:cs="Times New Roman"/>
                <w:sz w:val="24"/>
                <w:szCs w:val="24"/>
              </w:rPr>
            </w:pPr>
            <w:r w:rsidRPr="002567FA">
              <w:rPr>
                <w:rFonts w:ascii="Arial" w:hAnsi="Arial" w:cs="Arial"/>
              </w:rPr>
              <w:t>,678</w:t>
            </w:r>
            <w:r w:rsidRPr="002567FA">
              <w:rPr>
                <w:rFonts w:ascii="Arial" w:hAnsi="Arial" w:cs="Arial"/>
                <w:vertAlign w:val="superscript"/>
              </w:rPr>
              <w:t>**</w:t>
            </w:r>
          </w:p>
        </w:tc>
        <w:tc>
          <w:tcPr>
            <w:tcW w:w="0" w:type="auto"/>
          </w:tcPr>
          <w:p w:rsidR="00A02108" w:rsidRDefault="00A02108" w:rsidP="000356CD">
            <w:pPr>
              <w:spacing w:line="276" w:lineRule="auto"/>
              <w:jc w:val="center"/>
            </w:pPr>
            <w:r w:rsidRPr="00A43D7A">
              <w:rPr>
                <w:rFonts w:ascii="Arial" w:hAnsi="Arial" w:cs="Arial"/>
              </w:rPr>
              <w:t>,000</w:t>
            </w:r>
          </w:p>
        </w:tc>
        <w:tc>
          <w:tcPr>
            <w:tcW w:w="0" w:type="auto"/>
          </w:tcPr>
          <w:p w:rsidR="00A02108" w:rsidRDefault="00A02108" w:rsidP="000356CD">
            <w:pPr>
              <w:autoSpaceDE w:val="0"/>
              <w:autoSpaceDN w:val="0"/>
              <w:adjustRightInd w:val="0"/>
              <w:spacing w:line="276" w:lineRule="auto"/>
              <w:jc w:val="center"/>
              <w:rPr>
                <w:rFonts w:ascii="Times New Roman" w:hAnsi="Times New Roman" w:cs="Times New Roman"/>
                <w:sz w:val="24"/>
                <w:szCs w:val="24"/>
              </w:rPr>
            </w:pPr>
            <w:r w:rsidRPr="002567FA">
              <w:rPr>
                <w:rFonts w:ascii="Arial" w:hAnsi="Arial" w:cs="Arial"/>
              </w:rPr>
              <w:t>63</w:t>
            </w:r>
          </w:p>
        </w:tc>
        <w:tc>
          <w:tcPr>
            <w:tcW w:w="0" w:type="auto"/>
          </w:tcPr>
          <w:p w:rsidR="00A02108" w:rsidRPr="00E33EAE" w:rsidRDefault="00A02108" w:rsidP="000356CD">
            <w:pPr>
              <w:autoSpaceDE w:val="0"/>
              <w:autoSpaceDN w:val="0"/>
              <w:adjustRightInd w:val="0"/>
              <w:spacing w:line="276" w:lineRule="auto"/>
              <w:jc w:val="center"/>
              <w:rPr>
                <w:rFonts w:ascii="Arial" w:hAnsi="Arial" w:cs="Arial"/>
                <w:color w:val="000000"/>
                <w:sz w:val="18"/>
                <w:szCs w:val="18"/>
              </w:rPr>
            </w:pPr>
            <w:r w:rsidRPr="002567FA">
              <w:rPr>
                <w:rFonts w:ascii="Arial" w:hAnsi="Arial" w:cs="Arial"/>
              </w:rPr>
              <w:t>,741</w:t>
            </w:r>
            <w:r w:rsidRPr="002567FA">
              <w:rPr>
                <w:rFonts w:ascii="Arial" w:hAnsi="Arial" w:cs="Arial"/>
                <w:vertAlign w:val="superscript"/>
              </w:rPr>
              <w:t>**</w:t>
            </w:r>
          </w:p>
        </w:tc>
        <w:tc>
          <w:tcPr>
            <w:tcW w:w="0" w:type="auto"/>
          </w:tcPr>
          <w:p w:rsidR="00A02108" w:rsidRDefault="00A02108" w:rsidP="000356CD">
            <w:pPr>
              <w:spacing w:line="276" w:lineRule="auto"/>
              <w:jc w:val="center"/>
            </w:pPr>
            <w:r w:rsidRPr="001700E0">
              <w:rPr>
                <w:rFonts w:ascii="Arial" w:hAnsi="Arial" w:cs="Arial"/>
              </w:rPr>
              <w:t>,000</w:t>
            </w:r>
          </w:p>
        </w:tc>
        <w:tc>
          <w:tcPr>
            <w:tcW w:w="0" w:type="auto"/>
          </w:tcPr>
          <w:p w:rsidR="00A02108" w:rsidRPr="00E33EAE" w:rsidRDefault="00A02108" w:rsidP="000356CD">
            <w:pPr>
              <w:autoSpaceDE w:val="0"/>
              <w:autoSpaceDN w:val="0"/>
              <w:adjustRightInd w:val="0"/>
              <w:spacing w:line="276" w:lineRule="auto"/>
              <w:jc w:val="center"/>
              <w:rPr>
                <w:rFonts w:ascii="Arial" w:hAnsi="Arial" w:cs="Arial"/>
                <w:color w:val="000000"/>
                <w:sz w:val="18"/>
                <w:szCs w:val="18"/>
              </w:rPr>
            </w:pPr>
            <w:r w:rsidRPr="002567FA">
              <w:rPr>
                <w:rFonts w:ascii="Arial" w:hAnsi="Arial" w:cs="Arial"/>
              </w:rPr>
              <w:t>51</w:t>
            </w:r>
          </w:p>
        </w:tc>
      </w:tr>
      <w:tr w:rsidR="00A02108" w:rsidTr="00A02108">
        <w:tc>
          <w:tcPr>
            <w:tcW w:w="0" w:type="auto"/>
            <w:tcBorders>
              <w:bottom w:val="single" w:sz="4" w:space="0" w:color="auto"/>
            </w:tcBorders>
          </w:tcPr>
          <w:p w:rsidR="00A02108" w:rsidRPr="002567FA" w:rsidRDefault="00A02108" w:rsidP="000356CD">
            <w:pPr>
              <w:autoSpaceDE w:val="0"/>
              <w:autoSpaceDN w:val="0"/>
              <w:adjustRightInd w:val="0"/>
              <w:spacing w:line="276" w:lineRule="auto"/>
              <w:jc w:val="right"/>
              <w:rPr>
                <w:rFonts w:ascii="Times New Roman" w:hAnsi="Times New Roman" w:cs="Times New Roman"/>
                <w:b/>
                <w:sz w:val="24"/>
                <w:szCs w:val="24"/>
              </w:rPr>
            </w:pPr>
          </w:p>
        </w:tc>
        <w:tc>
          <w:tcPr>
            <w:tcW w:w="0" w:type="auto"/>
            <w:tcBorders>
              <w:bottom w:val="single" w:sz="4" w:space="0" w:color="auto"/>
            </w:tcBorders>
          </w:tcPr>
          <w:p w:rsidR="00A02108" w:rsidRDefault="00A02108" w:rsidP="000356CD">
            <w:pPr>
              <w:autoSpaceDE w:val="0"/>
              <w:autoSpaceDN w:val="0"/>
              <w:adjustRightInd w:val="0"/>
              <w:spacing w:line="276" w:lineRule="auto"/>
              <w:jc w:val="right"/>
              <w:rPr>
                <w:rFonts w:ascii="Times New Roman" w:hAnsi="Times New Roman" w:cs="Times New Roman"/>
                <w:sz w:val="24"/>
                <w:szCs w:val="24"/>
              </w:rPr>
            </w:pPr>
            <w:r>
              <w:rPr>
                <w:rFonts w:ascii="Times New Roman" w:hAnsi="Times New Roman" w:cs="Times New Roman"/>
                <w:sz w:val="24"/>
                <w:szCs w:val="24"/>
              </w:rPr>
              <w:t>Bienestar social</w:t>
            </w:r>
          </w:p>
        </w:tc>
        <w:tc>
          <w:tcPr>
            <w:tcW w:w="0" w:type="auto"/>
            <w:tcBorders>
              <w:bottom w:val="single" w:sz="4" w:space="0" w:color="auto"/>
            </w:tcBorders>
          </w:tcPr>
          <w:p w:rsidR="00A02108" w:rsidRDefault="00A02108" w:rsidP="000356CD">
            <w:pPr>
              <w:autoSpaceDE w:val="0"/>
              <w:autoSpaceDN w:val="0"/>
              <w:adjustRightInd w:val="0"/>
              <w:spacing w:line="276" w:lineRule="auto"/>
              <w:jc w:val="center"/>
              <w:rPr>
                <w:rFonts w:ascii="Times New Roman" w:hAnsi="Times New Roman" w:cs="Times New Roman"/>
                <w:sz w:val="24"/>
                <w:szCs w:val="24"/>
              </w:rPr>
            </w:pPr>
            <w:r w:rsidRPr="002567FA">
              <w:rPr>
                <w:rFonts w:ascii="Arial" w:hAnsi="Arial" w:cs="Arial"/>
              </w:rPr>
              <w:t>,582</w:t>
            </w:r>
            <w:r w:rsidRPr="002567FA">
              <w:rPr>
                <w:rFonts w:ascii="Arial" w:hAnsi="Arial" w:cs="Arial"/>
                <w:vertAlign w:val="superscript"/>
              </w:rPr>
              <w:t>**</w:t>
            </w:r>
          </w:p>
        </w:tc>
        <w:tc>
          <w:tcPr>
            <w:tcW w:w="0" w:type="auto"/>
            <w:tcBorders>
              <w:bottom w:val="single" w:sz="4" w:space="0" w:color="auto"/>
            </w:tcBorders>
          </w:tcPr>
          <w:p w:rsidR="00A02108" w:rsidRDefault="00A02108" w:rsidP="000356CD">
            <w:pPr>
              <w:spacing w:line="276" w:lineRule="auto"/>
              <w:jc w:val="center"/>
            </w:pPr>
            <w:r w:rsidRPr="00A43D7A">
              <w:rPr>
                <w:rFonts w:ascii="Arial" w:hAnsi="Arial" w:cs="Arial"/>
              </w:rPr>
              <w:t>,000</w:t>
            </w:r>
          </w:p>
        </w:tc>
        <w:tc>
          <w:tcPr>
            <w:tcW w:w="0" w:type="auto"/>
            <w:tcBorders>
              <w:bottom w:val="single" w:sz="4" w:space="0" w:color="auto"/>
            </w:tcBorders>
          </w:tcPr>
          <w:p w:rsidR="00A02108" w:rsidRDefault="00A02108" w:rsidP="000356CD">
            <w:pPr>
              <w:autoSpaceDE w:val="0"/>
              <w:autoSpaceDN w:val="0"/>
              <w:adjustRightInd w:val="0"/>
              <w:spacing w:line="276" w:lineRule="auto"/>
              <w:jc w:val="center"/>
              <w:rPr>
                <w:rFonts w:ascii="Times New Roman" w:hAnsi="Times New Roman" w:cs="Times New Roman"/>
                <w:sz w:val="24"/>
                <w:szCs w:val="24"/>
              </w:rPr>
            </w:pPr>
            <w:r w:rsidRPr="002567FA">
              <w:rPr>
                <w:rFonts w:ascii="Arial" w:hAnsi="Arial" w:cs="Arial"/>
              </w:rPr>
              <w:t>62</w:t>
            </w:r>
          </w:p>
        </w:tc>
        <w:tc>
          <w:tcPr>
            <w:tcW w:w="0" w:type="auto"/>
            <w:tcBorders>
              <w:bottom w:val="single" w:sz="4" w:space="0" w:color="auto"/>
            </w:tcBorders>
          </w:tcPr>
          <w:p w:rsidR="00A02108" w:rsidRPr="00E33EAE" w:rsidRDefault="00A02108" w:rsidP="000356CD">
            <w:pPr>
              <w:autoSpaceDE w:val="0"/>
              <w:autoSpaceDN w:val="0"/>
              <w:adjustRightInd w:val="0"/>
              <w:spacing w:line="276" w:lineRule="auto"/>
              <w:jc w:val="center"/>
              <w:rPr>
                <w:rFonts w:ascii="Arial" w:hAnsi="Arial" w:cs="Arial"/>
                <w:color w:val="000000"/>
                <w:sz w:val="18"/>
                <w:szCs w:val="18"/>
              </w:rPr>
            </w:pPr>
            <w:r w:rsidRPr="002567FA">
              <w:rPr>
                <w:rFonts w:ascii="Arial" w:hAnsi="Arial" w:cs="Arial"/>
              </w:rPr>
              <w:t>,532</w:t>
            </w:r>
            <w:r w:rsidRPr="002567FA">
              <w:rPr>
                <w:rFonts w:ascii="Arial" w:hAnsi="Arial" w:cs="Arial"/>
                <w:vertAlign w:val="superscript"/>
              </w:rPr>
              <w:t>**</w:t>
            </w:r>
          </w:p>
        </w:tc>
        <w:tc>
          <w:tcPr>
            <w:tcW w:w="0" w:type="auto"/>
            <w:tcBorders>
              <w:bottom w:val="single" w:sz="4" w:space="0" w:color="auto"/>
            </w:tcBorders>
          </w:tcPr>
          <w:p w:rsidR="00A02108" w:rsidRDefault="00A02108" w:rsidP="000356CD">
            <w:pPr>
              <w:spacing w:line="276" w:lineRule="auto"/>
              <w:jc w:val="center"/>
            </w:pPr>
            <w:r w:rsidRPr="001700E0">
              <w:rPr>
                <w:rFonts w:ascii="Arial" w:hAnsi="Arial" w:cs="Arial"/>
              </w:rPr>
              <w:t>,000</w:t>
            </w:r>
          </w:p>
        </w:tc>
        <w:tc>
          <w:tcPr>
            <w:tcW w:w="0" w:type="auto"/>
            <w:tcBorders>
              <w:bottom w:val="single" w:sz="4" w:space="0" w:color="auto"/>
            </w:tcBorders>
          </w:tcPr>
          <w:p w:rsidR="00A02108" w:rsidRPr="00E33EAE" w:rsidRDefault="00A02108" w:rsidP="000356CD">
            <w:pPr>
              <w:autoSpaceDE w:val="0"/>
              <w:autoSpaceDN w:val="0"/>
              <w:adjustRightInd w:val="0"/>
              <w:spacing w:line="276" w:lineRule="auto"/>
              <w:jc w:val="center"/>
              <w:rPr>
                <w:rFonts w:ascii="Arial" w:hAnsi="Arial" w:cs="Arial"/>
                <w:color w:val="000000"/>
                <w:sz w:val="18"/>
                <w:szCs w:val="18"/>
              </w:rPr>
            </w:pPr>
            <w:r w:rsidRPr="002567FA">
              <w:rPr>
                <w:rFonts w:ascii="Arial" w:hAnsi="Arial" w:cs="Arial"/>
              </w:rPr>
              <w:t>50</w:t>
            </w:r>
          </w:p>
        </w:tc>
      </w:tr>
    </w:tbl>
    <w:p w:rsidR="002567FA" w:rsidRPr="002567FA" w:rsidRDefault="002567FA" w:rsidP="002567FA">
      <w:pPr>
        <w:pStyle w:val="Sinespaciado"/>
        <w:jc w:val="center"/>
        <w:rPr>
          <w:rFonts w:ascii="Arial" w:hAnsi="Arial" w:cs="Arial"/>
        </w:rPr>
      </w:pPr>
    </w:p>
    <w:p w:rsidR="00564299" w:rsidRDefault="00564299" w:rsidP="000356CD">
      <w:pPr>
        <w:pStyle w:val="Sinespaciado"/>
        <w:spacing w:line="360" w:lineRule="auto"/>
        <w:ind w:firstLine="567"/>
        <w:jc w:val="both"/>
        <w:rPr>
          <w:rFonts w:ascii="Arial" w:hAnsi="Arial" w:cs="Arial"/>
        </w:rPr>
      </w:pPr>
      <w:r>
        <w:rPr>
          <w:rFonts w:ascii="Arial" w:hAnsi="Arial" w:cs="Arial"/>
        </w:rPr>
        <w:t>En la Tabla 7</w:t>
      </w:r>
      <w:r w:rsidR="00950FFC">
        <w:rPr>
          <w:rFonts w:ascii="Arial" w:hAnsi="Arial" w:cs="Arial"/>
        </w:rPr>
        <w:t>9</w:t>
      </w:r>
      <w:r>
        <w:rPr>
          <w:rFonts w:ascii="Arial" w:hAnsi="Arial" w:cs="Arial"/>
        </w:rPr>
        <w:t xml:space="preserve"> de correlaciona bienestar subjetivo, bienestar psicológico y bienestar social con los factores de resiliencia según las dos carreras estudiadas. Se observa coeficientes altamente significativos en las seis correlaciones realizadas. </w:t>
      </w:r>
    </w:p>
    <w:p w:rsidR="009642DF" w:rsidRDefault="009642DF" w:rsidP="000356CD">
      <w:pPr>
        <w:pStyle w:val="Sinespaciado"/>
        <w:spacing w:line="360" w:lineRule="auto"/>
        <w:ind w:firstLine="567"/>
        <w:jc w:val="both"/>
        <w:rPr>
          <w:rFonts w:ascii="Arial" w:hAnsi="Arial" w:cs="Arial"/>
        </w:rPr>
      </w:pPr>
      <w:r>
        <w:rPr>
          <w:rFonts w:ascii="Arial" w:hAnsi="Arial" w:cs="Arial"/>
        </w:rPr>
        <w:t>Según los datos encontrados estamos en condiciones de aprobar la hipótesis especifica 1</w:t>
      </w:r>
      <w:r w:rsidR="00E17922">
        <w:rPr>
          <w:rFonts w:ascii="Arial" w:hAnsi="Arial" w:cs="Arial"/>
        </w:rPr>
        <w:t>b</w:t>
      </w:r>
      <w:r>
        <w:rPr>
          <w:rFonts w:ascii="Arial" w:hAnsi="Arial" w:cs="Arial"/>
        </w:rPr>
        <w:t xml:space="preserve"> que señala que “</w:t>
      </w:r>
      <w:r w:rsidR="00D24070" w:rsidRPr="00D24070">
        <w:rPr>
          <w:rFonts w:ascii="Arial" w:hAnsi="Arial" w:cs="Arial"/>
        </w:rPr>
        <w:t>Existe una relación significativa entre el bienestar subjetivo, bienestar psicológico y social con los factores de la resiliencia en estudiantes de la Facultad de Ciencias de la Salud de la Universidad Autónoma de Ica – sede Chincha, según carrera</w:t>
      </w:r>
      <w:r>
        <w:rPr>
          <w:rFonts w:ascii="Arial" w:hAnsi="Arial" w:cs="Arial"/>
        </w:rPr>
        <w:t>”</w:t>
      </w:r>
      <w:r w:rsidR="00D24070">
        <w:rPr>
          <w:rFonts w:ascii="Arial" w:hAnsi="Arial" w:cs="Arial"/>
        </w:rPr>
        <w:t>.</w:t>
      </w:r>
    </w:p>
    <w:p w:rsidR="009642DF" w:rsidRDefault="009642DF" w:rsidP="009642DF">
      <w:pPr>
        <w:pStyle w:val="Sinespaciado"/>
        <w:jc w:val="both"/>
        <w:rPr>
          <w:rFonts w:ascii="Arial" w:hAnsi="Arial" w:cs="Arial"/>
        </w:rPr>
      </w:pPr>
    </w:p>
    <w:p w:rsidR="000356CD" w:rsidRDefault="000356CD" w:rsidP="009642DF">
      <w:pPr>
        <w:pStyle w:val="Sinespaciado"/>
        <w:jc w:val="both"/>
        <w:rPr>
          <w:rFonts w:ascii="Arial" w:hAnsi="Arial" w:cs="Arial"/>
        </w:rPr>
      </w:pPr>
    </w:p>
    <w:p w:rsidR="000356CD" w:rsidRDefault="000356CD" w:rsidP="009642DF">
      <w:pPr>
        <w:pStyle w:val="Sinespaciado"/>
        <w:jc w:val="both"/>
        <w:rPr>
          <w:rFonts w:ascii="Arial" w:hAnsi="Arial" w:cs="Arial"/>
        </w:rPr>
      </w:pPr>
    </w:p>
    <w:p w:rsidR="000356CD" w:rsidRDefault="000356CD" w:rsidP="009642DF">
      <w:pPr>
        <w:pStyle w:val="Sinespaciado"/>
        <w:jc w:val="both"/>
        <w:rPr>
          <w:rFonts w:ascii="Arial" w:hAnsi="Arial" w:cs="Arial"/>
        </w:rPr>
      </w:pPr>
    </w:p>
    <w:p w:rsidR="009642DF" w:rsidRPr="00D748FC" w:rsidRDefault="009642DF" w:rsidP="00D24070">
      <w:pPr>
        <w:pStyle w:val="Sinespaciado"/>
        <w:ind w:left="567"/>
        <w:jc w:val="both"/>
        <w:outlineLvl w:val="2"/>
        <w:rPr>
          <w:rFonts w:ascii="Arial" w:hAnsi="Arial" w:cs="Arial"/>
          <w:b/>
          <w:i/>
        </w:rPr>
      </w:pPr>
      <w:r w:rsidRPr="00D748FC">
        <w:rPr>
          <w:rFonts w:ascii="Arial" w:hAnsi="Arial" w:cs="Arial"/>
          <w:b/>
          <w:i/>
        </w:rPr>
        <w:lastRenderedPageBreak/>
        <w:t>6.3.</w:t>
      </w:r>
      <w:r w:rsidR="00E17922">
        <w:rPr>
          <w:rFonts w:ascii="Arial" w:hAnsi="Arial" w:cs="Arial"/>
          <w:b/>
          <w:i/>
        </w:rPr>
        <w:t>4</w:t>
      </w:r>
      <w:r w:rsidRPr="00D748FC">
        <w:rPr>
          <w:rFonts w:ascii="Arial" w:hAnsi="Arial" w:cs="Arial"/>
          <w:b/>
          <w:i/>
        </w:rPr>
        <w:t xml:space="preserve"> Resiliencia </w:t>
      </w:r>
      <w:r>
        <w:rPr>
          <w:rFonts w:ascii="Arial" w:hAnsi="Arial" w:cs="Arial"/>
          <w:b/>
          <w:i/>
        </w:rPr>
        <w:t>y su relación con las dimensiones del</w:t>
      </w:r>
      <w:r w:rsidRPr="00D748FC">
        <w:rPr>
          <w:rFonts w:ascii="Arial" w:hAnsi="Arial" w:cs="Arial"/>
          <w:b/>
          <w:i/>
        </w:rPr>
        <w:t xml:space="preserve"> bienestar</w:t>
      </w:r>
      <w:r>
        <w:rPr>
          <w:rFonts w:ascii="Arial" w:hAnsi="Arial" w:cs="Arial"/>
          <w:b/>
          <w:i/>
        </w:rPr>
        <w:t xml:space="preserve"> subjetivo globalmente</w:t>
      </w:r>
      <w:r w:rsidRPr="00D748FC">
        <w:rPr>
          <w:rFonts w:ascii="Arial" w:hAnsi="Arial" w:cs="Arial"/>
          <w:b/>
          <w:i/>
        </w:rPr>
        <w:t>.</w:t>
      </w:r>
    </w:p>
    <w:p w:rsidR="009642DF" w:rsidRPr="002C0212" w:rsidRDefault="009642DF" w:rsidP="009642DF">
      <w:pPr>
        <w:pStyle w:val="Sinespaciado"/>
        <w:jc w:val="both"/>
        <w:rPr>
          <w:rFonts w:ascii="Arial" w:hAnsi="Arial" w:cs="Arial"/>
        </w:rPr>
      </w:pPr>
    </w:p>
    <w:p w:rsidR="00860FD3" w:rsidRPr="00C953DF" w:rsidRDefault="00860FD3" w:rsidP="00860FD3">
      <w:pPr>
        <w:autoSpaceDE w:val="0"/>
        <w:autoSpaceDN w:val="0"/>
        <w:adjustRightInd w:val="0"/>
        <w:spacing w:after="0" w:line="240" w:lineRule="auto"/>
        <w:ind w:right="1700"/>
        <w:jc w:val="both"/>
        <w:rPr>
          <w:rFonts w:ascii="Arial" w:hAnsi="Arial" w:cs="Arial"/>
        </w:rPr>
      </w:pPr>
      <w:r w:rsidRPr="00C953DF">
        <w:rPr>
          <w:rFonts w:ascii="Arial" w:hAnsi="Arial" w:cs="Arial"/>
        </w:rPr>
        <w:t xml:space="preserve">Tabla </w:t>
      </w:r>
      <w:r w:rsidR="00950FFC">
        <w:rPr>
          <w:rFonts w:ascii="Arial" w:hAnsi="Arial" w:cs="Arial"/>
        </w:rPr>
        <w:t>80</w:t>
      </w:r>
      <w:r w:rsidRPr="00C953DF">
        <w:rPr>
          <w:rFonts w:ascii="Arial" w:hAnsi="Arial" w:cs="Arial"/>
        </w:rPr>
        <w:t xml:space="preserve">. </w:t>
      </w:r>
      <w:r w:rsidRPr="00C953DF">
        <w:rPr>
          <w:rFonts w:ascii="Arial" w:hAnsi="Arial" w:cs="Arial"/>
          <w:i/>
        </w:rPr>
        <w:t xml:space="preserve">Relación de los factores de resiliencia con el bienestar subjetivo y sus dimensiones </w:t>
      </w:r>
      <w:r w:rsidR="00C953DF">
        <w:rPr>
          <w:rFonts w:ascii="Arial" w:hAnsi="Arial" w:cs="Arial"/>
          <w:i/>
        </w:rPr>
        <w:t xml:space="preserve">consideradas </w:t>
      </w:r>
      <w:r w:rsidRPr="00C953DF">
        <w:rPr>
          <w:rFonts w:ascii="Arial" w:hAnsi="Arial" w:cs="Arial"/>
          <w:i/>
        </w:rPr>
        <w:t>globalmente</w:t>
      </w:r>
    </w:p>
    <w:tbl>
      <w:tblPr>
        <w:tblStyle w:val="Tablanormal2"/>
        <w:tblW w:w="0" w:type="auto"/>
        <w:tblLayout w:type="fixed"/>
        <w:tblLook w:val="06A0" w:firstRow="1" w:lastRow="0" w:firstColumn="1" w:lastColumn="0" w:noHBand="1" w:noVBand="1"/>
      </w:tblPr>
      <w:tblGrid>
        <w:gridCol w:w="2831"/>
        <w:gridCol w:w="1416"/>
        <w:gridCol w:w="1416"/>
        <w:gridCol w:w="1416"/>
      </w:tblGrid>
      <w:tr w:rsidR="00860FD3" w:rsidRPr="00C953DF" w:rsidTr="00C953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vMerge w:val="restart"/>
          </w:tcPr>
          <w:p w:rsidR="00860FD3" w:rsidRPr="00C953DF" w:rsidRDefault="00860FD3" w:rsidP="00A6666B">
            <w:pPr>
              <w:autoSpaceDE w:val="0"/>
              <w:autoSpaceDN w:val="0"/>
              <w:adjustRightInd w:val="0"/>
              <w:jc w:val="center"/>
              <w:rPr>
                <w:rFonts w:ascii="Arial" w:hAnsi="Arial" w:cs="Arial"/>
                <w:b w:val="0"/>
              </w:rPr>
            </w:pPr>
            <w:r w:rsidRPr="00C953DF">
              <w:rPr>
                <w:rFonts w:ascii="Arial" w:hAnsi="Arial" w:cs="Arial"/>
                <w:b w:val="0"/>
              </w:rPr>
              <w:t>Correlación de</w:t>
            </w:r>
          </w:p>
          <w:p w:rsidR="00860FD3" w:rsidRPr="00C953DF" w:rsidRDefault="00860FD3" w:rsidP="00A6666B">
            <w:pPr>
              <w:autoSpaceDE w:val="0"/>
              <w:autoSpaceDN w:val="0"/>
              <w:adjustRightInd w:val="0"/>
              <w:jc w:val="center"/>
              <w:rPr>
                <w:rFonts w:ascii="Arial" w:hAnsi="Arial" w:cs="Arial"/>
              </w:rPr>
            </w:pPr>
            <w:r w:rsidRPr="00C953DF">
              <w:rPr>
                <w:rFonts w:ascii="Arial" w:hAnsi="Arial" w:cs="Arial"/>
                <w:b w:val="0"/>
              </w:rPr>
              <w:t>Spearman</w:t>
            </w:r>
          </w:p>
        </w:tc>
        <w:tc>
          <w:tcPr>
            <w:tcW w:w="4248" w:type="dxa"/>
            <w:gridSpan w:val="3"/>
          </w:tcPr>
          <w:p w:rsidR="00860FD3" w:rsidRPr="00C953DF" w:rsidRDefault="00860FD3" w:rsidP="00A6666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C953DF">
              <w:rPr>
                <w:rFonts w:ascii="Arial" w:hAnsi="Arial" w:cs="Arial"/>
              </w:rPr>
              <w:t>Factores de resiliencia</w:t>
            </w:r>
          </w:p>
        </w:tc>
      </w:tr>
      <w:tr w:rsidR="00860FD3" w:rsidRPr="00C953DF" w:rsidTr="00015380">
        <w:tc>
          <w:tcPr>
            <w:cnfStyle w:val="001000000000" w:firstRow="0" w:lastRow="0" w:firstColumn="1" w:lastColumn="0" w:oddVBand="0" w:evenVBand="0" w:oddHBand="0" w:evenHBand="0" w:firstRowFirstColumn="0" w:firstRowLastColumn="0" w:lastRowFirstColumn="0" w:lastRowLastColumn="0"/>
            <w:tcW w:w="2831" w:type="dxa"/>
            <w:vMerge/>
            <w:tcBorders>
              <w:bottom w:val="single" w:sz="4" w:space="0" w:color="auto"/>
            </w:tcBorders>
          </w:tcPr>
          <w:p w:rsidR="00860FD3" w:rsidRPr="00C953DF" w:rsidRDefault="00860FD3" w:rsidP="00A6666B">
            <w:pPr>
              <w:autoSpaceDE w:val="0"/>
              <w:autoSpaceDN w:val="0"/>
              <w:adjustRightInd w:val="0"/>
              <w:jc w:val="center"/>
              <w:rPr>
                <w:rFonts w:ascii="Arial" w:hAnsi="Arial" w:cs="Arial"/>
              </w:rPr>
            </w:pPr>
          </w:p>
        </w:tc>
        <w:tc>
          <w:tcPr>
            <w:tcW w:w="1416" w:type="dxa"/>
            <w:tcBorders>
              <w:bottom w:val="single" w:sz="4" w:space="0" w:color="auto"/>
            </w:tcBorders>
          </w:tcPr>
          <w:p w:rsidR="00860FD3" w:rsidRPr="00C953DF" w:rsidRDefault="00860FD3" w:rsidP="00A6666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
                <w:i/>
              </w:rPr>
            </w:pPr>
            <w:r w:rsidRPr="00C953DF">
              <w:rPr>
                <w:rFonts w:ascii="Arial" w:hAnsi="Arial" w:cs="Arial"/>
                <w:b/>
                <w:i/>
              </w:rPr>
              <w:t>Coef.</w:t>
            </w:r>
          </w:p>
        </w:tc>
        <w:tc>
          <w:tcPr>
            <w:tcW w:w="1416" w:type="dxa"/>
            <w:tcBorders>
              <w:bottom w:val="single" w:sz="4" w:space="0" w:color="auto"/>
            </w:tcBorders>
          </w:tcPr>
          <w:p w:rsidR="00860FD3" w:rsidRPr="00C953DF" w:rsidRDefault="00860FD3" w:rsidP="00A6666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
                <w:i/>
              </w:rPr>
            </w:pPr>
            <w:r w:rsidRPr="00C953DF">
              <w:rPr>
                <w:rFonts w:ascii="Arial" w:hAnsi="Arial" w:cs="Arial"/>
                <w:b/>
                <w:i/>
              </w:rPr>
              <w:t>Sig.</w:t>
            </w:r>
          </w:p>
        </w:tc>
        <w:tc>
          <w:tcPr>
            <w:tcW w:w="1416" w:type="dxa"/>
            <w:tcBorders>
              <w:bottom w:val="single" w:sz="4" w:space="0" w:color="auto"/>
            </w:tcBorders>
          </w:tcPr>
          <w:p w:rsidR="00860FD3" w:rsidRPr="00C953DF" w:rsidRDefault="00860FD3" w:rsidP="00A6666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
                <w:i/>
              </w:rPr>
            </w:pPr>
            <w:r w:rsidRPr="00C953DF">
              <w:rPr>
                <w:rFonts w:ascii="Arial" w:hAnsi="Arial" w:cs="Arial"/>
                <w:b/>
                <w:i/>
              </w:rPr>
              <w:t>N</w:t>
            </w:r>
          </w:p>
        </w:tc>
      </w:tr>
      <w:tr w:rsidR="005E0BD0" w:rsidRPr="00C953DF" w:rsidTr="00DA2103">
        <w:trPr>
          <w:trHeight w:val="90"/>
        </w:trPr>
        <w:tc>
          <w:tcPr>
            <w:cnfStyle w:val="001000000000" w:firstRow="0" w:lastRow="0" w:firstColumn="1" w:lastColumn="0" w:oddVBand="0" w:evenVBand="0" w:oddHBand="0" w:evenHBand="0" w:firstRowFirstColumn="0" w:firstRowLastColumn="0" w:lastRowFirstColumn="0" w:lastRowLastColumn="0"/>
            <w:tcW w:w="2831" w:type="dxa"/>
          </w:tcPr>
          <w:p w:rsidR="005E0BD0" w:rsidRPr="00C953DF" w:rsidRDefault="005E0BD0" w:rsidP="000356CD">
            <w:pPr>
              <w:autoSpaceDE w:val="0"/>
              <w:autoSpaceDN w:val="0"/>
              <w:adjustRightInd w:val="0"/>
              <w:spacing w:line="276" w:lineRule="auto"/>
              <w:jc w:val="right"/>
              <w:rPr>
                <w:rFonts w:ascii="Arial" w:hAnsi="Arial" w:cs="Arial"/>
              </w:rPr>
            </w:pPr>
            <w:r>
              <w:rPr>
                <w:rFonts w:ascii="Arial" w:hAnsi="Arial" w:cs="Arial"/>
              </w:rPr>
              <w:t>Satisfacción vital global</w:t>
            </w:r>
          </w:p>
        </w:tc>
        <w:tc>
          <w:tcPr>
            <w:tcW w:w="1416" w:type="dxa"/>
          </w:tcPr>
          <w:p w:rsidR="005E0BD0" w:rsidRPr="00C953DF" w:rsidRDefault="005E0BD0" w:rsidP="000356C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953DF">
              <w:rPr>
                <w:rFonts w:ascii="Arial" w:hAnsi="Arial" w:cs="Arial"/>
              </w:rPr>
              <w:t>,423</w:t>
            </w:r>
            <w:r w:rsidRPr="00C953DF">
              <w:rPr>
                <w:rFonts w:ascii="Arial" w:hAnsi="Arial" w:cs="Arial"/>
                <w:vertAlign w:val="superscript"/>
              </w:rPr>
              <w:t>**</w:t>
            </w:r>
          </w:p>
        </w:tc>
        <w:tc>
          <w:tcPr>
            <w:tcW w:w="1416" w:type="dxa"/>
          </w:tcPr>
          <w:p w:rsidR="005E0BD0" w:rsidRPr="00C953DF" w:rsidRDefault="005E0BD0" w:rsidP="000356C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953DF">
              <w:rPr>
                <w:rFonts w:ascii="Arial" w:hAnsi="Arial" w:cs="Arial"/>
              </w:rPr>
              <w:t>,000</w:t>
            </w:r>
          </w:p>
        </w:tc>
        <w:tc>
          <w:tcPr>
            <w:tcW w:w="1416" w:type="dxa"/>
          </w:tcPr>
          <w:p w:rsidR="005E0BD0" w:rsidRPr="00C953DF" w:rsidRDefault="005E0BD0" w:rsidP="000356C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953DF">
              <w:rPr>
                <w:rFonts w:ascii="Arial" w:hAnsi="Arial" w:cs="Arial"/>
              </w:rPr>
              <w:t>112</w:t>
            </w:r>
          </w:p>
        </w:tc>
      </w:tr>
      <w:tr w:rsidR="005E0BD0" w:rsidRPr="00C953DF" w:rsidTr="00DA2103">
        <w:tc>
          <w:tcPr>
            <w:cnfStyle w:val="001000000000" w:firstRow="0" w:lastRow="0" w:firstColumn="1" w:lastColumn="0" w:oddVBand="0" w:evenVBand="0" w:oddHBand="0" w:evenHBand="0" w:firstRowFirstColumn="0" w:firstRowLastColumn="0" w:lastRowFirstColumn="0" w:lastRowLastColumn="0"/>
            <w:tcW w:w="2831" w:type="dxa"/>
          </w:tcPr>
          <w:p w:rsidR="005E0BD0" w:rsidRPr="00C953DF" w:rsidRDefault="005E0BD0" w:rsidP="000356CD">
            <w:pPr>
              <w:autoSpaceDE w:val="0"/>
              <w:autoSpaceDN w:val="0"/>
              <w:adjustRightInd w:val="0"/>
              <w:spacing w:line="276" w:lineRule="auto"/>
              <w:jc w:val="right"/>
              <w:rPr>
                <w:rFonts w:ascii="Arial" w:hAnsi="Arial" w:cs="Arial"/>
              </w:rPr>
            </w:pPr>
            <w:r w:rsidRPr="00C953DF">
              <w:rPr>
                <w:rFonts w:ascii="Arial" w:hAnsi="Arial" w:cs="Arial"/>
              </w:rPr>
              <w:t>Afecto positivo</w:t>
            </w:r>
          </w:p>
        </w:tc>
        <w:tc>
          <w:tcPr>
            <w:tcW w:w="1416" w:type="dxa"/>
          </w:tcPr>
          <w:p w:rsidR="005E0BD0" w:rsidRPr="00C953DF" w:rsidRDefault="005E0BD0" w:rsidP="000356C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953DF">
              <w:rPr>
                <w:rFonts w:ascii="Arial" w:hAnsi="Arial" w:cs="Arial"/>
              </w:rPr>
              <w:t>,559</w:t>
            </w:r>
            <w:r w:rsidRPr="00C953DF">
              <w:rPr>
                <w:rFonts w:ascii="Arial" w:hAnsi="Arial" w:cs="Arial"/>
                <w:vertAlign w:val="superscript"/>
              </w:rPr>
              <w:t>**</w:t>
            </w:r>
          </w:p>
        </w:tc>
        <w:tc>
          <w:tcPr>
            <w:tcW w:w="1416" w:type="dxa"/>
          </w:tcPr>
          <w:p w:rsidR="005E0BD0" w:rsidRPr="00C953DF" w:rsidRDefault="005E0BD0" w:rsidP="000356C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953DF">
              <w:rPr>
                <w:rFonts w:ascii="Arial" w:hAnsi="Arial" w:cs="Arial"/>
              </w:rPr>
              <w:t>,000</w:t>
            </w:r>
          </w:p>
        </w:tc>
        <w:tc>
          <w:tcPr>
            <w:tcW w:w="1416" w:type="dxa"/>
          </w:tcPr>
          <w:p w:rsidR="005E0BD0" w:rsidRPr="00C953DF" w:rsidRDefault="005E0BD0" w:rsidP="000356C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953DF">
              <w:rPr>
                <w:rFonts w:ascii="Arial" w:hAnsi="Arial" w:cs="Arial"/>
              </w:rPr>
              <w:t>114</w:t>
            </w:r>
          </w:p>
        </w:tc>
      </w:tr>
      <w:tr w:rsidR="005E0BD0" w:rsidRPr="00C953DF" w:rsidTr="00DA2103">
        <w:tc>
          <w:tcPr>
            <w:cnfStyle w:val="001000000000" w:firstRow="0" w:lastRow="0" w:firstColumn="1" w:lastColumn="0" w:oddVBand="0" w:evenVBand="0" w:oddHBand="0" w:evenHBand="0" w:firstRowFirstColumn="0" w:firstRowLastColumn="0" w:lastRowFirstColumn="0" w:lastRowLastColumn="0"/>
            <w:tcW w:w="2831" w:type="dxa"/>
          </w:tcPr>
          <w:p w:rsidR="005E0BD0" w:rsidRPr="00C953DF" w:rsidRDefault="005E0BD0" w:rsidP="000356CD">
            <w:pPr>
              <w:autoSpaceDE w:val="0"/>
              <w:autoSpaceDN w:val="0"/>
              <w:adjustRightInd w:val="0"/>
              <w:spacing w:line="276" w:lineRule="auto"/>
              <w:jc w:val="right"/>
              <w:rPr>
                <w:rFonts w:ascii="Arial" w:hAnsi="Arial" w:cs="Arial"/>
              </w:rPr>
            </w:pPr>
            <w:r w:rsidRPr="00C953DF">
              <w:rPr>
                <w:rFonts w:ascii="Arial" w:hAnsi="Arial" w:cs="Arial"/>
              </w:rPr>
              <w:t>Afecto negativo</w:t>
            </w:r>
          </w:p>
        </w:tc>
        <w:tc>
          <w:tcPr>
            <w:tcW w:w="1416" w:type="dxa"/>
          </w:tcPr>
          <w:p w:rsidR="005E0BD0" w:rsidRPr="00C953DF" w:rsidRDefault="005E0BD0" w:rsidP="000356C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953DF">
              <w:rPr>
                <w:rFonts w:ascii="Arial" w:hAnsi="Arial" w:cs="Arial"/>
              </w:rPr>
              <w:t>-,277</w:t>
            </w:r>
            <w:r w:rsidRPr="00C953DF">
              <w:rPr>
                <w:rFonts w:ascii="Arial" w:hAnsi="Arial" w:cs="Arial"/>
                <w:vertAlign w:val="superscript"/>
              </w:rPr>
              <w:t>**</w:t>
            </w:r>
          </w:p>
        </w:tc>
        <w:tc>
          <w:tcPr>
            <w:tcW w:w="1416" w:type="dxa"/>
          </w:tcPr>
          <w:p w:rsidR="005E0BD0" w:rsidRPr="00C953DF" w:rsidRDefault="005E0BD0" w:rsidP="000356C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953DF">
              <w:rPr>
                <w:rFonts w:ascii="Arial" w:hAnsi="Arial" w:cs="Arial"/>
              </w:rPr>
              <w:t>,003</w:t>
            </w:r>
          </w:p>
        </w:tc>
        <w:tc>
          <w:tcPr>
            <w:tcW w:w="1416" w:type="dxa"/>
          </w:tcPr>
          <w:p w:rsidR="005E0BD0" w:rsidRPr="00C953DF" w:rsidRDefault="005E0BD0" w:rsidP="000356C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953DF">
              <w:rPr>
                <w:rFonts w:ascii="Arial" w:hAnsi="Arial" w:cs="Arial"/>
              </w:rPr>
              <w:t>114</w:t>
            </w:r>
          </w:p>
        </w:tc>
      </w:tr>
      <w:tr w:rsidR="005E0BD0" w:rsidRPr="00C953DF" w:rsidTr="00DA2103">
        <w:tc>
          <w:tcPr>
            <w:cnfStyle w:val="001000000000" w:firstRow="0" w:lastRow="0" w:firstColumn="1" w:lastColumn="0" w:oddVBand="0" w:evenVBand="0" w:oddHBand="0" w:evenHBand="0" w:firstRowFirstColumn="0" w:firstRowLastColumn="0" w:lastRowFirstColumn="0" w:lastRowLastColumn="0"/>
            <w:tcW w:w="2831" w:type="dxa"/>
          </w:tcPr>
          <w:p w:rsidR="005E0BD0" w:rsidRPr="00C953DF" w:rsidRDefault="005E0BD0" w:rsidP="000356CD">
            <w:pPr>
              <w:autoSpaceDE w:val="0"/>
              <w:autoSpaceDN w:val="0"/>
              <w:adjustRightInd w:val="0"/>
              <w:spacing w:line="276" w:lineRule="auto"/>
              <w:jc w:val="right"/>
              <w:rPr>
                <w:rFonts w:ascii="Arial" w:hAnsi="Arial" w:cs="Arial"/>
              </w:rPr>
            </w:pPr>
            <w:r w:rsidRPr="00C953DF">
              <w:rPr>
                <w:rFonts w:ascii="Arial" w:hAnsi="Arial" w:cs="Arial"/>
              </w:rPr>
              <w:t>Balance afectivo</w:t>
            </w:r>
          </w:p>
        </w:tc>
        <w:tc>
          <w:tcPr>
            <w:tcW w:w="1416" w:type="dxa"/>
          </w:tcPr>
          <w:p w:rsidR="005E0BD0" w:rsidRPr="00C953DF" w:rsidRDefault="005E0BD0" w:rsidP="000356C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953DF">
              <w:rPr>
                <w:rFonts w:ascii="Arial" w:hAnsi="Arial" w:cs="Arial"/>
              </w:rPr>
              <w:t>,490</w:t>
            </w:r>
            <w:r w:rsidRPr="00C953DF">
              <w:rPr>
                <w:rFonts w:ascii="Arial" w:hAnsi="Arial" w:cs="Arial"/>
                <w:vertAlign w:val="superscript"/>
              </w:rPr>
              <w:t>**</w:t>
            </w:r>
          </w:p>
        </w:tc>
        <w:tc>
          <w:tcPr>
            <w:tcW w:w="1416" w:type="dxa"/>
          </w:tcPr>
          <w:p w:rsidR="005E0BD0" w:rsidRPr="00C953DF" w:rsidRDefault="005E0BD0" w:rsidP="000356C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953DF">
              <w:rPr>
                <w:rFonts w:ascii="Arial" w:hAnsi="Arial" w:cs="Arial"/>
              </w:rPr>
              <w:t>,000</w:t>
            </w:r>
          </w:p>
        </w:tc>
        <w:tc>
          <w:tcPr>
            <w:tcW w:w="1416" w:type="dxa"/>
          </w:tcPr>
          <w:p w:rsidR="005E0BD0" w:rsidRPr="00C953DF" w:rsidRDefault="005E0BD0" w:rsidP="000356C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953DF">
              <w:rPr>
                <w:rFonts w:ascii="Arial" w:hAnsi="Arial" w:cs="Arial"/>
              </w:rPr>
              <w:t>114</w:t>
            </w:r>
          </w:p>
        </w:tc>
      </w:tr>
      <w:tr w:rsidR="00860FD3" w:rsidRPr="00C953DF" w:rsidTr="00015380">
        <w:tc>
          <w:tcPr>
            <w:cnfStyle w:val="001000000000" w:firstRow="0" w:lastRow="0" w:firstColumn="1" w:lastColumn="0" w:oddVBand="0" w:evenVBand="0" w:oddHBand="0" w:evenHBand="0" w:firstRowFirstColumn="0" w:firstRowLastColumn="0" w:lastRowFirstColumn="0" w:lastRowLastColumn="0"/>
            <w:tcW w:w="2831" w:type="dxa"/>
            <w:tcBorders>
              <w:top w:val="single" w:sz="4" w:space="0" w:color="auto"/>
            </w:tcBorders>
          </w:tcPr>
          <w:p w:rsidR="00860FD3" w:rsidRPr="00C953DF" w:rsidRDefault="00860FD3" w:rsidP="000356CD">
            <w:pPr>
              <w:autoSpaceDE w:val="0"/>
              <w:autoSpaceDN w:val="0"/>
              <w:adjustRightInd w:val="0"/>
              <w:spacing w:line="276" w:lineRule="auto"/>
              <w:jc w:val="right"/>
              <w:rPr>
                <w:rFonts w:ascii="Arial" w:hAnsi="Arial" w:cs="Arial"/>
              </w:rPr>
            </w:pPr>
            <w:r w:rsidRPr="00C953DF">
              <w:rPr>
                <w:rFonts w:ascii="Arial" w:hAnsi="Arial" w:cs="Arial"/>
              </w:rPr>
              <w:t>Bienestar subjetivo</w:t>
            </w:r>
          </w:p>
        </w:tc>
        <w:tc>
          <w:tcPr>
            <w:tcW w:w="1416" w:type="dxa"/>
            <w:tcBorders>
              <w:top w:val="single" w:sz="4" w:space="0" w:color="auto"/>
            </w:tcBorders>
          </w:tcPr>
          <w:p w:rsidR="00860FD3" w:rsidRPr="00C953DF" w:rsidRDefault="00860FD3" w:rsidP="000356C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953DF">
              <w:rPr>
                <w:rFonts w:ascii="Arial" w:hAnsi="Arial" w:cs="Arial"/>
              </w:rPr>
              <w:t>,539</w:t>
            </w:r>
            <w:r w:rsidRPr="00C953DF">
              <w:rPr>
                <w:rFonts w:ascii="Arial" w:hAnsi="Arial" w:cs="Arial"/>
                <w:vertAlign w:val="superscript"/>
              </w:rPr>
              <w:t>**</w:t>
            </w:r>
          </w:p>
        </w:tc>
        <w:tc>
          <w:tcPr>
            <w:tcW w:w="1416" w:type="dxa"/>
            <w:tcBorders>
              <w:top w:val="single" w:sz="4" w:space="0" w:color="auto"/>
            </w:tcBorders>
          </w:tcPr>
          <w:p w:rsidR="00860FD3" w:rsidRPr="00C953DF" w:rsidRDefault="00860FD3" w:rsidP="000356C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953DF">
              <w:rPr>
                <w:rFonts w:ascii="Arial" w:hAnsi="Arial" w:cs="Arial"/>
              </w:rPr>
              <w:t>,000</w:t>
            </w:r>
          </w:p>
        </w:tc>
        <w:tc>
          <w:tcPr>
            <w:tcW w:w="1416" w:type="dxa"/>
            <w:tcBorders>
              <w:top w:val="single" w:sz="4" w:space="0" w:color="auto"/>
            </w:tcBorders>
          </w:tcPr>
          <w:p w:rsidR="00860FD3" w:rsidRPr="00C953DF" w:rsidRDefault="00860FD3" w:rsidP="000356C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953DF">
              <w:rPr>
                <w:rFonts w:ascii="Arial" w:hAnsi="Arial" w:cs="Arial"/>
              </w:rPr>
              <w:t>114</w:t>
            </w:r>
          </w:p>
        </w:tc>
      </w:tr>
    </w:tbl>
    <w:p w:rsidR="00860FD3" w:rsidRPr="00C953DF" w:rsidRDefault="00860FD3" w:rsidP="00860FD3">
      <w:pPr>
        <w:pStyle w:val="Sinespaciado"/>
        <w:jc w:val="both"/>
        <w:rPr>
          <w:rFonts w:ascii="Arial" w:hAnsi="Arial" w:cs="Arial"/>
        </w:rPr>
      </w:pPr>
      <w:r w:rsidRPr="00C953DF">
        <w:rPr>
          <w:rFonts w:ascii="Arial" w:hAnsi="Arial" w:cs="Arial"/>
        </w:rPr>
        <w:t>**. La correlación es significativa al nivel 0,01 (bilateral).</w:t>
      </w:r>
    </w:p>
    <w:p w:rsidR="00C953DF" w:rsidRPr="00C953DF" w:rsidRDefault="00C953DF" w:rsidP="00C953DF">
      <w:pPr>
        <w:pStyle w:val="Sinespaciado"/>
        <w:jc w:val="center"/>
        <w:rPr>
          <w:rFonts w:ascii="Arial" w:hAnsi="Arial" w:cs="Arial"/>
        </w:rPr>
      </w:pPr>
    </w:p>
    <w:p w:rsidR="00C953DF" w:rsidRDefault="00C953DF" w:rsidP="008C6C8F">
      <w:pPr>
        <w:pStyle w:val="Sinespaciado"/>
        <w:spacing w:line="360" w:lineRule="auto"/>
        <w:ind w:firstLine="567"/>
        <w:jc w:val="both"/>
        <w:rPr>
          <w:rFonts w:ascii="Arial" w:hAnsi="Arial" w:cs="Arial"/>
        </w:rPr>
      </w:pPr>
      <w:r>
        <w:rPr>
          <w:rFonts w:ascii="Arial" w:hAnsi="Arial" w:cs="Arial"/>
        </w:rPr>
        <w:t xml:space="preserve">En la Tabla </w:t>
      </w:r>
      <w:r w:rsidR="00950FFC">
        <w:rPr>
          <w:rFonts w:ascii="Arial" w:hAnsi="Arial" w:cs="Arial"/>
        </w:rPr>
        <w:t>80</w:t>
      </w:r>
      <w:r>
        <w:rPr>
          <w:rFonts w:ascii="Arial" w:hAnsi="Arial" w:cs="Arial"/>
        </w:rPr>
        <w:t xml:space="preserve"> de correlaciona bienestar subjetivo </w:t>
      </w:r>
      <w:r w:rsidR="00015380">
        <w:rPr>
          <w:rFonts w:ascii="Arial" w:hAnsi="Arial" w:cs="Arial"/>
        </w:rPr>
        <w:t>y cuatro dimensiones</w:t>
      </w:r>
      <w:r>
        <w:rPr>
          <w:rFonts w:ascii="Arial" w:hAnsi="Arial" w:cs="Arial"/>
        </w:rPr>
        <w:t xml:space="preserve"> con los factores de resiliencia </w:t>
      </w:r>
      <w:r w:rsidR="00BE11ED">
        <w:rPr>
          <w:rFonts w:ascii="Arial" w:hAnsi="Arial" w:cs="Arial"/>
        </w:rPr>
        <w:t>consideradas globalmente</w:t>
      </w:r>
      <w:r>
        <w:rPr>
          <w:rFonts w:ascii="Arial" w:hAnsi="Arial" w:cs="Arial"/>
        </w:rPr>
        <w:t xml:space="preserve">. Se observa coeficientes altamente significativos en las </w:t>
      </w:r>
      <w:r w:rsidR="00B53E5A">
        <w:rPr>
          <w:rFonts w:ascii="Arial" w:hAnsi="Arial" w:cs="Arial"/>
        </w:rPr>
        <w:t>cuatro</w:t>
      </w:r>
      <w:r>
        <w:rPr>
          <w:rFonts w:ascii="Arial" w:hAnsi="Arial" w:cs="Arial"/>
        </w:rPr>
        <w:t xml:space="preserve"> correlaciones realizadas. </w:t>
      </w:r>
    </w:p>
    <w:p w:rsidR="009642DF" w:rsidRDefault="009642DF" w:rsidP="008C6C8F">
      <w:pPr>
        <w:pStyle w:val="Sinespaciado"/>
        <w:spacing w:line="360" w:lineRule="auto"/>
        <w:ind w:firstLine="567"/>
        <w:jc w:val="both"/>
        <w:rPr>
          <w:rFonts w:ascii="Arial" w:hAnsi="Arial" w:cs="Arial"/>
        </w:rPr>
      </w:pPr>
      <w:r>
        <w:rPr>
          <w:rFonts w:ascii="Arial" w:hAnsi="Arial" w:cs="Arial"/>
        </w:rPr>
        <w:t>Según los datos encontrados estamos en condiciones de aprobar la hipótesis especifica 2a que señala que “</w:t>
      </w:r>
      <w:r w:rsidR="00D24070" w:rsidRPr="00D24070">
        <w:rPr>
          <w:rFonts w:ascii="Arial" w:hAnsi="Arial" w:cs="Arial"/>
        </w:rPr>
        <w:t>Existe una relación significativa entre las dimensiones del bienestar subjetivo con los factores de la resiliencia en estudiantes de la Facultad de Ciencias de la Salud de la Universidad Autónoma de Ica – sede Chincha, globalmente</w:t>
      </w:r>
      <w:r>
        <w:rPr>
          <w:rFonts w:ascii="Arial" w:hAnsi="Arial" w:cs="Arial"/>
        </w:rPr>
        <w:t>”</w:t>
      </w:r>
      <w:r w:rsidR="00D24070">
        <w:rPr>
          <w:rFonts w:ascii="Arial" w:hAnsi="Arial" w:cs="Arial"/>
        </w:rPr>
        <w:t>.</w:t>
      </w:r>
    </w:p>
    <w:p w:rsidR="00B53E5A" w:rsidRDefault="00B53E5A" w:rsidP="008C6C8F">
      <w:pPr>
        <w:pStyle w:val="Sinespaciado"/>
        <w:spacing w:line="360" w:lineRule="auto"/>
        <w:ind w:firstLine="567"/>
        <w:jc w:val="both"/>
        <w:rPr>
          <w:rFonts w:ascii="Arial" w:hAnsi="Arial" w:cs="Arial"/>
        </w:rPr>
      </w:pPr>
      <w:r>
        <w:rPr>
          <w:rFonts w:ascii="Arial" w:hAnsi="Arial" w:cs="Arial"/>
        </w:rPr>
        <w:t>Se explica esta situación en la medida que tanto la resiliencia como la SCV, los afectos positivos y negativos se ubican en puntuaciones altas, por lo tanto, la correlación será significativa.</w:t>
      </w:r>
    </w:p>
    <w:p w:rsidR="006A5A0D" w:rsidRDefault="00DA2103" w:rsidP="008C6C8F">
      <w:pPr>
        <w:pStyle w:val="Sinespaciado"/>
        <w:spacing w:line="360" w:lineRule="auto"/>
        <w:ind w:firstLine="567"/>
        <w:jc w:val="both"/>
        <w:rPr>
          <w:rFonts w:ascii="Arial" w:hAnsi="Arial" w:cs="Arial"/>
        </w:rPr>
      </w:pPr>
      <w:r>
        <w:rPr>
          <w:rFonts w:ascii="Arial" w:hAnsi="Arial" w:cs="Arial"/>
        </w:rPr>
        <w:t xml:space="preserve">En cuanto a la relación significativa entre </w:t>
      </w:r>
      <w:r w:rsidRPr="00DA2103">
        <w:rPr>
          <w:rFonts w:ascii="Arial" w:hAnsi="Arial" w:cs="Arial"/>
          <w:b/>
          <w:i/>
        </w:rPr>
        <w:t>SCV y resiliencia</w:t>
      </w:r>
      <w:r>
        <w:rPr>
          <w:rFonts w:ascii="Arial" w:hAnsi="Arial" w:cs="Arial"/>
        </w:rPr>
        <w:t xml:space="preserve">. </w:t>
      </w:r>
      <w:r w:rsidR="006A5A0D">
        <w:rPr>
          <w:rFonts w:ascii="Arial" w:hAnsi="Arial" w:cs="Arial"/>
        </w:rPr>
        <w:t>En</w:t>
      </w:r>
      <w:r w:rsidR="006B3212">
        <w:rPr>
          <w:rFonts w:ascii="Arial" w:hAnsi="Arial" w:cs="Arial"/>
        </w:rPr>
        <w:t xml:space="preserve"> la ciudad de</w:t>
      </w:r>
      <w:r w:rsidR="006A5A0D">
        <w:rPr>
          <w:rFonts w:ascii="Arial" w:hAnsi="Arial" w:cs="Arial"/>
        </w:rPr>
        <w:t xml:space="preserve"> Lima (Perú) </w:t>
      </w:r>
      <w:r w:rsidR="007A734F">
        <w:rPr>
          <w:rFonts w:ascii="Arial" w:hAnsi="Arial" w:cs="Arial"/>
        </w:rPr>
        <w:t>Guevara</w:t>
      </w:r>
      <w:r w:rsidR="006A5A0D">
        <w:rPr>
          <w:rFonts w:ascii="Arial" w:hAnsi="Arial" w:cs="Arial"/>
        </w:rPr>
        <w:t xml:space="preserve"> (</w:t>
      </w:r>
      <w:r w:rsidR="007A734F">
        <w:rPr>
          <w:rFonts w:ascii="Arial" w:hAnsi="Arial" w:cs="Arial"/>
        </w:rPr>
        <w:t>2017</w:t>
      </w:r>
      <w:r w:rsidR="006A5A0D">
        <w:rPr>
          <w:rFonts w:ascii="Arial" w:hAnsi="Arial" w:cs="Arial"/>
        </w:rPr>
        <w:t>) encontraron una relación significativa</w:t>
      </w:r>
      <w:r w:rsidR="00D53C83">
        <w:rPr>
          <w:rFonts w:ascii="Arial" w:hAnsi="Arial" w:cs="Arial"/>
        </w:rPr>
        <w:t xml:space="preserve"> (</w:t>
      </w:r>
      <w:r w:rsidR="00D53C83" w:rsidRPr="00D53C83">
        <w:rPr>
          <w:rFonts w:ascii="Arial" w:hAnsi="Arial" w:cs="Arial"/>
          <w:i/>
        </w:rPr>
        <w:t>X</w:t>
      </w:r>
      <w:r w:rsidR="00D53C83" w:rsidRPr="00D53C83">
        <w:rPr>
          <w:rFonts w:ascii="Arial" w:hAnsi="Arial" w:cs="Arial"/>
          <w:i/>
          <w:vertAlign w:val="superscript"/>
        </w:rPr>
        <w:t>2</w:t>
      </w:r>
      <w:r w:rsidR="00D53C83">
        <w:rPr>
          <w:rFonts w:ascii="Arial" w:hAnsi="Arial" w:cs="Arial"/>
        </w:rPr>
        <w:t>=</w:t>
      </w:r>
      <w:r w:rsidR="00D53C83" w:rsidRPr="00D53C83">
        <w:rPr>
          <w:rFonts w:ascii="Arial" w:hAnsi="Arial" w:cs="Arial"/>
        </w:rPr>
        <w:t>9,765</w:t>
      </w:r>
      <w:r w:rsidR="00D53C83">
        <w:rPr>
          <w:rFonts w:ascii="Arial" w:hAnsi="Arial" w:cs="Arial"/>
        </w:rPr>
        <w:t>; gl=</w:t>
      </w:r>
      <w:r w:rsidR="00D53C83" w:rsidRPr="00D53C83">
        <w:rPr>
          <w:rFonts w:ascii="Arial" w:hAnsi="Arial" w:cs="Arial"/>
        </w:rPr>
        <w:t xml:space="preserve"> 2</w:t>
      </w:r>
      <w:r w:rsidR="00D53C83">
        <w:rPr>
          <w:rFonts w:ascii="Arial" w:hAnsi="Arial" w:cs="Arial"/>
        </w:rPr>
        <w:t>: p=,</w:t>
      </w:r>
      <w:r w:rsidR="00D53C83" w:rsidRPr="00D53C83">
        <w:rPr>
          <w:rFonts w:ascii="Arial" w:hAnsi="Arial" w:cs="Arial"/>
        </w:rPr>
        <w:t>000</w:t>
      </w:r>
      <w:r w:rsidR="00D53C83">
        <w:rPr>
          <w:rFonts w:ascii="Arial" w:hAnsi="Arial" w:cs="Arial"/>
        </w:rPr>
        <w:t>)</w:t>
      </w:r>
      <w:r w:rsidR="006A5A0D">
        <w:rPr>
          <w:rFonts w:ascii="Arial" w:hAnsi="Arial" w:cs="Arial"/>
        </w:rPr>
        <w:t xml:space="preserve"> entre SCV y Resiliencia en estudiantes de las carreras de Educación </w:t>
      </w:r>
      <w:r w:rsidR="006B3212">
        <w:rPr>
          <w:rFonts w:ascii="Arial" w:hAnsi="Arial" w:cs="Arial"/>
        </w:rPr>
        <w:t>Inicial</w:t>
      </w:r>
      <w:r w:rsidR="006A5A0D">
        <w:rPr>
          <w:rFonts w:ascii="Arial" w:hAnsi="Arial" w:cs="Arial"/>
        </w:rPr>
        <w:t xml:space="preserve"> y Pedagogía de la Universidad La Cantuta.</w:t>
      </w:r>
      <w:r w:rsidR="006B3212">
        <w:rPr>
          <w:rFonts w:ascii="Arial" w:hAnsi="Arial" w:cs="Arial"/>
        </w:rPr>
        <w:t xml:space="preserve"> Asimismo, en estudiantes de secundaria de Lima</w:t>
      </w:r>
      <w:r w:rsidR="00437861">
        <w:rPr>
          <w:rFonts w:ascii="Arial" w:hAnsi="Arial" w:cs="Arial"/>
        </w:rPr>
        <w:t>,</w:t>
      </w:r>
      <w:r w:rsidR="006B3212">
        <w:rPr>
          <w:rFonts w:ascii="Arial" w:hAnsi="Arial" w:cs="Arial"/>
        </w:rPr>
        <w:t xml:space="preserve"> Salgado (2009) encontró también relación significativa entre felicidad y resiliencia.</w:t>
      </w:r>
    </w:p>
    <w:p w:rsidR="009642DF" w:rsidRDefault="006B3817" w:rsidP="008C6C8F">
      <w:pPr>
        <w:pStyle w:val="Sinespaciado"/>
        <w:spacing w:line="360" w:lineRule="auto"/>
        <w:ind w:firstLine="567"/>
        <w:jc w:val="both"/>
        <w:rPr>
          <w:rFonts w:ascii="Arial" w:hAnsi="Arial" w:cs="Arial"/>
        </w:rPr>
      </w:pPr>
      <w:r>
        <w:rPr>
          <w:rFonts w:ascii="Arial" w:hAnsi="Arial" w:cs="Arial"/>
        </w:rPr>
        <w:t xml:space="preserve">A nivel internacional, </w:t>
      </w:r>
      <w:r w:rsidR="009642DF" w:rsidRPr="00D748FC">
        <w:rPr>
          <w:rFonts w:ascii="Arial" w:hAnsi="Arial" w:cs="Arial"/>
        </w:rPr>
        <w:t>Limonero, Tomás,</w:t>
      </w:r>
      <w:r w:rsidR="009642DF">
        <w:rPr>
          <w:rFonts w:ascii="Arial" w:hAnsi="Arial" w:cs="Arial"/>
        </w:rPr>
        <w:t xml:space="preserve"> </w:t>
      </w:r>
      <w:r w:rsidR="009642DF" w:rsidRPr="00D748FC">
        <w:rPr>
          <w:rFonts w:ascii="Arial" w:hAnsi="Arial" w:cs="Arial"/>
        </w:rPr>
        <w:t>Fernández, Gómez y Ardilla (2012) con universitarios en España,</w:t>
      </w:r>
      <w:r>
        <w:rPr>
          <w:rFonts w:ascii="Arial" w:hAnsi="Arial" w:cs="Arial"/>
        </w:rPr>
        <w:t xml:space="preserve"> Péres-Escoda (2013) con universitarios también de España, y Rivas 2012)</w:t>
      </w:r>
      <w:r w:rsidR="009642DF" w:rsidRPr="00D748FC">
        <w:rPr>
          <w:rFonts w:ascii="Arial" w:hAnsi="Arial" w:cs="Arial"/>
        </w:rPr>
        <w:t xml:space="preserve"> </w:t>
      </w:r>
      <w:r w:rsidR="009B2CD2">
        <w:rPr>
          <w:rFonts w:ascii="Arial" w:hAnsi="Arial" w:cs="Arial"/>
        </w:rPr>
        <w:t>consideran que</w:t>
      </w:r>
      <w:r w:rsidR="009642DF" w:rsidRPr="00D748FC">
        <w:rPr>
          <w:rFonts w:ascii="Arial" w:hAnsi="Arial" w:cs="Arial"/>
        </w:rPr>
        <w:t xml:space="preserve"> la resiliencia es un factor</w:t>
      </w:r>
      <w:r w:rsidR="009642DF">
        <w:rPr>
          <w:rFonts w:ascii="Arial" w:hAnsi="Arial" w:cs="Arial"/>
        </w:rPr>
        <w:t xml:space="preserve"> </w:t>
      </w:r>
      <w:r w:rsidR="009642DF" w:rsidRPr="00D748FC">
        <w:rPr>
          <w:rFonts w:ascii="Arial" w:hAnsi="Arial" w:cs="Arial"/>
        </w:rPr>
        <w:t xml:space="preserve">que </w:t>
      </w:r>
      <w:r w:rsidR="009B2CD2">
        <w:rPr>
          <w:rFonts w:ascii="Arial" w:hAnsi="Arial" w:cs="Arial"/>
        </w:rPr>
        <w:t>influye</w:t>
      </w:r>
      <w:r w:rsidR="009642DF" w:rsidRPr="00D748FC">
        <w:rPr>
          <w:rFonts w:ascii="Arial" w:hAnsi="Arial" w:cs="Arial"/>
        </w:rPr>
        <w:t xml:space="preserve"> significativamente la satisfacción con la vida</w:t>
      </w:r>
      <w:r w:rsidR="009642DF">
        <w:rPr>
          <w:rFonts w:ascii="Arial" w:hAnsi="Arial" w:cs="Arial"/>
        </w:rPr>
        <w:t xml:space="preserve"> de los estudiantes universitarios</w:t>
      </w:r>
      <w:r w:rsidR="009642DF" w:rsidRPr="00D748FC">
        <w:rPr>
          <w:rFonts w:ascii="Arial" w:hAnsi="Arial" w:cs="Arial"/>
        </w:rPr>
        <w:t>.</w:t>
      </w:r>
    </w:p>
    <w:p w:rsidR="00C801D2" w:rsidRDefault="00C801D2" w:rsidP="008C6C8F">
      <w:pPr>
        <w:pStyle w:val="Sinespaciado"/>
        <w:spacing w:line="360" w:lineRule="auto"/>
        <w:ind w:firstLine="567"/>
        <w:jc w:val="both"/>
        <w:rPr>
          <w:rFonts w:ascii="Arial" w:hAnsi="Arial" w:cs="Arial"/>
        </w:rPr>
      </w:pPr>
      <w:r>
        <w:rPr>
          <w:rFonts w:ascii="Arial" w:hAnsi="Arial" w:cs="Arial"/>
        </w:rPr>
        <w:t>En USA, Wagnild y Young (1993) encontraron una relación positiva y significativa entre resiliencia y satisfacción con la vida.</w:t>
      </w:r>
    </w:p>
    <w:p w:rsidR="00D63467" w:rsidRDefault="00D63467" w:rsidP="008C6C8F">
      <w:pPr>
        <w:pStyle w:val="Sinespaciado"/>
        <w:spacing w:line="360" w:lineRule="auto"/>
        <w:ind w:firstLine="567"/>
        <w:jc w:val="both"/>
        <w:rPr>
          <w:rFonts w:ascii="Arial" w:hAnsi="Arial" w:cs="Arial"/>
        </w:rPr>
      </w:pPr>
      <w:r>
        <w:rPr>
          <w:rFonts w:ascii="Arial" w:hAnsi="Arial" w:cs="Arial"/>
        </w:rPr>
        <w:t>La resiliencia</w:t>
      </w:r>
      <w:r w:rsidRPr="00D63467">
        <w:rPr>
          <w:rFonts w:ascii="Arial" w:hAnsi="Arial" w:cs="Arial"/>
        </w:rPr>
        <w:t xml:space="preserve"> ha mostrado alta correlación con escalas que miden satisfacción con la vida, moralidad y depresión (Ospina, 2007).</w:t>
      </w:r>
    </w:p>
    <w:p w:rsidR="00DA5818" w:rsidRDefault="00DA5818" w:rsidP="008C6C8F">
      <w:pPr>
        <w:pStyle w:val="Sinespaciado"/>
        <w:spacing w:line="360" w:lineRule="auto"/>
        <w:ind w:firstLine="567"/>
        <w:jc w:val="both"/>
        <w:rPr>
          <w:rFonts w:ascii="Arial" w:hAnsi="Arial" w:cs="Arial"/>
        </w:rPr>
      </w:pPr>
      <w:r w:rsidRPr="006B3817">
        <w:rPr>
          <w:rFonts w:ascii="Arial" w:hAnsi="Arial" w:cs="Arial"/>
        </w:rPr>
        <w:t xml:space="preserve">De otro lado, podemos establecer que la capacidad resiliente </w:t>
      </w:r>
      <w:r>
        <w:rPr>
          <w:rFonts w:ascii="Arial" w:hAnsi="Arial" w:cs="Arial"/>
        </w:rPr>
        <w:t>expresada</w:t>
      </w:r>
      <w:r w:rsidRPr="006B3817">
        <w:rPr>
          <w:rFonts w:ascii="Arial" w:hAnsi="Arial" w:cs="Arial"/>
        </w:rPr>
        <w:t xml:space="preserve"> por una lucha constante de sobrevivencia, de superación personal, como es el caso de los </w:t>
      </w:r>
      <w:r>
        <w:rPr>
          <w:rFonts w:ascii="Arial" w:hAnsi="Arial" w:cs="Arial"/>
        </w:rPr>
        <w:t>individuos</w:t>
      </w:r>
      <w:r w:rsidRPr="006B3817">
        <w:rPr>
          <w:rFonts w:ascii="Arial" w:hAnsi="Arial" w:cs="Arial"/>
        </w:rPr>
        <w:t xml:space="preserve"> de la muestra de </w:t>
      </w:r>
      <w:r>
        <w:rPr>
          <w:rFonts w:ascii="Arial" w:hAnsi="Arial" w:cs="Arial"/>
        </w:rPr>
        <w:t>estudio, indica que</w:t>
      </w:r>
      <w:r w:rsidRPr="006B3817">
        <w:rPr>
          <w:rFonts w:ascii="Arial" w:hAnsi="Arial" w:cs="Arial"/>
        </w:rPr>
        <w:t xml:space="preserve"> cada logro que se alcance por más pequeño que sea genera satisfacciones personales, incrementan el nivel de </w:t>
      </w:r>
      <w:r w:rsidRPr="006B3817">
        <w:rPr>
          <w:rFonts w:ascii="Arial" w:hAnsi="Arial" w:cs="Arial"/>
        </w:rPr>
        <w:lastRenderedPageBreak/>
        <w:t>autoconcepto y autoestima y</w:t>
      </w:r>
      <w:r>
        <w:rPr>
          <w:rFonts w:ascii="Arial" w:hAnsi="Arial" w:cs="Arial"/>
        </w:rPr>
        <w:t xml:space="preserve"> </w:t>
      </w:r>
      <w:r w:rsidRPr="006B3817">
        <w:rPr>
          <w:rFonts w:ascii="Arial" w:hAnsi="Arial" w:cs="Arial"/>
        </w:rPr>
        <w:t>motivacional estableciendo metas mayores. Dicha experiencia subjetiva facilita la percepción de un bienestar general donde las dificultades no son obstáculos ni limitaciones para seguir encontrando un sentido a la vida y un motivo de búsqueda de autorrealización personal, familiar y social. (Díaz y Sánchez López,</w:t>
      </w:r>
      <w:r w:rsidR="002D41C4">
        <w:rPr>
          <w:rFonts w:ascii="Arial" w:hAnsi="Arial" w:cs="Arial"/>
        </w:rPr>
        <w:t xml:space="preserve"> </w:t>
      </w:r>
      <w:r w:rsidRPr="006B3817">
        <w:rPr>
          <w:rFonts w:ascii="Arial" w:hAnsi="Arial" w:cs="Arial"/>
        </w:rPr>
        <w:t>2001; Ly, 2004).</w:t>
      </w:r>
    </w:p>
    <w:p w:rsidR="00DA2103" w:rsidRDefault="00DA2103" w:rsidP="008C6C8F">
      <w:pPr>
        <w:pStyle w:val="Sinespaciado"/>
        <w:spacing w:line="360" w:lineRule="auto"/>
        <w:ind w:firstLine="567"/>
        <w:jc w:val="both"/>
        <w:rPr>
          <w:rFonts w:ascii="Arial" w:hAnsi="Arial" w:cs="Arial"/>
        </w:rPr>
      </w:pPr>
      <w:r>
        <w:rPr>
          <w:rFonts w:ascii="Arial" w:hAnsi="Arial" w:cs="Arial"/>
        </w:rPr>
        <w:t xml:space="preserve">En cuanto a la relación significativa entre </w:t>
      </w:r>
      <w:r>
        <w:rPr>
          <w:rFonts w:ascii="Arial" w:hAnsi="Arial" w:cs="Arial"/>
          <w:b/>
          <w:i/>
        </w:rPr>
        <w:t>afectividad positiva</w:t>
      </w:r>
      <w:r w:rsidRPr="00DA2103">
        <w:rPr>
          <w:rFonts w:ascii="Arial" w:hAnsi="Arial" w:cs="Arial"/>
          <w:b/>
          <w:i/>
        </w:rPr>
        <w:t xml:space="preserve"> y resiliencia</w:t>
      </w:r>
      <w:r>
        <w:rPr>
          <w:rFonts w:ascii="Arial" w:hAnsi="Arial" w:cs="Arial"/>
        </w:rPr>
        <w:t>.</w:t>
      </w:r>
      <w:r w:rsidRPr="00DA2103">
        <w:t xml:space="preserve"> </w:t>
      </w:r>
      <w:r w:rsidRPr="00DA2103">
        <w:rPr>
          <w:rFonts w:ascii="Arial" w:hAnsi="Arial" w:cs="Arial"/>
        </w:rPr>
        <w:t xml:space="preserve">Salovey, Rothman, Detweiler y Steward (2000) mencionan los efectos que tienen las experiencias emocionales positivas, en </w:t>
      </w:r>
      <w:r>
        <w:rPr>
          <w:rFonts w:ascii="Arial" w:hAnsi="Arial" w:cs="Arial"/>
        </w:rPr>
        <w:t xml:space="preserve">la </w:t>
      </w:r>
      <w:r w:rsidR="00D04E7B">
        <w:rPr>
          <w:rFonts w:ascii="Arial" w:hAnsi="Arial" w:cs="Arial"/>
        </w:rPr>
        <w:t>medida</w:t>
      </w:r>
      <w:r w:rsidRPr="00DA2103">
        <w:rPr>
          <w:rFonts w:ascii="Arial" w:hAnsi="Arial" w:cs="Arial"/>
        </w:rPr>
        <w:t xml:space="preserve"> que proveen mejores recursos para</w:t>
      </w:r>
      <w:r>
        <w:rPr>
          <w:rFonts w:ascii="Arial" w:hAnsi="Arial" w:cs="Arial"/>
        </w:rPr>
        <w:t xml:space="preserve"> </w:t>
      </w:r>
      <w:r w:rsidRPr="00DA2103">
        <w:rPr>
          <w:rFonts w:ascii="Arial" w:hAnsi="Arial" w:cs="Arial"/>
        </w:rPr>
        <w:t>poder prevenir enfermedades o afrontar más efectivamente los problemas de salud ya existentes</w:t>
      </w:r>
      <w:r>
        <w:rPr>
          <w:rFonts w:ascii="Arial" w:hAnsi="Arial" w:cs="Arial"/>
        </w:rPr>
        <w:t xml:space="preserve">; asimismo, los </w:t>
      </w:r>
      <w:r w:rsidRPr="00DA2103">
        <w:rPr>
          <w:rFonts w:ascii="Arial" w:hAnsi="Arial" w:cs="Arial"/>
        </w:rPr>
        <w:t xml:space="preserve">autores afirman que los estados emocionales positivos facilitan conductas más saludables, </w:t>
      </w:r>
      <w:r>
        <w:rPr>
          <w:rFonts w:ascii="Arial" w:hAnsi="Arial" w:cs="Arial"/>
        </w:rPr>
        <w:t>ya que proveen</w:t>
      </w:r>
      <w:r w:rsidRPr="00DA2103">
        <w:rPr>
          <w:rFonts w:ascii="Arial" w:hAnsi="Arial" w:cs="Arial"/>
        </w:rPr>
        <w:t xml:space="preserve"> la resiliencia necesaria para afrontar la posibilidad de tener o desarrollar serios problemas de salud.</w:t>
      </w:r>
    </w:p>
    <w:p w:rsidR="00DA2103" w:rsidRDefault="00DA2103" w:rsidP="006B3817">
      <w:pPr>
        <w:pStyle w:val="Sinespaciado"/>
        <w:ind w:firstLine="567"/>
        <w:jc w:val="both"/>
        <w:rPr>
          <w:rFonts w:ascii="Arial" w:hAnsi="Arial" w:cs="Arial"/>
        </w:rPr>
      </w:pPr>
    </w:p>
    <w:p w:rsidR="009642DF" w:rsidRPr="00D748FC" w:rsidRDefault="009642DF" w:rsidP="00D24070">
      <w:pPr>
        <w:pStyle w:val="Sinespaciado"/>
        <w:ind w:left="567"/>
        <w:jc w:val="both"/>
        <w:outlineLvl w:val="2"/>
        <w:rPr>
          <w:rFonts w:ascii="Arial" w:hAnsi="Arial" w:cs="Arial"/>
          <w:b/>
          <w:i/>
        </w:rPr>
      </w:pPr>
      <w:r w:rsidRPr="00D748FC">
        <w:rPr>
          <w:rFonts w:ascii="Arial" w:hAnsi="Arial" w:cs="Arial"/>
          <w:b/>
          <w:i/>
        </w:rPr>
        <w:t>6.3.</w:t>
      </w:r>
      <w:r w:rsidR="00E17922">
        <w:rPr>
          <w:rFonts w:ascii="Arial" w:hAnsi="Arial" w:cs="Arial"/>
          <w:b/>
          <w:i/>
        </w:rPr>
        <w:t>5</w:t>
      </w:r>
      <w:r w:rsidRPr="00D748FC">
        <w:rPr>
          <w:rFonts w:ascii="Arial" w:hAnsi="Arial" w:cs="Arial"/>
          <w:b/>
          <w:i/>
        </w:rPr>
        <w:t xml:space="preserve"> Resiliencia </w:t>
      </w:r>
      <w:r>
        <w:rPr>
          <w:rFonts w:ascii="Arial" w:hAnsi="Arial" w:cs="Arial"/>
          <w:b/>
          <w:i/>
        </w:rPr>
        <w:t>y su relación con las dimensiones del</w:t>
      </w:r>
      <w:r w:rsidRPr="00D748FC">
        <w:rPr>
          <w:rFonts w:ascii="Arial" w:hAnsi="Arial" w:cs="Arial"/>
          <w:b/>
          <w:i/>
        </w:rPr>
        <w:t xml:space="preserve"> bienestar</w:t>
      </w:r>
      <w:r>
        <w:rPr>
          <w:rFonts w:ascii="Arial" w:hAnsi="Arial" w:cs="Arial"/>
          <w:b/>
          <w:i/>
        </w:rPr>
        <w:t xml:space="preserve"> subjetivo según edad</w:t>
      </w:r>
      <w:r w:rsidRPr="00D748FC">
        <w:rPr>
          <w:rFonts w:ascii="Arial" w:hAnsi="Arial" w:cs="Arial"/>
          <w:b/>
          <w:i/>
        </w:rPr>
        <w:t>.</w:t>
      </w:r>
    </w:p>
    <w:p w:rsidR="009642DF" w:rsidRDefault="009642DF" w:rsidP="009642DF">
      <w:pPr>
        <w:pStyle w:val="Sinespaciado"/>
        <w:ind w:firstLine="567"/>
        <w:jc w:val="both"/>
        <w:rPr>
          <w:rFonts w:ascii="Arial" w:hAnsi="Arial" w:cs="Arial"/>
        </w:rPr>
      </w:pPr>
    </w:p>
    <w:p w:rsidR="00860FD3" w:rsidRPr="00E43176" w:rsidRDefault="00860FD3" w:rsidP="00BE11ED">
      <w:pPr>
        <w:autoSpaceDE w:val="0"/>
        <w:autoSpaceDN w:val="0"/>
        <w:adjustRightInd w:val="0"/>
        <w:spacing w:after="0" w:line="240" w:lineRule="auto"/>
        <w:ind w:right="991"/>
        <w:jc w:val="both"/>
        <w:rPr>
          <w:rFonts w:ascii="Arial" w:hAnsi="Arial" w:cs="Arial"/>
          <w:szCs w:val="24"/>
        </w:rPr>
      </w:pPr>
      <w:r w:rsidRPr="00E43176">
        <w:rPr>
          <w:rFonts w:ascii="Arial" w:hAnsi="Arial" w:cs="Arial"/>
          <w:szCs w:val="24"/>
        </w:rPr>
        <w:t xml:space="preserve">Tabla </w:t>
      </w:r>
      <w:r w:rsidR="00950FFC">
        <w:rPr>
          <w:rFonts w:ascii="Arial" w:hAnsi="Arial" w:cs="Arial"/>
          <w:szCs w:val="24"/>
        </w:rPr>
        <w:t>81</w:t>
      </w:r>
      <w:r w:rsidRPr="00E43176">
        <w:rPr>
          <w:rFonts w:ascii="Arial" w:hAnsi="Arial" w:cs="Arial"/>
          <w:szCs w:val="24"/>
        </w:rPr>
        <w:t xml:space="preserve">. </w:t>
      </w:r>
      <w:r w:rsidRPr="00E43176">
        <w:rPr>
          <w:rFonts w:ascii="Arial" w:hAnsi="Arial" w:cs="Arial"/>
          <w:i/>
          <w:szCs w:val="24"/>
        </w:rPr>
        <w:t>Relación de los factores de resiliencia con el bienestar subjetivo</w:t>
      </w:r>
      <w:r w:rsidR="00A6666B" w:rsidRPr="00E43176">
        <w:rPr>
          <w:rFonts w:ascii="Arial" w:hAnsi="Arial" w:cs="Arial"/>
          <w:i/>
          <w:szCs w:val="24"/>
        </w:rPr>
        <w:t xml:space="preserve"> y sus dimensiones </w:t>
      </w:r>
      <w:r w:rsidRPr="00E43176">
        <w:rPr>
          <w:rFonts w:ascii="Arial" w:hAnsi="Arial" w:cs="Arial"/>
          <w:i/>
          <w:szCs w:val="24"/>
        </w:rPr>
        <w:t>según grupo etáreo</w:t>
      </w:r>
    </w:p>
    <w:tbl>
      <w:tblPr>
        <w:tblStyle w:val="Tablanormal2"/>
        <w:tblW w:w="0" w:type="auto"/>
        <w:tblLook w:val="0620" w:firstRow="1" w:lastRow="0" w:firstColumn="0" w:lastColumn="0" w:noHBand="1" w:noVBand="1"/>
      </w:tblPr>
      <w:tblGrid>
        <w:gridCol w:w="1169"/>
        <w:gridCol w:w="1560"/>
        <w:gridCol w:w="667"/>
        <w:gridCol w:w="568"/>
        <w:gridCol w:w="417"/>
        <w:gridCol w:w="667"/>
        <w:gridCol w:w="568"/>
        <w:gridCol w:w="417"/>
        <w:gridCol w:w="672"/>
        <w:gridCol w:w="568"/>
        <w:gridCol w:w="417"/>
      </w:tblGrid>
      <w:tr w:rsidR="00A02108" w:rsidRPr="00A02108" w:rsidTr="00FE44D0">
        <w:trPr>
          <w:cnfStyle w:val="100000000000" w:firstRow="1" w:lastRow="0" w:firstColumn="0" w:lastColumn="0" w:oddVBand="0" w:evenVBand="0" w:oddHBand="0" w:evenHBand="0" w:firstRowFirstColumn="0" w:firstRowLastColumn="0" w:lastRowFirstColumn="0" w:lastRowLastColumn="0"/>
        </w:trPr>
        <w:tc>
          <w:tcPr>
            <w:tcW w:w="0" w:type="auto"/>
          </w:tcPr>
          <w:p w:rsidR="00A02108" w:rsidRPr="00A02108" w:rsidRDefault="00A02108" w:rsidP="00A6666B">
            <w:pPr>
              <w:autoSpaceDE w:val="0"/>
              <w:autoSpaceDN w:val="0"/>
              <w:adjustRightInd w:val="0"/>
              <w:jc w:val="center"/>
              <w:rPr>
                <w:rFonts w:ascii="Arial Narrow" w:hAnsi="Arial Narrow" w:cs="Times New Roman"/>
                <w:b w:val="0"/>
              </w:rPr>
            </w:pPr>
          </w:p>
        </w:tc>
        <w:tc>
          <w:tcPr>
            <w:tcW w:w="0" w:type="auto"/>
            <w:vMerge w:val="restart"/>
          </w:tcPr>
          <w:p w:rsidR="00A02108" w:rsidRPr="00A02108" w:rsidRDefault="00A02108" w:rsidP="00A6666B">
            <w:pPr>
              <w:autoSpaceDE w:val="0"/>
              <w:autoSpaceDN w:val="0"/>
              <w:adjustRightInd w:val="0"/>
              <w:jc w:val="center"/>
              <w:rPr>
                <w:rFonts w:ascii="Arial Narrow" w:hAnsi="Arial Narrow" w:cs="Times New Roman"/>
                <w:b w:val="0"/>
              </w:rPr>
            </w:pPr>
            <w:r w:rsidRPr="00A02108">
              <w:rPr>
                <w:rFonts w:ascii="Arial Narrow" w:hAnsi="Arial Narrow" w:cs="Times New Roman"/>
                <w:b w:val="0"/>
              </w:rPr>
              <w:t>Correlación de</w:t>
            </w:r>
          </w:p>
          <w:p w:rsidR="00A02108" w:rsidRPr="00A02108" w:rsidRDefault="00A02108" w:rsidP="00A6666B">
            <w:pPr>
              <w:autoSpaceDE w:val="0"/>
              <w:autoSpaceDN w:val="0"/>
              <w:adjustRightInd w:val="0"/>
              <w:jc w:val="center"/>
              <w:rPr>
                <w:rFonts w:ascii="Arial Narrow" w:hAnsi="Arial Narrow" w:cs="Times New Roman"/>
              </w:rPr>
            </w:pPr>
            <w:r w:rsidRPr="00A02108">
              <w:rPr>
                <w:rFonts w:ascii="Arial Narrow" w:hAnsi="Arial Narrow" w:cs="Times New Roman"/>
                <w:b w:val="0"/>
              </w:rPr>
              <w:t>Spearman</w:t>
            </w:r>
          </w:p>
        </w:tc>
        <w:tc>
          <w:tcPr>
            <w:tcW w:w="0" w:type="auto"/>
            <w:gridSpan w:val="3"/>
          </w:tcPr>
          <w:p w:rsidR="00A02108" w:rsidRPr="00A02108" w:rsidRDefault="00A02108" w:rsidP="00A6666B">
            <w:pPr>
              <w:autoSpaceDE w:val="0"/>
              <w:autoSpaceDN w:val="0"/>
              <w:adjustRightInd w:val="0"/>
              <w:jc w:val="center"/>
              <w:rPr>
                <w:rFonts w:ascii="Arial Narrow" w:hAnsi="Arial Narrow" w:cs="Times New Roman"/>
              </w:rPr>
            </w:pPr>
            <w:r w:rsidRPr="00A02108">
              <w:rPr>
                <w:rFonts w:ascii="Arial Narrow" w:hAnsi="Arial Narrow" w:cs="Times New Roman"/>
              </w:rPr>
              <w:t>Adolescentes</w:t>
            </w:r>
          </w:p>
        </w:tc>
        <w:tc>
          <w:tcPr>
            <w:tcW w:w="0" w:type="auto"/>
            <w:gridSpan w:val="3"/>
          </w:tcPr>
          <w:p w:rsidR="00A02108" w:rsidRPr="00A02108" w:rsidRDefault="00A02108" w:rsidP="00A6666B">
            <w:pPr>
              <w:autoSpaceDE w:val="0"/>
              <w:autoSpaceDN w:val="0"/>
              <w:adjustRightInd w:val="0"/>
              <w:jc w:val="center"/>
              <w:rPr>
                <w:rFonts w:ascii="Arial Narrow" w:hAnsi="Arial Narrow" w:cs="Times New Roman"/>
              </w:rPr>
            </w:pPr>
            <w:r w:rsidRPr="00A02108">
              <w:rPr>
                <w:rFonts w:ascii="Arial Narrow" w:hAnsi="Arial Narrow" w:cs="Times New Roman"/>
              </w:rPr>
              <w:t>Jóvenes</w:t>
            </w:r>
          </w:p>
        </w:tc>
        <w:tc>
          <w:tcPr>
            <w:tcW w:w="0" w:type="auto"/>
            <w:gridSpan w:val="3"/>
          </w:tcPr>
          <w:p w:rsidR="00A02108" w:rsidRPr="00A02108" w:rsidRDefault="00A02108" w:rsidP="00A6666B">
            <w:pPr>
              <w:autoSpaceDE w:val="0"/>
              <w:autoSpaceDN w:val="0"/>
              <w:adjustRightInd w:val="0"/>
              <w:jc w:val="center"/>
              <w:rPr>
                <w:rFonts w:ascii="Arial Narrow" w:hAnsi="Arial Narrow" w:cs="Times New Roman"/>
              </w:rPr>
            </w:pPr>
            <w:r w:rsidRPr="00A02108">
              <w:rPr>
                <w:rFonts w:ascii="Arial Narrow" w:hAnsi="Arial Narrow" w:cs="Times New Roman"/>
              </w:rPr>
              <w:t>Adultos jóvenes</w:t>
            </w:r>
          </w:p>
        </w:tc>
      </w:tr>
      <w:tr w:rsidR="00A02108" w:rsidRPr="00A02108" w:rsidTr="00A02108">
        <w:tc>
          <w:tcPr>
            <w:tcW w:w="0" w:type="auto"/>
            <w:tcBorders>
              <w:bottom w:val="single" w:sz="4" w:space="0" w:color="auto"/>
            </w:tcBorders>
          </w:tcPr>
          <w:p w:rsidR="00A02108" w:rsidRPr="00A02108" w:rsidRDefault="00A02108" w:rsidP="00A02108">
            <w:pPr>
              <w:autoSpaceDE w:val="0"/>
              <w:autoSpaceDN w:val="0"/>
              <w:adjustRightInd w:val="0"/>
              <w:jc w:val="center"/>
              <w:rPr>
                <w:rFonts w:ascii="Arial Narrow" w:hAnsi="Arial Narrow" w:cs="Times New Roman"/>
              </w:rPr>
            </w:pPr>
          </w:p>
        </w:tc>
        <w:tc>
          <w:tcPr>
            <w:tcW w:w="0" w:type="auto"/>
            <w:vMerge/>
            <w:tcBorders>
              <w:bottom w:val="single" w:sz="4" w:space="0" w:color="auto"/>
            </w:tcBorders>
          </w:tcPr>
          <w:p w:rsidR="00A02108" w:rsidRPr="00A02108" w:rsidRDefault="00A02108" w:rsidP="00A02108">
            <w:pPr>
              <w:autoSpaceDE w:val="0"/>
              <w:autoSpaceDN w:val="0"/>
              <w:adjustRightInd w:val="0"/>
              <w:jc w:val="center"/>
              <w:rPr>
                <w:rFonts w:ascii="Arial Narrow" w:hAnsi="Arial Narrow" w:cs="Times New Roman"/>
              </w:rPr>
            </w:pPr>
          </w:p>
        </w:tc>
        <w:tc>
          <w:tcPr>
            <w:tcW w:w="0" w:type="auto"/>
            <w:tcBorders>
              <w:bottom w:val="single" w:sz="4" w:space="0" w:color="auto"/>
            </w:tcBorders>
          </w:tcPr>
          <w:p w:rsidR="00A02108" w:rsidRPr="00A02108" w:rsidRDefault="00A02108" w:rsidP="00A02108">
            <w:pPr>
              <w:autoSpaceDE w:val="0"/>
              <w:autoSpaceDN w:val="0"/>
              <w:adjustRightInd w:val="0"/>
              <w:jc w:val="center"/>
              <w:rPr>
                <w:rFonts w:ascii="Arial Narrow" w:hAnsi="Arial Narrow" w:cs="Times New Roman"/>
                <w:b/>
                <w:i/>
              </w:rPr>
            </w:pPr>
            <w:r w:rsidRPr="00A02108">
              <w:rPr>
                <w:rFonts w:ascii="Arial Narrow" w:hAnsi="Arial Narrow" w:cs="Times New Roman"/>
                <w:b/>
                <w:i/>
              </w:rPr>
              <w:t>Coef.</w:t>
            </w:r>
          </w:p>
        </w:tc>
        <w:tc>
          <w:tcPr>
            <w:tcW w:w="0" w:type="auto"/>
            <w:tcBorders>
              <w:bottom w:val="single" w:sz="4" w:space="0" w:color="auto"/>
            </w:tcBorders>
          </w:tcPr>
          <w:p w:rsidR="00A02108" w:rsidRPr="00A02108" w:rsidRDefault="00A02108" w:rsidP="00A02108">
            <w:pPr>
              <w:autoSpaceDE w:val="0"/>
              <w:autoSpaceDN w:val="0"/>
              <w:adjustRightInd w:val="0"/>
              <w:jc w:val="center"/>
              <w:rPr>
                <w:rFonts w:ascii="Arial Narrow" w:hAnsi="Arial Narrow" w:cs="Times New Roman"/>
                <w:b/>
                <w:i/>
              </w:rPr>
            </w:pPr>
            <w:r w:rsidRPr="00A02108">
              <w:rPr>
                <w:rFonts w:ascii="Arial Narrow" w:hAnsi="Arial Narrow" w:cs="Times New Roman"/>
                <w:b/>
                <w:i/>
              </w:rPr>
              <w:t>Sig.</w:t>
            </w:r>
          </w:p>
        </w:tc>
        <w:tc>
          <w:tcPr>
            <w:tcW w:w="0" w:type="auto"/>
            <w:tcBorders>
              <w:bottom w:val="single" w:sz="4" w:space="0" w:color="auto"/>
            </w:tcBorders>
          </w:tcPr>
          <w:p w:rsidR="00A02108" w:rsidRPr="00A02108" w:rsidRDefault="00A02108" w:rsidP="00A02108">
            <w:pPr>
              <w:autoSpaceDE w:val="0"/>
              <w:autoSpaceDN w:val="0"/>
              <w:adjustRightInd w:val="0"/>
              <w:jc w:val="center"/>
              <w:rPr>
                <w:rFonts w:ascii="Arial Narrow" w:hAnsi="Arial Narrow" w:cs="Times New Roman"/>
                <w:b/>
                <w:i/>
              </w:rPr>
            </w:pPr>
            <w:r w:rsidRPr="00A02108">
              <w:rPr>
                <w:rFonts w:ascii="Arial Narrow" w:hAnsi="Arial Narrow" w:cs="Times New Roman"/>
                <w:b/>
                <w:i/>
              </w:rPr>
              <w:t>N</w:t>
            </w:r>
          </w:p>
        </w:tc>
        <w:tc>
          <w:tcPr>
            <w:tcW w:w="0" w:type="auto"/>
            <w:tcBorders>
              <w:bottom w:val="single" w:sz="4" w:space="0" w:color="auto"/>
            </w:tcBorders>
          </w:tcPr>
          <w:p w:rsidR="00A02108" w:rsidRPr="00A02108" w:rsidRDefault="00A02108" w:rsidP="00A02108">
            <w:pPr>
              <w:autoSpaceDE w:val="0"/>
              <w:autoSpaceDN w:val="0"/>
              <w:adjustRightInd w:val="0"/>
              <w:jc w:val="center"/>
              <w:rPr>
                <w:rFonts w:ascii="Arial Narrow" w:hAnsi="Arial Narrow" w:cs="Times New Roman"/>
                <w:b/>
                <w:i/>
              </w:rPr>
            </w:pPr>
            <w:r w:rsidRPr="00A02108">
              <w:rPr>
                <w:rFonts w:ascii="Arial Narrow" w:hAnsi="Arial Narrow" w:cs="Times New Roman"/>
                <w:b/>
                <w:i/>
              </w:rPr>
              <w:t>Coef.</w:t>
            </w:r>
          </w:p>
        </w:tc>
        <w:tc>
          <w:tcPr>
            <w:tcW w:w="0" w:type="auto"/>
            <w:tcBorders>
              <w:bottom w:val="single" w:sz="4" w:space="0" w:color="auto"/>
            </w:tcBorders>
          </w:tcPr>
          <w:p w:rsidR="00A02108" w:rsidRPr="00A02108" w:rsidRDefault="00A02108" w:rsidP="00A02108">
            <w:pPr>
              <w:autoSpaceDE w:val="0"/>
              <w:autoSpaceDN w:val="0"/>
              <w:adjustRightInd w:val="0"/>
              <w:jc w:val="center"/>
              <w:rPr>
                <w:rFonts w:ascii="Arial Narrow" w:hAnsi="Arial Narrow" w:cs="Times New Roman"/>
                <w:b/>
                <w:i/>
              </w:rPr>
            </w:pPr>
            <w:r w:rsidRPr="00A02108">
              <w:rPr>
                <w:rFonts w:ascii="Arial Narrow" w:hAnsi="Arial Narrow" w:cs="Times New Roman"/>
                <w:b/>
                <w:i/>
              </w:rPr>
              <w:t>Sig.</w:t>
            </w:r>
          </w:p>
        </w:tc>
        <w:tc>
          <w:tcPr>
            <w:tcW w:w="0" w:type="auto"/>
            <w:tcBorders>
              <w:bottom w:val="single" w:sz="4" w:space="0" w:color="auto"/>
            </w:tcBorders>
          </w:tcPr>
          <w:p w:rsidR="00A02108" w:rsidRPr="00A02108" w:rsidRDefault="00A02108" w:rsidP="00A02108">
            <w:pPr>
              <w:autoSpaceDE w:val="0"/>
              <w:autoSpaceDN w:val="0"/>
              <w:adjustRightInd w:val="0"/>
              <w:jc w:val="center"/>
              <w:rPr>
                <w:rFonts w:ascii="Arial Narrow" w:hAnsi="Arial Narrow" w:cs="Times New Roman"/>
                <w:b/>
                <w:i/>
              </w:rPr>
            </w:pPr>
            <w:r w:rsidRPr="00A02108">
              <w:rPr>
                <w:rFonts w:ascii="Arial Narrow" w:hAnsi="Arial Narrow" w:cs="Times New Roman"/>
                <w:b/>
                <w:i/>
              </w:rPr>
              <w:t>N</w:t>
            </w:r>
          </w:p>
        </w:tc>
        <w:tc>
          <w:tcPr>
            <w:tcW w:w="0" w:type="auto"/>
            <w:tcBorders>
              <w:bottom w:val="single" w:sz="4" w:space="0" w:color="auto"/>
            </w:tcBorders>
          </w:tcPr>
          <w:p w:rsidR="00A02108" w:rsidRPr="00A02108" w:rsidRDefault="00A02108" w:rsidP="00A02108">
            <w:pPr>
              <w:autoSpaceDE w:val="0"/>
              <w:autoSpaceDN w:val="0"/>
              <w:adjustRightInd w:val="0"/>
              <w:jc w:val="center"/>
              <w:rPr>
                <w:rFonts w:ascii="Arial Narrow" w:hAnsi="Arial Narrow" w:cs="Times New Roman"/>
                <w:b/>
                <w:i/>
              </w:rPr>
            </w:pPr>
            <w:r w:rsidRPr="00A02108">
              <w:rPr>
                <w:rFonts w:ascii="Arial Narrow" w:hAnsi="Arial Narrow" w:cs="Times New Roman"/>
                <w:b/>
                <w:i/>
              </w:rPr>
              <w:t>Coef.</w:t>
            </w:r>
          </w:p>
        </w:tc>
        <w:tc>
          <w:tcPr>
            <w:tcW w:w="0" w:type="auto"/>
            <w:tcBorders>
              <w:bottom w:val="single" w:sz="4" w:space="0" w:color="auto"/>
            </w:tcBorders>
          </w:tcPr>
          <w:p w:rsidR="00A02108" w:rsidRPr="00A02108" w:rsidRDefault="00A02108" w:rsidP="00A02108">
            <w:pPr>
              <w:autoSpaceDE w:val="0"/>
              <w:autoSpaceDN w:val="0"/>
              <w:adjustRightInd w:val="0"/>
              <w:jc w:val="center"/>
              <w:rPr>
                <w:rFonts w:ascii="Arial Narrow" w:hAnsi="Arial Narrow" w:cs="Times New Roman"/>
                <w:b/>
                <w:i/>
              </w:rPr>
            </w:pPr>
            <w:r w:rsidRPr="00A02108">
              <w:rPr>
                <w:rFonts w:ascii="Arial Narrow" w:hAnsi="Arial Narrow" w:cs="Times New Roman"/>
                <w:b/>
                <w:i/>
              </w:rPr>
              <w:t>Sig.</w:t>
            </w:r>
          </w:p>
        </w:tc>
        <w:tc>
          <w:tcPr>
            <w:tcW w:w="0" w:type="auto"/>
            <w:tcBorders>
              <w:bottom w:val="single" w:sz="4" w:space="0" w:color="auto"/>
            </w:tcBorders>
          </w:tcPr>
          <w:p w:rsidR="00A02108" w:rsidRPr="00A02108" w:rsidRDefault="00A02108" w:rsidP="00A02108">
            <w:pPr>
              <w:autoSpaceDE w:val="0"/>
              <w:autoSpaceDN w:val="0"/>
              <w:adjustRightInd w:val="0"/>
              <w:jc w:val="center"/>
              <w:rPr>
                <w:rFonts w:ascii="Arial Narrow" w:hAnsi="Arial Narrow" w:cs="Times New Roman"/>
                <w:b/>
                <w:i/>
              </w:rPr>
            </w:pPr>
            <w:r w:rsidRPr="00A02108">
              <w:rPr>
                <w:rFonts w:ascii="Arial Narrow" w:hAnsi="Arial Narrow" w:cs="Times New Roman"/>
                <w:b/>
                <w:i/>
              </w:rPr>
              <w:t>N</w:t>
            </w:r>
          </w:p>
        </w:tc>
      </w:tr>
      <w:tr w:rsidR="00A02108" w:rsidRPr="00A02108" w:rsidTr="00A02108">
        <w:tc>
          <w:tcPr>
            <w:tcW w:w="0" w:type="auto"/>
            <w:vMerge w:val="restart"/>
            <w:tcBorders>
              <w:top w:val="single" w:sz="4" w:space="0" w:color="auto"/>
            </w:tcBorders>
          </w:tcPr>
          <w:p w:rsidR="00A02108" w:rsidRDefault="00A02108" w:rsidP="00A02108">
            <w:pPr>
              <w:autoSpaceDE w:val="0"/>
              <w:autoSpaceDN w:val="0"/>
              <w:adjustRightInd w:val="0"/>
              <w:spacing w:line="276" w:lineRule="auto"/>
              <w:jc w:val="right"/>
              <w:rPr>
                <w:rFonts w:ascii="Arial Narrow" w:hAnsi="Arial Narrow" w:cs="Times New Roman"/>
              </w:rPr>
            </w:pPr>
            <w:r w:rsidRPr="00A02108">
              <w:rPr>
                <w:rFonts w:ascii="Arial Narrow" w:hAnsi="Arial Narrow" w:cs="Times New Roman"/>
              </w:rPr>
              <w:t xml:space="preserve">Factores de </w:t>
            </w:r>
          </w:p>
          <w:p w:rsidR="00A02108" w:rsidRPr="00A02108" w:rsidRDefault="00A02108" w:rsidP="00A02108">
            <w:pPr>
              <w:autoSpaceDE w:val="0"/>
              <w:autoSpaceDN w:val="0"/>
              <w:adjustRightInd w:val="0"/>
              <w:spacing w:line="276" w:lineRule="auto"/>
              <w:jc w:val="right"/>
              <w:rPr>
                <w:rFonts w:ascii="Arial Narrow" w:hAnsi="Arial Narrow" w:cs="Times New Roman"/>
              </w:rPr>
            </w:pPr>
            <w:r w:rsidRPr="00A02108">
              <w:rPr>
                <w:rFonts w:ascii="Arial Narrow" w:hAnsi="Arial Narrow" w:cs="Times New Roman"/>
              </w:rPr>
              <w:t xml:space="preserve">resiliencia </w:t>
            </w:r>
          </w:p>
        </w:tc>
        <w:tc>
          <w:tcPr>
            <w:tcW w:w="0" w:type="auto"/>
            <w:tcBorders>
              <w:top w:val="single" w:sz="4" w:space="0" w:color="auto"/>
            </w:tcBorders>
          </w:tcPr>
          <w:p w:rsidR="00A02108" w:rsidRPr="00A02108" w:rsidRDefault="00A02108" w:rsidP="00A02108">
            <w:pPr>
              <w:autoSpaceDE w:val="0"/>
              <w:autoSpaceDN w:val="0"/>
              <w:adjustRightInd w:val="0"/>
              <w:spacing w:line="276" w:lineRule="auto"/>
              <w:jc w:val="right"/>
              <w:rPr>
                <w:rFonts w:ascii="Arial Narrow" w:hAnsi="Arial Narrow" w:cs="Times New Roman"/>
              </w:rPr>
            </w:pPr>
            <w:r w:rsidRPr="00A02108">
              <w:rPr>
                <w:rFonts w:ascii="Arial Narrow" w:hAnsi="Arial Narrow" w:cs="Times New Roman"/>
              </w:rPr>
              <w:t>Satisfacción vital</w:t>
            </w:r>
          </w:p>
        </w:tc>
        <w:tc>
          <w:tcPr>
            <w:tcW w:w="0" w:type="auto"/>
            <w:tcBorders>
              <w:top w:val="single" w:sz="4" w:space="0" w:color="auto"/>
            </w:tcBorders>
          </w:tcPr>
          <w:p w:rsidR="00A02108" w:rsidRPr="00A02108" w:rsidRDefault="00A02108" w:rsidP="00A02108">
            <w:pPr>
              <w:autoSpaceDE w:val="0"/>
              <w:autoSpaceDN w:val="0"/>
              <w:adjustRightInd w:val="0"/>
              <w:spacing w:line="276" w:lineRule="auto"/>
              <w:jc w:val="center"/>
              <w:rPr>
                <w:rFonts w:ascii="Arial Narrow" w:hAnsi="Arial Narrow" w:cs="Times New Roman"/>
              </w:rPr>
            </w:pPr>
            <w:r w:rsidRPr="00A02108">
              <w:rPr>
                <w:rFonts w:ascii="Arial Narrow" w:hAnsi="Arial Narrow" w:cs="Arial"/>
              </w:rPr>
              <w:t>,688</w:t>
            </w:r>
            <w:r w:rsidRPr="00A02108">
              <w:rPr>
                <w:rFonts w:ascii="Arial Narrow" w:hAnsi="Arial Narrow" w:cs="Arial"/>
                <w:vertAlign w:val="superscript"/>
              </w:rPr>
              <w:t>**</w:t>
            </w:r>
          </w:p>
        </w:tc>
        <w:tc>
          <w:tcPr>
            <w:tcW w:w="0" w:type="auto"/>
            <w:tcBorders>
              <w:top w:val="single" w:sz="4" w:space="0" w:color="auto"/>
            </w:tcBorders>
          </w:tcPr>
          <w:p w:rsidR="00A02108" w:rsidRPr="00A02108" w:rsidRDefault="00A02108" w:rsidP="00A02108">
            <w:pPr>
              <w:autoSpaceDE w:val="0"/>
              <w:autoSpaceDN w:val="0"/>
              <w:adjustRightInd w:val="0"/>
              <w:spacing w:line="276" w:lineRule="auto"/>
              <w:jc w:val="center"/>
              <w:rPr>
                <w:rFonts w:ascii="Arial Narrow" w:hAnsi="Arial Narrow" w:cs="Times New Roman"/>
              </w:rPr>
            </w:pPr>
            <w:r w:rsidRPr="00A02108">
              <w:rPr>
                <w:rFonts w:ascii="Arial Narrow" w:hAnsi="Arial Narrow" w:cs="Arial"/>
              </w:rPr>
              <w:t>,000</w:t>
            </w:r>
          </w:p>
        </w:tc>
        <w:tc>
          <w:tcPr>
            <w:tcW w:w="0" w:type="auto"/>
            <w:tcBorders>
              <w:top w:val="single" w:sz="4" w:space="0" w:color="auto"/>
            </w:tcBorders>
          </w:tcPr>
          <w:p w:rsidR="00A02108" w:rsidRPr="00A02108" w:rsidRDefault="00A02108" w:rsidP="00A02108">
            <w:pPr>
              <w:spacing w:line="276" w:lineRule="auto"/>
              <w:jc w:val="center"/>
              <w:rPr>
                <w:rFonts w:ascii="Arial Narrow" w:hAnsi="Arial Narrow"/>
              </w:rPr>
            </w:pPr>
            <w:r w:rsidRPr="00A02108">
              <w:rPr>
                <w:rFonts w:ascii="Arial Narrow" w:hAnsi="Arial Narrow" w:cs="Arial"/>
              </w:rPr>
              <w:t>30</w:t>
            </w:r>
          </w:p>
        </w:tc>
        <w:tc>
          <w:tcPr>
            <w:tcW w:w="0" w:type="auto"/>
            <w:tcBorders>
              <w:top w:val="single" w:sz="4" w:space="0" w:color="auto"/>
            </w:tcBorders>
          </w:tcPr>
          <w:p w:rsidR="00A02108" w:rsidRPr="00A02108" w:rsidRDefault="00A02108" w:rsidP="00A02108">
            <w:pPr>
              <w:autoSpaceDE w:val="0"/>
              <w:autoSpaceDN w:val="0"/>
              <w:adjustRightInd w:val="0"/>
              <w:spacing w:line="276" w:lineRule="auto"/>
              <w:jc w:val="center"/>
              <w:rPr>
                <w:rFonts w:ascii="Arial Narrow" w:hAnsi="Arial Narrow" w:cs="Arial"/>
                <w:color w:val="000000"/>
              </w:rPr>
            </w:pPr>
            <w:r w:rsidRPr="00A02108">
              <w:rPr>
                <w:rFonts w:ascii="Arial Narrow" w:hAnsi="Arial Narrow" w:cs="Arial"/>
              </w:rPr>
              <w:t>,432</w:t>
            </w:r>
            <w:r w:rsidRPr="00A02108">
              <w:rPr>
                <w:rFonts w:ascii="Arial Narrow" w:hAnsi="Arial Narrow" w:cs="Arial"/>
                <w:vertAlign w:val="superscript"/>
              </w:rPr>
              <w:t>**</w:t>
            </w:r>
          </w:p>
        </w:tc>
        <w:tc>
          <w:tcPr>
            <w:tcW w:w="0" w:type="auto"/>
            <w:tcBorders>
              <w:top w:val="single" w:sz="4" w:space="0" w:color="auto"/>
            </w:tcBorders>
          </w:tcPr>
          <w:p w:rsidR="00A02108" w:rsidRPr="00A02108" w:rsidRDefault="00A02108" w:rsidP="00A02108">
            <w:pPr>
              <w:spacing w:line="276" w:lineRule="auto"/>
              <w:jc w:val="center"/>
              <w:rPr>
                <w:rFonts w:ascii="Arial Narrow" w:hAnsi="Arial Narrow"/>
              </w:rPr>
            </w:pPr>
            <w:r w:rsidRPr="00A02108">
              <w:rPr>
                <w:rFonts w:ascii="Arial Narrow" w:hAnsi="Arial Narrow" w:cs="Arial"/>
              </w:rPr>
              <w:t>,000</w:t>
            </w:r>
          </w:p>
        </w:tc>
        <w:tc>
          <w:tcPr>
            <w:tcW w:w="0" w:type="auto"/>
            <w:tcBorders>
              <w:top w:val="single" w:sz="4" w:space="0" w:color="auto"/>
            </w:tcBorders>
          </w:tcPr>
          <w:p w:rsidR="00A02108" w:rsidRPr="00A02108" w:rsidRDefault="00A02108" w:rsidP="00A02108">
            <w:pPr>
              <w:spacing w:line="276" w:lineRule="auto"/>
              <w:jc w:val="center"/>
              <w:rPr>
                <w:rFonts w:ascii="Arial Narrow" w:hAnsi="Arial Narrow"/>
              </w:rPr>
            </w:pPr>
            <w:r w:rsidRPr="00A02108">
              <w:rPr>
                <w:rFonts w:ascii="Arial Narrow" w:hAnsi="Arial Narrow" w:cs="Arial"/>
              </w:rPr>
              <w:t>62</w:t>
            </w:r>
          </w:p>
        </w:tc>
        <w:tc>
          <w:tcPr>
            <w:tcW w:w="0" w:type="auto"/>
            <w:tcBorders>
              <w:top w:val="single" w:sz="4" w:space="0" w:color="auto"/>
            </w:tcBorders>
          </w:tcPr>
          <w:p w:rsidR="00A02108" w:rsidRPr="00A02108" w:rsidRDefault="00A02108" w:rsidP="00A02108">
            <w:pPr>
              <w:autoSpaceDE w:val="0"/>
              <w:autoSpaceDN w:val="0"/>
              <w:adjustRightInd w:val="0"/>
              <w:spacing w:line="276" w:lineRule="auto"/>
              <w:jc w:val="center"/>
              <w:rPr>
                <w:rFonts w:ascii="Arial Narrow" w:hAnsi="Arial Narrow" w:cs="Arial"/>
                <w:color w:val="000000"/>
              </w:rPr>
            </w:pPr>
            <w:r w:rsidRPr="00A02108">
              <w:rPr>
                <w:rFonts w:ascii="Arial Narrow" w:hAnsi="Arial Narrow" w:cs="Arial"/>
              </w:rPr>
              <w:t>,734</w:t>
            </w:r>
            <w:r w:rsidRPr="00A02108">
              <w:rPr>
                <w:rFonts w:ascii="Arial Narrow" w:hAnsi="Arial Narrow" w:cs="Arial"/>
                <w:vertAlign w:val="superscript"/>
              </w:rPr>
              <w:t>**</w:t>
            </w:r>
          </w:p>
        </w:tc>
        <w:tc>
          <w:tcPr>
            <w:tcW w:w="0" w:type="auto"/>
            <w:tcBorders>
              <w:top w:val="single" w:sz="4" w:space="0" w:color="auto"/>
            </w:tcBorders>
          </w:tcPr>
          <w:p w:rsidR="00A02108" w:rsidRPr="00A02108" w:rsidRDefault="00A02108" w:rsidP="00A02108">
            <w:pPr>
              <w:autoSpaceDE w:val="0"/>
              <w:autoSpaceDN w:val="0"/>
              <w:adjustRightInd w:val="0"/>
              <w:spacing w:line="276" w:lineRule="auto"/>
              <w:jc w:val="center"/>
              <w:rPr>
                <w:rFonts w:ascii="Arial Narrow" w:hAnsi="Arial Narrow" w:cs="Arial"/>
                <w:color w:val="000000"/>
              </w:rPr>
            </w:pPr>
            <w:r w:rsidRPr="00A02108">
              <w:rPr>
                <w:rFonts w:ascii="Arial Narrow" w:hAnsi="Arial Narrow" w:cs="Arial"/>
              </w:rPr>
              <w:t>,000</w:t>
            </w:r>
          </w:p>
        </w:tc>
        <w:tc>
          <w:tcPr>
            <w:tcW w:w="0" w:type="auto"/>
            <w:tcBorders>
              <w:top w:val="single" w:sz="4" w:space="0" w:color="auto"/>
            </w:tcBorders>
          </w:tcPr>
          <w:p w:rsidR="00A02108" w:rsidRPr="00A02108" w:rsidRDefault="00A02108" w:rsidP="00A02108">
            <w:pPr>
              <w:autoSpaceDE w:val="0"/>
              <w:autoSpaceDN w:val="0"/>
              <w:adjustRightInd w:val="0"/>
              <w:spacing w:line="276" w:lineRule="auto"/>
              <w:jc w:val="center"/>
              <w:rPr>
                <w:rFonts w:ascii="Arial Narrow" w:hAnsi="Arial Narrow" w:cs="Arial"/>
                <w:color w:val="000000"/>
              </w:rPr>
            </w:pPr>
            <w:r w:rsidRPr="00A02108">
              <w:rPr>
                <w:rFonts w:ascii="Arial Narrow" w:hAnsi="Arial Narrow" w:cs="Arial"/>
              </w:rPr>
              <w:t>22</w:t>
            </w:r>
          </w:p>
        </w:tc>
      </w:tr>
      <w:tr w:rsidR="00A02108" w:rsidRPr="00A02108" w:rsidTr="00A02108">
        <w:tc>
          <w:tcPr>
            <w:tcW w:w="0" w:type="auto"/>
            <w:vMerge/>
          </w:tcPr>
          <w:p w:rsidR="00A02108" w:rsidRPr="00A02108" w:rsidRDefault="00A02108" w:rsidP="00A02108">
            <w:pPr>
              <w:autoSpaceDE w:val="0"/>
              <w:autoSpaceDN w:val="0"/>
              <w:adjustRightInd w:val="0"/>
              <w:spacing w:line="276" w:lineRule="auto"/>
              <w:jc w:val="right"/>
              <w:rPr>
                <w:rFonts w:ascii="Arial Narrow" w:hAnsi="Arial Narrow" w:cs="Times New Roman"/>
              </w:rPr>
            </w:pPr>
          </w:p>
        </w:tc>
        <w:tc>
          <w:tcPr>
            <w:tcW w:w="0" w:type="auto"/>
          </w:tcPr>
          <w:p w:rsidR="00A02108" w:rsidRPr="00A02108" w:rsidRDefault="00A02108" w:rsidP="00A02108">
            <w:pPr>
              <w:autoSpaceDE w:val="0"/>
              <w:autoSpaceDN w:val="0"/>
              <w:adjustRightInd w:val="0"/>
              <w:spacing w:line="276" w:lineRule="auto"/>
              <w:jc w:val="right"/>
              <w:rPr>
                <w:rFonts w:ascii="Arial Narrow" w:hAnsi="Arial Narrow" w:cs="Times New Roman"/>
              </w:rPr>
            </w:pPr>
            <w:r w:rsidRPr="00A02108">
              <w:rPr>
                <w:rFonts w:ascii="Arial Narrow" w:hAnsi="Arial Narrow" w:cs="Times New Roman"/>
              </w:rPr>
              <w:t>Afecto positivo</w:t>
            </w:r>
          </w:p>
        </w:tc>
        <w:tc>
          <w:tcPr>
            <w:tcW w:w="0" w:type="auto"/>
          </w:tcPr>
          <w:p w:rsidR="00A02108" w:rsidRPr="00A02108" w:rsidRDefault="00A02108" w:rsidP="00A02108">
            <w:pPr>
              <w:autoSpaceDE w:val="0"/>
              <w:autoSpaceDN w:val="0"/>
              <w:adjustRightInd w:val="0"/>
              <w:spacing w:line="276" w:lineRule="auto"/>
              <w:jc w:val="center"/>
              <w:rPr>
                <w:rFonts w:ascii="Arial Narrow" w:hAnsi="Arial Narrow" w:cs="Times New Roman"/>
              </w:rPr>
            </w:pPr>
            <w:r w:rsidRPr="00A02108">
              <w:rPr>
                <w:rFonts w:ascii="Arial Narrow" w:hAnsi="Arial Narrow" w:cs="Arial"/>
              </w:rPr>
              <w:t>,615</w:t>
            </w:r>
            <w:r w:rsidRPr="00A02108">
              <w:rPr>
                <w:rFonts w:ascii="Arial Narrow" w:hAnsi="Arial Narrow" w:cs="Arial"/>
                <w:vertAlign w:val="superscript"/>
              </w:rPr>
              <w:t>**</w:t>
            </w:r>
          </w:p>
        </w:tc>
        <w:tc>
          <w:tcPr>
            <w:tcW w:w="0" w:type="auto"/>
          </w:tcPr>
          <w:p w:rsidR="00A02108" w:rsidRPr="00A02108" w:rsidRDefault="00A02108" w:rsidP="00A02108">
            <w:pPr>
              <w:autoSpaceDE w:val="0"/>
              <w:autoSpaceDN w:val="0"/>
              <w:adjustRightInd w:val="0"/>
              <w:spacing w:line="276" w:lineRule="auto"/>
              <w:jc w:val="center"/>
              <w:rPr>
                <w:rFonts w:ascii="Arial Narrow" w:hAnsi="Arial Narrow" w:cs="Times New Roman"/>
              </w:rPr>
            </w:pPr>
            <w:r w:rsidRPr="00A02108">
              <w:rPr>
                <w:rFonts w:ascii="Arial Narrow" w:hAnsi="Arial Narrow" w:cs="Arial"/>
              </w:rPr>
              <w:t>,000</w:t>
            </w:r>
          </w:p>
        </w:tc>
        <w:tc>
          <w:tcPr>
            <w:tcW w:w="0" w:type="auto"/>
          </w:tcPr>
          <w:p w:rsidR="00A02108" w:rsidRPr="00A02108" w:rsidRDefault="00A02108" w:rsidP="00A02108">
            <w:pPr>
              <w:spacing w:line="276" w:lineRule="auto"/>
              <w:jc w:val="center"/>
              <w:rPr>
                <w:rFonts w:ascii="Arial Narrow" w:hAnsi="Arial Narrow"/>
              </w:rPr>
            </w:pPr>
            <w:r w:rsidRPr="00A02108">
              <w:rPr>
                <w:rFonts w:ascii="Arial Narrow" w:hAnsi="Arial Narrow" w:cs="Arial"/>
              </w:rPr>
              <w:t>30</w:t>
            </w:r>
          </w:p>
        </w:tc>
        <w:tc>
          <w:tcPr>
            <w:tcW w:w="0" w:type="auto"/>
          </w:tcPr>
          <w:p w:rsidR="00A02108" w:rsidRPr="00A02108" w:rsidRDefault="00A02108" w:rsidP="00A02108">
            <w:pPr>
              <w:autoSpaceDE w:val="0"/>
              <w:autoSpaceDN w:val="0"/>
              <w:adjustRightInd w:val="0"/>
              <w:spacing w:line="276" w:lineRule="auto"/>
              <w:jc w:val="center"/>
              <w:rPr>
                <w:rFonts w:ascii="Arial Narrow" w:hAnsi="Arial Narrow" w:cs="Arial"/>
                <w:color w:val="000000"/>
              </w:rPr>
            </w:pPr>
            <w:r w:rsidRPr="00A02108">
              <w:rPr>
                <w:rFonts w:ascii="Arial Narrow" w:hAnsi="Arial Narrow" w:cs="Arial"/>
              </w:rPr>
              <w:t>,460</w:t>
            </w:r>
            <w:r w:rsidRPr="00A02108">
              <w:rPr>
                <w:rFonts w:ascii="Arial Narrow" w:hAnsi="Arial Narrow" w:cs="Arial"/>
                <w:vertAlign w:val="superscript"/>
              </w:rPr>
              <w:t>**</w:t>
            </w:r>
          </w:p>
        </w:tc>
        <w:tc>
          <w:tcPr>
            <w:tcW w:w="0" w:type="auto"/>
          </w:tcPr>
          <w:p w:rsidR="00A02108" w:rsidRPr="00A02108" w:rsidRDefault="00A02108" w:rsidP="00A02108">
            <w:pPr>
              <w:spacing w:line="276" w:lineRule="auto"/>
              <w:jc w:val="center"/>
              <w:rPr>
                <w:rFonts w:ascii="Arial Narrow" w:hAnsi="Arial Narrow"/>
              </w:rPr>
            </w:pPr>
            <w:r w:rsidRPr="00A02108">
              <w:rPr>
                <w:rFonts w:ascii="Arial Narrow" w:hAnsi="Arial Narrow" w:cs="Arial"/>
              </w:rPr>
              <w:t>,000</w:t>
            </w:r>
          </w:p>
        </w:tc>
        <w:tc>
          <w:tcPr>
            <w:tcW w:w="0" w:type="auto"/>
          </w:tcPr>
          <w:p w:rsidR="00A02108" w:rsidRPr="00A02108" w:rsidRDefault="00A02108" w:rsidP="00A02108">
            <w:pPr>
              <w:spacing w:line="276" w:lineRule="auto"/>
              <w:jc w:val="center"/>
              <w:rPr>
                <w:rFonts w:ascii="Arial Narrow" w:hAnsi="Arial Narrow"/>
              </w:rPr>
            </w:pPr>
            <w:r w:rsidRPr="00A02108">
              <w:rPr>
                <w:rFonts w:ascii="Arial Narrow" w:hAnsi="Arial Narrow" w:cs="Arial"/>
              </w:rPr>
              <w:t>62</w:t>
            </w:r>
          </w:p>
        </w:tc>
        <w:tc>
          <w:tcPr>
            <w:tcW w:w="0" w:type="auto"/>
          </w:tcPr>
          <w:p w:rsidR="00A02108" w:rsidRPr="00A02108" w:rsidRDefault="00A02108" w:rsidP="00A02108">
            <w:pPr>
              <w:autoSpaceDE w:val="0"/>
              <w:autoSpaceDN w:val="0"/>
              <w:adjustRightInd w:val="0"/>
              <w:spacing w:line="276" w:lineRule="auto"/>
              <w:jc w:val="center"/>
              <w:rPr>
                <w:rFonts w:ascii="Arial Narrow" w:hAnsi="Arial Narrow" w:cs="Arial"/>
                <w:color w:val="000000"/>
              </w:rPr>
            </w:pPr>
            <w:r w:rsidRPr="00A02108">
              <w:rPr>
                <w:rFonts w:ascii="Arial Narrow" w:hAnsi="Arial Narrow" w:cs="Arial"/>
              </w:rPr>
              <w:t>,703</w:t>
            </w:r>
            <w:r w:rsidRPr="00A02108">
              <w:rPr>
                <w:rFonts w:ascii="Arial Narrow" w:hAnsi="Arial Narrow" w:cs="Arial"/>
                <w:vertAlign w:val="superscript"/>
              </w:rPr>
              <w:t>**</w:t>
            </w:r>
          </w:p>
        </w:tc>
        <w:tc>
          <w:tcPr>
            <w:tcW w:w="0" w:type="auto"/>
          </w:tcPr>
          <w:p w:rsidR="00A02108" w:rsidRPr="00A02108" w:rsidRDefault="00A02108" w:rsidP="00A02108">
            <w:pPr>
              <w:autoSpaceDE w:val="0"/>
              <w:autoSpaceDN w:val="0"/>
              <w:adjustRightInd w:val="0"/>
              <w:spacing w:line="276" w:lineRule="auto"/>
              <w:jc w:val="center"/>
              <w:rPr>
                <w:rFonts w:ascii="Arial Narrow" w:hAnsi="Arial Narrow" w:cs="Arial"/>
                <w:color w:val="000000"/>
              </w:rPr>
            </w:pPr>
            <w:r w:rsidRPr="00A02108">
              <w:rPr>
                <w:rFonts w:ascii="Arial Narrow" w:hAnsi="Arial Narrow" w:cs="Arial"/>
              </w:rPr>
              <w:t>,000</w:t>
            </w:r>
          </w:p>
        </w:tc>
        <w:tc>
          <w:tcPr>
            <w:tcW w:w="0" w:type="auto"/>
          </w:tcPr>
          <w:p w:rsidR="00A02108" w:rsidRPr="00A02108" w:rsidRDefault="00A02108" w:rsidP="00A02108">
            <w:pPr>
              <w:autoSpaceDE w:val="0"/>
              <w:autoSpaceDN w:val="0"/>
              <w:adjustRightInd w:val="0"/>
              <w:spacing w:line="276" w:lineRule="auto"/>
              <w:jc w:val="center"/>
              <w:rPr>
                <w:rFonts w:ascii="Arial Narrow" w:hAnsi="Arial Narrow" w:cs="Arial"/>
                <w:color w:val="000000"/>
              </w:rPr>
            </w:pPr>
            <w:r w:rsidRPr="00A02108">
              <w:rPr>
                <w:rFonts w:ascii="Arial Narrow" w:hAnsi="Arial Narrow" w:cs="Arial"/>
              </w:rPr>
              <w:t>22</w:t>
            </w:r>
          </w:p>
        </w:tc>
      </w:tr>
      <w:tr w:rsidR="00A02108" w:rsidRPr="00A02108" w:rsidTr="00A02108">
        <w:tc>
          <w:tcPr>
            <w:tcW w:w="0" w:type="auto"/>
          </w:tcPr>
          <w:p w:rsidR="00A02108" w:rsidRPr="00A02108" w:rsidRDefault="00A02108" w:rsidP="00A02108">
            <w:pPr>
              <w:autoSpaceDE w:val="0"/>
              <w:autoSpaceDN w:val="0"/>
              <w:adjustRightInd w:val="0"/>
              <w:spacing w:line="276" w:lineRule="auto"/>
              <w:jc w:val="right"/>
              <w:rPr>
                <w:rFonts w:ascii="Arial Narrow" w:hAnsi="Arial Narrow" w:cs="Times New Roman"/>
              </w:rPr>
            </w:pPr>
          </w:p>
        </w:tc>
        <w:tc>
          <w:tcPr>
            <w:tcW w:w="0" w:type="auto"/>
          </w:tcPr>
          <w:p w:rsidR="00A02108" w:rsidRPr="00A02108" w:rsidRDefault="00A02108" w:rsidP="00A02108">
            <w:pPr>
              <w:autoSpaceDE w:val="0"/>
              <w:autoSpaceDN w:val="0"/>
              <w:adjustRightInd w:val="0"/>
              <w:spacing w:line="276" w:lineRule="auto"/>
              <w:jc w:val="right"/>
              <w:rPr>
                <w:rFonts w:ascii="Arial Narrow" w:hAnsi="Arial Narrow" w:cs="Times New Roman"/>
              </w:rPr>
            </w:pPr>
            <w:r w:rsidRPr="00A02108">
              <w:rPr>
                <w:rFonts w:ascii="Arial Narrow" w:hAnsi="Arial Narrow" w:cs="Times New Roman"/>
              </w:rPr>
              <w:t>Afecto negativo</w:t>
            </w:r>
          </w:p>
        </w:tc>
        <w:tc>
          <w:tcPr>
            <w:tcW w:w="0" w:type="auto"/>
            <w:shd w:val="clear" w:color="auto" w:fill="FBE4D5" w:themeFill="accent2" w:themeFillTint="33"/>
          </w:tcPr>
          <w:p w:rsidR="00A02108" w:rsidRPr="00A02108" w:rsidRDefault="00A02108" w:rsidP="00A02108">
            <w:pPr>
              <w:autoSpaceDE w:val="0"/>
              <w:autoSpaceDN w:val="0"/>
              <w:adjustRightInd w:val="0"/>
              <w:spacing w:line="276" w:lineRule="auto"/>
              <w:jc w:val="center"/>
              <w:rPr>
                <w:rFonts w:ascii="Arial Narrow" w:hAnsi="Arial Narrow" w:cs="Times New Roman"/>
              </w:rPr>
            </w:pPr>
            <w:r w:rsidRPr="00A02108">
              <w:rPr>
                <w:rFonts w:ascii="Arial Narrow" w:hAnsi="Arial Narrow" w:cs="Arial"/>
              </w:rPr>
              <w:t>-,210</w:t>
            </w:r>
          </w:p>
        </w:tc>
        <w:tc>
          <w:tcPr>
            <w:tcW w:w="0" w:type="auto"/>
            <w:shd w:val="clear" w:color="auto" w:fill="FBE4D5" w:themeFill="accent2" w:themeFillTint="33"/>
          </w:tcPr>
          <w:p w:rsidR="00A02108" w:rsidRPr="00A02108" w:rsidRDefault="00A02108" w:rsidP="00A02108">
            <w:pPr>
              <w:autoSpaceDE w:val="0"/>
              <w:autoSpaceDN w:val="0"/>
              <w:adjustRightInd w:val="0"/>
              <w:spacing w:line="276" w:lineRule="auto"/>
              <w:jc w:val="center"/>
              <w:rPr>
                <w:rFonts w:ascii="Arial Narrow" w:hAnsi="Arial Narrow" w:cs="Times New Roman"/>
              </w:rPr>
            </w:pPr>
            <w:r w:rsidRPr="00A02108">
              <w:rPr>
                <w:rFonts w:ascii="Arial Narrow" w:hAnsi="Arial Narrow" w:cs="Arial"/>
              </w:rPr>
              <w:t>,266</w:t>
            </w:r>
          </w:p>
        </w:tc>
        <w:tc>
          <w:tcPr>
            <w:tcW w:w="0" w:type="auto"/>
            <w:shd w:val="clear" w:color="auto" w:fill="FBE4D5" w:themeFill="accent2" w:themeFillTint="33"/>
          </w:tcPr>
          <w:p w:rsidR="00A02108" w:rsidRPr="00A02108" w:rsidRDefault="00A02108" w:rsidP="00A02108">
            <w:pPr>
              <w:spacing w:line="276" w:lineRule="auto"/>
              <w:jc w:val="center"/>
              <w:rPr>
                <w:rFonts w:ascii="Arial Narrow" w:hAnsi="Arial Narrow"/>
              </w:rPr>
            </w:pPr>
            <w:r w:rsidRPr="00A02108">
              <w:rPr>
                <w:rFonts w:ascii="Arial Narrow" w:hAnsi="Arial Narrow" w:cs="Arial"/>
              </w:rPr>
              <w:t>30</w:t>
            </w:r>
          </w:p>
        </w:tc>
        <w:tc>
          <w:tcPr>
            <w:tcW w:w="0" w:type="auto"/>
            <w:shd w:val="clear" w:color="auto" w:fill="FBE4D5" w:themeFill="accent2" w:themeFillTint="33"/>
          </w:tcPr>
          <w:p w:rsidR="00A02108" w:rsidRPr="00A02108" w:rsidRDefault="00A02108" w:rsidP="00A02108">
            <w:pPr>
              <w:autoSpaceDE w:val="0"/>
              <w:autoSpaceDN w:val="0"/>
              <w:adjustRightInd w:val="0"/>
              <w:spacing w:line="276" w:lineRule="auto"/>
              <w:jc w:val="center"/>
              <w:rPr>
                <w:rFonts w:ascii="Arial Narrow" w:hAnsi="Arial Narrow" w:cs="Arial"/>
                <w:color w:val="000000"/>
              </w:rPr>
            </w:pPr>
            <w:r w:rsidRPr="00A02108">
              <w:rPr>
                <w:rFonts w:ascii="Arial Narrow" w:hAnsi="Arial Narrow" w:cs="Arial"/>
              </w:rPr>
              <w:t>-,220</w:t>
            </w:r>
          </w:p>
        </w:tc>
        <w:tc>
          <w:tcPr>
            <w:tcW w:w="0" w:type="auto"/>
            <w:shd w:val="clear" w:color="auto" w:fill="FBE4D5" w:themeFill="accent2" w:themeFillTint="33"/>
          </w:tcPr>
          <w:p w:rsidR="00A02108" w:rsidRPr="00A02108" w:rsidRDefault="00A02108" w:rsidP="00A02108">
            <w:pPr>
              <w:spacing w:line="276" w:lineRule="auto"/>
              <w:jc w:val="center"/>
              <w:rPr>
                <w:rFonts w:ascii="Arial Narrow" w:hAnsi="Arial Narrow"/>
              </w:rPr>
            </w:pPr>
            <w:r w:rsidRPr="00A02108">
              <w:rPr>
                <w:rFonts w:ascii="Arial Narrow" w:hAnsi="Arial Narrow" w:cs="Arial"/>
              </w:rPr>
              <w:t>,085</w:t>
            </w:r>
          </w:p>
        </w:tc>
        <w:tc>
          <w:tcPr>
            <w:tcW w:w="0" w:type="auto"/>
            <w:shd w:val="clear" w:color="auto" w:fill="FBE4D5" w:themeFill="accent2" w:themeFillTint="33"/>
          </w:tcPr>
          <w:p w:rsidR="00A02108" w:rsidRPr="00A02108" w:rsidRDefault="00A02108" w:rsidP="00A02108">
            <w:pPr>
              <w:spacing w:line="276" w:lineRule="auto"/>
              <w:jc w:val="center"/>
              <w:rPr>
                <w:rFonts w:ascii="Arial Narrow" w:hAnsi="Arial Narrow"/>
              </w:rPr>
            </w:pPr>
            <w:r w:rsidRPr="00A02108">
              <w:rPr>
                <w:rFonts w:ascii="Arial Narrow" w:hAnsi="Arial Narrow" w:cs="Arial"/>
              </w:rPr>
              <w:t>62</w:t>
            </w:r>
          </w:p>
        </w:tc>
        <w:tc>
          <w:tcPr>
            <w:tcW w:w="0" w:type="auto"/>
          </w:tcPr>
          <w:p w:rsidR="00A02108" w:rsidRPr="00A02108" w:rsidRDefault="00A02108" w:rsidP="00A02108">
            <w:pPr>
              <w:autoSpaceDE w:val="0"/>
              <w:autoSpaceDN w:val="0"/>
              <w:adjustRightInd w:val="0"/>
              <w:spacing w:line="276" w:lineRule="auto"/>
              <w:jc w:val="center"/>
              <w:rPr>
                <w:rFonts w:ascii="Arial Narrow" w:hAnsi="Arial Narrow" w:cs="Arial"/>
                <w:color w:val="000000"/>
              </w:rPr>
            </w:pPr>
            <w:r w:rsidRPr="00A02108">
              <w:rPr>
                <w:rFonts w:ascii="Arial Narrow" w:hAnsi="Arial Narrow" w:cs="Arial"/>
              </w:rPr>
              <w:t>-,528</w:t>
            </w:r>
            <w:r w:rsidRPr="00A02108">
              <w:rPr>
                <w:rFonts w:ascii="Arial Narrow" w:hAnsi="Arial Narrow" w:cs="Arial"/>
                <w:vertAlign w:val="superscript"/>
              </w:rPr>
              <w:t>*</w:t>
            </w:r>
          </w:p>
        </w:tc>
        <w:tc>
          <w:tcPr>
            <w:tcW w:w="0" w:type="auto"/>
          </w:tcPr>
          <w:p w:rsidR="00A02108" w:rsidRPr="00A02108" w:rsidRDefault="00A02108" w:rsidP="00A02108">
            <w:pPr>
              <w:autoSpaceDE w:val="0"/>
              <w:autoSpaceDN w:val="0"/>
              <w:adjustRightInd w:val="0"/>
              <w:spacing w:line="276" w:lineRule="auto"/>
              <w:jc w:val="center"/>
              <w:rPr>
                <w:rFonts w:ascii="Arial Narrow" w:hAnsi="Arial Narrow" w:cs="Arial"/>
                <w:color w:val="000000"/>
              </w:rPr>
            </w:pPr>
            <w:r w:rsidRPr="00A02108">
              <w:rPr>
                <w:rFonts w:ascii="Arial Narrow" w:hAnsi="Arial Narrow" w:cs="Arial"/>
              </w:rPr>
              <w:t>,012</w:t>
            </w:r>
          </w:p>
        </w:tc>
        <w:tc>
          <w:tcPr>
            <w:tcW w:w="0" w:type="auto"/>
          </w:tcPr>
          <w:p w:rsidR="00A02108" w:rsidRPr="00A02108" w:rsidRDefault="00A02108" w:rsidP="00A02108">
            <w:pPr>
              <w:autoSpaceDE w:val="0"/>
              <w:autoSpaceDN w:val="0"/>
              <w:adjustRightInd w:val="0"/>
              <w:spacing w:line="276" w:lineRule="auto"/>
              <w:jc w:val="center"/>
              <w:rPr>
                <w:rFonts w:ascii="Arial Narrow" w:hAnsi="Arial Narrow" w:cs="Arial"/>
                <w:color w:val="000000"/>
              </w:rPr>
            </w:pPr>
            <w:r w:rsidRPr="00A02108">
              <w:rPr>
                <w:rFonts w:ascii="Arial Narrow" w:hAnsi="Arial Narrow" w:cs="Arial"/>
              </w:rPr>
              <w:t>22</w:t>
            </w:r>
          </w:p>
        </w:tc>
      </w:tr>
      <w:tr w:rsidR="00A02108" w:rsidRPr="00A02108" w:rsidTr="00A02108">
        <w:tc>
          <w:tcPr>
            <w:tcW w:w="0" w:type="auto"/>
            <w:tcBorders>
              <w:bottom w:val="single" w:sz="4" w:space="0" w:color="auto"/>
            </w:tcBorders>
          </w:tcPr>
          <w:p w:rsidR="00A02108" w:rsidRPr="00A02108" w:rsidRDefault="00A02108" w:rsidP="00A02108">
            <w:pPr>
              <w:autoSpaceDE w:val="0"/>
              <w:autoSpaceDN w:val="0"/>
              <w:adjustRightInd w:val="0"/>
              <w:spacing w:line="276" w:lineRule="auto"/>
              <w:jc w:val="right"/>
              <w:rPr>
                <w:rFonts w:ascii="Arial Narrow" w:hAnsi="Arial Narrow" w:cs="Times New Roman"/>
              </w:rPr>
            </w:pPr>
          </w:p>
        </w:tc>
        <w:tc>
          <w:tcPr>
            <w:tcW w:w="0" w:type="auto"/>
            <w:tcBorders>
              <w:bottom w:val="single" w:sz="4" w:space="0" w:color="auto"/>
            </w:tcBorders>
          </w:tcPr>
          <w:p w:rsidR="00A02108" w:rsidRPr="00A02108" w:rsidRDefault="00A02108" w:rsidP="00A02108">
            <w:pPr>
              <w:autoSpaceDE w:val="0"/>
              <w:autoSpaceDN w:val="0"/>
              <w:adjustRightInd w:val="0"/>
              <w:spacing w:line="276" w:lineRule="auto"/>
              <w:jc w:val="right"/>
              <w:rPr>
                <w:rFonts w:ascii="Arial Narrow" w:hAnsi="Arial Narrow" w:cs="Times New Roman"/>
              </w:rPr>
            </w:pPr>
            <w:r w:rsidRPr="00A02108">
              <w:rPr>
                <w:rFonts w:ascii="Arial Narrow" w:hAnsi="Arial Narrow" w:cs="Times New Roman"/>
              </w:rPr>
              <w:t>Balance afectivo</w:t>
            </w:r>
          </w:p>
        </w:tc>
        <w:tc>
          <w:tcPr>
            <w:tcW w:w="0" w:type="auto"/>
            <w:tcBorders>
              <w:bottom w:val="single" w:sz="4" w:space="0" w:color="auto"/>
            </w:tcBorders>
          </w:tcPr>
          <w:p w:rsidR="00A02108" w:rsidRPr="00A02108" w:rsidRDefault="00A02108" w:rsidP="00A02108">
            <w:pPr>
              <w:autoSpaceDE w:val="0"/>
              <w:autoSpaceDN w:val="0"/>
              <w:adjustRightInd w:val="0"/>
              <w:spacing w:line="276" w:lineRule="auto"/>
              <w:jc w:val="center"/>
              <w:rPr>
                <w:rFonts w:ascii="Arial Narrow" w:hAnsi="Arial Narrow" w:cs="Arial"/>
              </w:rPr>
            </w:pPr>
            <w:r w:rsidRPr="00A02108">
              <w:rPr>
                <w:rFonts w:ascii="Arial Narrow" w:hAnsi="Arial Narrow" w:cs="Arial"/>
              </w:rPr>
              <w:t>,402</w:t>
            </w:r>
            <w:r w:rsidRPr="00A02108">
              <w:rPr>
                <w:rFonts w:ascii="Arial Narrow" w:hAnsi="Arial Narrow" w:cs="Arial"/>
                <w:vertAlign w:val="superscript"/>
              </w:rPr>
              <w:t>*</w:t>
            </w:r>
          </w:p>
        </w:tc>
        <w:tc>
          <w:tcPr>
            <w:tcW w:w="0" w:type="auto"/>
            <w:tcBorders>
              <w:bottom w:val="single" w:sz="4" w:space="0" w:color="auto"/>
            </w:tcBorders>
          </w:tcPr>
          <w:p w:rsidR="00A02108" w:rsidRPr="00A02108" w:rsidRDefault="00A02108" w:rsidP="00A02108">
            <w:pPr>
              <w:autoSpaceDE w:val="0"/>
              <w:autoSpaceDN w:val="0"/>
              <w:adjustRightInd w:val="0"/>
              <w:spacing w:line="276" w:lineRule="auto"/>
              <w:jc w:val="center"/>
              <w:rPr>
                <w:rFonts w:ascii="Arial Narrow" w:hAnsi="Arial Narrow" w:cs="Arial"/>
              </w:rPr>
            </w:pPr>
            <w:r w:rsidRPr="00A02108">
              <w:rPr>
                <w:rFonts w:ascii="Arial Narrow" w:hAnsi="Arial Narrow" w:cs="Arial"/>
              </w:rPr>
              <w:t>,028</w:t>
            </w:r>
          </w:p>
        </w:tc>
        <w:tc>
          <w:tcPr>
            <w:tcW w:w="0" w:type="auto"/>
            <w:tcBorders>
              <w:bottom w:val="single" w:sz="4" w:space="0" w:color="auto"/>
            </w:tcBorders>
          </w:tcPr>
          <w:p w:rsidR="00A02108" w:rsidRPr="00A02108" w:rsidRDefault="00A02108" w:rsidP="00A02108">
            <w:pPr>
              <w:spacing w:line="276" w:lineRule="auto"/>
              <w:jc w:val="center"/>
              <w:rPr>
                <w:rFonts w:ascii="Arial Narrow" w:hAnsi="Arial Narrow"/>
              </w:rPr>
            </w:pPr>
            <w:r w:rsidRPr="00A02108">
              <w:rPr>
                <w:rFonts w:ascii="Arial Narrow" w:hAnsi="Arial Narrow" w:cs="Arial"/>
              </w:rPr>
              <w:t>30</w:t>
            </w:r>
          </w:p>
        </w:tc>
        <w:tc>
          <w:tcPr>
            <w:tcW w:w="0" w:type="auto"/>
            <w:tcBorders>
              <w:bottom w:val="single" w:sz="4" w:space="0" w:color="auto"/>
            </w:tcBorders>
          </w:tcPr>
          <w:p w:rsidR="00A02108" w:rsidRPr="00A02108" w:rsidRDefault="00A02108" w:rsidP="00A02108">
            <w:pPr>
              <w:autoSpaceDE w:val="0"/>
              <w:autoSpaceDN w:val="0"/>
              <w:adjustRightInd w:val="0"/>
              <w:spacing w:line="276" w:lineRule="auto"/>
              <w:jc w:val="center"/>
              <w:rPr>
                <w:rFonts w:ascii="Arial Narrow" w:hAnsi="Arial Narrow" w:cs="Arial"/>
              </w:rPr>
            </w:pPr>
            <w:r w:rsidRPr="00A02108">
              <w:rPr>
                <w:rFonts w:ascii="Arial Narrow" w:hAnsi="Arial Narrow" w:cs="Arial"/>
              </w:rPr>
              <w:t>,420</w:t>
            </w:r>
            <w:r w:rsidRPr="00A02108">
              <w:rPr>
                <w:rFonts w:ascii="Arial Narrow" w:hAnsi="Arial Narrow" w:cs="Arial"/>
                <w:vertAlign w:val="superscript"/>
              </w:rPr>
              <w:t>**</w:t>
            </w:r>
          </w:p>
        </w:tc>
        <w:tc>
          <w:tcPr>
            <w:tcW w:w="0" w:type="auto"/>
            <w:tcBorders>
              <w:bottom w:val="single" w:sz="4" w:space="0" w:color="auto"/>
            </w:tcBorders>
          </w:tcPr>
          <w:p w:rsidR="00A02108" w:rsidRPr="00A02108" w:rsidRDefault="00A02108" w:rsidP="00A02108">
            <w:pPr>
              <w:spacing w:line="276" w:lineRule="auto"/>
              <w:jc w:val="center"/>
              <w:rPr>
                <w:rFonts w:ascii="Arial Narrow" w:hAnsi="Arial Narrow" w:cs="Arial"/>
              </w:rPr>
            </w:pPr>
            <w:r w:rsidRPr="00A02108">
              <w:rPr>
                <w:rFonts w:ascii="Arial Narrow" w:hAnsi="Arial Narrow" w:cs="Arial"/>
              </w:rPr>
              <w:t>,001</w:t>
            </w:r>
          </w:p>
        </w:tc>
        <w:tc>
          <w:tcPr>
            <w:tcW w:w="0" w:type="auto"/>
            <w:tcBorders>
              <w:bottom w:val="single" w:sz="4" w:space="0" w:color="auto"/>
            </w:tcBorders>
          </w:tcPr>
          <w:p w:rsidR="00A02108" w:rsidRPr="00A02108" w:rsidRDefault="00A02108" w:rsidP="00A02108">
            <w:pPr>
              <w:spacing w:line="276" w:lineRule="auto"/>
              <w:jc w:val="center"/>
              <w:rPr>
                <w:rFonts w:ascii="Arial Narrow" w:hAnsi="Arial Narrow"/>
              </w:rPr>
            </w:pPr>
            <w:r w:rsidRPr="00A02108">
              <w:rPr>
                <w:rFonts w:ascii="Arial Narrow" w:hAnsi="Arial Narrow" w:cs="Arial"/>
              </w:rPr>
              <w:t>62</w:t>
            </w:r>
          </w:p>
        </w:tc>
        <w:tc>
          <w:tcPr>
            <w:tcW w:w="0" w:type="auto"/>
            <w:tcBorders>
              <w:bottom w:val="single" w:sz="4" w:space="0" w:color="auto"/>
            </w:tcBorders>
          </w:tcPr>
          <w:p w:rsidR="00A02108" w:rsidRPr="00A02108" w:rsidRDefault="00A02108" w:rsidP="00A02108">
            <w:pPr>
              <w:autoSpaceDE w:val="0"/>
              <w:autoSpaceDN w:val="0"/>
              <w:adjustRightInd w:val="0"/>
              <w:spacing w:line="276" w:lineRule="auto"/>
              <w:jc w:val="center"/>
              <w:rPr>
                <w:rFonts w:ascii="Arial Narrow" w:hAnsi="Arial Narrow" w:cs="Arial"/>
              </w:rPr>
            </w:pPr>
            <w:r w:rsidRPr="00A02108">
              <w:rPr>
                <w:rFonts w:ascii="Arial Narrow" w:hAnsi="Arial Narrow" w:cs="Arial"/>
              </w:rPr>
              <w:t>,663</w:t>
            </w:r>
            <w:r w:rsidRPr="00A02108">
              <w:rPr>
                <w:rFonts w:ascii="Arial Narrow" w:hAnsi="Arial Narrow" w:cs="Arial"/>
                <w:vertAlign w:val="superscript"/>
              </w:rPr>
              <w:t>**</w:t>
            </w:r>
          </w:p>
        </w:tc>
        <w:tc>
          <w:tcPr>
            <w:tcW w:w="0" w:type="auto"/>
            <w:tcBorders>
              <w:bottom w:val="single" w:sz="4" w:space="0" w:color="auto"/>
            </w:tcBorders>
          </w:tcPr>
          <w:p w:rsidR="00A02108" w:rsidRPr="00A02108" w:rsidRDefault="00A02108" w:rsidP="00A02108">
            <w:pPr>
              <w:autoSpaceDE w:val="0"/>
              <w:autoSpaceDN w:val="0"/>
              <w:adjustRightInd w:val="0"/>
              <w:spacing w:line="276" w:lineRule="auto"/>
              <w:jc w:val="center"/>
              <w:rPr>
                <w:rFonts w:ascii="Arial Narrow" w:hAnsi="Arial Narrow" w:cs="Arial"/>
              </w:rPr>
            </w:pPr>
            <w:r w:rsidRPr="00A02108">
              <w:rPr>
                <w:rFonts w:ascii="Arial Narrow" w:hAnsi="Arial Narrow" w:cs="Arial"/>
              </w:rPr>
              <w:t>,001</w:t>
            </w:r>
          </w:p>
        </w:tc>
        <w:tc>
          <w:tcPr>
            <w:tcW w:w="0" w:type="auto"/>
            <w:tcBorders>
              <w:bottom w:val="single" w:sz="4" w:space="0" w:color="auto"/>
            </w:tcBorders>
          </w:tcPr>
          <w:p w:rsidR="00A02108" w:rsidRPr="00A02108" w:rsidRDefault="00A02108" w:rsidP="00A02108">
            <w:pPr>
              <w:autoSpaceDE w:val="0"/>
              <w:autoSpaceDN w:val="0"/>
              <w:adjustRightInd w:val="0"/>
              <w:spacing w:line="276" w:lineRule="auto"/>
              <w:jc w:val="center"/>
              <w:rPr>
                <w:rFonts w:ascii="Arial Narrow" w:hAnsi="Arial Narrow" w:cs="Arial"/>
              </w:rPr>
            </w:pPr>
            <w:r w:rsidRPr="00A02108">
              <w:rPr>
                <w:rFonts w:ascii="Arial Narrow" w:hAnsi="Arial Narrow" w:cs="Arial"/>
              </w:rPr>
              <w:t>22</w:t>
            </w:r>
          </w:p>
        </w:tc>
      </w:tr>
    </w:tbl>
    <w:p w:rsidR="00A6666B" w:rsidRPr="00A6666B" w:rsidRDefault="00A6666B" w:rsidP="00A6666B">
      <w:pPr>
        <w:pStyle w:val="Sinespaciado"/>
        <w:jc w:val="center"/>
        <w:rPr>
          <w:rFonts w:ascii="Arial" w:hAnsi="Arial" w:cs="Arial"/>
        </w:rPr>
      </w:pPr>
    </w:p>
    <w:p w:rsidR="00564299" w:rsidRDefault="00564299" w:rsidP="008C6C8F">
      <w:pPr>
        <w:pStyle w:val="Sinespaciado"/>
        <w:spacing w:line="360" w:lineRule="auto"/>
        <w:ind w:firstLine="567"/>
        <w:jc w:val="both"/>
        <w:rPr>
          <w:rFonts w:ascii="Arial" w:hAnsi="Arial" w:cs="Arial"/>
        </w:rPr>
      </w:pPr>
      <w:r>
        <w:rPr>
          <w:rFonts w:ascii="Arial" w:hAnsi="Arial" w:cs="Arial"/>
        </w:rPr>
        <w:t xml:space="preserve">En la Tabla </w:t>
      </w:r>
      <w:r w:rsidR="00950FFC">
        <w:rPr>
          <w:rFonts w:ascii="Arial" w:hAnsi="Arial" w:cs="Arial"/>
        </w:rPr>
        <w:t>81</w:t>
      </w:r>
      <w:r>
        <w:rPr>
          <w:rFonts w:ascii="Arial" w:hAnsi="Arial" w:cs="Arial"/>
        </w:rPr>
        <w:t xml:space="preserve"> de correlaciona bienestar subjetivo y cuatro dimensiones con los factores de resiliencia según grupo etáreo. Se observa coeficientes altamente significativos (p&lt;,01) en ocho correlaciones; en dos correlaciones solamente significativas (p&lt;,05); y, en dos correlaciones no hubo significación estadística. </w:t>
      </w:r>
      <w:r w:rsidR="00A02108">
        <w:rPr>
          <w:rFonts w:ascii="Arial" w:hAnsi="Arial" w:cs="Arial"/>
        </w:rPr>
        <w:t>No hay correlación significativa en afecto positivo con los grupos de jóvenes y adultos jóvenes. S</w:t>
      </w:r>
      <w:r>
        <w:rPr>
          <w:rFonts w:ascii="Arial" w:hAnsi="Arial" w:cs="Arial"/>
        </w:rPr>
        <w:t>e tiene una aprobación parcial de la hipótesis, ya que solo se tiene diferencias significativas en el 83% de las correlaciones.</w:t>
      </w:r>
    </w:p>
    <w:p w:rsidR="009642DF" w:rsidRDefault="009642DF" w:rsidP="008C6C8F">
      <w:pPr>
        <w:pStyle w:val="Sinespaciado"/>
        <w:spacing w:line="360" w:lineRule="auto"/>
        <w:ind w:firstLine="567"/>
        <w:jc w:val="both"/>
        <w:rPr>
          <w:rFonts w:ascii="Arial" w:hAnsi="Arial" w:cs="Arial"/>
        </w:rPr>
      </w:pPr>
      <w:r>
        <w:rPr>
          <w:rFonts w:ascii="Arial" w:hAnsi="Arial" w:cs="Arial"/>
        </w:rPr>
        <w:t>Según los datos encontrados estamos en condiciones de aprobar la hipótesis especifica 2b que señala que “</w:t>
      </w:r>
      <w:r w:rsidR="00D24070" w:rsidRPr="00D24070">
        <w:rPr>
          <w:rFonts w:ascii="Arial" w:hAnsi="Arial" w:cs="Arial"/>
        </w:rPr>
        <w:t xml:space="preserve">Existe una relación significativa entre </w:t>
      </w:r>
      <w:r w:rsidR="005F643C" w:rsidRPr="005F643C">
        <w:rPr>
          <w:rFonts w:ascii="Arial" w:hAnsi="Arial" w:cs="Arial"/>
        </w:rPr>
        <w:t xml:space="preserve">las dimensiones del </w:t>
      </w:r>
      <w:r w:rsidR="00D24070" w:rsidRPr="00D24070">
        <w:rPr>
          <w:rFonts w:ascii="Arial" w:hAnsi="Arial" w:cs="Arial"/>
        </w:rPr>
        <w:t>bienestar subjetivo con los factores de la resiliencia en estudiantes de la Facultad de Ciencias de la Salud de la Universidad Autónoma de Ica – sede Chincha, según edad</w:t>
      </w:r>
      <w:r>
        <w:rPr>
          <w:rFonts w:ascii="Arial" w:hAnsi="Arial" w:cs="Arial"/>
        </w:rPr>
        <w:t>”</w:t>
      </w:r>
      <w:r w:rsidR="00D24070">
        <w:rPr>
          <w:rFonts w:ascii="Arial" w:hAnsi="Arial" w:cs="Arial"/>
        </w:rPr>
        <w:t>.</w:t>
      </w:r>
    </w:p>
    <w:p w:rsidR="00950FFC" w:rsidRDefault="00950FFC">
      <w:pPr>
        <w:rPr>
          <w:rFonts w:ascii="Arial" w:hAnsi="Arial" w:cs="Arial"/>
        </w:rPr>
      </w:pPr>
      <w:r>
        <w:rPr>
          <w:rFonts w:ascii="Arial" w:hAnsi="Arial" w:cs="Arial"/>
        </w:rPr>
        <w:br w:type="page"/>
      </w:r>
    </w:p>
    <w:p w:rsidR="008C6C8F" w:rsidRDefault="008C6C8F" w:rsidP="009642DF">
      <w:pPr>
        <w:pStyle w:val="Sinespaciado"/>
        <w:ind w:firstLine="567"/>
        <w:jc w:val="both"/>
        <w:rPr>
          <w:rFonts w:ascii="Arial" w:hAnsi="Arial" w:cs="Arial"/>
        </w:rPr>
      </w:pPr>
    </w:p>
    <w:p w:rsidR="009642DF" w:rsidRPr="00D748FC" w:rsidRDefault="009642DF" w:rsidP="00D24070">
      <w:pPr>
        <w:pStyle w:val="Sinespaciado"/>
        <w:ind w:left="567"/>
        <w:jc w:val="both"/>
        <w:outlineLvl w:val="2"/>
        <w:rPr>
          <w:rFonts w:ascii="Arial" w:hAnsi="Arial" w:cs="Arial"/>
          <w:b/>
          <w:i/>
        </w:rPr>
      </w:pPr>
      <w:r w:rsidRPr="00D748FC">
        <w:rPr>
          <w:rFonts w:ascii="Arial" w:hAnsi="Arial" w:cs="Arial"/>
          <w:b/>
          <w:i/>
        </w:rPr>
        <w:t>6.3.</w:t>
      </w:r>
      <w:r w:rsidR="00E17922">
        <w:rPr>
          <w:rFonts w:ascii="Arial" w:hAnsi="Arial" w:cs="Arial"/>
          <w:b/>
          <w:i/>
        </w:rPr>
        <w:t>6</w:t>
      </w:r>
      <w:r w:rsidRPr="00D748FC">
        <w:rPr>
          <w:rFonts w:ascii="Arial" w:hAnsi="Arial" w:cs="Arial"/>
          <w:b/>
          <w:i/>
        </w:rPr>
        <w:t xml:space="preserve"> Resiliencia </w:t>
      </w:r>
      <w:r>
        <w:rPr>
          <w:rFonts w:ascii="Arial" w:hAnsi="Arial" w:cs="Arial"/>
          <w:b/>
          <w:i/>
        </w:rPr>
        <w:t>y su relación con las dimensiones del</w:t>
      </w:r>
      <w:r w:rsidRPr="00D748FC">
        <w:rPr>
          <w:rFonts w:ascii="Arial" w:hAnsi="Arial" w:cs="Arial"/>
          <w:b/>
          <w:i/>
        </w:rPr>
        <w:t xml:space="preserve"> bienestar</w:t>
      </w:r>
      <w:r>
        <w:rPr>
          <w:rFonts w:ascii="Arial" w:hAnsi="Arial" w:cs="Arial"/>
          <w:b/>
          <w:i/>
        </w:rPr>
        <w:t xml:space="preserve"> subjetivo según carrera</w:t>
      </w:r>
      <w:r w:rsidRPr="00D748FC">
        <w:rPr>
          <w:rFonts w:ascii="Arial" w:hAnsi="Arial" w:cs="Arial"/>
          <w:b/>
          <w:i/>
        </w:rPr>
        <w:t>.</w:t>
      </w:r>
    </w:p>
    <w:p w:rsidR="009642DF" w:rsidRDefault="009642DF" w:rsidP="009642DF">
      <w:pPr>
        <w:pStyle w:val="Sinespaciado"/>
        <w:jc w:val="both"/>
        <w:rPr>
          <w:rFonts w:ascii="Arial" w:hAnsi="Arial" w:cs="Arial"/>
        </w:rPr>
      </w:pPr>
    </w:p>
    <w:p w:rsidR="005F643C" w:rsidRPr="00E43176" w:rsidRDefault="005F643C" w:rsidP="005F643C">
      <w:pPr>
        <w:autoSpaceDE w:val="0"/>
        <w:autoSpaceDN w:val="0"/>
        <w:adjustRightInd w:val="0"/>
        <w:spacing w:after="0" w:line="240" w:lineRule="auto"/>
        <w:ind w:right="1133"/>
        <w:jc w:val="both"/>
        <w:rPr>
          <w:rFonts w:ascii="Arial" w:hAnsi="Arial" w:cs="Arial"/>
          <w:szCs w:val="24"/>
        </w:rPr>
      </w:pPr>
      <w:r w:rsidRPr="00E43176">
        <w:rPr>
          <w:rFonts w:ascii="Arial" w:hAnsi="Arial" w:cs="Arial"/>
          <w:szCs w:val="24"/>
        </w:rPr>
        <w:t xml:space="preserve">Tabla </w:t>
      </w:r>
      <w:r w:rsidR="00CA01C7" w:rsidRPr="00E43176">
        <w:rPr>
          <w:rFonts w:ascii="Arial" w:hAnsi="Arial" w:cs="Arial"/>
          <w:szCs w:val="24"/>
        </w:rPr>
        <w:t>8</w:t>
      </w:r>
      <w:r w:rsidR="00950FFC">
        <w:rPr>
          <w:rFonts w:ascii="Arial" w:hAnsi="Arial" w:cs="Arial"/>
          <w:szCs w:val="24"/>
        </w:rPr>
        <w:t>2</w:t>
      </w:r>
      <w:r w:rsidRPr="00E43176">
        <w:rPr>
          <w:rFonts w:ascii="Arial" w:hAnsi="Arial" w:cs="Arial"/>
          <w:szCs w:val="24"/>
        </w:rPr>
        <w:t xml:space="preserve">. </w:t>
      </w:r>
      <w:r w:rsidRPr="00E43176">
        <w:rPr>
          <w:rFonts w:ascii="Arial" w:hAnsi="Arial" w:cs="Arial"/>
          <w:i/>
          <w:szCs w:val="24"/>
        </w:rPr>
        <w:t>Relación de los factores de resiliencia con el bienestar subjetivo y sus dimensiones según carrera</w:t>
      </w:r>
    </w:p>
    <w:tbl>
      <w:tblPr>
        <w:tblStyle w:val="Tablanormal2"/>
        <w:tblW w:w="0" w:type="auto"/>
        <w:tblLook w:val="0620" w:firstRow="1" w:lastRow="0" w:firstColumn="0" w:lastColumn="0" w:noHBand="1" w:noVBand="1"/>
      </w:tblPr>
      <w:tblGrid>
        <w:gridCol w:w="1316"/>
        <w:gridCol w:w="2063"/>
        <w:gridCol w:w="754"/>
        <w:gridCol w:w="645"/>
        <w:gridCol w:w="461"/>
        <w:gridCol w:w="772"/>
        <w:gridCol w:w="645"/>
        <w:gridCol w:w="461"/>
      </w:tblGrid>
      <w:tr w:rsidR="00613094" w:rsidTr="00FE44D0">
        <w:trPr>
          <w:cnfStyle w:val="100000000000" w:firstRow="1" w:lastRow="0" w:firstColumn="0" w:lastColumn="0" w:oddVBand="0" w:evenVBand="0" w:oddHBand="0" w:evenHBand="0" w:firstRowFirstColumn="0" w:firstRowLastColumn="0" w:lastRowFirstColumn="0" w:lastRowLastColumn="0"/>
        </w:trPr>
        <w:tc>
          <w:tcPr>
            <w:tcW w:w="0" w:type="auto"/>
          </w:tcPr>
          <w:p w:rsidR="00613094" w:rsidRPr="00E17922" w:rsidRDefault="00613094" w:rsidP="00B6443C">
            <w:pPr>
              <w:autoSpaceDE w:val="0"/>
              <w:autoSpaceDN w:val="0"/>
              <w:adjustRightInd w:val="0"/>
              <w:jc w:val="center"/>
              <w:rPr>
                <w:rFonts w:ascii="Times New Roman" w:hAnsi="Times New Roman" w:cs="Times New Roman"/>
                <w:b w:val="0"/>
                <w:szCs w:val="24"/>
              </w:rPr>
            </w:pPr>
            <w:r>
              <w:rPr>
                <w:rFonts w:ascii="Times New Roman" w:hAnsi="Times New Roman" w:cs="Times New Roman"/>
                <w:b w:val="0"/>
                <w:szCs w:val="24"/>
              </w:rPr>
              <w:t xml:space="preserve">Carrera </w:t>
            </w:r>
          </w:p>
        </w:tc>
        <w:tc>
          <w:tcPr>
            <w:tcW w:w="0" w:type="auto"/>
            <w:vMerge w:val="restart"/>
          </w:tcPr>
          <w:p w:rsidR="00613094" w:rsidRPr="00E17922" w:rsidRDefault="00613094" w:rsidP="00B6443C">
            <w:pPr>
              <w:autoSpaceDE w:val="0"/>
              <w:autoSpaceDN w:val="0"/>
              <w:adjustRightInd w:val="0"/>
              <w:jc w:val="center"/>
              <w:rPr>
                <w:rFonts w:ascii="Times New Roman" w:hAnsi="Times New Roman" w:cs="Times New Roman"/>
                <w:b w:val="0"/>
                <w:szCs w:val="24"/>
              </w:rPr>
            </w:pPr>
            <w:r w:rsidRPr="00E17922">
              <w:rPr>
                <w:rFonts w:ascii="Times New Roman" w:hAnsi="Times New Roman" w:cs="Times New Roman"/>
                <w:b w:val="0"/>
                <w:szCs w:val="24"/>
              </w:rPr>
              <w:t>Correlación de</w:t>
            </w:r>
          </w:p>
          <w:p w:rsidR="00613094" w:rsidRDefault="00613094" w:rsidP="00B6443C">
            <w:pPr>
              <w:autoSpaceDE w:val="0"/>
              <w:autoSpaceDN w:val="0"/>
              <w:adjustRightInd w:val="0"/>
              <w:jc w:val="center"/>
              <w:rPr>
                <w:rFonts w:ascii="Times New Roman" w:hAnsi="Times New Roman" w:cs="Times New Roman"/>
                <w:sz w:val="24"/>
                <w:szCs w:val="24"/>
              </w:rPr>
            </w:pPr>
            <w:r w:rsidRPr="00E17922">
              <w:rPr>
                <w:rFonts w:ascii="Times New Roman" w:hAnsi="Times New Roman" w:cs="Times New Roman"/>
                <w:b w:val="0"/>
                <w:szCs w:val="24"/>
              </w:rPr>
              <w:t>Spearman</w:t>
            </w:r>
          </w:p>
        </w:tc>
        <w:tc>
          <w:tcPr>
            <w:tcW w:w="0" w:type="auto"/>
            <w:gridSpan w:val="3"/>
          </w:tcPr>
          <w:p w:rsidR="00613094" w:rsidRDefault="00613094" w:rsidP="00B6443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Psicología</w:t>
            </w:r>
          </w:p>
        </w:tc>
        <w:tc>
          <w:tcPr>
            <w:tcW w:w="0" w:type="auto"/>
            <w:gridSpan w:val="3"/>
          </w:tcPr>
          <w:p w:rsidR="00613094" w:rsidRDefault="00613094" w:rsidP="00B6443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Enfermería</w:t>
            </w:r>
          </w:p>
        </w:tc>
      </w:tr>
      <w:tr w:rsidR="00613094" w:rsidTr="00613094">
        <w:tc>
          <w:tcPr>
            <w:tcW w:w="0" w:type="auto"/>
            <w:tcBorders>
              <w:bottom w:val="single" w:sz="4" w:space="0" w:color="auto"/>
            </w:tcBorders>
          </w:tcPr>
          <w:p w:rsidR="00613094" w:rsidRDefault="00613094" w:rsidP="00613094">
            <w:pPr>
              <w:autoSpaceDE w:val="0"/>
              <w:autoSpaceDN w:val="0"/>
              <w:adjustRightInd w:val="0"/>
              <w:jc w:val="center"/>
              <w:rPr>
                <w:rFonts w:ascii="Times New Roman" w:hAnsi="Times New Roman" w:cs="Times New Roman"/>
                <w:sz w:val="24"/>
                <w:szCs w:val="24"/>
              </w:rPr>
            </w:pPr>
          </w:p>
        </w:tc>
        <w:tc>
          <w:tcPr>
            <w:tcW w:w="0" w:type="auto"/>
            <w:vMerge/>
            <w:tcBorders>
              <w:bottom w:val="single" w:sz="4" w:space="0" w:color="auto"/>
            </w:tcBorders>
          </w:tcPr>
          <w:p w:rsidR="00613094" w:rsidRDefault="00613094" w:rsidP="00613094">
            <w:pPr>
              <w:autoSpaceDE w:val="0"/>
              <w:autoSpaceDN w:val="0"/>
              <w:adjustRightInd w:val="0"/>
              <w:jc w:val="center"/>
              <w:rPr>
                <w:rFonts w:ascii="Times New Roman" w:hAnsi="Times New Roman" w:cs="Times New Roman"/>
                <w:sz w:val="24"/>
                <w:szCs w:val="24"/>
              </w:rPr>
            </w:pPr>
          </w:p>
        </w:tc>
        <w:tc>
          <w:tcPr>
            <w:tcW w:w="0" w:type="auto"/>
            <w:tcBorders>
              <w:bottom w:val="single" w:sz="4" w:space="0" w:color="auto"/>
            </w:tcBorders>
          </w:tcPr>
          <w:p w:rsidR="00613094" w:rsidRPr="00E33EAE" w:rsidRDefault="00613094" w:rsidP="00613094">
            <w:pPr>
              <w:autoSpaceDE w:val="0"/>
              <w:autoSpaceDN w:val="0"/>
              <w:adjustRightInd w:val="0"/>
              <w:jc w:val="center"/>
              <w:rPr>
                <w:rFonts w:ascii="Times New Roman" w:hAnsi="Times New Roman" w:cs="Times New Roman"/>
                <w:b/>
                <w:i/>
                <w:sz w:val="24"/>
                <w:szCs w:val="24"/>
              </w:rPr>
            </w:pPr>
            <w:r w:rsidRPr="00E33EAE">
              <w:rPr>
                <w:rFonts w:ascii="Times New Roman" w:hAnsi="Times New Roman" w:cs="Times New Roman"/>
                <w:b/>
                <w:i/>
                <w:sz w:val="24"/>
                <w:szCs w:val="24"/>
              </w:rPr>
              <w:t>Coef.</w:t>
            </w:r>
          </w:p>
        </w:tc>
        <w:tc>
          <w:tcPr>
            <w:tcW w:w="0" w:type="auto"/>
            <w:tcBorders>
              <w:bottom w:val="single" w:sz="4" w:space="0" w:color="auto"/>
            </w:tcBorders>
          </w:tcPr>
          <w:p w:rsidR="00613094" w:rsidRPr="00E33EAE" w:rsidRDefault="00613094" w:rsidP="00613094">
            <w:pPr>
              <w:autoSpaceDE w:val="0"/>
              <w:autoSpaceDN w:val="0"/>
              <w:adjustRightInd w:val="0"/>
              <w:jc w:val="center"/>
              <w:rPr>
                <w:rFonts w:ascii="Times New Roman" w:hAnsi="Times New Roman" w:cs="Times New Roman"/>
                <w:b/>
                <w:i/>
                <w:sz w:val="24"/>
                <w:szCs w:val="24"/>
              </w:rPr>
            </w:pPr>
            <w:r w:rsidRPr="00E33EAE">
              <w:rPr>
                <w:rFonts w:ascii="Times New Roman" w:hAnsi="Times New Roman" w:cs="Times New Roman"/>
                <w:b/>
                <w:i/>
                <w:sz w:val="24"/>
                <w:szCs w:val="24"/>
              </w:rPr>
              <w:t>Sig.</w:t>
            </w:r>
          </w:p>
        </w:tc>
        <w:tc>
          <w:tcPr>
            <w:tcW w:w="0" w:type="auto"/>
            <w:tcBorders>
              <w:bottom w:val="single" w:sz="4" w:space="0" w:color="auto"/>
            </w:tcBorders>
          </w:tcPr>
          <w:p w:rsidR="00613094" w:rsidRPr="00E33EAE" w:rsidRDefault="00613094" w:rsidP="00613094">
            <w:pPr>
              <w:autoSpaceDE w:val="0"/>
              <w:autoSpaceDN w:val="0"/>
              <w:adjustRightInd w:val="0"/>
              <w:jc w:val="center"/>
              <w:rPr>
                <w:rFonts w:ascii="Times New Roman" w:hAnsi="Times New Roman" w:cs="Times New Roman"/>
                <w:b/>
                <w:i/>
                <w:sz w:val="24"/>
                <w:szCs w:val="24"/>
              </w:rPr>
            </w:pPr>
            <w:r w:rsidRPr="00E33EAE">
              <w:rPr>
                <w:rFonts w:ascii="Times New Roman" w:hAnsi="Times New Roman" w:cs="Times New Roman"/>
                <w:b/>
                <w:i/>
                <w:sz w:val="24"/>
                <w:szCs w:val="24"/>
              </w:rPr>
              <w:t>N</w:t>
            </w:r>
          </w:p>
        </w:tc>
        <w:tc>
          <w:tcPr>
            <w:tcW w:w="0" w:type="auto"/>
            <w:tcBorders>
              <w:bottom w:val="single" w:sz="4" w:space="0" w:color="auto"/>
            </w:tcBorders>
          </w:tcPr>
          <w:p w:rsidR="00613094" w:rsidRPr="00E33EAE" w:rsidRDefault="00613094" w:rsidP="00613094">
            <w:pPr>
              <w:autoSpaceDE w:val="0"/>
              <w:autoSpaceDN w:val="0"/>
              <w:adjustRightInd w:val="0"/>
              <w:jc w:val="center"/>
              <w:rPr>
                <w:rFonts w:ascii="Times New Roman" w:hAnsi="Times New Roman" w:cs="Times New Roman"/>
                <w:b/>
                <w:i/>
                <w:sz w:val="24"/>
                <w:szCs w:val="24"/>
              </w:rPr>
            </w:pPr>
            <w:r w:rsidRPr="00E33EAE">
              <w:rPr>
                <w:rFonts w:ascii="Times New Roman" w:hAnsi="Times New Roman" w:cs="Times New Roman"/>
                <w:b/>
                <w:i/>
                <w:sz w:val="24"/>
                <w:szCs w:val="24"/>
              </w:rPr>
              <w:t>Coef.</w:t>
            </w:r>
          </w:p>
        </w:tc>
        <w:tc>
          <w:tcPr>
            <w:tcW w:w="0" w:type="auto"/>
            <w:tcBorders>
              <w:bottom w:val="single" w:sz="4" w:space="0" w:color="auto"/>
            </w:tcBorders>
          </w:tcPr>
          <w:p w:rsidR="00613094" w:rsidRPr="00E33EAE" w:rsidRDefault="00613094" w:rsidP="00613094">
            <w:pPr>
              <w:autoSpaceDE w:val="0"/>
              <w:autoSpaceDN w:val="0"/>
              <w:adjustRightInd w:val="0"/>
              <w:jc w:val="center"/>
              <w:rPr>
                <w:rFonts w:ascii="Times New Roman" w:hAnsi="Times New Roman" w:cs="Times New Roman"/>
                <w:b/>
                <w:i/>
                <w:sz w:val="24"/>
                <w:szCs w:val="24"/>
              </w:rPr>
            </w:pPr>
            <w:r w:rsidRPr="00E33EAE">
              <w:rPr>
                <w:rFonts w:ascii="Times New Roman" w:hAnsi="Times New Roman" w:cs="Times New Roman"/>
                <w:b/>
                <w:i/>
                <w:sz w:val="24"/>
                <w:szCs w:val="24"/>
              </w:rPr>
              <w:t>Sig.</w:t>
            </w:r>
          </w:p>
        </w:tc>
        <w:tc>
          <w:tcPr>
            <w:tcW w:w="0" w:type="auto"/>
            <w:tcBorders>
              <w:bottom w:val="single" w:sz="4" w:space="0" w:color="auto"/>
            </w:tcBorders>
          </w:tcPr>
          <w:p w:rsidR="00613094" w:rsidRPr="00E33EAE" w:rsidRDefault="00613094" w:rsidP="00613094">
            <w:pPr>
              <w:autoSpaceDE w:val="0"/>
              <w:autoSpaceDN w:val="0"/>
              <w:adjustRightInd w:val="0"/>
              <w:jc w:val="center"/>
              <w:rPr>
                <w:rFonts w:ascii="Times New Roman" w:hAnsi="Times New Roman" w:cs="Times New Roman"/>
                <w:b/>
                <w:i/>
                <w:sz w:val="24"/>
                <w:szCs w:val="24"/>
              </w:rPr>
            </w:pPr>
            <w:r w:rsidRPr="00E33EAE">
              <w:rPr>
                <w:rFonts w:ascii="Times New Roman" w:hAnsi="Times New Roman" w:cs="Times New Roman"/>
                <w:b/>
                <w:i/>
                <w:sz w:val="24"/>
                <w:szCs w:val="24"/>
              </w:rPr>
              <w:t>N</w:t>
            </w:r>
          </w:p>
        </w:tc>
      </w:tr>
      <w:tr w:rsidR="00613094" w:rsidTr="00613094">
        <w:tc>
          <w:tcPr>
            <w:tcW w:w="0" w:type="auto"/>
            <w:vMerge w:val="restart"/>
            <w:tcBorders>
              <w:top w:val="single" w:sz="4" w:space="0" w:color="auto"/>
            </w:tcBorders>
          </w:tcPr>
          <w:p w:rsidR="00613094" w:rsidRDefault="00613094" w:rsidP="008C6C8F">
            <w:pPr>
              <w:autoSpaceDE w:val="0"/>
              <w:autoSpaceDN w:val="0"/>
              <w:adjustRightInd w:val="0"/>
              <w:spacing w:line="276" w:lineRule="auto"/>
              <w:jc w:val="right"/>
              <w:rPr>
                <w:rFonts w:ascii="Times New Roman" w:hAnsi="Times New Roman" w:cs="Times New Roman"/>
                <w:sz w:val="24"/>
                <w:szCs w:val="24"/>
              </w:rPr>
            </w:pPr>
            <w:r>
              <w:rPr>
                <w:rFonts w:ascii="Times New Roman" w:hAnsi="Times New Roman" w:cs="Times New Roman"/>
                <w:sz w:val="24"/>
                <w:szCs w:val="24"/>
              </w:rPr>
              <w:t xml:space="preserve">Factores de </w:t>
            </w:r>
          </w:p>
          <w:p w:rsidR="00613094" w:rsidRDefault="00613094" w:rsidP="008C6C8F">
            <w:pPr>
              <w:autoSpaceDE w:val="0"/>
              <w:autoSpaceDN w:val="0"/>
              <w:adjustRightInd w:val="0"/>
              <w:spacing w:line="276" w:lineRule="auto"/>
              <w:jc w:val="right"/>
              <w:rPr>
                <w:rFonts w:ascii="Times New Roman" w:hAnsi="Times New Roman" w:cs="Times New Roman"/>
                <w:sz w:val="24"/>
                <w:szCs w:val="24"/>
              </w:rPr>
            </w:pPr>
            <w:r>
              <w:rPr>
                <w:rFonts w:ascii="Times New Roman" w:hAnsi="Times New Roman" w:cs="Times New Roman"/>
                <w:sz w:val="24"/>
                <w:szCs w:val="24"/>
              </w:rPr>
              <w:t>resiliencia</w:t>
            </w:r>
          </w:p>
        </w:tc>
        <w:tc>
          <w:tcPr>
            <w:tcW w:w="0" w:type="auto"/>
            <w:tcBorders>
              <w:top w:val="single" w:sz="4" w:space="0" w:color="auto"/>
            </w:tcBorders>
          </w:tcPr>
          <w:p w:rsidR="00613094" w:rsidRDefault="00613094" w:rsidP="008C6C8F">
            <w:pPr>
              <w:autoSpaceDE w:val="0"/>
              <w:autoSpaceDN w:val="0"/>
              <w:adjustRightInd w:val="0"/>
              <w:spacing w:line="276" w:lineRule="auto"/>
              <w:jc w:val="right"/>
              <w:rPr>
                <w:rFonts w:ascii="Times New Roman" w:hAnsi="Times New Roman" w:cs="Times New Roman"/>
                <w:sz w:val="24"/>
                <w:szCs w:val="24"/>
              </w:rPr>
            </w:pPr>
            <w:r>
              <w:rPr>
                <w:rFonts w:ascii="Times New Roman" w:hAnsi="Times New Roman" w:cs="Times New Roman"/>
                <w:sz w:val="24"/>
                <w:szCs w:val="24"/>
              </w:rPr>
              <w:t>Bienestar subjetivo</w:t>
            </w:r>
          </w:p>
        </w:tc>
        <w:tc>
          <w:tcPr>
            <w:tcW w:w="0" w:type="auto"/>
            <w:tcBorders>
              <w:top w:val="single" w:sz="4" w:space="0" w:color="auto"/>
            </w:tcBorders>
          </w:tcPr>
          <w:p w:rsidR="00613094" w:rsidRDefault="00613094" w:rsidP="008C6C8F">
            <w:pPr>
              <w:autoSpaceDE w:val="0"/>
              <w:autoSpaceDN w:val="0"/>
              <w:adjustRightInd w:val="0"/>
              <w:spacing w:line="276" w:lineRule="auto"/>
              <w:jc w:val="center"/>
              <w:rPr>
                <w:rFonts w:ascii="Times New Roman" w:hAnsi="Times New Roman" w:cs="Times New Roman"/>
                <w:sz w:val="24"/>
                <w:szCs w:val="24"/>
              </w:rPr>
            </w:pPr>
            <w:r w:rsidRPr="005F643C">
              <w:rPr>
                <w:rFonts w:ascii="Arial" w:hAnsi="Arial" w:cs="Arial"/>
              </w:rPr>
              <w:t>,464</w:t>
            </w:r>
            <w:r w:rsidRPr="005F643C">
              <w:rPr>
                <w:rFonts w:ascii="Arial" w:hAnsi="Arial" w:cs="Arial"/>
                <w:vertAlign w:val="superscript"/>
              </w:rPr>
              <w:t>**</w:t>
            </w:r>
          </w:p>
        </w:tc>
        <w:tc>
          <w:tcPr>
            <w:tcW w:w="0" w:type="auto"/>
            <w:tcBorders>
              <w:top w:val="single" w:sz="4" w:space="0" w:color="auto"/>
            </w:tcBorders>
          </w:tcPr>
          <w:p w:rsidR="00613094" w:rsidRDefault="00613094" w:rsidP="008C6C8F">
            <w:pPr>
              <w:autoSpaceDE w:val="0"/>
              <w:autoSpaceDN w:val="0"/>
              <w:adjustRightInd w:val="0"/>
              <w:spacing w:line="276" w:lineRule="auto"/>
              <w:jc w:val="center"/>
              <w:rPr>
                <w:rFonts w:ascii="Times New Roman" w:hAnsi="Times New Roman" w:cs="Times New Roman"/>
                <w:sz w:val="24"/>
                <w:szCs w:val="24"/>
              </w:rPr>
            </w:pPr>
            <w:r w:rsidRPr="005F643C">
              <w:rPr>
                <w:rFonts w:ascii="Arial" w:hAnsi="Arial" w:cs="Arial"/>
              </w:rPr>
              <w:t>,000</w:t>
            </w:r>
          </w:p>
        </w:tc>
        <w:tc>
          <w:tcPr>
            <w:tcW w:w="0" w:type="auto"/>
            <w:tcBorders>
              <w:top w:val="single" w:sz="4" w:space="0" w:color="auto"/>
            </w:tcBorders>
          </w:tcPr>
          <w:p w:rsidR="00613094" w:rsidRDefault="00613094" w:rsidP="008C6C8F">
            <w:pPr>
              <w:spacing w:line="276" w:lineRule="auto"/>
              <w:jc w:val="center"/>
            </w:pPr>
            <w:r w:rsidRPr="005F643C">
              <w:rPr>
                <w:rFonts w:ascii="Arial" w:hAnsi="Arial" w:cs="Arial"/>
              </w:rPr>
              <w:t>63</w:t>
            </w:r>
          </w:p>
        </w:tc>
        <w:tc>
          <w:tcPr>
            <w:tcW w:w="0" w:type="auto"/>
            <w:tcBorders>
              <w:top w:val="single" w:sz="4" w:space="0" w:color="auto"/>
            </w:tcBorders>
          </w:tcPr>
          <w:p w:rsidR="00613094" w:rsidRPr="00E33EAE" w:rsidRDefault="00613094" w:rsidP="008C6C8F">
            <w:pPr>
              <w:autoSpaceDE w:val="0"/>
              <w:autoSpaceDN w:val="0"/>
              <w:adjustRightInd w:val="0"/>
              <w:spacing w:line="276" w:lineRule="auto"/>
              <w:jc w:val="center"/>
              <w:rPr>
                <w:rFonts w:ascii="Arial" w:hAnsi="Arial" w:cs="Arial"/>
                <w:color w:val="000000"/>
                <w:sz w:val="18"/>
                <w:szCs w:val="18"/>
              </w:rPr>
            </w:pPr>
            <w:r w:rsidRPr="005F643C">
              <w:rPr>
                <w:rFonts w:ascii="Arial" w:hAnsi="Arial" w:cs="Arial"/>
              </w:rPr>
              <w:t>,607</w:t>
            </w:r>
            <w:r w:rsidRPr="005F643C">
              <w:rPr>
                <w:rFonts w:ascii="Arial" w:hAnsi="Arial" w:cs="Arial"/>
                <w:vertAlign w:val="superscript"/>
              </w:rPr>
              <w:t>**</w:t>
            </w:r>
          </w:p>
        </w:tc>
        <w:tc>
          <w:tcPr>
            <w:tcW w:w="0" w:type="auto"/>
            <w:tcBorders>
              <w:top w:val="single" w:sz="4" w:space="0" w:color="auto"/>
            </w:tcBorders>
          </w:tcPr>
          <w:p w:rsidR="00613094" w:rsidRDefault="00613094" w:rsidP="008C6C8F">
            <w:pPr>
              <w:spacing w:line="276" w:lineRule="auto"/>
              <w:jc w:val="center"/>
            </w:pPr>
            <w:r w:rsidRPr="005F643C">
              <w:rPr>
                <w:rFonts w:ascii="Arial" w:hAnsi="Arial" w:cs="Arial"/>
              </w:rPr>
              <w:t>,000</w:t>
            </w:r>
          </w:p>
        </w:tc>
        <w:tc>
          <w:tcPr>
            <w:tcW w:w="0" w:type="auto"/>
            <w:tcBorders>
              <w:top w:val="single" w:sz="4" w:space="0" w:color="auto"/>
            </w:tcBorders>
          </w:tcPr>
          <w:p w:rsidR="00613094" w:rsidRDefault="00613094" w:rsidP="008C6C8F">
            <w:pPr>
              <w:spacing w:line="276" w:lineRule="auto"/>
              <w:jc w:val="center"/>
            </w:pPr>
            <w:r w:rsidRPr="00B51FF7">
              <w:rPr>
                <w:rFonts w:ascii="Arial" w:hAnsi="Arial" w:cs="Arial"/>
              </w:rPr>
              <w:t>51</w:t>
            </w:r>
          </w:p>
        </w:tc>
      </w:tr>
      <w:tr w:rsidR="00613094" w:rsidTr="00613094">
        <w:tc>
          <w:tcPr>
            <w:tcW w:w="0" w:type="auto"/>
            <w:vMerge/>
          </w:tcPr>
          <w:p w:rsidR="00613094" w:rsidRDefault="00613094" w:rsidP="008C6C8F">
            <w:pPr>
              <w:autoSpaceDE w:val="0"/>
              <w:autoSpaceDN w:val="0"/>
              <w:adjustRightInd w:val="0"/>
              <w:spacing w:line="276" w:lineRule="auto"/>
              <w:jc w:val="right"/>
              <w:rPr>
                <w:rFonts w:ascii="Times New Roman" w:hAnsi="Times New Roman" w:cs="Times New Roman"/>
                <w:sz w:val="24"/>
                <w:szCs w:val="24"/>
              </w:rPr>
            </w:pPr>
          </w:p>
        </w:tc>
        <w:tc>
          <w:tcPr>
            <w:tcW w:w="0" w:type="auto"/>
          </w:tcPr>
          <w:p w:rsidR="00613094" w:rsidRDefault="00613094" w:rsidP="008C6C8F">
            <w:pPr>
              <w:autoSpaceDE w:val="0"/>
              <w:autoSpaceDN w:val="0"/>
              <w:adjustRightInd w:val="0"/>
              <w:spacing w:line="276" w:lineRule="auto"/>
              <w:jc w:val="right"/>
              <w:rPr>
                <w:rFonts w:ascii="Times New Roman" w:hAnsi="Times New Roman" w:cs="Times New Roman"/>
                <w:sz w:val="24"/>
                <w:szCs w:val="24"/>
              </w:rPr>
            </w:pPr>
            <w:r>
              <w:rPr>
                <w:rFonts w:ascii="Times New Roman" w:hAnsi="Times New Roman" w:cs="Times New Roman"/>
                <w:sz w:val="24"/>
                <w:szCs w:val="24"/>
              </w:rPr>
              <w:t>Afecto positivo</w:t>
            </w:r>
          </w:p>
        </w:tc>
        <w:tc>
          <w:tcPr>
            <w:tcW w:w="0" w:type="auto"/>
          </w:tcPr>
          <w:p w:rsidR="00613094" w:rsidRDefault="00613094" w:rsidP="008C6C8F">
            <w:pPr>
              <w:autoSpaceDE w:val="0"/>
              <w:autoSpaceDN w:val="0"/>
              <w:adjustRightInd w:val="0"/>
              <w:spacing w:line="276" w:lineRule="auto"/>
              <w:jc w:val="center"/>
              <w:rPr>
                <w:rFonts w:ascii="Times New Roman" w:hAnsi="Times New Roman" w:cs="Times New Roman"/>
                <w:sz w:val="24"/>
                <w:szCs w:val="24"/>
              </w:rPr>
            </w:pPr>
            <w:r w:rsidRPr="005F643C">
              <w:rPr>
                <w:rFonts w:ascii="Arial" w:hAnsi="Arial" w:cs="Arial"/>
              </w:rPr>
              <w:t>,529</w:t>
            </w:r>
            <w:r w:rsidRPr="005F643C">
              <w:rPr>
                <w:rFonts w:ascii="Arial" w:hAnsi="Arial" w:cs="Arial"/>
                <w:vertAlign w:val="superscript"/>
              </w:rPr>
              <w:t>**</w:t>
            </w:r>
          </w:p>
        </w:tc>
        <w:tc>
          <w:tcPr>
            <w:tcW w:w="0" w:type="auto"/>
          </w:tcPr>
          <w:p w:rsidR="00613094" w:rsidRDefault="00613094" w:rsidP="008C6C8F">
            <w:pPr>
              <w:autoSpaceDE w:val="0"/>
              <w:autoSpaceDN w:val="0"/>
              <w:adjustRightInd w:val="0"/>
              <w:spacing w:line="276" w:lineRule="auto"/>
              <w:jc w:val="center"/>
              <w:rPr>
                <w:rFonts w:ascii="Times New Roman" w:hAnsi="Times New Roman" w:cs="Times New Roman"/>
                <w:sz w:val="24"/>
                <w:szCs w:val="24"/>
              </w:rPr>
            </w:pPr>
            <w:r w:rsidRPr="005F643C">
              <w:rPr>
                <w:rFonts w:ascii="Arial" w:hAnsi="Arial" w:cs="Arial"/>
              </w:rPr>
              <w:t>,000</w:t>
            </w:r>
          </w:p>
        </w:tc>
        <w:tc>
          <w:tcPr>
            <w:tcW w:w="0" w:type="auto"/>
          </w:tcPr>
          <w:p w:rsidR="00613094" w:rsidRDefault="00613094" w:rsidP="008C6C8F">
            <w:pPr>
              <w:spacing w:line="276" w:lineRule="auto"/>
              <w:jc w:val="center"/>
            </w:pPr>
            <w:r w:rsidRPr="005F643C">
              <w:rPr>
                <w:rFonts w:ascii="Arial" w:hAnsi="Arial" w:cs="Arial"/>
              </w:rPr>
              <w:t>63</w:t>
            </w:r>
          </w:p>
        </w:tc>
        <w:tc>
          <w:tcPr>
            <w:tcW w:w="0" w:type="auto"/>
          </w:tcPr>
          <w:p w:rsidR="00613094" w:rsidRPr="00E33EAE" w:rsidRDefault="00613094" w:rsidP="008C6C8F">
            <w:pPr>
              <w:autoSpaceDE w:val="0"/>
              <w:autoSpaceDN w:val="0"/>
              <w:adjustRightInd w:val="0"/>
              <w:spacing w:line="276" w:lineRule="auto"/>
              <w:jc w:val="center"/>
              <w:rPr>
                <w:rFonts w:ascii="Arial" w:hAnsi="Arial" w:cs="Arial"/>
                <w:color w:val="000000"/>
                <w:sz w:val="18"/>
                <w:szCs w:val="18"/>
              </w:rPr>
            </w:pPr>
            <w:r w:rsidRPr="005F643C">
              <w:rPr>
                <w:rFonts w:ascii="Arial" w:hAnsi="Arial" w:cs="Arial"/>
              </w:rPr>
              <w:t>,576</w:t>
            </w:r>
            <w:r w:rsidRPr="005F643C">
              <w:rPr>
                <w:rFonts w:ascii="Arial" w:hAnsi="Arial" w:cs="Arial"/>
                <w:vertAlign w:val="superscript"/>
              </w:rPr>
              <w:t>**</w:t>
            </w:r>
          </w:p>
        </w:tc>
        <w:tc>
          <w:tcPr>
            <w:tcW w:w="0" w:type="auto"/>
          </w:tcPr>
          <w:p w:rsidR="00613094" w:rsidRDefault="00613094" w:rsidP="008C6C8F">
            <w:pPr>
              <w:spacing w:line="276" w:lineRule="auto"/>
              <w:jc w:val="center"/>
            </w:pPr>
            <w:r w:rsidRPr="005F643C">
              <w:rPr>
                <w:rFonts w:ascii="Arial" w:hAnsi="Arial" w:cs="Arial"/>
              </w:rPr>
              <w:t>,000</w:t>
            </w:r>
          </w:p>
        </w:tc>
        <w:tc>
          <w:tcPr>
            <w:tcW w:w="0" w:type="auto"/>
          </w:tcPr>
          <w:p w:rsidR="00613094" w:rsidRDefault="00613094" w:rsidP="008C6C8F">
            <w:pPr>
              <w:spacing w:line="276" w:lineRule="auto"/>
              <w:jc w:val="center"/>
            </w:pPr>
            <w:r w:rsidRPr="00B51FF7">
              <w:rPr>
                <w:rFonts w:ascii="Arial" w:hAnsi="Arial" w:cs="Arial"/>
              </w:rPr>
              <w:t>51</w:t>
            </w:r>
          </w:p>
        </w:tc>
      </w:tr>
      <w:tr w:rsidR="00613094" w:rsidTr="00A02108">
        <w:tc>
          <w:tcPr>
            <w:tcW w:w="0" w:type="auto"/>
          </w:tcPr>
          <w:p w:rsidR="00613094" w:rsidRDefault="00613094" w:rsidP="008C6C8F">
            <w:pPr>
              <w:autoSpaceDE w:val="0"/>
              <w:autoSpaceDN w:val="0"/>
              <w:adjustRightInd w:val="0"/>
              <w:spacing w:line="276" w:lineRule="auto"/>
              <w:jc w:val="right"/>
              <w:rPr>
                <w:rFonts w:ascii="Times New Roman" w:hAnsi="Times New Roman" w:cs="Times New Roman"/>
                <w:sz w:val="24"/>
                <w:szCs w:val="24"/>
              </w:rPr>
            </w:pPr>
          </w:p>
        </w:tc>
        <w:tc>
          <w:tcPr>
            <w:tcW w:w="0" w:type="auto"/>
          </w:tcPr>
          <w:p w:rsidR="00613094" w:rsidRDefault="00613094" w:rsidP="008C6C8F">
            <w:pPr>
              <w:autoSpaceDE w:val="0"/>
              <w:autoSpaceDN w:val="0"/>
              <w:adjustRightInd w:val="0"/>
              <w:spacing w:line="276" w:lineRule="auto"/>
              <w:jc w:val="right"/>
              <w:rPr>
                <w:rFonts w:ascii="Times New Roman" w:hAnsi="Times New Roman" w:cs="Times New Roman"/>
                <w:sz w:val="24"/>
                <w:szCs w:val="24"/>
              </w:rPr>
            </w:pPr>
            <w:r>
              <w:rPr>
                <w:rFonts w:ascii="Times New Roman" w:hAnsi="Times New Roman" w:cs="Times New Roman"/>
                <w:sz w:val="24"/>
                <w:szCs w:val="24"/>
              </w:rPr>
              <w:t>Afecto negativo</w:t>
            </w:r>
          </w:p>
        </w:tc>
        <w:tc>
          <w:tcPr>
            <w:tcW w:w="0" w:type="auto"/>
            <w:shd w:val="clear" w:color="auto" w:fill="FBE4D5" w:themeFill="accent2" w:themeFillTint="33"/>
          </w:tcPr>
          <w:p w:rsidR="00613094" w:rsidRDefault="00613094" w:rsidP="008C6C8F">
            <w:pPr>
              <w:autoSpaceDE w:val="0"/>
              <w:autoSpaceDN w:val="0"/>
              <w:adjustRightInd w:val="0"/>
              <w:spacing w:line="276" w:lineRule="auto"/>
              <w:jc w:val="center"/>
              <w:rPr>
                <w:rFonts w:ascii="Times New Roman" w:hAnsi="Times New Roman" w:cs="Times New Roman"/>
                <w:sz w:val="24"/>
                <w:szCs w:val="24"/>
              </w:rPr>
            </w:pPr>
            <w:r w:rsidRPr="005F643C">
              <w:rPr>
                <w:rFonts w:ascii="Arial" w:hAnsi="Arial" w:cs="Arial"/>
              </w:rPr>
              <w:t>-,241</w:t>
            </w:r>
          </w:p>
        </w:tc>
        <w:tc>
          <w:tcPr>
            <w:tcW w:w="0" w:type="auto"/>
            <w:shd w:val="clear" w:color="auto" w:fill="FBE4D5" w:themeFill="accent2" w:themeFillTint="33"/>
          </w:tcPr>
          <w:p w:rsidR="00613094" w:rsidRDefault="00613094" w:rsidP="008C6C8F">
            <w:pPr>
              <w:autoSpaceDE w:val="0"/>
              <w:autoSpaceDN w:val="0"/>
              <w:adjustRightInd w:val="0"/>
              <w:spacing w:line="276" w:lineRule="auto"/>
              <w:jc w:val="center"/>
              <w:rPr>
                <w:rFonts w:ascii="Times New Roman" w:hAnsi="Times New Roman" w:cs="Times New Roman"/>
                <w:sz w:val="24"/>
                <w:szCs w:val="24"/>
              </w:rPr>
            </w:pPr>
            <w:r w:rsidRPr="005F643C">
              <w:rPr>
                <w:rFonts w:ascii="Arial" w:hAnsi="Arial" w:cs="Arial"/>
              </w:rPr>
              <w:t>,057</w:t>
            </w:r>
          </w:p>
        </w:tc>
        <w:tc>
          <w:tcPr>
            <w:tcW w:w="0" w:type="auto"/>
            <w:shd w:val="clear" w:color="auto" w:fill="FBE4D5" w:themeFill="accent2" w:themeFillTint="33"/>
          </w:tcPr>
          <w:p w:rsidR="00613094" w:rsidRDefault="00613094" w:rsidP="008C6C8F">
            <w:pPr>
              <w:spacing w:line="276" w:lineRule="auto"/>
              <w:jc w:val="center"/>
            </w:pPr>
            <w:r w:rsidRPr="005F643C">
              <w:rPr>
                <w:rFonts w:ascii="Arial" w:hAnsi="Arial" w:cs="Arial"/>
              </w:rPr>
              <w:t>63</w:t>
            </w:r>
          </w:p>
        </w:tc>
        <w:tc>
          <w:tcPr>
            <w:tcW w:w="0" w:type="auto"/>
          </w:tcPr>
          <w:p w:rsidR="00613094" w:rsidRPr="00E33EAE" w:rsidRDefault="00613094" w:rsidP="008C6C8F">
            <w:pPr>
              <w:autoSpaceDE w:val="0"/>
              <w:autoSpaceDN w:val="0"/>
              <w:adjustRightInd w:val="0"/>
              <w:spacing w:line="276" w:lineRule="auto"/>
              <w:jc w:val="center"/>
              <w:rPr>
                <w:rFonts w:ascii="Arial" w:hAnsi="Arial" w:cs="Arial"/>
                <w:color w:val="000000"/>
                <w:sz w:val="18"/>
                <w:szCs w:val="18"/>
              </w:rPr>
            </w:pPr>
            <w:r w:rsidRPr="005F643C">
              <w:rPr>
                <w:rFonts w:ascii="Arial" w:hAnsi="Arial" w:cs="Arial"/>
              </w:rPr>
              <w:t>-,322</w:t>
            </w:r>
            <w:r w:rsidRPr="005F643C">
              <w:rPr>
                <w:rFonts w:ascii="Arial" w:hAnsi="Arial" w:cs="Arial"/>
                <w:vertAlign w:val="superscript"/>
              </w:rPr>
              <w:t>*</w:t>
            </w:r>
          </w:p>
        </w:tc>
        <w:tc>
          <w:tcPr>
            <w:tcW w:w="0" w:type="auto"/>
          </w:tcPr>
          <w:p w:rsidR="00613094" w:rsidRDefault="00613094" w:rsidP="008C6C8F">
            <w:pPr>
              <w:spacing w:line="276" w:lineRule="auto"/>
              <w:jc w:val="center"/>
            </w:pPr>
            <w:r w:rsidRPr="005F643C">
              <w:rPr>
                <w:rFonts w:ascii="Arial" w:hAnsi="Arial" w:cs="Arial"/>
              </w:rPr>
              <w:t>,021</w:t>
            </w:r>
          </w:p>
        </w:tc>
        <w:tc>
          <w:tcPr>
            <w:tcW w:w="0" w:type="auto"/>
          </w:tcPr>
          <w:p w:rsidR="00613094" w:rsidRDefault="00613094" w:rsidP="008C6C8F">
            <w:pPr>
              <w:spacing w:line="276" w:lineRule="auto"/>
              <w:jc w:val="center"/>
            </w:pPr>
            <w:r w:rsidRPr="00B51FF7">
              <w:rPr>
                <w:rFonts w:ascii="Arial" w:hAnsi="Arial" w:cs="Arial"/>
              </w:rPr>
              <w:t>51</w:t>
            </w:r>
          </w:p>
        </w:tc>
      </w:tr>
      <w:tr w:rsidR="00613094" w:rsidTr="00613094">
        <w:tc>
          <w:tcPr>
            <w:tcW w:w="0" w:type="auto"/>
            <w:tcBorders>
              <w:bottom w:val="single" w:sz="4" w:space="0" w:color="auto"/>
            </w:tcBorders>
          </w:tcPr>
          <w:p w:rsidR="00613094" w:rsidRDefault="00613094" w:rsidP="008C6C8F">
            <w:pPr>
              <w:autoSpaceDE w:val="0"/>
              <w:autoSpaceDN w:val="0"/>
              <w:adjustRightInd w:val="0"/>
              <w:spacing w:line="276" w:lineRule="auto"/>
              <w:jc w:val="right"/>
              <w:rPr>
                <w:rFonts w:ascii="Times New Roman" w:hAnsi="Times New Roman" w:cs="Times New Roman"/>
                <w:sz w:val="24"/>
                <w:szCs w:val="24"/>
              </w:rPr>
            </w:pPr>
          </w:p>
        </w:tc>
        <w:tc>
          <w:tcPr>
            <w:tcW w:w="0" w:type="auto"/>
            <w:tcBorders>
              <w:bottom w:val="single" w:sz="4" w:space="0" w:color="auto"/>
            </w:tcBorders>
          </w:tcPr>
          <w:p w:rsidR="00613094" w:rsidRDefault="00613094" w:rsidP="008C6C8F">
            <w:pPr>
              <w:autoSpaceDE w:val="0"/>
              <w:autoSpaceDN w:val="0"/>
              <w:adjustRightInd w:val="0"/>
              <w:spacing w:line="276" w:lineRule="auto"/>
              <w:jc w:val="right"/>
              <w:rPr>
                <w:rFonts w:ascii="Times New Roman" w:hAnsi="Times New Roman" w:cs="Times New Roman"/>
                <w:sz w:val="24"/>
                <w:szCs w:val="24"/>
              </w:rPr>
            </w:pPr>
            <w:r>
              <w:rPr>
                <w:rFonts w:ascii="Times New Roman" w:hAnsi="Times New Roman" w:cs="Times New Roman"/>
                <w:sz w:val="24"/>
                <w:szCs w:val="24"/>
              </w:rPr>
              <w:t>Balance afectivo</w:t>
            </w:r>
          </w:p>
        </w:tc>
        <w:tc>
          <w:tcPr>
            <w:tcW w:w="0" w:type="auto"/>
            <w:tcBorders>
              <w:bottom w:val="single" w:sz="4" w:space="0" w:color="auto"/>
            </w:tcBorders>
          </w:tcPr>
          <w:p w:rsidR="00613094" w:rsidRPr="00E17922" w:rsidRDefault="00613094" w:rsidP="008C6C8F">
            <w:pPr>
              <w:autoSpaceDE w:val="0"/>
              <w:autoSpaceDN w:val="0"/>
              <w:adjustRightInd w:val="0"/>
              <w:spacing w:line="276" w:lineRule="auto"/>
              <w:jc w:val="center"/>
              <w:rPr>
                <w:rFonts w:ascii="Arial" w:hAnsi="Arial" w:cs="Arial"/>
              </w:rPr>
            </w:pPr>
            <w:r w:rsidRPr="005F643C">
              <w:rPr>
                <w:rFonts w:ascii="Arial" w:hAnsi="Arial" w:cs="Arial"/>
              </w:rPr>
              <w:t>,452</w:t>
            </w:r>
            <w:r w:rsidRPr="005F643C">
              <w:rPr>
                <w:rFonts w:ascii="Arial" w:hAnsi="Arial" w:cs="Arial"/>
                <w:vertAlign w:val="superscript"/>
              </w:rPr>
              <w:t>**</w:t>
            </w:r>
          </w:p>
        </w:tc>
        <w:tc>
          <w:tcPr>
            <w:tcW w:w="0" w:type="auto"/>
            <w:tcBorders>
              <w:bottom w:val="single" w:sz="4" w:space="0" w:color="auto"/>
            </w:tcBorders>
          </w:tcPr>
          <w:p w:rsidR="00613094" w:rsidRPr="00E17922" w:rsidRDefault="00613094" w:rsidP="008C6C8F">
            <w:pPr>
              <w:autoSpaceDE w:val="0"/>
              <w:autoSpaceDN w:val="0"/>
              <w:adjustRightInd w:val="0"/>
              <w:spacing w:line="276" w:lineRule="auto"/>
              <w:jc w:val="center"/>
              <w:rPr>
                <w:rFonts w:ascii="Arial" w:hAnsi="Arial" w:cs="Arial"/>
              </w:rPr>
            </w:pPr>
            <w:r w:rsidRPr="005F643C">
              <w:rPr>
                <w:rFonts w:ascii="Arial" w:hAnsi="Arial" w:cs="Arial"/>
              </w:rPr>
              <w:t>,000</w:t>
            </w:r>
          </w:p>
        </w:tc>
        <w:tc>
          <w:tcPr>
            <w:tcW w:w="0" w:type="auto"/>
            <w:tcBorders>
              <w:bottom w:val="single" w:sz="4" w:space="0" w:color="auto"/>
            </w:tcBorders>
          </w:tcPr>
          <w:p w:rsidR="00613094" w:rsidRDefault="00613094" w:rsidP="008C6C8F">
            <w:pPr>
              <w:spacing w:line="276" w:lineRule="auto"/>
              <w:jc w:val="center"/>
            </w:pPr>
            <w:r w:rsidRPr="005F643C">
              <w:rPr>
                <w:rFonts w:ascii="Arial" w:hAnsi="Arial" w:cs="Arial"/>
              </w:rPr>
              <w:t>63</w:t>
            </w:r>
          </w:p>
        </w:tc>
        <w:tc>
          <w:tcPr>
            <w:tcW w:w="0" w:type="auto"/>
            <w:tcBorders>
              <w:bottom w:val="single" w:sz="4" w:space="0" w:color="auto"/>
            </w:tcBorders>
          </w:tcPr>
          <w:p w:rsidR="00613094" w:rsidRPr="00B30733" w:rsidRDefault="00613094" w:rsidP="008C6C8F">
            <w:pPr>
              <w:autoSpaceDE w:val="0"/>
              <w:autoSpaceDN w:val="0"/>
              <w:adjustRightInd w:val="0"/>
              <w:spacing w:line="276" w:lineRule="auto"/>
              <w:jc w:val="center"/>
              <w:rPr>
                <w:rFonts w:ascii="Arial" w:hAnsi="Arial" w:cs="Arial"/>
              </w:rPr>
            </w:pPr>
            <w:r w:rsidRPr="005F643C">
              <w:rPr>
                <w:rFonts w:ascii="Arial" w:hAnsi="Arial" w:cs="Arial"/>
              </w:rPr>
              <w:t>,548</w:t>
            </w:r>
            <w:r w:rsidRPr="005F643C">
              <w:rPr>
                <w:rFonts w:ascii="Arial" w:hAnsi="Arial" w:cs="Arial"/>
                <w:vertAlign w:val="superscript"/>
              </w:rPr>
              <w:t>**</w:t>
            </w:r>
          </w:p>
        </w:tc>
        <w:tc>
          <w:tcPr>
            <w:tcW w:w="0" w:type="auto"/>
            <w:tcBorders>
              <w:bottom w:val="single" w:sz="4" w:space="0" w:color="auto"/>
            </w:tcBorders>
          </w:tcPr>
          <w:p w:rsidR="00613094" w:rsidRPr="00953B2E" w:rsidRDefault="00613094" w:rsidP="008C6C8F">
            <w:pPr>
              <w:spacing w:line="276" w:lineRule="auto"/>
              <w:jc w:val="center"/>
              <w:rPr>
                <w:rFonts w:ascii="Arial" w:hAnsi="Arial" w:cs="Arial"/>
              </w:rPr>
            </w:pPr>
            <w:r w:rsidRPr="005F643C">
              <w:rPr>
                <w:rFonts w:ascii="Arial" w:hAnsi="Arial" w:cs="Arial"/>
              </w:rPr>
              <w:t>,000</w:t>
            </w:r>
          </w:p>
        </w:tc>
        <w:tc>
          <w:tcPr>
            <w:tcW w:w="0" w:type="auto"/>
            <w:tcBorders>
              <w:bottom w:val="single" w:sz="4" w:space="0" w:color="auto"/>
            </w:tcBorders>
          </w:tcPr>
          <w:p w:rsidR="00613094" w:rsidRDefault="00613094" w:rsidP="008C6C8F">
            <w:pPr>
              <w:spacing w:line="276" w:lineRule="auto"/>
              <w:jc w:val="center"/>
            </w:pPr>
            <w:r w:rsidRPr="00B51FF7">
              <w:rPr>
                <w:rFonts w:ascii="Arial" w:hAnsi="Arial" w:cs="Arial"/>
              </w:rPr>
              <w:t>51</w:t>
            </w:r>
          </w:p>
        </w:tc>
      </w:tr>
    </w:tbl>
    <w:p w:rsidR="005F643C" w:rsidRPr="005F643C" w:rsidRDefault="005F643C" w:rsidP="005F643C">
      <w:pPr>
        <w:pStyle w:val="Sinespaciado"/>
        <w:jc w:val="center"/>
        <w:rPr>
          <w:rFonts w:ascii="Arial" w:hAnsi="Arial" w:cs="Arial"/>
        </w:rPr>
      </w:pPr>
    </w:p>
    <w:p w:rsidR="00860FD3" w:rsidRDefault="00180646" w:rsidP="008C6C8F">
      <w:pPr>
        <w:pStyle w:val="Sinespaciado"/>
        <w:spacing w:line="360" w:lineRule="auto"/>
        <w:ind w:firstLine="567"/>
        <w:jc w:val="both"/>
        <w:rPr>
          <w:rFonts w:ascii="Arial" w:hAnsi="Arial" w:cs="Arial"/>
        </w:rPr>
      </w:pPr>
      <w:r>
        <w:rPr>
          <w:rFonts w:ascii="Arial" w:hAnsi="Arial" w:cs="Arial"/>
        </w:rPr>
        <w:t>En la Tabla 8</w:t>
      </w:r>
      <w:r w:rsidR="00950FFC">
        <w:rPr>
          <w:rFonts w:ascii="Arial" w:hAnsi="Arial" w:cs="Arial"/>
        </w:rPr>
        <w:t>2</w:t>
      </w:r>
      <w:r>
        <w:rPr>
          <w:rFonts w:ascii="Arial" w:hAnsi="Arial" w:cs="Arial"/>
        </w:rPr>
        <w:t xml:space="preserve"> de correlaciona bienestar subjetivo y cuatro dimensiones con los factores de resiliencia según carrera. Se observa coeficientes altamente significativos (p&lt;,01) en seis correlaciones; en </w:t>
      </w:r>
      <w:r w:rsidR="00A02108">
        <w:rPr>
          <w:rFonts w:ascii="Arial" w:hAnsi="Arial" w:cs="Arial"/>
        </w:rPr>
        <w:t>una</w:t>
      </w:r>
      <w:r>
        <w:rPr>
          <w:rFonts w:ascii="Arial" w:hAnsi="Arial" w:cs="Arial"/>
        </w:rPr>
        <w:t xml:space="preserve"> </w:t>
      </w:r>
      <w:r w:rsidR="00A02108">
        <w:rPr>
          <w:rFonts w:ascii="Arial" w:hAnsi="Arial" w:cs="Arial"/>
        </w:rPr>
        <w:t>correlación</w:t>
      </w:r>
      <w:r>
        <w:rPr>
          <w:rFonts w:ascii="Arial" w:hAnsi="Arial" w:cs="Arial"/>
        </w:rPr>
        <w:t xml:space="preserve"> solamente significativas (p&lt;,05)</w:t>
      </w:r>
      <w:r w:rsidR="00A02108">
        <w:rPr>
          <w:rFonts w:ascii="Arial" w:hAnsi="Arial" w:cs="Arial"/>
        </w:rPr>
        <w:t>;</w:t>
      </w:r>
      <w:r>
        <w:rPr>
          <w:rFonts w:ascii="Arial" w:hAnsi="Arial" w:cs="Arial"/>
        </w:rPr>
        <w:t xml:space="preserve"> </w:t>
      </w:r>
      <w:r w:rsidR="00A02108">
        <w:rPr>
          <w:rFonts w:ascii="Arial" w:hAnsi="Arial" w:cs="Arial"/>
        </w:rPr>
        <w:t>y, en otra no significativo.</w:t>
      </w:r>
    </w:p>
    <w:p w:rsidR="009642DF" w:rsidRPr="002C0212" w:rsidRDefault="009642DF" w:rsidP="008C6C8F">
      <w:pPr>
        <w:pStyle w:val="Sinespaciado"/>
        <w:spacing w:line="360" w:lineRule="auto"/>
        <w:ind w:firstLine="567"/>
        <w:jc w:val="both"/>
        <w:rPr>
          <w:rFonts w:ascii="Arial" w:hAnsi="Arial" w:cs="Arial"/>
        </w:rPr>
      </w:pPr>
      <w:r>
        <w:rPr>
          <w:rFonts w:ascii="Arial" w:hAnsi="Arial" w:cs="Arial"/>
        </w:rPr>
        <w:t>Según los datos encontrados estamos en condiciones de aprobar la hipótesis especifica 2c que señala que “</w:t>
      </w:r>
      <w:r w:rsidR="00D24070" w:rsidRPr="00D24070">
        <w:rPr>
          <w:rFonts w:ascii="Arial" w:hAnsi="Arial" w:cs="Arial"/>
        </w:rPr>
        <w:t xml:space="preserve">Existe una relación significativa entre </w:t>
      </w:r>
      <w:r w:rsidR="005F643C" w:rsidRPr="005F643C">
        <w:rPr>
          <w:rFonts w:ascii="Arial" w:hAnsi="Arial" w:cs="Arial"/>
        </w:rPr>
        <w:t xml:space="preserve">las dimensiones del </w:t>
      </w:r>
      <w:r w:rsidR="00D24070" w:rsidRPr="00D24070">
        <w:rPr>
          <w:rFonts w:ascii="Arial" w:hAnsi="Arial" w:cs="Arial"/>
        </w:rPr>
        <w:t>bienestar subjetivo con los factores de la resiliencia en estudiantes de la Facultad de Ciencias de la Salud de la Universidad Autónoma de Ica – sede Chincha, según carrera</w:t>
      </w:r>
      <w:r>
        <w:rPr>
          <w:rFonts w:ascii="Arial" w:hAnsi="Arial" w:cs="Arial"/>
        </w:rPr>
        <w:t>”</w:t>
      </w:r>
      <w:r w:rsidR="00D24070">
        <w:rPr>
          <w:rFonts w:ascii="Arial" w:hAnsi="Arial" w:cs="Arial"/>
        </w:rPr>
        <w:t>.</w:t>
      </w:r>
    </w:p>
    <w:p w:rsidR="002C0212" w:rsidRDefault="002C0212" w:rsidP="002C0212">
      <w:pPr>
        <w:pStyle w:val="Sinespaciado"/>
        <w:jc w:val="both"/>
        <w:rPr>
          <w:rFonts w:ascii="Arial" w:hAnsi="Arial" w:cs="Arial"/>
        </w:rPr>
      </w:pPr>
    </w:p>
    <w:p w:rsidR="009642DF" w:rsidRPr="00D748FC" w:rsidRDefault="009642DF" w:rsidP="00D24070">
      <w:pPr>
        <w:pStyle w:val="Sinespaciado"/>
        <w:ind w:left="567"/>
        <w:jc w:val="both"/>
        <w:outlineLvl w:val="2"/>
        <w:rPr>
          <w:rFonts w:ascii="Arial" w:hAnsi="Arial" w:cs="Arial"/>
          <w:b/>
          <w:i/>
        </w:rPr>
      </w:pPr>
      <w:r w:rsidRPr="00D748FC">
        <w:rPr>
          <w:rFonts w:ascii="Arial" w:hAnsi="Arial" w:cs="Arial"/>
          <w:b/>
          <w:i/>
        </w:rPr>
        <w:t>6.3.</w:t>
      </w:r>
      <w:r w:rsidR="00E17922">
        <w:rPr>
          <w:rFonts w:ascii="Arial" w:hAnsi="Arial" w:cs="Arial"/>
          <w:b/>
          <w:i/>
        </w:rPr>
        <w:t>7</w:t>
      </w:r>
      <w:r w:rsidRPr="00D748FC">
        <w:rPr>
          <w:rFonts w:ascii="Arial" w:hAnsi="Arial" w:cs="Arial"/>
          <w:b/>
          <w:i/>
        </w:rPr>
        <w:t xml:space="preserve"> Resiliencia </w:t>
      </w:r>
      <w:r>
        <w:rPr>
          <w:rFonts w:ascii="Arial" w:hAnsi="Arial" w:cs="Arial"/>
          <w:b/>
          <w:i/>
        </w:rPr>
        <w:t>y su relación con las dimensiones del</w:t>
      </w:r>
      <w:r w:rsidRPr="00D748FC">
        <w:rPr>
          <w:rFonts w:ascii="Arial" w:hAnsi="Arial" w:cs="Arial"/>
          <w:b/>
          <w:i/>
        </w:rPr>
        <w:t xml:space="preserve"> bienestar</w:t>
      </w:r>
      <w:r>
        <w:rPr>
          <w:rFonts w:ascii="Arial" w:hAnsi="Arial" w:cs="Arial"/>
          <w:b/>
          <w:i/>
        </w:rPr>
        <w:t xml:space="preserve"> psicológico globalmente</w:t>
      </w:r>
      <w:r w:rsidRPr="00D748FC">
        <w:rPr>
          <w:rFonts w:ascii="Arial" w:hAnsi="Arial" w:cs="Arial"/>
          <w:b/>
          <w:i/>
        </w:rPr>
        <w:t>.</w:t>
      </w:r>
    </w:p>
    <w:p w:rsidR="009642DF" w:rsidRDefault="009642DF" w:rsidP="009642DF">
      <w:pPr>
        <w:pStyle w:val="Sinespaciado"/>
        <w:jc w:val="both"/>
        <w:rPr>
          <w:rFonts w:ascii="Arial" w:hAnsi="Arial" w:cs="Arial"/>
        </w:rPr>
      </w:pPr>
    </w:p>
    <w:p w:rsidR="00690C50" w:rsidRPr="00E43176" w:rsidRDefault="00690C50" w:rsidP="00690C50">
      <w:pPr>
        <w:autoSpaceDE w:val="0"/>
        <w:autoSpaceDN w:val="0"/>
        <w:adjustRightInd w:val="0"/>
        <w:spacing w:after="0" w:line="240" w:lineRule="auto"/>
        <w:ind w:right="1700"/>
        <w:jc w:val="both"/>
        <w:rPr>
          <w:rFonts w:ascii="Arial" w:hAnsi="Arial" w:cs="Arial"/>
          <w:szCs w:val="24"/>
        </w:rPr>
      </w:pPr>
      <w:r w:rsidRPr="00E43176">
        <w:rPr>
          <w:rFonts w:ascii="Arial" w:hAnsi="Arial" w:cs="Arial"/>
          <w:szCs w:val="24"/>
        </w:rPr>
        <w:t xml:space="preserve">Tabla </w:t>
      </w:r>
      <w:r w:rsidR="00CA01C7" w:rsidRPr="00E43176">
        <w:rPr>
          <w:rFonts w:ascii="Arial" w:hAnsi="Arial" w:cs="Arial"/>
          <w:szCs w:val="24"/>
        </w:rPr>
        <w:t>8</w:t>
      </w:r>
      <w:r w:rsidR="00950FFC">
        <w:rPr>
          <w:rFonts w:ascii="Arial" w:hAnsi="Arial" w:cs="Arial"/>
          <w:szCs w:val="24"/>
        </w:rPr>
        <w:t>3</w:t>
      </w:r>
      <w:r w:rsidRPr="00E43176">
        <w:rPr>
          <w:rFonts w:ascii="Arial" w:hAnsi="Arial" w:cs="Arial"/>
          <w:szCs w:val="24"/>
        </w:rPr>
        <w:t xml:space="preserve">. </w:t>
      </w:r>
      <w:r w:rsidRPr="00E43176">
        <w:rPr>
          <w:rFonts w:ascii="Arial" w:hAnsi="Arial" w:cs="Arial"/>
          <w:i/>
          <w:szCs w:val="24"/>
        </w:rPr>
        <w:t>Relación de los factores de resiliencia con el bienestar psicológico y sus dimensiones globalmente</w:t>
      </w:r>
    </w:p>
    <w:tbl>
      <w:tblPr>
        <w:tblStyle w:val="Tablanormal2"/>
        <w:tblW w:w="0" w:type="auto"/>
        <w:tblLayout w:type="fixed"/>
        <w:tblLook w:val="0620" w:firstRow="1" w:lastRow="0" w:firstColumn="0" w:lastColumn="0" w:noHBand="1" w:noVBand="1"/>
      </w:tblPr>
      <w:tblGrid>
        <w:gridCol w:w="2547"/>
        <w:gridCol w:w="1416"/>
        <w:gridCol w:w="1416"/>
        <w:gridCol w:w="1416"/>
      </w:tblGrid>
      <w:tr w:rsidR="00690C50" w:rsidTr="00690C50">
        <w:trPr>
          <w:cnfStyle w:val="100000000000" w:firstRow="1" w:lastRow="0" w:firstColumn="0" w:lastColumn="0" w:oddVBand="0" w:evenVBand="0" w:oddHBand="0" w:evenHBand="0" w:firstRowFirstColumn="0" w:firstRowLastColumn="0" w:lastRowFirstColumn="0" w:lastRowLastColumn="0"/>
        </w:trPr>
        <w:tc>
          <w:tcPr>
            <w:tcW w:w="2547" w:type="dxa"/>
            <w:vMerge w:val="restart"/>
          </w:tcPr>
          <w:p w:rsidR="00690C50" w:rsidRPr="00E17922" w:rsidRDefault="00690C50" w:rsidP="00B6443C">
            <w:pPr>
              <w:autoSpaceDE w:val="0"/>
              <w:autoSpaceDN w:val="0"/>
              <w:adjustRightInd w:val="0"/>
              <w:jc w:val="center"/>
              <w:rPr>
                <w:rFonts w:ascii="Times New Roman" w:hAnsi="Times New Roman" w:cs="Times New Roman"/>
                <w:b w:val="0"/>
                <w:szCs w:val="24"/>
              </w:rPr>
            </w:pPr>
            <w:r w:rsidRPr="00E17922">
              <w:rPr>
                <w:rFonts w:ascii="Times New Roman" w:hAnsi="Times New Roman" w:cs="Times New Roman"/>
                <w:b w:val="0"/>
                <w:szCs w:val="24"/>
              </w:rPr>
              <w:t>Correlación de</w:t>
            </w:r>
          </w:p>
          <w:p w:rsidR="00690C50" w:rsidRDefault="00690C50" w:rsidP="00B6443C">
            <w:pPr>
              <w:autoSpaceDE w:val="0"/>
              <w:autoSpaceDN w:val="0"/>
              <w:adjustRightInd w:val="0"/>
              <w:jc w:val="center"/>
              <w:rPr>
                <w:rFonts w:ascii="Times New Roman" w:hAnsi="Times New Roman" w:cs="Times New Roman"/>
                <w:sz w:val="24"/>
                <w:szCs w:val="24"/>
              </w:rPr>
            </w:pPr>
            <w:r w:rsidRPr="00E17922">
              <w:rPr>
                <w:rFonts w:ascii="Times New Roman" w:hAnsi="Times New Roman" w:cs="Times New Roman"/>
                <w:b w:val="0"/>
                <w:szCs w:val="24"/>
              </w:rPr>
              <w:t>Spearman</w:t>
            </w:r>
          </w:p>
        </w:tc>
        <w:tc>
          <w:tcPr>
            <w:tcW w:w="4248" w:type="dxa"/>
            <w:gridSpan w:val="3"/>
          </w:tcPr>
          <w:p w:rsidR="00690C50" w:rsidRDefault="00690C50" w:rsidP="00B6443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Factores de resiliencia</w:t>
            </w:r>
          </w:p>
        </w:tc>
      </w:tr>
      <w:tr w:rsidR="00690C50" w:rsidTr="00690C50">
        <w:tc>
          <w:tcPr>
            <w:tcW w:w="2547" w:type="dxa"/>
            <w:vMerge/>
            <w:tcBorders>
              <w:bottom w:val="single" w:sz="4" w:space="0" w:color="auto"/>
            </w:tcBorders>
          </w:tcPr>
          <w:p w:rsidR="00690C50" w:rsidRDefault="00690C50" w:rsidP="00B6443C">
            <w:pPr>
              <w:autoSpaceDE w:val="0"/>
              <w:autoSpaceDN w:val="0"/>
              <w:adjustRightInd w:val="0"/>
              <w:jc w:val="center"/>
              <w:rPr>
                <w:rFonts w:ascii="Times New Roman" w:hAnsi="Times New Roman" w:cs="Times New Roman"/>
                <w:sz w:val="24"/>
                <w:szCs w:val="24"/>
              </w:rPr>
            </w:pPr>
          </w:p>
        </w:tc>
        <w:tc>
          <w:tcPr>
            <w:tcW w:w="1416" w:type="dxa"/>
            <w:tcBorders>
              <w:bottom w:val="single" w:sz="4" w:space="0" w:color="auto"/>
            </w:tcBorders>
          </w:tcPr>
          <w:p w:rsidR="00690C50" w:rsidRPr="00E33EAE" w:rsidRDefault="00690C50" w:rsidP="00B6443C">
            <w:pPr>
              <w:autoSpaceDE w:val="0"/>
              <w:autoSpaceDN w:val="0"/>
              <w:adjustRightInd w:val="0"/>
              <w:jc w:val="center"/>
              <w:rPr>
                <w:rFonts w:ascii="Times New Roman" w:hAnsi="Times New Roman" w:cs="Times New Roman"/>
                <w:b/>
                <w:i/>
                <w:sz w:val="24"/>
                <w:szCs w:val="24"/>
              </w:rPr>
            </w:pPr>
            <w:r w:rsidRPr="00E33EAE">
              <w:rPr>
                <w:rFonts w:ascii="Times New Roman" w:hAnsi="Times New Roman" w:cs="Times New Roman"/>
                <w:b/>
                <w:i/>
                <w:sz w:val="24"/>
                <w:szCs w:val="24"/>
              </w:rPr>
              <w:t>Coef.</w:t>
            </w:r>
          </w:p>
        </w:tc>
        <w:tc>
          <w:tcPr>
            <w:tcW w:w="1416" w:type="dxa"/>
            <w:tcBorders>
              <w:bottom w:val="single" w:sz="4" w:space="0" w:color="auto"/>
            </w:tcBorders>
          </w:tcPr>
          <w:p w:rsidR="00690C50" w:rsidRPr="00E33EAE" w:rsidRDefault="00690C50" w:rsidP="00B6443C">
            <w:pPr>
              <w:autoSpaceDE w:val="0"/>
              <w:autoSpaceDN w:val="0"/>
              <w:adjustRightInd w:val="0"/>
              <w:jc w:val="center"/>
              <w:rPr>
                <w:rFonts w:ascii="Times New Roman" w:hAnsi="Times New Roman" w:cs="Times New Roman"/>
                <w:b/>
                <w:i/>
                <w:sz w:val="24"/>
                <w:szCs w:val="24"/>
              </w:rPr>
            </w:pPr>
            <w:r w:rsidRPr="00E33EAE">
              <w:rPr>
                <w:rFonts w:ascii="Times New Roman" w:hAnsi="Times New Roman" w:cs="Times New Roman"/>
                <w:b/>
                <w:i/>
                <w:sz w:val="24"/>
                <w:szCs w:val="24"/>
              </w:rPr>
              <w:t>Sig.</w:t>
            </w:r>
          </w:p>
        </w:tc>
        <w:tc>
          <w:tcPr>
            <w:tcW w:w="1416" w:type="dxa"/>
            <w:tcBorders>
              <w:bottom w:val="single" w:sz="4" w:space="0" w:color="auto"/>
            </w:tcBorders>
          </w:tcPr>
          <w:p w:rsidR="00690C50" w:rsidRPr="00E33EAE" w:rsidRDefault="00690C50" w:rsidP="00B6443C">
            <w:pPr>
              <w:autoSpaceDE w:val="0"/>
              <w:autoSpaceDN w:val="0"/>
              <w:adjustRightInd w:val="0"/>
              <w:jc w:val="center"/>
              <w:rPr>
                <w:rFonts w:ascii="Times New Roman" w:hAnsi="Times New Roman" w:cs="Times New Roman"/>
                <w:b/>
                <w:i/>
                <w:sz w:val="24"/>
                <w:szCs w:val="24"/>
              </w:rPr>
            </w:pPr>
            <w:r w:rsidRPr="00E33EAE">
              <w:rPr>
                <w:rFonts w:ascii="Times New Roman" w:hAnsi="Times New Roman" w:cs="Times New Roman"/>
                <w:b/>
                <w:i/>
                <w:sz w:val="24"/>
                <w:szCs w:val="24"/>
              </w:rPr>
              <w:t>N</w:t>
            </w:r>
          </w:p>
        </w:tc>
      </w:tr>
      <w:tr w:rsidR="00ED29C9" w:rsidTr="00B6443C">
        <w:tc>
          <w:tcPr>
            <w:tcW w:w="2547" w:type="dxa"/>
          </w:tcPr>
          <w:p w:rsidR="00ED29C9" w:rsidRPr="00690C50" w:rsidRDefault="00ED29C9" w:rsidP="00B6443C">
            <w:pPr>
              <w:pStyle w:val="Sinespaciado"/>
              <w:jc w:val="right"/>
              <w:rPr>
                <w:rFonts w:ascii="Arial" w:hAnsi="Arial" w:cs="Arial"/>
              </w:rPr>
            </w:pPr>
            <w:r w:rsidRPr="00690C50">
              <w:rPr>
                <w:rFonts w:ascii="Arial" w:hAnsi="Arial" w:cs="Arial"/>
              </w:rPr>
              <w:t>Auto-aceptación</w:t>
            </w:r>
          </w:p>
        </w:tc>
        <w:tc>
          <w:tcPr>
            <w:tcW w:w="1416" w:type="dxa"/>
          </w:tcPr>
          <w:p w:rsidR="00ED29C9" w:rsidRDefault="00ED29C9" w:rsidP="00B6443C">
            <w:pPr>
              <w:autoSpaceDE w:val="0"/>
              <w:autoSpaceDN w:val="0"/>
              <w:adjustRightInd w:val="0"/>
              <w:jc w:val="center"/>
              <w:rPr>
                <w:rFonts w:ascii="Times New Roman" w:hAnsi="Times New Roman" w:cs="Times New Roman"/>
                <w:sz w:val="24"/>
                <w:szCs w:val="24"/>
              </w:rPr>
            </w:pPr>
            <w:r w:rsidRPr="00690C50">
              <w:rPr>
                <w:rFonts w:ascii="Arial" w:hAnsi="Arial" w:cs="Arial"/>
              </w:rPr>
              <w:t>,590</w:t>
            </w:r>
            <w:r w:rsidRPr="00690C50">
              <w:rPr>
                <w:rFonts w:ascii="Arial" w:hAnsi="Arial" w:cs="Arial"/>
                <w:vertAlign w:val="superscript"/>
              </w:rPr>
              <w:t>**</w:t>
            </w:r>
          </w:p>
        </w:tc>
        <w:tc>
          <w:tcPr>
            <w:tcW w:w="1416" w:type="dxa"/>
          </w:tcPr>
          <w:p w:rsidR="00ED29C9" w:rsidRDefault="00ED29C9" w:rsidP="00B6443C">
            <w:pPr>
              <w:jc w:val="center"/>
            </w:pPr>
            <w:r w:rsidRPr="003B3245">
              <w:rPr>
                <w:rFonts w:ascii="Arial" w:hAnsi="Arial" w:cs="Arial"/>
              </w:rPr>
              <w:t>,000</w:t>
            </w:r>
          </w:p>
        </w:tc>
        <w:tc>
          <w:tcPr>
            <w:tcW w:w="1416" w:type="dxa"/>
          </w:tcPr>
          <w:p w:rsidR="00ED29C9" w:rsidRDefault="00ED29C9" w:rsidP="00B6443C">
            <w:pPr>
              <w:jc w:val="center"/>
            </w:pPr>
            <w:r w:rsidRPr="0010268E">
              <w:rPr>
                <w:rFonts w:ascii="Arial" w:hAnsi="Arial" w:cs="Arial"/>
              </w:rPr>
              <w:t>114</w:t>
            </w:r>
          </w:p>
        </w:tc>
      </w:tr>
      <w:tr w:rsidR="00ED29C9" w:rsidTr="00B6443C">
        <w:tc>
          <w:tcPr>
            <w:tcW w:w="2547" w:type="dxa"/>
          </w:tcPr>
          <w:p w:rsidR="00ED29C9" w:rsidRPr="00690C50" w:rsidRDefault="00ED29C9" w:rsidP="00B6443C">
            <w:pPr>
              <w:pStyle w:val="Sinespaciado"/>
              <w:jc w:val="right"/>
              <w:rPr>
                <w:rFonts w:ascii="Arial" w:hAnsi="Arial" w:cs="Arial"/>
              </w:rPr>
            </w:pPr>
            <w:r w:rsidRPr="00690C50">
              <w:rPr>
                <w:rFonts w:ascii="Arial" w:hAnsi="Arial" w:cs="Arial"/>
              </w:rPr>
              <w:t>Autonomía</w:t>
            </w:r>
          </w:p>
        </w:tc>
        <w:tc>
          <w:tcPr>
            <w:tcW w:w="1416" w:type="dxa"/>
          </w:tcPr>
          <w:p w:rsidR="00ED29C9" w:rsidRDefault="00ED29C9" w:rsidP="00B6443C">
            <w:pPr>
              <w:autoSpaceDE w:val="0"/>
              <w:autoSpaceDN w:val="0"/>
              <w:adjustRightInd w:val="0"/>
              <w:jc w:val="center"/>
              <w:rPr>
                <w:rFonts w:ascii="Times New Roman" w:hAnsi="Times New Roman" w:cs="Times New Roman"/>
                <w:sz w:val="24"/>
                <w:szCs w:val="24"/>
              </w:rPr>
            </w:pPr>
            <w:r w:rsidRPr="00690C50">
              <w:rPr>
                <w:rFonts w:ascii="Arial" w:hAnsi="Arial" w:cs="Arial"/>
              </w:rPr>
              <w:t>,456</w:t>
            </w:r>
            <w:r w:rsidRPr="00690C50">
              <w:rPr>
                <w:rFonts w:ascii="Arial" w:hAnsi="Arial" w:cs="Arial"/>
                <w:vertAlign w:val="superscript"/>
              </w:rPr>
              <w:t>**</w:t>
            </w:r>
          </w:p>
        </w:tc>
        <w:tc>
          <w:tcPr>
            <w:tcW w:w="1416" w:type="dxa"/>
          </w:tcPr>
          <w:p w:rsidR="00ED29C9" w:rsidRDefault="00ED29C9" w:rsidP="00B6443C">
            <w:pPr>
              <w:jc w:val="center"/>
            </w:pPr>
            <w:r w:rsidRPr="003B3245">
              <w:rPr>
                <w:rFonts w:ascii="Arial" w:hAnsi="Arial" w:cs="Arial"/>
              </w:rPr>
              <w:t>,000</w:t>
            </w:r>
          </w:p>
        </w:tc>
        <w:tc>
          <w:tcPr>
            <w:tcW w:w="1416" w:type="dxa"/>
          </w:tcPr>
          <w:p w:rsidR="00ED29C9" w:rsidRDefault="00ED29C9" w:rsidP="00B6443C">
            <w:pPr>
              <w:jc w:val="center"/>
            </w:pPr>
            <w:r w:rsidRPr="0010268E">
              <w:rPr>
                <w:rFonts w:ascii="Arial" w:hAnsi="Arial" w:cs="Arial"/>
              </w:rPr>
              <w:t>114</w:t>
            </w:r>
          </w:p>
        </w:tc>
      </w:tr>
      <w:tr w:rsidR="00ED29C9" w:rsidTr="00B6443C">
        <w:tc>
          <w:tcPr>
            <w:tcW w:w="2547" w:type="dxa"/>
          </w:tcPr>
          <w:p w:rsidR="00ED29C9" w:rsidRPr="00690C50" w:rsidRDefault="00ED29C9" w:rsidP="00B6443C">
            <w:pPr>
              <w:pStyle w:val="Sinespaciado"/>
              <w:jc w:val="right"/>
              <w:rPr>
                <w:rFonts w:ascii="Arial" w:hAnsi="Arial" w:cs="Arial"/>
              </w:rPr>
            </w:pPr>
            <w:r w:rsidRPr="00690C50">
              <w:rPr>
                <w:rFonts w:ascii="Arial" w:hAnsi="Arial" w:cs="Arial"/>
              </w:rPr>
              <w:t>Crecimiento personal</w:t>
            </w:r>
          </w:p>
        </w:tc>
        <w:tc>
          <w:tcPr>
            <w:tcW w:w="1416" w:type="dxa"/>
          </w:tcPr>
          <w:p w:rsidR="00ED29C9" w:rsidRPr="00E33EAE" w:rsidRDefault="00ED29C9" w:rsidP="00B6443C">
            <w:pPr>
              <w:autoSpaceDE w:val="0"/>
              <w:autoSpaceDN w:val="0"/>
              <w:adjustRightInd w:val="0"/>
              <w:jc w:val="center"/>
              <w:rPr>
                <w:rFonts w:ascii="Arial" w:hAnsi="Arial" w:cs="Arial"/>
                <w:color w:val="000000"/>
                <w:sz w:val="18"/>
                <w:szCs w:val="18"/>
              </w:rPr>
            </w:pPr>
            <w:r w:rsidRPr="00690C50">
              <w:rPr>
                <w:rFonts w:ascii="Arial" w:hAnsi="Arial" w:cs="Arial"/>
              </w:rPr>
              <w:t>,629</w:t>
            </w:r>
            <w:r w:rsidRPr="00690C50">
              <w:rPr>
                <w:rFonts w:ascii="Arial" w:hAnsi="Arial" w:cs="Arial"/>
                <w:vertAlign w:val="superscript"/>
              </w:rPr>
              <w:t>**</w:t>
            </w:r>
          </w:p>
        </w:tc>
        <w:tc>
          <w:tcPr>
            <w:tcW w:w="1416" w:type="dxa"/>
          </w:tcPr>
          <w:p w:rsidR="00ED29C9" w:rsidRDefault="00ED29C9" w:rsidP="00B6443C">
            <w:pPr>
              <w:jc w:val="center"/>
            </w:pPr>
            <w:r w:rsidRPr="003B3245">
              <w:rPr>
                <w:rFonts w:ascii="Arial" w:hAnsi="Arial" w:cs="Arial"/>
              </w:rPr>
              <w:t>,000</w:t>
            </w:r>
          </w:p>
        </w:tc>
        <w:tc>
          <w:tcPr>
            <w:tcW w:w="1416" w:type="dxa"/>
          </w:tcPr>
          <w:p w:rsidR="00ED29C9" w:rsidRDefault="00ED29C9" w:rsidP="00B6443C">
            <w:pPr>
              <w:jc w:val="center"/>
            </w:pPr>
            <w:r w:rsidRPr="0010268E">
              <w:rPr>
                <w:rFonts w:ascii="Arial" w:hAnsi="Arial" w:cs="Arial"/>
              </w:rPr>
              <w:t>114</w:t>
            </w:r>
          </w:p>
        </w:tc>
      </w:tr>
      <w:tr w:rsidR="00ED29C9" w:rsidTr="00B6443C">
        <w:tc>
          <w:tcPr>
            <w:tcW w:w="2547" w:type="dxa"/>
          </w:tcPr>
          <w:p w:rsidR="00ED29C9" w:rsidRPr="00690C50" w:rsidRDefault="00ED29C9" w:rsidP="00B6443C">
            <w:pPr>
              <w:pStyle w:val="Sinespaciado"/>
              <w:jc w:val="right"/>
              <w:rPr>
                <w:rFonts w:ascii="Arial" w:hAnsi="Arial" w:cs="Arial"/>
              </w:rPr>
            </w:pPr>
            <w:r w:rsidRPr="00690C50">
              <w:rPr>
                <w:rFonts w:ascii="Arial" w:hAnsi="Arial" w:cs="Arial"/>
              </w:rPr>
              <w:t>Dominio del entorno</w:t>
            </w:r>
          </w:p>
        </w:tc>
        <w:tc>
          <w:tcPr>
            <w:tcW w:w="1416" w:type="dxa"/>
          </w:tcPr>
          <w:p w:rsidR="00ED29C9" w:rsidRPr="00860FD3" w:rsidRDefault="00ED29C9" w:rsidP="00B6443C">
            <w:pPr>
              <w:autoSpaceDE w:val="0"/>
              <w:autoSpaceDN w:val="0"/>
              <w:adjustRightInd w:val="0"/>
              <w:jc w:val="center"/>
              <w:rPr>
                <w:rFonts w:ascii="Arial" w:hAnsi="Arial" w:cs="Arial"/>
              </w:rPr>
            </w:pPr>
            <w:r w:rsidRPr="00690C50">
              <w:rPr>
                <w:rFonts w:ascii="Arial" w:hAnsi="Arial" w:cs="Arial"/>
              </w:rPr>
              <w:t>,690</w:t>
            </w:r>
            <w:r w:rsidRPr="00690C50">
              <w:rPr>
                <w:rFonts w:ascii="Arial" w:hAnsi="Arial" w:cs="Arial"/>
                <w:vertAlign w:val="superscript"/>
              </w:rPr>
              <w:t>**</w:t>
            </w:r>
          </w:p>
        </w:tc>
        <w:tc>
          <w:tcPr>
            <w:tcW w:w="1416" w:type="dxa"/>
          </w:tcPr>
          <w:p w:rsidR="00ED29C9" w:rsidRDefault="00ED29C9" w:rsidP="00B6443C">
            <w:pPr>
              <w:jc w:val="center"/>
            </w:pPr>
            <w:r w:rsidRPr="003B3245">
              <w:rPr>
                <w:rFonts w:ascii="Arial" w:hAnsi="Arial" w:cs="Arial"/>
              </w:rPr>
              <w:t>,000</w:t>
            </w:r>
          </w:p>
        </w:tc>
        <w:tc>
          <w:tcPr>
            <w:tcW w:w="1416" w:type="dxa"/>
          </w:tcPr>
          <w:p w:rsidR="00ED29C9" w:rsidRDefault="00ED29C9" w:rsidP="00B6443C">
            <w:pPr>
              <w:jc w:val="center"/>
            </w:pPr>
            <w:r w:rsidRPr="0010268E">
              <w:rPr>
                <w:rFonts w:ascii="Arial" w:hAnsi="Arial" w:cs="Arial"/>
              </w:rPr>
              <w:t>114</w:t>
            </w:r>
          </w:p>
        </w:tc>
      </w:tr>
      <w:tr w:rsidR="00ED29C9" w:rsidTr="00B6443C">
        <w:tc>
          <w:tcPr>
            <w:tcW w:w="2547" w:type="dxa"/>
          </w:tcPr>
          <w:p w:rsidR="00ED29C9" w:rsidRPr="00690C50" w:rsidRDefault="00ED29C9" w:rsidP="00B6443C">
            <w:pPr>
              <w:pStyle w:val="Sinespaciado"/>
              <w:jc w:val="right"/>
              <w:rPr>
                <w:rFonts w:ascii="Arial" w:hAnsi="Arial" w:cs="Arial"/>
              </w:rPr>
            </w:pPr>
            <w:r w:rsidRPr="00690C50">
              <w:rPr>
                <w:rFonts w:ascii="Arial" w:hAnsi="Arial" w:cs="Arial"/>
              </w:rPr>
              <w:t>Propósito en la vida</w:t>
            </w:r>
          </w:p>
        </w:tc>
        <w:tc>
          <w:tcPr>
            <w:tcW w:w="1416" w:type="dxa"/>
          </w:tcPr>
          <w:p w:rsidR="00ED29C9" w:rsidRPr="00860FD3" w:rsidRDefault="00ED29C9" w:rsidP="00B6443C">
            <w:pPr>
              <w:autoSpaceDE w:val="0"/>
              <w:autoSpaceDN w:val="0"/>
              <w:adjustRightInd w:val="0"/>
              <w:jc w:val="center"/>
              <w:rPr>
                <w:rFonts w:ascii="Arial" w:hAnsi="Arial" w:cs="Arial"/>
              </w:rPr>
            </w:pPr>
            <w:r w:rsidRPr="00690C50">
              <w:rPr>
                <w:rFonts w:ascii="Arial" w:hAnsi="Arial" w:cs="Arial"/>
              </w:rPr>
              <w:t>,651</w:t>
            </w:r>
            <w:r w:rsidRPr="00690C50">
              <w:rPr>
                <w:rFonts w:ascii="Arial" w:hAnsi="Arial" w:cs="Arial"/>
                <w:vertAlign w:val="superscript"/>
              </w:rPr>
              <w:t>**</w:t>
            </w:r>
          </w:p>
        </w:tc>
        <w:tc>
          <w:tcPr>
            <w:tcW w:w="1416" w:type="dxa"/>
          </w:tcPr>
          <w:p w:rsidR="00ED29C9" w:rsidRDefault="00ED29C9" w:rsidP="00B6443C">
            <w:pPr>
              <w:jc w:val="center"/>
            </w:pPr>
            <w:r w:rsidRPr="003B3245">
              <w:rPr>
                <w:rFonts w:ascii="Arial" w:hAnsi="Arial" w:cs="Arial"/>
              </w:rPr>
              <w:t>,000</w:t>
            </w:r>
          </w:p>
        </w:tc>
        <w:tc>
          <w:tcPr>
            <w:tcW w:w="1416" w:type="dxa"/>
          </w:tcPr>
          <w:p w:rsidR="00ED29C9" w:rsidRDefault="00ED29C9" w:rsidP="00B6443C">
            <w:pPr>
              <w:jc w:val="center"/>
            </w:pPr>
            <w:r w:rsidRPr="0010268E">
              <w:rPr>
                <w:rFonts w:ascii="Arial" w:hAnsi="Arial" w:cs="Arial"/>
              </w:rPr>
              <w:t>114</w:t>
            </w:r>
          </w:p>
        </w:tc>
      </w:tr>
      <w:tr w:rsidR="00ED29C9" w:rsidTr="00B6443C">
        <w:tc>
          <w:tcPr>
            <w:tcW w:w="2547" w:type="dxa"/>
          </w:tcPr>
          <w:p w:rsidR="00ED29C9" w:rsidRPr="00690C50" w:rsidRDefault="00ED29C9" w:rsidP="00B6443C">
            <w:pPr>
              <w:pStyle w:val="Sinespaciado"/>
              <w:jc w:val="right"/>
              <w:rPr>
                <w:rFonts w:ascii="Arial" w:hAnsi="Arial" w:cs="Arial"/>
              </w:rPr>
            </w:pPr>
            <w:r w:rsidRPr="00690C50">
              <w:rPr>
                <w:rFonts w:ascii="Arial" w:hAnsi="Arial" w:cs="Arial"/>
              </w:rPr>
              <w:t>Relaciones positivas</w:t>
            </w:r>
          </w:p>
        </w:tc>
        <w:tc>
          <w:tcPr>
            <w:tcW w:w="1416" w:type="dxa"/>
          </w:tcPr>
          <w:p w:rsidR="00ED29C9" w:rsidRPr="00860FD3" w:rsidRDefault="00ED29C9" w:rsidP="00B6443C">
            <w:pPr>
              <w:autoSpaceDE w:val="0"/>
              <w:autoSpaceDN w:val="0"/>
              <w:adjustRightInd w:val="0"/>
              <w:jc w:val="center"/>
              <w:rPr>
                <w:rFonts w:ascii="Arial" w:hAnsi="Arial" w:cs="Arial"/>
              </w:rPr>
            </w:pPr>
            <w:r w:rsidRPr="00690C50">
              <w:rPr>
                <w:rFonts w:ascii="Arial" w:hAnsi="Arial" w:cs="Arial"/>
              </w:rPr>
              <w:t>,473</w:t>
            </w:r>
            <w:r w:rsidRPr="00690C50">
              <w:rPr>
                <w:rFonts w:ascii="Arial" w:hAnsi="Arial" w:cs="Arial"/>
                <w:vertAlign w:val="superscript"/>
              </w:rPr>
              <w:t>**</w:t>
            </w:r>
          </w:p>
        </w:tc>
        <w:tc>
          <w:tcPr>
            <w:tcW w:w="1416" w:type="dxa"/>
          </w:tcPr>
          <w:p w:rsidR="00ED29C9" w:rsidRDefault="00ED29C9" w:rsidP="00B6443C">
            <w:pPr>
              <w:jc w:val="center"/>
            </w:pPr>
            <w:r w:rsidRPr="003B3245">
              <w:rPr>
                <w:rFonts w:ascii="Arial" w:hAnsi="Arial" w:cs="Arial"/>
              </w:rPr>
              <w:t>,000</w:t>
            </w:r>
          </w:p>
        </w:tc>
        <w:tc>
          <w:tcPr>
            <w:tcW w:w="1416" w:type="dxa"/>
          </w:tcPr>
          <w:p w:rsidR="00ED29C9" w:rsidRDefault="00ED29C9" w:rsidP="00B6443C">
            <w:pPr>
              <w:jc w:val="center"/>
            </w:pPr>
            <w:r w:rsidRPr="0010268E">
              <w:rPr>
                <w:rFonts w:ascii="Arial" w:hAnsi="Arial" w:cs="Arial"/>
              </w:rPr>
              <w:t>114</w:t>
            </w:r>
          </w:p>
        </w:tc>
      </w:tr>
      <w:tr w:rsidR="00690C50" w:rsidTr="00690C50">
        <w:tc>
          <w:tcPr>
            <w:tcW w:w="2547" w:type="dxa"/>
            <w:tcBorders>
              <w:top w:val="single" w:sz="4" w:space="0" w:color="auto"/>
            </w:tcBorders>
          </w:tcPr>
          <w:p w:rsidR="00690C50" w:rsidRDefault="00690C50" w:rsidP="00ED29C9">
            <w:pPr>
              <w:autoSpaceDE w:val="0"/>
              <w:autoSpaceDN w:val="0"/>
              <w:adjustRightInd w:val="0"/>
              <w:jc w:val="right"/>
              <w:rPr>
                <w:rFonts w:ascii="Times New Roman" w:hAnsi="Times New Roman" w:cs="Times New Roman"/>
                <w:sz w:val="24"/>
                <w:szCs w:val="24"/>
              </w:rPr>
            </w:pPr>
            <w:r>
              <w:rPr>
                <w:rFonts w:ascii="Times New Roman" w:hAnsi="Times New Roman" w:cs="Times New Roman"/>
                <w:sz w:val="24"/>
                <w:szCs w:val="24"/>
              </w:rPr>
              <w:t xml:space="preserve">Bienestar </w:t>
            </w:r>
            <w:r w:rsidR="00ED29C9">
              <w:rPr>
                <w:rFonts w:ascii="Times New Roman" w:hAnsi="Times New Roman" w:cs="Times New Roman"/>
                <w:sz w:val="24"/>
                <w:szCs w:val="24"/>
              </w:rPr>
              <w:t>psicológico</w:t>
            </w:r>
          </w:p>
        </w:tc>
        <w:tc>
          <w:tcPr>
            <w:tcW w:w="1416" w:type="dxa"/>
            <w:tcBorders>
              <w:top w:val="single" w:sz="4" w:space="0" w:color="auto"/>
            </w:tcBorders>
          </w:tcPr>
          <w:p w:rsidR="00690C50" w:rsidRDefault="00690C50" w:rsidP="00690C50">
            <w:pPr>
              <w:autoSpaceDE w:val="0"/>
              <w:autoSpaceDN w:val="0"/>
              <w:adjustRightInd w:val="0"/>
              <w:jc w:val="center"/>
              <w:rPr>
                <w:rFonts w:ascii="Times New Roman" w:hAnsi="Times New Roman" w:cs="Times New Roman"/>
                <w:sz w:val="24"/>
                <w:szCs w:val="24"/>
              </w:rPr>
            </w:pPr>
            <w:r w:rsidRPr="00690C50">
              <w:rPr>
                <w:rFonts w:ascii="Arial" w:hAnsi="Arial" w:cs="Arial"/>
              </w:rPr>
              <w:t>,356</w:t>
            </w:r>
            <w:r w:rsidRPr="00690C50">
              <w:rPr>
                <w:rFonts w:ascii="Arial" w:hAnsi="Arial" w:cs="Arial"/>
                <w:vertAlign w:val="superscript"/>
              </w:rPr>
              <w:t>**</w:t>
            </w:r>
          </w:p>
        </w:tc>
        <w:tc>
          <w:tcPr>
            <w:tcW w:w="1416" w:type="dxa"/>
            <w:tcBorders>
              <w:top w:val="single" w:sz="4" w:space="0" w:color="auto"/>
            </w:tcBorders>
          </w:tcPr>
          <w:p w:rsidR="00690C50" w:rsidRDefault="00690C50" w:rsidP="00690C50">
            <w:pPr>
              <w:jc w:val="center"/>
            </w:pPr>
            <w:r w:rsidRPr="003B3245">
              <w:rPr>
                <w:rFonts w:ascii="Arial" w:hAnsi="Arial" w:cs="Arial"/>
              </w:rPr>
              <w:t>,000</w:t>
            </w:r>
          </w:p>
        </w:tc>
        <w:tc>
          <w:tcPr>
            <w:tcW w:w="1416" w:type="dxa"/>
            <w:tcBorders>
              <w:top w:val="single" w:sz="4" w:space="0" w:color="auto"/>
            </w:tcBorders>
          </w:tcPr>
          <w:p w:rsidR="00690C50" w:rsidRDefault="00690C50" w:rsidP="00690C50">
            <w:pPr>
              <w:jc w:val="center"/>
            </w:pPr>
            <w:r w:rsidRPr="0010268E">
              <w:rPr>
                <w:rFonts w:ascii="Arial" w:hAnsi="Arial" w:cs="Arial"/>
              </w:rPr>
              <w:t>114</w:t>
            </w:r>
          </w:p>
        </w:tc>
      </w:tr>
    </w:tbl>
    <w:p w:rsidR="00690C50" w:rsidRPr="00860FD3" w:rsidRDefault="00690C50" w:rsidP="00690C50">
      <w:pPr>
        <w:pStyle w:val="Sinespaciado"/>
        <w:jc w:val="both"/>
        <w:rPr>
          <w:rFonts w:ascii="Arial" w:hAnsi="Arial" w:cs="Arial"/>
        </w:rPr>
      </w:pPr>
      <w:r w:rsidRPr="00860FD3">
        <w:rPr>
          <w:rFonts w:ascii="Arial" w:hAnsi="Arial" w:cs="Arial"/>
        </w:rPr>
        <w:t>**. La correlación es significativa al nivel 0,01 (bilateral).</w:t>
      </w:r>
    </w:p>
    <w:p w:rsidR="00EF66C4" w:rsidRPr="00EF66C4" w:rsidRDefault="00EF66C4" w:rsidP="00EF66C4">
      <w:pPr>
        <w:pStyle w:val="Sinespaciado"/>
        <w:jc w:val="center"/>
        <w:rPr>
          <w:rFonts w:ascii="Arial" w:hAnsi="Arial" w:cs="Arial"/>
        </w:rPr>
      </w:pPr>
    </w:p>
    <w:p w:rsidR="008C6C8F" w:rsidRPr="00690C50" w:rsidRDefault="008C6C8F" w:rsidP="008C6C8F">
      <w:pPr>
        <w:pStyle w:val="Sinespaciado"/>
        <w:spacing w:line="360" w:lineRule="auto"/>
        <w:ind w:firstLine="567"/>
        <w:jc w:val="both"/>
        <w:rPr>
          <w:rFonts w:ascii="Arial" w:hAnsi="Arial" w:cs="Arial"/>
        </w:rPr>
      </w:pPr>
      <w:r>
        <w:rPr>
          <w:rFonts w:ascii="Arial" w:hAnsi="Arial" w:cs="Arial"/>
        </w:rPr>
        <w:t>En la Tabla 8</w:t>
      </w:r>
      <w:r w:rsidR="00950FFC">
        <w:rPr>
          <w:rFonts w:ascii="Arial" w:hAnsi="Arial" w:cs="Arial"/>
        </w:rPr>
        <w:t>3</w:t>
      </w:r>
      <w:r>
        <w:rPr>
          <w:rFonts w:ascii="Arial" w:hAnsi="Arial" w:cs="Arial"/>
        </w:rPr>
        <w:t xml:space="preserve"> de correlaciona el bienestar psicológico y sus seis dimensiones con los factores de resiliencia globalmente. Se observa coeficientes altamente significativos (p&lt;,01) en siete correlaciones.</w:t>
      </w:r>
    </w:p>
    <w:p w:rsidR="009642DF" w:rsidRDefault="009642DF" w:rsidP="008C6C8F">
      <w:pPr>
        <w:pStyle w:val="Sinespaciado"/>
        <w:spacing w:line="360" w:lineRule="auto"/>
        <w:ind w:firstLine="567"/>
        <w:jc w:val="both"/>
        <w:rPr>
          <w:rFonts w:ascii="Arial" w:hAnsi="Arial" w:cs="Arial"/>
        </w:rPr>
      </w:pPr>
      <w:r>
        <w:rPr>
          <w:rFonts w:ascii="Arial" w:hAnsi="Arial" w:cs="Arial"/>
        </w:rPr>
        <w:t>Según los datos encontrados estamos en condiciones de aprobar la hipótesis especifica 3a que señala que “</w:t>
      </w:r>
      <w:r w:rsidR="00D24070" w:rsidRPr="00D24070">
        <w:rPr>
          <w:rFonts w:ascii="Arial" w:hAnsi="Arial" w:cs="Arial"/>
        </w:rPr>
        <w:t>Existe una relación significativa entre las dimensiones del bienestar psicológico con los factores de la resiliencia en estudiantes de la Facultad de Ciencias de la Salud de la Universidad Autónoma de Ica – Sede Chincha, globalmente</w:t>
      </w:r>
      <w:r>
        <w:rPr>
          <w:rFonts w:ascii="Arial" w:hAnsi="Arial" w:cs="Arial"/>
        </w:rPr>
        <w:t>”</w:t>
      </w:r>
      <w:r w:rsidR="00D24070">
        <w:rPr>
          <w:rFonts w:ascii="Arial" w:hAnsi="Arial" w:cs="Arial"/>
        </w:rPr>
        <w:t>.</w:t>
      </w:r>
    </w:p>
    <w:p w:rsidR="009642DF" w:rsidRDefault="009642DF" w:rsidP="009642DF">
      <w:pPr>
        <w:pStyle w:val="Sinespaciado"/>
        <w:ind w:firstLine="567"/>
        <w:jc w:val="both"/>
        <w:rPr>
          <w:rFonts w:ascii="Arial" w:hAnsi="Arial" w:cs="Arial"/>
        </w:rPr>
      </w:pPr>
    </w:p>
    <w:p w:rsidR="009642DF" w:rsidRPr="00D748FC" w:rsidRDefault="009642DF" w:rsidP="00D24070">
      <w:pPr>
        <w:pStyle w:val="Sinespaciado"/>
        <w:ind w:left="567"/>
        <w:jc w:val="both"/>
        <w:outlineLvl w:val="2"/>
        <w:rPr>
          <w:rFonts w:ascii="Arial" w:hAnsi="Arial" w:cs="Arial"/>
          <w:b/>
          <w:i/>
        </w:rPr>
      </w:pPr>
      <w:r w:rsidRPr="00D748FC">
        <w:rPr>
          <w:rFonts w:ascii="Arial" w:hAnsi="Arial" w:cs="Arial"/>
          <w:b/>
          <w:i/>
        </w:rPr>
        <w:lastRenderedPageBreak/>
        <w:t>6.3.</w:t>
      </w:r>
      <w:r w:rsidR="00E17922">
        <w:rPr>
          <w:rFonts w:ascii="Arial" w:hAnsi="Arial" w:cs="Arial"/>
          <w:b/>
          <w:i/>
        </w:rPr>
        <w:t>8</w:t>
      </w:r>
      <w:r w:rsidRPr="00D748FC">
        <w:rPr>
          <w:rFonts w:ascii="Arial" w:hAnsi="Arial" w:cs="Arial"/>
          <w:b/>
          <w:i/>
        </w:rPr>
        <w:t xml:space="preserve"> Resiliencia </w:t>
      </w:r>
      <w:r>
        <w:rPr>
          <w:rFonts w:ascii="Arial" w:hAnsi="Arial" w:cs="Arial"/>
          <w:b/>
          <w:i/>
        </w:rPr>
        <w:t>y su relación con las dimensiones del</w:t>
      </w:r>
      <w:r w:rsidRPr="00D748FC">
        <w:rPr>
          <w:rFonts w:ascii="Arial" w:hAnsi="Arial" w:cs="Arial"/>
          <w:b/>
          <w:i/>
        </w:rPr>
        <w:t xml:space="preserve"> </w:t>
      </w:r>
      <w:r>
        <w:rPr>
          <w:rFonts w:ascii="Arial" w:hAnsi="Arial" w:cs="Arial"/>
          <w:b/>
          <w:i/>
        </w:rPr>
        <w:t>bienestar psicológico según edad</w:t>
      </w:r>
      <w:r w:rsidRPr="00D748FC">
        <w:rPr>
          <w:rFonts w:ascii="Arial" w:hAnsi="Arial" w:cs="Arial"/>
          <w:b/>
          <w:i/>
        </w:rPr>
        <w:t>.</w:t>
      </w:r>
    </w:p>
    <w:p w:rsidR="009642DF" w:rsidRDefault="009642DF" w:rsidP="009642DF">
      <w:pPr>
        <w:pStyle w:val="Sinespaciado"/>
        <w:ind w:firstLine="567"/>
        <w:jc w:val="both"/>
        <w:rPr>
          <w:rFonts w:ascii="Arial" w:hAnsi="Arial" w:cs="Arial"/>
        </w:rPr>
      </w:pPr>
    </w:p>
    <w:p w:rsidR="00ED29C9" w:rsidRPr="00E43176" w:rsidRDefault="00ED29C9" w:rsidP="00437496">
      <w:pPr>
        <w:autoSpaceDE w:val="0"/>
        <w:autoSpaceDN w:val="0"/>
        <w:adjustRightInd w:val="0"/>
        <w:spacing w:after="0" w:line="240" w:lineRule="auto"/>
        <w:ind w:right="707"/>
        <w:jc w:val="both"/>
        <w:rPr>
          <w:rFonts w:ascii="Arial" w:hAnsi="Arial" w:cs="Arial"/>
          <w:szCs w:val="24"/>
        </w:rPr>
      </w:pPr>
      <w:r w:rsidRPr="00E43176">
        <w:rPr>
          <w:rFonts w:ascii="Arial" w:hAnsi="Arial" w:cs="Arial"/>
          <w:szCs w:val="24"/>
        </w:rPr>
        <w:t xml:space="preserve">Tabla </w:t>
      </w:r>
      <w:r w:rsidR="00437496" w:rsidRPr="00E43176">
        <w:rPr>
          <w:rFonts w:ascii="Arial" w:hAnsi="Arial" w:cs="Arial"/>
          <w:szCs w:val="24"/>
        </w:rPr>
        <w:t>8</w:t>
      </w:r>
      <w:r w:rsidR="00950FFC">
        <w:rPr>
          <w:rFonts w:ascii="Arial" w:hAnsi="Arial" w:cs="Arial"/>
          <w:szCs w:val="24"/>
        </w:rPr>
        <w:t>4</w:t>
      </w:r>
      <w:r w:rsidRPr="00E43176">
        <w:rPr>
          <w:rFonts w:ascii="Arial" w:hAnsi="Arial" w:cs="Arial"/>
          <w:szCs w:val="24"/>
        </w:rPr>
        <w:t xml:space="preserve">. </w:t>
      </w:r>
      <w:r w:rsidRPr="00E43176">
        <w:rPr>
          <w:rFonts w:ascii="Arial" w:hAnsi="Arial" w:cs="Arial"/>
          <w:i/>
          <w:szCs w:val="24"/>
        </w:rPr>
        <w:t xml:space="preserve">Relación de los factores de resiliencia con el bienestar </w:t>
      </w:r>
      <w:r w:rsidR="00437496" w:rsidRPr="00E43176">
        <w:rPr>
          <w:rFonts w:ascii="Arial" w:hAnsi="Arial" w:cs="Arial"/>
          <w:i/>
          <w:szCs w:val="24"/>
        </w:rPr>
        <w:t>psicológico</w:t>
      </w:r>
      <w:r w:rsidRPr="00E43176">
        <w:rPr>
          <w:rFonts w:ascii="Arial" w:hAnsi="Arial" w:cs="Arial"/>
          <w:i/>
          <w:szCs w:val="24"/>
        </w:rPr>
        <w:t xml:space="preserve"> y sus dimensiones según </w:t>
      </w:r>
      <w:r w:rsidR="00010D56" w:rsidRPr="00E43176">
        <w:rPr>
          <w:rFonts w:ascii="Arial" w:hAnsi="Arial" w:cs="Arial"/>
          <w:i/>
          <w:szCs w:val="24"/>
        </w:rPr>
        <w:t>grupo etáreo</w:t>
      </w:r>
    </w:p>
    <w:tbl>
      <w:tblPr>
        <w:tblStyle w:val="Tablanormal2"/>
        <w:tblW w:w="0" w:type="auto"/>
        <w:tblLook w:val="0660" w:firstRow="1" w:lastRow="1" w:firstColumn="0" w:lastColumn="0" w:noHBand="1" w:noVBand="1"/>
      </w:tblPr>
      <w:tblGrid>
        <w:gridCol w:w="1269"/>
        <w:gridCol w:w="2091"/>
        <w:gridCol w:w="667"/>
        <w:gridCol w:w="568"/>
        <w:gridCol w:w="417"/>
        <w:gridCol w:w="667"/>
        <w:gridCol w:w="568"/>
        <w:gridCol w:w="417"/>
        <w:gridCol w:w="667"/>
        <w:gridCol w:w="568"/>
        <w:gridCol w:w="417"/>
      </w:tblGrid>
      <w:tr w:rsidR="00613094" w:rsidRPr="00613094" w:rsidTr="00FE44D0">
        <w:trPr>
          <w:cnfStyle w:val="100000000000" w:firstRow="1" w:lastRow="0" w:firstColumn="0" w:lastColumn="0" w:oddVBand="0" w:evenVBand="0" w:oddHBand="0" w:evenHBand="0" w:firstRowFirstColumn="0" w:firstRowLastColumn="0" w:lastRowFirstColumn="0" w:lastRowLastColumn="0"/>
        </w:trPr>
        <w:tc>
          <w:tcPr>
            <w:tcW w:w="0" w:type="auto"/>
          </w:tcPr>
          <w:p w:rsidR="00613094" w:rsidRPr="00613094" w:rsidRDefault="00613094" w:rsidP="00B6443C">
            <w:pPr>
              <w:autoSpaceDE w:val="0"/>
              <w:autoSpaceDN w:val="0"/>
              <w:adjustRightInd w:val="0"/>
              <w:jc w:val="center"/>
              <w:rPr>
                <w:rFonts w:ascii="Arial Narrow" w:hAnsi="Arial Narrow" w:cs="Arial"/>
              </w:rPr>
            </w:pPr>
            <w:r w:rsidRPr="00613094">
              <w:rPr>
                <w:rFonts w:ascii="Arial Narrow" w:hAnsi="Arial Narrow" w:cs="Arial"/>
              </w:rPr>
              <w:t>Grupo</w:t>
            </w:r>
          </w:p>
        </w:tc>
        <w:tc>
          <w:tcPr>
            <w:tcW w:w="0" w:type="auto"/>
            <w:vMerge w:val="restart"/>
          </w:tcPr>
          <w:p w:rsidR="00613094" w:rsidRPr="00613094" w:rsidRDefault="00613094" w:rsidP="00B6443C">
            <w:pPr>
              <w:autoSpaceDE w:val="0"/>
              <w:autoSpaceDN w:val="0"/>
              <w:adjustRightInd w:val="0"/>
              <w:jc w:val="center"/>
              <w:rPr>
                <w:rFonts w:ascii="Arial Narrow" w:hAnsi="Arial Narrow" w:cs="Arial"/>
              </w:rPr>
            </w:pPr>
            <w:r w:rsidRPr="00613094">
              <w:rPr>
                <w:rFonts w:ascii="Arial Narrow" w:hAnsi="Arial Narrow" w:cs="Arial"/>
              </w:rPr>
              <w:t>Correlación de</w:t>
            </w:r>
          </w:p>
          <w:p w:rsidR="00613094" w:rsidRPr="00613094" w:rsidRDefault="00613094" w:rsidP="00B6443C">
            <w:pPr>
              <w:autoSpaceDE w:val="0"/>
              <w:autoSpaceDN w:val="0"/>
              <w:adjustRightInd w:val="0"/>
              <w:jc w:val="center"/>
              <w:rPr>
                <w:rFonts w:ascii="Arial Narrow" w:hAnsi="Arial Narrow" w:cs="Arial"/>
              </w:rPr>
            </w:pPr>
            <w:r w:rsidRPr="00613094">
              <w:rPr>
                <w:rFonts w:ascii="Arial Narrow" w:hAnsi="Arial Narrow" w:cs="Arial"/>
              </w:rPr>
              <w:t>Spearman</w:t>
            </w:r>
          </w:p>
        </w:tc>
        <w:tc>
          <w:tcPr>
            <w:tcW w:w="0" w:type="auto"/>
            <w:gridSpan w:val="3"/>
          </w:tcPr>
          <w:p w:rsidR="00613094" w:rsidRPr="00613094" w:rsidRDefault="00613094" w:rsidP="00B6443C">
            <w:pPr>
              <w:autoSpaceDE w:val="0"/>
              <w:autoSpaceDN w:val="0"/>
              <w:adjustRightInd w:val="0"/>
              <w:jc w:val="center"/>
              <w:rPr>
                <w:rFonts w:ascii="Arial Narrow" w:hAnsi="Arial Narrow" w:cs="Arial"/>
              </w:rPr>
            </w:pPr>
            <w:r w:rsidRPr="00613094">
              <w:rPr>
                <w:rFonts w:ascii="Arial Narrow" w:hAnsi="Arial Narrow" w:cs="Arial"/>
              </w:rPr>
              <w:t>Adolescentes</w:t>
            </w:r>
          </w:p>
        </w:tc>
        <w:tc>
          <w:tcPr>
            <w:tcW w:w="0" w:type="auto"/>
            <w:gridSpan w:val="3"/>
          </w:tcPr>
          <w:p w:rsidR="00613094" w:rsidRPr="00613094" w:rsidRDefault="00613094" w:rsidP="00B6443C">
            <w:pPr>
              <w:autoSpaceDE w:val="0"/>
              <w:autoSpaceDN w:val="0"/>
              <w:adjustRightInd w:val="0"/>
              <w:jc w:val="center"/>
              <w:rPr>
                <w:rFonts w:ascii="Arial Narrow" w:hAnsi="Arial Narrow" w:cs="Arial"/>
              </w:rPr>
            </w:pPr>
            <w:r w:rsidRPr="00613094">
              <w:rPr>
                <w:rFonts w:ascii="Arial Narrow" w:hAnsi="Arial Narrow" w:cs="Arial"/>
              </w:rPr>
              <w:t>Jóvenes</w:t>
            </w:r>
          </w:p>
        </w:tc>
        <w:tc>
          <w:tcPr>
            <w:tcW w:w="0" w:type="auto"/>
            <w:gridSpan w:val="3"/>
          </w:tcPr>
          <w:p w:rsidR="00613094" w:rsidRPr="00613094" w:rsidRDefault="00613094" w:rsidP="00B6443C">
            <w:pPr>
              <w:autoSpaceDE w:val="0"/>
              <w:autoSpaceDN w:val="0"/>
              <w:adjustRightInd w:val="0"/>
              <w:jc w:val="center"/>
              <w:rPr>
                <w:rFonts w:ascii="Arial Narrow" w:hAnsi="Arial Narrow" w:cs="Arial"/>
              </w:rPr>
            </w:pPr>
            <w:r w:rsidRPr="00613094">
              <w:rPr>
                <w:rFonts w:ascii="Arial Narrow" w:hAnsi="Arial Narrow" w:cs="Arial"/>
              </w:rPr>
              <w:t>Adultos jóvenes</w:t>
            </w:r>
          </w:p>
        </w:tc>
      </w:tr>
      <w:tr w:rsidR="00613094" w:rsidRPr="00613094" w:rsidTr="00613094">
        <w:tc>
          <w:tcPr>
            <w:tcW w:w="0" w:type="auto"/>
            <w:tcBorders>
              <w:bottom w:val="single" w:sz="4" w:space="0" w:color="auto"/>
            </w:tcBorders>
          </w:tcPr>
          <w:p w:rsidR="00613094" w:rsidRPr="00613094" w:rsidRDefault="00613094" w:rsidP="00613094">
            <w:pPr>
              <w:autoSpaceDE w:val="0"/>
              <w:autoSpaceDN w:val="0"/>
              <w:adjustRightInd w:val="0"/>
              <w:jc w:val="center"/>
              <w:rPr>
                <w:rFonts w:ascii="Arial Narrow" w:hAnsi="Arial Narrow" w:cs="Arial"/>
                <w:b/>
              </w:rPr>
            </w:pPr>
            <w:r w:rsidRPr="00613094">
              <w:rPr>
                <w:rFonts w:ascii="Arial Narrow" w:hAnsi="Arial Narrow" w:cs="Arial"/>
                <w:b/>
              </w:rPr>
              <w:t>Etáreo</w:t>
            </w:r>
          </w:p>
        </w:tc>
        <w:tc>
          <w:tcPr>
            <w:tcW w:w="0" w:type="auto"/>
            <w:vMerge/>
            <w:tcBorders>
              <w:bottom w:val="single" w:sz="4" w:space="0" w:color="auto"/>
            </w:tcBorders>
          </w:tcPr>
          <w:p w:rsidR="00613094" w:rsidRPr="00613094" w:rsidRDefault="00613094" w:rsidP="00613094">
            <w:pPr>
              <w:autoSpaceDE w:val="0"/>
              <w:autoSpaceDN w:val="0"/>
              <w:adjustRightInd w:val="0"/>
              <w:jc w:val="center"/>
              <w:rPr>
                <w:rFonts w:ascii="Arial Narrow" w:hAnsi="Arial Narrow" w:cs="Arial"/>
                <w:b/>
              </w:rPr>
            </w:pPr>
          </w:p>
        </w:tc>
        <w:tc>
          <w:tcPr>
            <w:tcW w:w="0" w:type="auto"/>
            <w:tcBorders>
              <w:bottom w:val="single" w:sz="4" w:space="0" w:color="auto"/>
            </w:tcBorders>
          </w:tcPr>
          <w:p w:rsidR="00613094" w:rsidRPr="00613094" w:rsidRDefault="00613094" w:rsidP="00613094">
            <w:pPr>
              <w:autoSpaceDE w:val="0"/>
              <w:autoSpaceDN w:val="0"/>
              <w:adjustRightInd w:val="0"/>
              <w:jc w:val="center"/>
              <w:rPr>
                <w:rFonts w:ascii="Arial Narrow" w:hAnsi="Arial Narrow" w:cs="Arial"/>
                <w:b/>
                <w:i/>
              </w:rPr>
            </w:pPr>
            <w:r w:rsidRPr="00613094">
              <w:rPr>
                <w:rFonts w:ascii="Arial Narrow" w:hAnsi="Arial Narrow" w:cs="Arial"/>
                <w:b/>
                <w:i/>
              </w:rPr>
              <w:t>Coef.</w:t>
            </w:r>
          </w:p>
        </w:tc>
        <w:tc>
          <w:tcPr>
            <w:tcW w:w="0" w:type="auto"/>
            <w:tcBorders>
              <w:bottom w:val="single" w:sz="4" w:space="0" w:color="auto"/>
            </w:tcBorders>
          </w:tcPr>
          <w:p w:rsidR="00613094" w:rsidRPr="00613094" w:rsidRDefault="00613094" w:rsidP="00613094">
            <w:pPr>
              <w:autoSpaceDE w:val="0"/>
              <w:autoSpaceDN w:val="0"/>
              <w:adjustRightInd w:val="0"/>
              <w:jc w:val="center"/>
              <w:rPr>
                <w:rFonts w:ascii="Arial Narrow" w:hAnsi="Arial Narrow" w:cs="Arial"/>
                <w:b/>
                <w:i/>
              </w:rPr>
            </w:pPr>
            <w:r w:rsidRPr="00613094">
              <w:rPr>
                <w:rFonts w:ascii="Arial Narrow" w:hAnsi="Arial Narrow" w:cs="Arial"/>
                <w:b/>
                <w:i/>
              </w:rPr>
              <w:t>Sig.</w:t>
            </w:r>
          </w:p>
        </w:tc>
        <w:tc>
          <w:tcPr>
            <w:tcW w:w="0" w:type="auto"/>
            <w:tcBorders>
              <w:bottom w:val="single" w:sz="4" w:space="0" w:color="auto"/>
            </w:tcBorders>
          </w:tcPr>
          <w:p w:rsidR="00613094" w:rsidRPr="00613094" w:rsidRDefault="00613094" w:rsidP="00613094">
            <w:pPr>
              <w:autoSpaceDE w:val="0"/>
              <w:autoSpaceDN w:val="0"/>
              <w:adjustRightInd w:val="0"/>
              <w:jc w:val="center"/>
              <w:rPr>
                <w:rFonts w:ascii="Arial Narrow" w:hAnsi="Arial Narrow" w:cs="Arial"/>
                <w:b/>
                <w:i/>
              </w:rPr>
            </w:pPr>
            <w:r w:rsidRPr="00613094">
              <w:rPr>
                <w:rFonts w:ascii="Arial Narrow" w:hAnsi="Arial Narrow" w:cs="Arial"/>
                <w:b/>
                <w:i/>
              </w:rPr>
              <w:t>N</w:t>
            </w:r>
          </w:p>
        </w:tc>
        <w:tc>
          <w:tcPr>
            <w:tcW w:w="0" w:type="auto"/>
            <w:tcBorders>
              <w:bottom w:val="single" w:sz="4" w:space="0" w:color="auto"/>
            </w:tcBorders>
          </w:tcPr>
          <w:p w:rsidR="00613094" w:rsidRPr="00613094" w:rsidRDefault="00613094" w:rsidP="00613094">
            <w:pPr>
              <w:autoSpaceDE w:val="0"/>
              <w:autoSpaceDN w:val="0"/>
              <w:adjustRightInd w:val="0"/>
              <w:jc w:val="center"/>
              <w:rPr>
                <w:rFonts w:ascii="Arial Narrow" w:hAnsi="Arial Narrow" w:cs="Arial"/>
                <w:b/>
                <w:i/>
              </w:rPr>
            </w:pPr>
            <w:r w:rsidRPr="00613094">
              <w:rPr>
                <w:rFonts w:ascii="Arial Narrow" w:hAnsi="Arial Narrow" w:cs="Arial"/>
                <w:b/>
                <w:i/>
              </w:rPr>
              <w:t>Coef.</w:t>
            </w:r>
          </w:p>
        </w:tc>
        <w:tc>
          <w:tcPr>
            <w:tcW w:w="0" w:type="auto"/>
            <w:tcBorders>
              <w:bottom w:val="single" w:sz="4" w:space="0" w:color="auto"/>
            </w:tcBorders>
          </w:tcPr>
          <w:p w:rsidR="00613094" w:rsidRPr="00613094" w:rsidRDefault="00613094" w:rsidP="00613094">
            <w:pPr>
              <w:autoSpaceDE w:val="0"/>
              <w:autoSpaceDN w:val="0"/>
              <w:adjustRightInd w:val="0"/>
              <w:jc w:val="center"/>
              <w:rPr>
                <w:rFonts w:ascii="Arial Narrow" w:hAnsi="Arial Narrow" w:cs="Arial"/>
                <w:b/>
                <w:i/>
              </w:rPr>
            </w:pPr>
            <w:r w:rsidRPr="00613094">
              <w:rPr>
                <w:rFonts w:ascii="Arial Narrow" w:hAnsi="Arial Narrow" w:cs="Arial"/>
                <w:b/>
                <w:i/>
              </w:rPr>
              <w:t>Sig.</w:t>
            </w:r>
          </w:p>
        </w:tc>
        <w:tc>
          <w:tcPr>
            <w:tcW w:w="0" w:type="auto"/>
            <w:tcBorders>
              <w:bottom w:val="single" w:sz="4" w:space="0" w:color="auto"/>
            </w:tcBorders>
          </w:tcPr>
          <w:p w:rsidR="00613094" w:rsidRPr="00613094" w:rsidRDefault="00613094" w:rsidP="00613094">
            <w:pPr>
              <w:autoSpaceDE w:val="0"/>
              <w:autoSpaceDN w:val="0"/>
              <w:adjustRightInd w:val="0"/>
              <w:jc w:val="center"/>
              <w:rPr>
                <w:rFonts w:ascii="Arial Narrow" w:hAnsi="Arial Narrow" w:cs="Arial"/>
                <w:b/>
                <w:i/>
              </w:rPr>
            </w:pPr>
            <w:r w:rsidRPr="00613094">
              <w:rPr>
                <w:rFonts w:ascii="Arial Narrow" w:hAnsi="Arial Narrow" w:cs="Arial"/>
                <w:b/>
                <w:i/>
              </w:rPr>
              <w:t>N</w:t>
            </w:r>
          </w:p>
        </w:tc>
        <w:tc>
          <w:tcPr>
            <w:tcW w:w="0" w:type="auto"/>
            <w:tcBorders>
              <w:bottom w:val="single" w:sz="4" w:space="0" w:color="auto"/>
            </w:tcBorders>
          </w:tcPr>
          <w:p w:rsidR="00613094" w:rsidRPr="00613094" w:rsidRDefault="00613094" w:rsidP="00613094">
            <w:pPr>
              <w:autoSpaceDE w:val="0"/>
              <w:autoSpaceDN w:val="0"/>
              <w:adjustRightInd w:val="0"/>
              <w:jc w:val="center"/>
              <w:rPr>
                <w:rFonts w:ascii="Arial Narrow" w:hAnsi="Arial Narrow" w:cs="Arial"/>
                <w:b/>
                <w:i/>
              </w:rPr>
            </w:pPr>
            <w:r w:rsidRPr="00613094">
              <w:rPr>
                <w:rFonts w:ascii="Arial Narrow" w:hAnsi="Arial Narrow" w:cs="Arial"/>
                <w:b/>
                <w:i/>
              </w:rPr>
              <w:t>Coef.</w:t>
            </w:r>
          </w:p>
        </w:tc>
        <w:tc>
          <w:tcPr>
            <w:tcW w:w="0" w:type="auto"/>
            <w:tcBorders>
              <w:bottom w:val="single" w:sz="4" w:space="0" w:color="auto"/>
            </w:tcBorders>
          </w:tcPr>
          <w:p w:rsidR="00613094" w:rsidRPr="00613094" w:rsidRDefault="00613094" w:rsidP="00613094">
            <w:pPr>
              <w:autoSpaceDE w:val="0"/>
              <w:autoSpaceDN w:val="0"/>
              <w:adjustRightInd w:val="0"/>
              <w:jc w:val="center"/>
              <w:rPr>
                <w:rFonts w:ascii="Arial Narrow" w:hAnsi="Arial Narrow" w:cs="Arial"/>
                <w:b/>
                <w:i/>
              </w:rPr>
            </w:pPr>
            <w:r w:rsidRPr="00613094">
              <w:rPr>
                <w:rFonts w:ascii="Arial Narrow" w:hAnsi="Arial Narrow" w:cs="Arial"/>
                <w:b/>
                <w:i/>
              </w:rPr>
              <w:t>Sig.</w:t>
            </w:r>
          </w:p>
        </w:tc>
        <w:tc>
          <w:tcPr>
            <w:tcW w:w="0" w:type="auto"/>
            <w:tcBorders>
              <w:bottom w:val="single" w:sz="4" w:space="0" w:color="auto"/>
            </w:tcBorders>
          </w:tcPr>
          <w:p w:rsidR="00613094" w:rsidRPr="00613094" w:rsidRDefault="00613094" w:rsidP="00613094">
            <w:pPr>
              <w:autoSpaceDE w:val="0"/>
              <w:autoSpaceDN w:val="0"/>
              <w:adjustRightInd w:val="0"/>
              <w:jc w:val="center"/>
              <w:rPr>
                <w:rFonts w:ascii="Arial Narrow" w:hAnsi="Arial Narrow" w:cs="Arial"/>
                <w:b/>
                <w:i/>
              </w:rPr>
            </w:pPr>
            <w:r w:rsidRPr="00613094">
              <w:rPr>
                <w:rFonts w:ascii="Arial Narrow" w:hAnsi="Arial Narrow" w:cs="Arial"/>
                <w:b/>
                <w:i/>
              </w:rPr>
              <w:t>N</w:t>
            </w:r>
          </w:p>
        </w:tc>
      </w:tr>
      <w:tr w:rsidR="00613094" w:rsidRPr="00613094" w:rsidTr="00613094">
        <w:tc>
          <w:tcPr>
            <w:tcW w:w="0" w:type="auto"/>
            <w:vMerge w:val="restart"/>
            <w:tcBorders>
              <w:top w:val="single" w:sz="4" w:space="0" w:color="auto"/>
            </w:tcBorders>
          </w:tcPr>
          <w:p w:rsidR="00613094" w:rsidRPr="00613094" w:rsidRDefault="00613094" w:rsidP="00A02108">
            <w:pPr>
              <w:autoSpaceDE w:val="0"/>
              <w:autoSpaceDN w:val="0"/>
              <w:adjustRightInd w:val="0"/>
              <w:spacing w:line="276" w:lineRule="auto"/>
              <w:jc w:val="right"/>
              <w:rPr>
                <w:rFonts w:ascii="Arial Narrow" w:hAnsi="Arial Narrow" w:cs="Arial"/>
              </w:rPr>
            </w:pPr>
            <w:r w:rsidRPr="00613094">
              <w:rPr>
                <w:rFonts w:ascii="Arial Narrow" w:hAnsi="Arial Narrow" w:cs="Arial"/>
              </w:rPr>
              <w:t xml:space="preserve">Factores </w:t>
            </w:r>
          </w:p>
          <w:p w:rsidR="00613094" w:rsidRPr="00613094" w:rsidRDefault="00613094" w:rsidP="00A02108">
            <w:pPr>
              <w:autoSpaceDE w:val="0"/>
              <w:autoSpaceDN w:val="0"/>
              <w:adjustRightInd w:val="0"/>
              <w:spacing w:line="276" w:lineRule="auto"/>
              <w:jc w:val="right"/>
              <w:rPr>
                <w:rFonts w:ascii="Arial Narrow" w:hAnsi="Arial Narrow" w:cs="Arial"/>
              </w:rPr>
            </w:pPr>
            <w:r w:rsidRPr="00613094">
              <w:rPr>
                <w:rFonts w:ascii="Arial Narrow" w:hAnsi="Arial Narrow" w:cs="Arial"/>
              </w:rPr>
              <w:t>de resiliencia</w:t>
            </w:r>
          </w:p>
        </w:tc>
        <w:tc>
          <w:tcPr>
            <w:tcW w:w="0" w:type="auto"/>
            <w:tcBorders>
              <w:top w:val="single" w:sz="4" w:space="0" w:color="auto"/>
            </w:tcBorders>
          </w:tcPr>
          <w:p w:rsidR="00613094" w:rsidRPr="00613094" w:rsidRDefault="00613094" w:rsidP="00A02108">
            <w:pPr>
              <w:pStyle w:val="Sinespaciado"/>
              <w:spacing w:line="276" w:lineRule="auto"/>
              <w:jc w:val="right"/>
              <w:rPr>
                <w:rFonts w:ascii="Arial Narrow" w:hAnsi="Arial Narrow" w:cs="Arial"/>
              </w:rPr>
            </w:pPr>
            <w:r w:rsidRPr="00613094">
              <w:rPr>
                <w:rFonts w:ascii="Arial Narrow" w:hAnsi="Arial Narrow" w:cs="Arial"/>
              </w:rPr>
              <w:t>Auto-aceptación</w:t>
            </w:r>
          </w:p>
        </w:tc>
        <w:tc>
          <w:tcPr>
            <w:tcW w:w="0" w:type="auto"/>
            <w:tcBorders>
              <w:top w:val="single" w:sz="4" w:space="0" w:color="auto"/>
            </w:tcBorders>
          </w:tcPr>
          <w:p w:rsidR="00613094" w:rsidRPr="00613094" w:rsidRDefault="00613094" w:rsidP="00A02108">
            <w:pPr>
              <w:pStyle w:val="Sinespaciado"/>
              <w:spacing w:line="276" w:lineRule="auto"/>
              <w:jc w:val="center"/>
              <w:rPr>
                <w:rFonts w:ascii="Arial Narrow" w:hAnsi="Arial Narrow" w:cs="Arial"/>
              </w:rPr>
            </w:pPr>
            <w:r w:rsidRPr="00613094">
              <w:rPr>
                <w:rFonts w:ascii="Arial Narrow" w:hAnsi="Arial Narrow" w:cs="Arial"/>
              </w:rPr>
              <w:t>,526</w:t>
            </w:r>
            <w:r w:rsidRPr="00613094">
              <w:rPr>
                <w:rFonts w:ascii="Arial Narrow" w:hAnsi="Arial Narrow" w:cs="Arial"/>
                <w:vertAlign w:val="superscript"/>
              </w:rPr>
              <w:t>**</w:t>
            </w:r>
          </w:p>
        </w:tc>
        <w:tc>
          <w:tcPr>
            <w:tcW w:w="0" w:type="auto"/>
            <w:tcBorders>
              <w:top w:val="single" w:sz="4" w:space="0" w:color="auto"/>
            </w:tcBorders>
          </w:tcPr>
          <w:p w:rsidR="00613094" w:rsidRPr="00613094" w:rsidRDefault="00613094" w:rsidP="00A02108">
            <w:pPr>
              <w:pStyle w:val="Sinespaciado"/>
              <w:spacing w:line="276" w:lineRule="auto"/>
              <w:jc w:val="center"/>
              <w:rPr>
                <w:rFonts w:ascii="Arial Narrow" w:hAnsi="Arial Narrow" w:cs="Arial"/>
              </w:rPr>
            </w:pPr>
            <w:r w:rsidRPr="00613094">
              <w:rPr>
                <w:rFonts w:ascii="Arial Narrow" w:hAnsi="Arial Narrow" w:cs="Arial"/>
              </w:rPr>
              <w:t>,003</w:t>
            </w:r>
          </w:p>
        </w:tc>
        <w:tc>
          <w:tcPr>
            <w:tcW w:w="0" w:type="auto"/>
            <w:tcBorders>
              <w:top w:val="single" w:sz="4" w:space="0" w:color="auto"/>
            </w:tcBorders>
          </w:tcPr>
          <w:p w:rsidR="00613094" w:rsidRPr="00613094" w:rsidRDefault="00613094" w:rsidP="00A02108">
            <w:pPr>
              <w:pStyle w:val="Sinespaciado"/>
              <w:spacing w:line="276" w:lineRule="auto"/>
              <w:jc w:val="center"/>
              <w:rPr>
                <w:rFonts w:ascii="Arial Narrow" w:hAnsi="Arial Narrow" w:cs="Arial"/>
              </w:rPr>
            </w:pPr>
            <w:r w:rsidRPr="00613094">
              <w:rPr>
                <w:rFonts w:ascii="Arial Narrow" w:hAnsi="Arial Narrow" w:cs="Arial"/>
              </w:rPr>
              <w:t>30</w:t>
            </w:r>
          </w:p>
        </w:tc>
        <w:tc>
          <w:tcPr>
            <w:tcW w:w="0" w:type="auto"/>
            <w:tcBorders>
              <w:top w:val="single" w:sz="4" w:space="0" w:color="auto"/>
            </w:tcBorders>
          </w:tcPr>
          <w:p w:rsidR="00613094" w:rsidRPr="00613094" w:rsidRDefault="00613094" w:rsidP="00A02108">
            <w:pPr>
              <w:pStyle w:val="Sinespaciado"/>
              <w:spacing w:line="276" w:lineRule="auto"/>
              <w:jc w:val="center"/>
              <w:rPr>
                <w:rFonts w:ascii="Arial Narrow" w:hAnsi="Arial Narrow" w:cs="Arial"/>
              </w:rPr>
            </w:pPr>
            <w:r w:rsidRPr="00613094">
              <w:rPr>
                <w:rFonts w:ascii="Arial Narrow" w:hAnsi="Arial Narrow" w:cs="Arial"/>
              </w:rPr>
              <w:t>,635</w:t>
            </w:r>
            <w:r w:rsidRPr="00613094">
              <w:rPr>
                <w:rFonts w:ascii="Arial Narrow" w:hAnsi="Arial Narrow" w:cs="Arial"/>
                <w:vertAlign w:val="superscript"/>
              </w:rPr>
              <w:t>**</w:t>
            </w:r>
          </w:p>
        </w:tc>
        <w:tc>
          <w:tcPr>
            <w:tcW w:w="0" w:type="auto"/>
            <w:tcBorders>
              <w:top w:val="single" w:sz="4" w:space="0" w:color="auto"/>
            </w:tcBorders>
          </w:tcPr>
          <w:p w:rsidR="00613094" w:rsidRPr="00613094" w:rsidRDefault="00613094" w:rsidP="00A02108">
            <w:pPr>
              <w:spacing w:line="276" w:lineRule="auto"/>
              <w:jc w:val="center"/>
              <w:rPr>
                <w:rFonts w:ascii="Arial Narrow" w:hAnsi="Arial Narrow"/>
              </w:rPr>
            </w:pPr>
            <w:r w:rsidRPr="00613094">
              <w:rPr>
                <w:rFonts w:ascii="Arial Narrow" w:hAnsi="Arial Narrow" w:cs="Arial"/>
              </w:rPr>
              <w:t>,000</w:t>
            </w:r>
          </w:p>
        </w:tc>
        <w:tc>
          <w:tcPr>
            <w:tcW w:w="0" w:type="auto"/>
            <w:tcBorders>
              <w:top w:val="single" w:sz="4" w:space="0" w:color="auto"/>
            </w:tcBorders>
          </w:tcPr>
          <w:p w:rsidR="00613094" w:rsidRPr="00613094" w:rsidRDefault="00613094" w:rsidP="00A02108">
            <w:pPr>
              <w:spacing w:line="276" w:lineRule="auto"/>
              <w:jc w:val="center"/>
              <w:rPr>
                <w:rFonts w:ascii="Arial Narrow" w:hAnsi="Arial Narrow"/>
              </w:rPr>
            </w:pPr>
            <w:r w:rsidRPr="00613094">
              <w:rPr>
                <w:rFonts w:ascii="Arial Narrow" w:hAnsi="Arial Narrow" w:cs="Arial"/>
              </w:rPr>
              <w:t>62</w:t>
            </w:r>
          </w:p>
        </w:tc>
        <w:tc>
          <w:tcPr>
            <w:tcW w:w="0" w:type="auto"/>
            <w:tcBorders>
              <w:top w:val="single" w:sz="4" w:space="0" w:color="auto"/>
            </w:tcBorders>
          </w:tcPr>
          <w:p w:rsidR="00613094" w:rsidRPr="00613094" w:rsidRDefault="00613094" w:rsidP="00A02108">
            <w:pPr>
              <w:pStyle w:val="Sinespaciado"/>
              <w:spacing w:line="276" w:lineRule="auto"/>
              <w:jc w:val="center"/>
              <w:rPr>
                <w:rFonts w:ascii="Arial Narrow" w:hAnsi="Arial Narrow" w:cs="Arial"/>
              </w:rPr>
            </w:pPr>
            <w:r w:rsidRPr="00613094">
              <w:rPr>
                <w:rFonts w:ascii="Arial Narrow" w:hAnsi="Arial Narrow" w:cs="Arial"/>
              </w:rPr>
              <w:t>,734</w:t>
            </w:r>
            <w:r w:rsidRPr="00613094">
              <w:rPr>
                <w:rFonts w:ascii="Arial Narrow" w:hAnsi="Arial Narrow" w:cs="Arial"/>
                <w:vertAlign w:val="superscript"/>
              </w:rPr>
              <w:t>**</w:t>
            </w:r>
          </w:p>
        </w:tc>
        <w:tc>
          <w:tcPr>
            <w:tcW w:w="0" w:type="auto"/>
            <w:tcBorders>
              <w:top w:val="single" w:sz="4" w:space="0" w:color="auto"/>
            </w:tcBorders>
          </w:tcPr>
          <w:p w:rsidR="00613094" w:rsidRPr="00613094" w:rsidRDefault="00613094" w:rsidP="00A02108">
            <w:pPr>
              <w:pStyle w:val="Sinespaciado"/>
              <w:spacing w:line="276" w:lineRule="auto"/>
              <w:jc w:val="center"/>
              <w:rPr>
                <w:rFonts w:ascii="Arial Narrow" w:hAnsi="Arial Narrow" w:cs="Arial"/>
              </w:rPr>
            </w:pPr>
            <w:r w:rsidRPr="00613094">
              <w:rPr>
                <w:rFonts w:ascii="Arial Narrow" w:hAnsi="Arial Narrow" w:cs="Arial"/>
              </w:rPr>
              <w:t>,000</w:t>
            </w:r>
          </w:p>
        </w:tc>
        <w:tc>
          <w:tcPr>
            <w:tcW w:w="0" w:type="auto"/>
            <w:tcBorders>
              <w:top w:val="single" w:sz="4" w:space="0" w:color="auto"/>
            </w:tcBorders>
          </w:tcPr>
          <w:p w:rsidR="00613094" w:rsidRPr="00613094" w:rsidRDefault="00613094" w:rsidP="00A02108">
            <w:pPr>
              <w:pStyle w:val="Sinespaciado"/>
              <w:spacing w:line="276" w:lineRule="auto"/>
              <w:jc w:val="center"/>
              <w:rPr>
                <w:rFonts w:ascii="Arial Narrow" w:hAnsi="Arial Narrow" w:cs="Arial"/>
              </w:rPr>
            </w:pPr>
            <w:r w:rsidRPr="00613094">
              <w:rPr>
                <w:rFonts w:ascii="Arial Narrow" w:hAnsi="Arial Narrow" w:cs="Arial"/>
              </w:rPr>
              <w:t>22</w:t>
            </w:r>
          </w:p>
        </w:tc>
      </w:tr>
      <w:tr w:rsidR="00613094" w:rsidRPr="00613094" w:rsidTr="00613094">
        <w:tc>
          <w:tcPr>
            <w:tcW w:w="0" w:type="auto"/>
            <w:vMerge/>
          </w:tcPr>
          <w:p w:rsidR="00613094" w:rsidRPr="00613094" w:rsidRDefault="00613094" w:rsidP="00A02108">
            <w:pPr>
              <w:autoSpaceDE w:val="0"/>
              <w:autoSpaceDN w:val="0"/>
              <w:adjustRightInd w:val="0"/>
              <w:spacing w:line="276" w:lineRule="auto"/>
              <w:jc w:val="right"/>
              <w:rPr>
                <w:rFonts w:ascii="Arial Narrow" w:hAnsi="Arial Narrow" w:cs="Arial"/>
              </w:rPr>
            </w:pPr>
          </w:p>
        </w:tc>
        <w:tc>
          <w:tcPr>
            <w:tcW w:w="0" w:type="auto"/>
          </w:tcPr>
          <w:p w:rsidR="00613094" w:rsidRPr="00613094" w:rsidRDefault="00613094" w:rsidP="00A02108">
            <w:pPr>
              <w:pStyle w:val="Sinespaciado"/>
              <w:spacing w:line="276" w:lineRule="auto"/>
              <w:jc w:val="right"/>
              <w:rPr>
                <w:rFonts w:ascii="Arial Narrow" w:hAnsi="Arial Narrow" w:cs="Arial"/>
              </w:rPr>
            </w:pPr>
            <w:r w:rsidRPr="00613094">
              <w:rPr>
                <w:rFonts w:ascii="Arial Narrow" w:hAnsi="Arial Narrow" w:cs="Arial"/>
              </w:rPr>
              <w:t>Autonomía</w:t>
            </w:r>
          </w:p>
        </w:tc>
        <w:tc>
          <w:tcPr>
            <w:tcW w:w="0" w:type="auto"/>
            <w:shd w:val="clear" w:color="auto" w:fill="FBE4D5" w:themeFill="accent2" w:themeFillTint="33"/>
          </w:tcPr>
          <w:p w:rsidR="00613094" w:rsidRPr="00613094" w:rsidRDefault="00613094" w:rsidP="00A02108">
            <w:pPr>
              <w:pStyle w:val="Sinespaciado"/>
              <w:spacing w:line="276" w:lineRule="auto"/>
              <w:jc w:val="center"/>
              <w:rPr>
                <w:rFonts w:ascii="Arial Narrow" w:hAnsi="Arial Narrow" w:cs="Arial"/>
              </w:rPr>
            </w:pPr>
            <w:r w:rsidRPr="00613094">
              <w:rPr>
                <w:rFonts w:ascii="Arial Narrow" w:hAnsi="Arial Narrow" w:cs="Arial"/>
              </w:rPr>
              <w:t>,032</w:t>
            </w:r>
          </w:p>
        </w:tc>
        <w:tc>
          <w:tcPr>
            <w:tcW w:w="0" w:type="auto"/>
            <w:shd w:val="clear" w:color="auto" w:fill="FBE4D5" w:themeFill="accent2" w:themeFillTint="33"/>
          </w:tcPr>
          <w:p w:rsidR="00613094" w:rsidRPr="00613094" w:rsidRDefault="00613094" w:rsidP="00A02108">
            <w:pPr>
              <w:pStyle w:val="Sinespaciado"/>
              <w:spacing w:line="276" w:lineRule="auto"/>
              <w:jc w:val="center"/>
              <w:rPr>
                <w:rFonts w:ascii="Arial Narrow" w:hAnsi="Arial Narrow" w:cs="Arial"/>
              </w:rPr>
            </w:pPr>
            <w:r w:rsidRPr="00613094">
              <w:rPr>
                <w:rFonts w:ascii="Arial Narrow" w:hAnsi="Arial Narrow" w:cs="Arial"/>
              </w:rPr>
              <w:t>,865</w:t>
            </w:r>
          </w:p>
        </w:tc>
        <w:tc>
          <w:tcPr>
            <w:tcW w:w="0" w:type="auto"/>
            <w:shd w:val="clear" w:color="auto" w:fill="FBE4D5" w:themeFill="accent2" w:themeFillTint="33"/>
          </w:tcPr>
          <w:p w:rsidR="00613094" w:rsidRPr="00613094" w:rsidRDefault="00613094" w:rsidP="00A02108">
            <w:pPr>
              <w:pStyle w:val="Sinespaciado"/>
              <w:spacing w:line="276" w:lineRule="auto"/>
              <w:jc w:val="center"/>
              <w:rPr>
                <w:rFonts w:ascii="Arial Narrow" w:hAnsi="Arial Narrow" w:cs="Arial"/>
              </w:rPr>
            </w:pPr>
            <w:r w:rsidRPr="00613094">
              <w:rPr>
                <w:rFonts w:ascii="Arial Narrow" w:hAnsi="Arial Narrow" w:cs="Arial"/>
              </w:rPr>
              <w:t>30</w:t>
            </w:r>
          </w:p>
        </w:tc>
        <w:tc>
          <w:tcPr>
            <w:tcW w:w="0" w:type="auto"/>
          </w:tcPr>
          <w:p w:rsidR="00613094" w:rsidRPr="00613094" w:rsidRDefault="00613094" w:rsidP="00A02108">
            <w:pPr>
              <w:pStyle w:val="Sinespaciado"/>
              <w:spacing w:line="276" w:lineRule="auto"/>
              <w:jc w:val="center"/>
              <w:rPr>
                <w:rFonts w:ascii="Arial Narrow" w:hAnsi="Arial Narrow" w:cs="Arial"/>
              </w:rPr>
            </w:pPr>
            <w:r w:rsidRPr="00613094">
              <w:rPr>
                <w:rFonts w:ascii="Arial Narrow" w:hAnsi="Arial Narrow" w:cs="Arial"/>
              </w:rPr>
              <w:t>522</w:t>
            </w:r>
            <w:r w:rsidRPr="00613094">
              <w:rPr>
                <w:rFonts w:ascii="Arial Narrow" w:hAnsi="Arial Narrow" w:cs="Arial"/>
                <w:vertAlign w:val="superscript"/>
              </w:rPr>
              <w:t>**</w:t>
            </w:r>
          </w:p>
        </w:tc>
        <w:tc>
          <w:tcPr>
            <w:tcW w:w="0" w:type="auto"/>
          </w:tcPr>
          <w:p w:rsidR="00613094" w:rsidRPr="00613094" w:rsidRDefault="00613094" w:rsidP="00A02108">
            <w:pPr>
              <w:spacing w:line="276" w:lineRule="auto"/>
              <w:jc w:val="center"/>
              <w:rPr>
                <w:rFonts w:ascii="Arial Narrow" w:hAnsi="Arial Narrow"/>
              </w:rPr>
            </w:pPr>
            <w:r w:rsidRPr="00613094">
              <w:rPr>
                <w:rFonts w:ascii="Arial Narrow" w:hAnsi="Arial Narrow" w:cs="Arial"/>
              </w:rPr>
              <w:t>,000</w:t>
            </w:r>
          </w:p>
        </w:tc>
        <w:tc>
          <w:tcPr>
            <w:tcW w:w="0" w:type="auto"/>
          </w:tcPr>
          <w:p w:rsidR="00613094" w:rsidRPr="00613094" w:rsidRDefault="00613094" w:rsidP="00A02108">
            <w:pPr>
              <w:spacing w:line="276" w:lineRule="auto"/>
              <w:jc w:val="center"/>
              <w:rPr>
                <w:rFonts w:ascii="Arial Narrow" w:hAnsi="Arial Narrow"/>
              </w:rPr>
            </w:pPr>
            <w:r w:rsidRPr="00613094">
              <w:rPr>
                <w:rFonts w:ascii="Arial Narrow" w:hAnsi="Arial Narrow" w:cs="Arial"/>
              </w:rPr>
              <w:t>62</w:t>
            </w:r>
          </w:p>
        </w:tc>
        <w:tc>
          <w:tcPr>
            <w:tcW w:w="0" w:type="auto"/>
            <w:shd w:val="clear" w:color="auto" w:fill="FBE4D5" w:themeFill="accent2" w:themeFillTint="33"/>
          </w:tcPr>
          <w:p w:rsidR="00613094" w:rsidRPr="00613094" w:rsidRDefault="00613094" w:rsidP="00A02108">
            <w:pPr>
              <w:pStyle w:val="Sinespaciado"/>
              <w:spacing w:line="276" w:lineRule="auto"/>
              <w:jc w:val="center"/>
              <w:rPr>
                <w:rFonts w:ascii="Arial Narrow" w:hAnsi="Arial Narrow" w:cs="Arial"/>
              </w:rPr>
            </w:pPr>
            <w:r w:rsidRPr="00613094">
              <w:rPr>
                <w:rFonts w:ascii="Arial Narrow" w:hAnsi="Arial Narrow" w:cs="Arial"/>
              </w:rPr>
              <w:t>,260</w:t>
            </w:r>
          </w:p>
        </w:tc>
        <w:tc>
          <w:tcPr>
            <w:tcW w:w="0" w:type="auto"/>
            <w:shd w:val="clear" w:color="auto" w:fill="FBE4D5" w:themeFill="accent2" w:themeFillTint="33"/>
          </w:tcPr>
          <w:p w:rsidR="00613094" w:rsidRPr="00613094" w:rsidRDefault="00613094" w:rsidP="00A02108">
            <w:pPr>
              <w:pStyle w:val="Sinespaciado"/>
              <w:spacing w:line="276" w:lineRule="auto"/>
              <w:jc w:val="center"/>
              <w:rPr>
                <w:rFonts w:ascii="Arial Narrow" w:hAnsi="Arial Narrow" w:cs="Arial"/>
              </w:rPr>
            </w:pPr>
            <w:r w:rsidRPr="00613094">
              <w:rPr>
                <w:rFonts w:ascii="Arial Narrow" w:hAnsi="Arial Narrow" w:cs="Arial"/>
              </w:rPr>
              <w:t>,242</w:t>
            </w:r>
          </w:p>
        </w:tc>
        <w:tc>
          <w:tcPr>
            <w:tcW w:w="0" w:type="auto"/>
            <w:shd w:val="clear" w:color="auto" w:fill="FBE4D5" w:themeFill="accent2" w:themeFillTint="33"/>
          </w:tcPr>
          <w:p w:rsidR="00613094" w:rsidRPr="00613094" w:rsidRDefault="00613094" w:rsidP="00A02108">
            <w:pPr>
              <w:spacing w:line="276" w:lineRule="auto"/>
              <w:jc w:val="center"/>
              <w:rPr>
                <w:rFonts w:ascii="Arial Narrow" w:hAnsi="Arial Narrow"/>
              </w:rPr>
            </w:pPr>
            <w:r w:rsidRPr="00613094">
              <w:rPr>
                <w:rFonts w:ascii="Arial Narrow" w:hAnsi="Arial Narrow" w:cs="Arial"/>
              </w:rPr>
              <w:t>22</w:t>
            </w:r>
          </w:p>
        </w:tc>
      </w:tr>
      <w:tr w:rsidR="00613094" w:rsidRPr="00613094" w:rsidTr="00613094">
        <w:tc>
          <w:tcPr>
            <w:tcW w:w="0" w:type="auto"/>
          </w:tcPr>
          <w:p w:rsidR="00613094" w:rsidRPr="00613094" w:rsidRDefault="00613094" w:rsidP="00A02108">
            <w:pPr>
              <w:autoSpaceDE w:val="0"/>
              <w:autoSpaceDN w:val="0"/>
              <w:adjustRightInd w:val="0"/>
              <w:spacing w:line="276" w:lineRule="auto"/>
              <w:jc w:val="right"/>
              <w:rPr>
                <w:rFonts w:ascii="Arial Narrow" w:hAnsi="Arial Narrow" w:cs="Arial"/>
              </w:rPr>
            </w:pPr>
          </w:p>
        </w:tc>
        <w:tc>
          <w:tcPr>
            <w:tcW w:w="0" w:type="auto"/>
          </w:tcPr>
          <w:p w:rsidR="00613094" w:rsidRPr="00613094" w:rsidRDefault="00613094" w:rsidP="00A02108">
            <w:pPr>
              <w:pStyle w:val="Sinespaciado"/>
              <w:spacing w:line="276" w:lineRule="auto"/>
              <w:jc w:val="right"/>
              <w:rPr>
                <w:rFonts w:ascii="Arial Narrow" w:hAnsi="Arial Narrow" w:cs="Arial"/>
              </w:rPr>
            </w:pPr>
            <w:r w:rsidRPr="00613094">
              <w:rPr>
                <w:rFonts w:ascii="Arial Narrow" w:hAnsi="Arial Narrow" w:cs="Arial"/>
              </w:rPr>
              <w:t>Crecimiento personal</w:t>
            </w:r>
          </w:p>
        </w:tc>
        <w:tc>
          <w:tcPr>
            <w:tcW w:w="0" w:type="auto"/>
          </w:tcPr>
          <w:p w:rsidR="00613094" w:rsidRPr="00613094" w:rsidRDefault="00613094" w:rsidP="00A02108">
            <w:pPr>
              <w:pStyle w:val="Sinespaciado"/>
              <w:spacing w:line="276" w:lineRule="auto"/>
              <w:jc w:val="center"/>
              <w:rPr>
                <w:rFonts w:ascii="Arial Narrow" w:hAnsi="Arial Narrow" w:cs="Arial"/>
              </w:rPr>
            </w:pPr>
            <w:r w:rsidRPr="00613094">
              <w:rPr>
                <w:rFonts w:ascii="Arial Narrow" w:hAnsi="Arial Narrow" w:cs="Arial"/>
              </w:rPr>
              <w:t>,446</w:t>
            </w:r>
            <w:r w:rsidRPr="00613094">
              <w:rPr>
                <w:rFonts w:ascii="Arial Narrow" w:hAnsi="Arial Narrow" w:cs="Arial"/>
                <w:vertAlign w:val="superscript"/>
              </w:rPr>
              <w:t>*</w:t>
            </w:r>
          </w:p>
        </w:tc>
        <w:tc>
          <w:tcPr>
            <w:tcW w:w="0" w:type="auto"/>
          </w:tcPr>
          <w:p w:rsidR="00613094" w:rsidRPr="00613094" w:rsidRDefault="00613094" w:rsidP="00A02108">
            <w:pPr>
              <w:pStyle w:val="Sinespaciado"/>
              <w:spacing w:line="276" w:lineRule="auto"/>
              <w:jc w:val="center"/>
              <w:rPr>
                <w:rFonts w:ascii="Arial Narrow" w:hAnsi="Arial Narrow" w:cs="Arial"/>
              </w:rPr>
            </w:pPr>
            <w:r w:rsidRPr="00613094">
              <w:rPr>
                <w:rFonts w:ascii="Arial Narrow" w:hAnsi="Arial Narrow" w:cs="Arial"/>
              </w:rPr>
              <w:t>,014</w:t>
            </w:r>
          </w:p>
        </w:tc>
        <w:tc>
          <w:tcPr>
            <w:tcW w:w="0" w:type="auto"/>
          </w:tcPr>
          <w:p w:rsidR="00613094" w:rsidRPr="00613094" w:rsidRDefault="00613094" w:rsidP="00A02108">
            <w:pPr>
              <w:pStyle w:val="Sinespaciado"/>
              <w:spacing w:line="276" w:lineRule="auto"/>
              <w:jc w:val="center"/>
              <w:rPr>
                <w:rFonts w:ascii="Arial Narrow" w:hAnsi="Arial Narrow" w:cs="Arial"/>
              </w:rPr>
            </w:pPr>
            <w:r w:rsidRPr="00613094">
              <w:rPr>
                <w:rFonts w:ascii="Arial Narrow" w:hAnsi="Arial Narrow" w:cs="Arial"/>
              </w:rPr>
              <w:t>30</w:t>
            </w:r>
          </w:p>
        </w:tc>
        <w:tc>
          <w:tcPr>
            <w:tcW w:w="0" w:type="auto"/>
          </w:tcPr>
          <w:p w:rsidR="00613094" w:rsidRPr="00613094" w:rsidRDefault="00613094" w:rsidP="00A02108">
            <w:pPr>
              <w:pStyle w:val="Sinespaciado"/>
              <w:spacing w:line="276" w:lineRule="auto"/>
              <w:jc w:val="center"/>
              <w:rPr>
                <w:rFonts w:ascii="Arial Narrow" w:hAnsi="Arial Narrow" w:cs="Arial"/>
              </w:rPr>
            </w:pPr>
            <w:r w:rsidRPr="00613094">
              <w:rPr>
                <w:rFonts w:ascii="Arial Narrow" w:hAnsi="Arial Narrow" w:cs="Arial"/>
              </w:rPr>
              <w:t>611</w:t>
            </w:r>
            <w:r w:rsidRPr="00613094">
              <w:rPr>
                <w:rFonts w:ascii="Arial Narrow" w:hAnsi="Arial Narrow" w:cs="Arial"/>
                <w:vertAlign w:val="superscript"/>
              </w:rPr>
              <w:t>**</w:t>
            </w:r>
          </w:p>
        </w:tc>
        <w:tc>
          <w:tcPr>
            <w:tcW w:w="0" w:type="auto"/>
          </w:tcPr>
          <w:p w:rsidR="00613094" w:rsidRPr="00613094" w:rsidRDefault="00613094" w:rsidP="00A02108">
            <w:pPr>
              <w:spacing w:line="276" w:lineRule="auto"/>
              <w:jc w:val="center"/>
              <w:rPr>
                <w:rFonts w:ascii="Arial Narrow" w:hAnsi="Arial Narrow"/>
              </w:rPr>
            </w:pPr>
            <w:r w:rsidRPr="00613094">
              <w:rPr>
                <w:rFonts w:ascii="Arial Narrow" w:hAnsi="Arial Narrow" w:cs="Arial"/>
              </w:rPr>
              <w:t>,000</w:t>
            </w:r>
          </w:p>
        </w:tc>
        <w:tc>
          <w:tcPr>
            <w:tcW w:w="0" w:type="auto"/>
          </w:tcPr>
          <w:p w:rsidR="00613094" w:rsidRPr="00613094" w:rsidRDefault="00613094" w:rsidP="00A02108">
            <w:pPr>
              <w:spacing w:line="276" w:lineRule="auto"/>
              <w:jc w:val="center"/>
              <w:rPr>
                <w:rFonts w:ascii="Arial Narrow" w:hAnsi="Arial Narrow"/>
              </w:rPr>
            </w:pPr>
            <w:r w:rsidRPr="00613094">
              <w:rPr>
                <w:rFonts w:ascii="Arial Narrow" w:hAnsi="Arial Narrow" w:cs="Arial"/>
              </w:rPr>
              <w:t>62</w:t>
            </w:r>
          </w:p>
        </w:tc>
        <w:tc>
          <w:tcPr>
            <w:tcW w:w="0" w:type="auto"/>
          </w:tcPr>
          <w:p w:rsidR="00613094" w:rsidRPr="00613094" w:rsidRDefault="00613094" w:rsidP="00A02108">
            <w:pPr>
              <w:pStyle w:val="Sinespaciado"/>
              <w:spacing w:line="276" w:lineRule="auto"/>
              <w:jc w:val="center"/>
              <w:rPr>
                <w:rFonts w:ascii="Arial Narrow" w:hAnsi="Arial Narrow" w:cs="Arial"/>
              </w:rPr>
            </w:pPr>
            <w:r w:rsidRPr="00613094">
              <w:rPr>
                <w:rFonts w:ascii="Arial Narrow" w:hAnsi="Arial Narrow" w:cs="Arial"/>
              </w:rPr>
              <w:t>,789</w:t>
            </w:r>
            <w:r w:rsidRPr="00613094">
              <w:rPr>
                <w:rFonts w:ascii="Arial Narrow" w:hAnsi="Arial Narrow" w:cs="Arial"/>
                <w:vertAlign w:val="superscript"/>
              </w:rPr>
              <w:t>**</w:t>
            </w:r>
          </w:p>
        </w:tc>
        <w:tc>
          <w:tcPr>
            <w:tcW w:w="0" w:type="auto"/>
          </w:tcPr>
          <w:p w:rsidR="00613094" w:rsidRPr="00613094" w:rsidRDefault="00613094" w:rsidP="00A02108">
            <w:pPr>
              <w:pStyle w:val="Sinespaciado"/>
              <w:spacing w:line="276" w:lineRule="auto"/>
              <w:jc w:val="center"/>
              <w:rPr>
                <w:rFonts w:ascii="Arial Narrow" w:hAnsi="Arial Narrow" w:cs="Arial"/>
              </w:rPr>
            </w:pPr>
            <w:r w:rsidRPr="00613094">
              <w:rPr>
                <w:rFonts w:ascii="Arial Narrow" w:hAnsi="Arial Narrow" w:cs="Arial"/>
              </w:rPr>
              <w:t>,000</w:t>
            </w:r>
          </w:p>
        </w:tc>
        <w:tc>
          <w:tcPr>
            <w:tcW w:w="0" w:type="auto"/>
          </w:tcPr>
          <w:p w:rsidR="00613094" w:rsidRPr="00613094" w:rsidRDefault="00613094" w:rsidP="00A02108">
            <w:pPr>
              <w:spacing w:line="276" w:lineRule="auto"/>
              <w:jc w:val="center"/>
              <w:rPr>
                <w:rFonts w:ascii="Arial Narrow" w:hAnsi="Arial Narrow"/>
              </w:rPr>
            </w:pPr>
            <w:r w:rsidRPr="00613094">
              <w:rPr>
                <w:rFonts w:ascii="Arial Narrow" w:hAnsi="Arial Narrow" w:cs="Arial"/>
              </w:rPr>
              <w:t>22</w:t>
            </w:r>
          </w:p>
        </w:tc>
      </w:tr>
      <w:tr w:rsidR="00613094" w:rsidRPr="00613094" w:rsidTr="00613094">
        <w:tc>
          <w:tcPr>
            <w:tcW w:w="0" w:type="auto"/>
          </w:tcPr>
          <w:p w:rsidR="00613094" w:rsidRPr="00613094" w:rsidRDefault="00613094" w:rsidP="00A02108">
            <w:pPr>
              <w:autoSpaceDE w:val="0"/>
              <w:autoSpaceDN w:val="0"/>
              <w:adjustRightInd w:val="0"/>
              <w:spacing w:line="276" w:lineRule="auto"/>
              <w:jc w:val="right"/>
              <w:rPr>
                <w:rFonts w:ascii="Arial Narrow" w:hAnsi="Arial Narrow" w:cs="Arial"/>
              </w:rPr>
            </w:pPr>
          </w:p>
        </w:tc>
        <w:tc>
          <w:tcPr>
            <w:tcW w:w="0" w:type="auto"/>
          </w:tcPr>
          <w:p w:rsidR="00613094" w:rsidRPr="00613094" w:rsidRDefault="00613094" w:rsidP="00A02108">
            <w:pPr>
              <w:pStyle w:val="Sinespaciado"/>
              <w:spacing w:line="276" w:lineRule="auto"/>
              <w:jc w:val="right"/>
              <w:rPr>
                <w:rFonts w:ascii="Arial Narrow" w:hAnsi="Arial Narrow" w:cs="Arial"/>
              </w:rPr>
            </w:pPr>
            <w:r w:rsidRPr="00613094">
              <w:rPr>
                <w:rFonts w:ascii="Arial Narrow" w:hAnsi="Arial Narrow" w:cs="Arial"/>
              </w:rPr>
              <w:t>Dominio del entorno</w:t>
            </w:r>
          </w:p>
        </w:tc>
        <w:tc>
          <w:tcPr>
            <w:tcW w:w="0" w:type="auto"/>
          </w:tcPr>
          <w:p w:rsidR="00613094" w:rsidRPr="00613094" w:rsidRDefault="00613094" w:rsidP="00A02108">
            <w:pPr>
              <w:pStyle w:val="Sinespaciado"/>
              <w:spacing w:line="276" w:lineRule="auto"/>
              <w:jc w:val="center"/>
              <w:rPr>
                <w:rFonts w:ascii="Arial Narrow" w:hAnsi="Arial Narrow" w:cs="Arial"/>
              </w:rPr>
            </w:pPr>
            <w:r w:rsidRPr="00613094">
              <w:rPr>
                <w:rFonts w:ascii="Arial Narrow" w:hAnsi="Arial Narrow" w:cs="Arial"/>
              </w:rPr>
              <w:t>,480</w:t>
            </w:r>
            <w:r w:rsidRPr="00613094">
              <w:rPr>
                <w:rFonts w:ascii="Arial Narrow" w:hAnsi="Arial Narrow" w:cs="Arial"/>
                <w:vertAlign w:val="superscript"/>
              </w:rPr>
              <w:t>**</w:t>
            </w:r>
          </w:p>
        </w:tc>
        <w:tc>
          <w:tcPr>
            <w:tcW w:w="0" w:type="auto"/>
          </w:tcPr>
          <w:p w:rsidR="00613094" w:rsidRPr="00613094" w:rsidRDefault="00613094" w:rsidP="00A02108">
            <w:pPr>
              <w:pStyle w:val="Sinespaciado"/>
              <w:spacing w:line="276" w:lineRule="auto"/>
              <w:jc w:val="center"/>
              <w:rPr>
                <w:rFonts w:ascii="Arial Narrow" w:hAnsi="Arial Narrow" w:cs="Arial"/>
              </w:rPr>
            </w:pPr>
            <w:r w:rsidRPr="00613094">
              <w:rPr>
                <w:rFonts w:ascii="Arial Narrow" w:hAnsi="Arial Narrow" w:cs="Arial"/>
              </w:rPr>
              <w:t>,007</w:t>
            </w:r>
          </w:p>
        </w:tc>
        <w:tc>
          <w:tcPr>
            <w:tcW w:w="0" w:type="auto"/>
          </w:tcPr>
          <w:p w:rsidR="00613094" w:rsidRPr="00613094" w:rsidRDefault="00613094" w:rsidP="00A02108">
            <w:pPr>
              <w:pStyle w:val="Sinespaciado"/>
              <w:spacing w:line="276" w:lineRule="auto"/>
              <w:jc w:val="center"/>
              <w:rPr>
                <w:rFonts w:ascii="Arial Narrow" w:hAnsi="Arial Narrow" w:cs="Arial"/>
              </w:rPr>
            </w:pPr>
            <w:r w:rsidRPr="00613094">
              <w:rPr>
                <w:rFonts w:ascii="Arial Narrow" w:hAnsi="Arial Narrow" w:cs="Arial"/>
              </w:rPr>
              <w:t>30</w:t>
            </w:r>
          </w:p>
        </w:tc>
        <w:tc>
          <w:tcPr>
            <w:tcW w:w="0" w:type="auto"/>
          </w:tcPr>
          <w:p w:rsidR="00613094" w:rsidRPr="00613094" w:rsidRDefault="00613094" w:rsidP="00A02108">
            <w:pPr>
              <w:pStyle w:val="Sinespaciado"/>
              <w:spacing w:line="276" w:lineRule="auto"/>
              <w:jc w:val="center"/>
              <w:rPr>
                <w:rFonts w:ascii="Arial Narrow" w:hAnsi="Arial Narrow" w:cs="Arial"/>
              </w:rPr>
            </w:pPr>
            <w:r w:rsidRPr="00613094">
              <w:rPr>
                <w:rFonts w:ascii="Arial Narrow" w:hAnsi="Arial Narrow" w:cs="Arial"/>
              </w:rPr>
              <w:t>,396</w:t>
            </w:r>
            <w:r w:rsidRPr="00613094">
              <w:rPr>
                <w:rFonts w:ascii="Arial Narrow" w:hAnsi="Arial Narrow" w:cs="Arial"/>
                <w:vertAlign w:val="superscript"/>
              </w:rPr>
              <w:t>**</w:t>
            </w:r>
          </w:p>
        </w:tc>
        <w:tc>
          <w:tcPr>
            <w:tcW w:w="0" w:type="auto"/>
          </w:tcPr>
          <w:p w:rsidR="00613094" w:rsidRPr="00613094" w:rsidRDefault="00613094" w:rsidP="00A02108">
            <w:pPr>
              <w:spacing w:line="276" w:lineRule="auto"/>
              <w:jc w:val="center"/>
              <w:rPr>
                <w:rFonts w:ascii="Arial Narrow" w:hAnsi="Arial Narrow"/>
              </w:rPr>
            </w:pPr>
            <w:r w:rsidRPr="00613094">
              <w:rPr>
                <w:rFonts w:ascii="Arial Narrow" w:hAnsi="Arial Narrow" w:cs="Arial"/>
              </w:rPr>
              <w:t>,000</w:t>
            </w:r>
          </w:p>
        </w:tc>
        <w:tc>
          <w:tcPr>
            <w:tcW w:w="0" w:type="auto"/>
          </w:tcPr>
          <w:p w:rsidR="00613094" w:rsidRPr="00613094" w:rsidRDefault="00613094" w:rsidP="00A02108">
            <w:pPr>
              <w:spacing w:line="276" w:lineRule="auto"/>
              <w:jc w:val="center"/>
              <w:rPr>
                <w:rFonts w:ascii="Arial Narrow" w:hAnsi="Arial Narrow"/>
              </w:rPr>
            </w:pPr>
            <w:r w:rsidRPr="00613094">
              <w:rPr>
                <w:rFonts w:ascii="Arial Narrow" w:hAnsi="Arial Narrow" w:cs="Arial"/>
              </w:rPr>
              <w:t>62</w:t>
            </w:r>
          </w:p>
        </w:tc>
        <w:tc>
          <w:tcPr>
            <w:tcW w:w="0" w:type="auto"/>
          </w:tcPr>
          <w:p w:rsidR="00613094" w:rsidRPr="00613094" w:rsidRDefault="00613094" w:rsidP="00A02108">
            <w:pPr>
              <w:pStyle w:val="Sinespaciado"/>
              <w:spacing w:line="276" w:lineRule="auto"/>
              <w:jc w:val="center"/>
              <w:rPr>
                <w:rFonts w:ascii="Arial Narrow" w:hAnsi="Arial Narrow" w:cs="Arial"/>
              </w:rPr>
            </w:pPr>
            <w:r w:rsidRPr="00613094">
              <w:rPr>
                <w:rFonts w:ascii="Arial Narrow" w:hAnsi="Arial Narrow" w:cs="Arial"/>
              </w:rPr>
              <w:t>,652</w:t>
            </w:r>
            <w:r w:rsidRPr="00613094">
              <w:rPr>
                <w:rFonts w:ascii="Arial Narrow" w:hAnsi="Arial Narrow" w:cs="Arial"/>
                <w:vertAlign w:val="superscript"/>
              </w:rPr>
              <w:t>**</w:t>
            </w:r>
          </w:p>
        </w:tc>
        <w:tc>
          <w:tcPr>
            <w:tcW w:w="0" w:type="auto"/>
          </w:tcPr>
          <w:p w:rsidR="00613094" w:rsidRPr="00613094" w:rsidRDefault="00613094" w:rsidP="00A02108">
            <w:pPr>
              <w:pStyle w:val="Sinespaciado"/>
              <w:spacing w:line="276" w:lineRule="auto"/>
              <w:jc w:val="center"/>
              <w:rPr>
                <w:rFonts w:ascii="Arial Narrow" w:hAnsi="Arial Narrow" w:cs="Arial"/>
              </w:rPr>
            </w:pPr>
            <w:r w:rsidRPr="00613094">
              <w:rPr>
                <w:rFonts w:ascii="Arial Narrow" w:hAnsi="Arial Narrow" w:cs="Arial"/>
              </w:rPr>
              <w:t>,001</w:t>
            </w:r>
          </w:p>
        </w:tc>
        <w:tc>
          <w:tcPr>
            <w:tcW w:w="0" w:type="auto"/>
          </w:tcPr>
          <w:p w:rsidR="00613094" w:rsidRPr="00613094" w:rsidRDefault="00613094" w:rsidP="00A02108">
            <w:pPr>
              <w:spacing w:line="276" w:lineRule="auto"/>
              <w:jc w:val="center"/>
              <w:rPr>
                <w:rFonts w:ascii="Arial Narrow" w:hAnsi="Arial Narrow"/>
              </w:rPr>
            </w:pPr>
            <w:r w:rsidRPr="00613094">
              <w:rPr>
                <w:rFonts w:ascii="Arial Narrow" w:hAnsi="Arial Narrow" w:cs="Arial"/>
              </w:rPr>
              <w:t>22</w:t>
            </w:r>
          </w:p>
        </w:tc>
      </w:tr>
      <w:tr w:rsidR="00613094" w:rsidRPr="00613094" w:rsidTr="00613094">
        <w:tc>
          <w:tcPr>
            <w:tcW w:w="0" w:type="auto"/>
          </w:tcPr>
          <w:p w:rsidR="00613094" w:rsidRPr="00613094" w:rsidRDefault="00613094" w:rsidP="00A02108">
            <w:pPr>
              <w:autoSpaceDE w:val="0"/>
              <w:autoSpaceDN w:val="0"/>
              <w:adjustRightInd w:val="0"/>
              <w:spacing w:line="276" w:lineRule="auto"/>
              <w:jc w:val="right"/>
              <w:rPr>
                <w:rFonts w:ascii="Arial Narrow" w:hAnsi="Arial Narrow" w:cs="Arial"/>
              </w:rPr>
            </w:pPr>
          </w:p>
        </w:tc>
        <w:tc>
          <w:tcPr>
            <w:tcW w:w="0" w:type="auto"/>
          </w:tcPr>
          <w:p w:rsidR="00613094" w:rsidRPr="00613094" w:rsidRDefault="00613094" w:rsidP="00A02108">
            <w:pPr>
              <w:pStyle w:val="Sinespaciado"/>
              <w:spacing w:line="276" w:lineRule="auto"/>
              <w:jc w:val="right"/>
              <w:rPr>
                <w:rFonts w:ascii="Arial Narrow" w:hAnsi="Arial Narrow" w:cs="Arial"/>
              </w:rPr>
            </w:pPr>
            <w:r w:rsidRPr="00613094">
              <w:rPr>
                <w:rFonts w:ascii="Arial Narrow" w:hAnsi="Arial Narrow" w:cs="Arial"/>
              </w:rPr>
              <w:t>Propósito en la vida</w:t>
            </w:r>
          </w:p>
        </w:tc>
        <w:tc>
          <w:tcPr>
            <w:tcW w:w="0" w:type="auto"/>
          </w:tcPr>
          <w:p w:rsidR="00613094" w:rsidRPr="00613094" w:rsidRDefault="00613094" w:rsidP="00A02108">
            <w:pPr>
              <w:pStyle w:val="Sinespaciado"/>
              <w:spacing w:line="276" w:lineRule="auto"/>
              <w:jc w:val="center"/>
              <w:rPr>
                <w:rFonts w:ascii="Arial Narrow" w:hAnsi="Arial Narrow" w:cs="Arial"/>
              </w:rPr>
            </w:pPr>
            <w:r w:rsidRPr="00613094">
              <w:rPr>
                <w:rFonts w:ascii="Arial Narrow" w:hAnsi="Arial Narrow" w:cs="Arial"/>
              </w:rPr>
              <w:t>,629</w:t>
            </w:r>
            <w:r w:rsidRPr="00613094">
              <w:rPr>
                <w:rFonts w:ascii="Arial Narrow" w:hAnsi="Arial Narrow" w:cs="Arial"/>
                <w:vertAlign w:val="superscript"/>
              </w:rPr>
              <w:t>**</w:t>
            </w:r>
          </w:p>
        </w:tc>
        <w:tc>
          <w:tcPr>
            <w:tcW w:w="0" w:type="auto"/>
          </w:tcPr>
          <w:p w:rsidR="00613094" w:rsidRPr="00613094" w:rsidRDefault="00613094" w:rsidP="00A02108">
            <w:pPr>
              <w:pStyle w:val="Sinespaciado"/>
              <w:spacing w:line="276" w:lineRule="auto"/>
              <w:jc w:val="center"/>
              <w:rPr>
                <w:rFonts w:ascii="Arial Narrow" w:hAnsi="Arial Narrow" w:cs="Arial"/>
              </w:rPr>
            </w:pPr>
            <w:r w:rsidRPr="00613094">
              <w:rPr>
                <w:rFonts w:ascii="Arial Narrow" w:hAnsi="Arial Narrow" w:cs="Arial"/>
              </w:rPr>
              <w:t>,000</w:t>
            </w:r>
          </w:p>
        </w:tc>
        <w:tc>
          <w:tcPr>
            <w:tcW w:w="0" w:type="auto"/>
          </w:tcPr>
          <w:p w:rsidR="00613094" w:rsidRPr="00613094" w:rsidRDefault="00613094" w:rsidP="00A02108">
            <w:pPr>
              <w:pStyle w:val="Sinespaciado"/>
              <w:spacing w:line="276" w:lineRule="auto"/>
              <w:jc w:val="center"/>
              <w:rPr>
                <w:rFonts w:ascii="Arial Narrow" w:hAnsi="Arial Narrow" w:cs="Arial"/>
              </w:rPr>
            </w:pPr>
            <w:r w:rsidRPr="00613094">
              <w:rPr>
                <w:rFonts w:ascii="Arial Narrow" w:hAnsi="Arial Narrow" w:cs="Arial"/>
              </w:rPr>
              <w:t>30</w:t>
            </w:r>
          </w:p>
        </w:tc>
        <w:tc>
          <w:tcPr>
            <w:tcW w:w="0" w:type="auto"/>
          </w:tcPr>
          <w:p w:rsidR="00613094" w:rsidRPr="00613094" w:rsidRDefault="00613094" w:rsidP="00A02108">
            <w:pPr>
              <w:pStyle w:val="Sinespaciado"/>
              <w:spacing w:line="276" w:lineRule="auto"/>
              <w:jc w:val="center"/>
              <w:rPr>
                <w:rFonts w:ascii="Arial Narrow" w:hAnsi="Arial Narrow" w:cs="Arial"/>
              </w:rPr>
            </w:pPr>
            <w:r w:rsidRPr="00613094">
              <w:rPr>
                <w:rFonts w:ascii="Arial Narrow" w:hAnsi="Arial Narrow" w:cs="Arial"/>
              </w:rPr>
              <w:t>,559</w:t>
            </w:r>
            <w:r w:rsidRPr="00613094">
              <w:rPr>
                <w:rFonts w:ascii="Arial Narrow" w:hAnsi="Arial Narrow" w:cs="Arial"/>
                <w:vertAlign w:val="superscript"/>
              </w:rPr>
              <w:t>**</w:t>
            </w:r>
          </w:p>
        </w:tc>
        <w:tc>
          <w:tcPr>
            <w:tcW w:w="0" w:type="auto"/>
          </w:tcPr>
          <w:p w:rsidR="00613094" w:rsidRPr="00613094" w:rsidRDefault="00613094" w:rsidP="00A02108">
            <w:pPr>
              <w:spacing w:line="276" w:lineRule="auto"/>
              <w:jc w:val="center"/>
              <w:rPr>
                <w:rFonts w:ascii="Arial Narrow" w:hAnsi="Arial Narrow"/>
              </w:rPr>
            </w:pPr>
            <w:r w:rsidRPr="00613094">
              <w:rPr>
                <w:rFonts w:ascii="Arial Narrow" w:hAnsi="Arial Narrow" w:cs="Arial"/>
              </w:rPr>
              <w:t>,001</w:t>
            </w:r>
          </w:p>
        </w:tc>
        <w:tc>
          <w:tcPr>
            <w:tcW w:w="0" w:type="auto"/>
          </w:tcPr>
          <w:p w:rsidR="00613094" w:rsidRPr="00613094" w:rsidRDefault="00613094" w:rsidP="00A02108">
            <w:pPr>
              <w:spacing w:line="276" w:lineRule="auto"/>
              <w:jc w:val="center"/>
              <w:rPr>
                <w:rFonts w:ascii="Arial Narrow" w:hAnsi="Arial Narrow"/>
              </w:rPr>
            </w:pPr>
            <w:r w:rsidRPr="00613094">
              <w:rPr>
                <w:rFonts w:ascii="Arial Narrow" w:hAnsi="Arial Narrow" w:cs="Arial"/>
              </w:rPr>
              <w:t>62</w:t>
            </w:r>
          </w:p>
        </w:tc>
        <w:tc>
          <w:tcPr>
            <w:tcW w:w="0" w:type="auto"/>
          </w:tcPr>
          <w:p w:rsidR="00613094" w:rsidRPr="00613094" w:rsidRDefault="00613094" w:rsidP="00A02108">
            <w:pPr>
              <w:pStyle w:val="Sinespaciado"/>
              <w:spacing w:line="276" w:lineRule="auto"/>
              <w:jc w:val="center"/>
              <w:rPr>
                <w:rFonts w:ascii="Arial Narrow" w:hAnsi="Arial Narrow" w:cs="Arial"/>
              </w:rPr>
            </w:pPr>
            <w:r w:rsidRPr="00613094">
              <w:rPr>
                <w:rFonts w:ascii="Arial Narrow" w:hAnsi="Arial Narrow" w:cs="Arial"/>
              </w:rPr>
              <w:t>,795</w:t>
            </w:r>
            <w:r w:rsidRPr="00613094">
              <w:rPr>
                <w:rFonts w:ascii="Arial Narrow" w:hAnsi="Arial Narrow" w:cs="Arial"/>
                <w:vertAlign w:val="superscript"/>
              </w:rPr>
              <w:t>**</w:t>
            </w:r>
          </w:p>
        </w:tc>
        <w:tc>
          <w:tcPr>
            <w:tcW w:w="0" w:type="auto"/>
          </w:tcPr>
          <w:p w:rsidR="00613094" w:rsidRPr="00613094" w:rsidRDefault="00613094" w:rsidP="00A02108">
            <w:pPr>
              <w:pStyle w:val="Sinespaciado"/>
              <w:spacing w:line="276" w:lineRule="auto"/>
              <w:jc w:val="center"/>
              <w:rPr>
                <w:rFonts w:ascii="Arial Narrow" w:hAnsi="Arial Narrow" w:cs="Arial"/>
              </w:rPr>
            </w:pPr>
            <w:r w:rsidRPr="00613094">
              <w:rPr>
                <w:rFonts w:ascii="Arial Narrow" w:hAnsi="Arial Narrow" w:cs="Arial"/>
              </w:rPr>
              <w:t>,000</w:t>
            </w:r>
          </w:p>
        </w:tc>
        <w:tc>
          <w:tcPr>
            <w:tcW w:w="0" w:type="auto"/>
          </w:tcPr>
          <w:p w:rsidR="00613094" w:rsidRPr="00613094" w:rsidRDefault="00613094" w:rsidP="00A02108">
            <w:pPr>
              <w:spacing w:line="276" w:lineRule="auto"/>
              <w:jc w:val="center"/>
              <w:rPr>
                <w:rFonts w:ascii="Arial Narrow" w:hAnsi="Arial Narrow"/>
              </w:rPr>
            </w:pPr>
            <w:r w:rsidRPr="00613094">
              <w:rPr>
                <w:rFonts w:ascii="Arial Narrow" w:hAnsi="Arial Narrow" w:cs="Arial"/>
              </w:rPr>
              <w:t>22</w:t>
            </w:r>
          </w:p>
        </w:tc>
      </w:tr>
      <w:tr w:rsidR="00613094" w:rsidRPr="00613094" w:rsidTr="00613094">
        <w:tc>
          <w:tcPr>
            <w:tcW w:w="0" w:type="auto"/>
          </w:tcPr>
          <w:p w:rsidR="00613094" w:rsidRPr="00613094" w:rsidRDefault="00613094" w:rsidP="00A02108">
            <w:pPr>
              <w:autoSpaceDE w:val="0"/>
              <w:autoSpaceDN w:val="0"/>
              <w:adjustRightInd w:val="0"/>
              <w:spacing w:line="276" w:lineRule="auto"/>
              <w:jc w:val="right"/>
              <w:rPr>
                <w:rFonts w:ascii="Arial Narrow" w:hAnsi="Arial Narrow" w:cs="Arial"/>
              </w:rPr>
            </w:pPr>
          </w:p>
        </w:tc>
        <w:tc>
          <w:tcPr>
            <w:tcW w:w="0" w:type="auto"/>
            <w:tcBorders>
              <w:bottom w:val="single" w:sz="4" w:space="0" w:color="auto"/>
            </w:tcBorders>
          </w:tcPr>
          <w:p w:rsidR="00613094" w:rsidRPr="00613094" w:rsidRDefault="00613094" w:rsidP="00A02108">
            <w:pPr>
              <w:pStyle w:val="Sinespaciado"/>
              <w:spacing w:line="276" w:lineRule="auto"/>
              <w:jc w:val="right"/>
              <w:rPr>
                <w:rFonts w:ascii="Arial Narrow" w:hAnsi="Arial Narrow" w:cs="Arial"/>
              </w:rPr>
            </w:pPr>
            <w:r w:rsidRPr="00613094">
              <w:rPr>
                <w:rFonts w:ascii="Arial Narrow" w:hAnsi="Arial Narrow" w:cs="Arial"/>
              </w:rPr>
              <w:t>Relaciones positivas</w:t>
            </w:r>
          </w:p>
        </w:tc>
        <w:tc>
          <w:tcPr>
            <w:tcW w:w="0" w:type="auto"/>
            <w:tcBorders>
              <w:bottom w:val="single" w:sz="4" w:space="0" w:color="auto"/>
            </w:tcBorders>
          </w:tcPr>
          <w:p w:rsidR="00613094" w:rsidRPr="00613094" w:rsidRDefault="00613094" w:rsidP="00A02108">
            <w:pPr>
              <w:pStyle w:val="Sinespaciado"/>
              <w:spacing w:line="276" w:lineRule="auto"/>
              <w:jc w:val="center"/>
              <w:rPr>
                <w:rFonts w:ascii="Arial Narrow" w:hAnsi="Arial Narrow" w:cs="Arial"/>
              </w:rPr>
            </w:pPr>
            <w:r w:rsidRPr="00613094">
              <w:rPr>
                <w:rFonts w:ascii="Arial Narrow" w:hAnsi="Arial Narrow" w:cs="Arial"/>
              </w:rPr>
              <w:t>,507</w:t>
            </w:r>
            <w:r w:rsidRPr="00613094">
              <w:rPr>
                <w:rFonts w:ascii="Arial Narrow" w:hAnsi="Arial Narrow" w:cs="Arial"/>
                <w:vertAlign w:val="superscript"/>
              </w:rPr>
              <w:t>**</w:t>
            </w:r>
          </w:p>
        </w:tc>
        <w:tc>
          <w:tcPr>
            <w:tcW w:w="0" w:type="auto"/>
            <w:tcBorders>
              <w:bottom w:val="single" w:sz="4" w:space="0" w:color="auto"/>
            </w:tcBorders>
          </w:tcPr>
          <w:p w:rsidR="00613094" w:rsidRPr="00613094" w:rsidRDefault="00613094" w:rsidP="00A02108">
            <w:pPr>
              <w:pStyle w:val="Sinespaciado"/>
              <w:spacing w:line="276" w:lineRule="auto"/>
              <w:jc w:val="center"/>
              <w:rPr>
                <w:rFonts w:ascii="Arial Narrow" w:hAnsi="Arial Narrow" w:cs="Arial"/>
              </w:rPr>
            </w:pPr>
            <w:r w:rsidRPr="00613094">
              <w:rPr>
                <w:rFonts w:ascii="Arial Narrow" w:hAnsi="Arial Narrow" w:cs="Arial"/>
              </w:rPr>
              <w:t>,004</w:t>
            </w:r>
          </w:p>
        </w:tc>
        <w:tc>
          <w:tcPr>
            <w:tcW w:w="0" w:type="auto"/>
            <w:tcBorders>
              <w:bottom w:val="single" w:sz="4" w:space="0" w:color="auto"/>
            </w:tcBorders>
          </w:tcPr>
          <w:p w:rsidR="00613094" w:rsidRPr="00613094" w:rsidRDefault="00613094" w:rsidP="00A02108">
            <w:pPr>
              <w:pStyle w:val="Sinespaciado"/>
              <w:spacing w:line="276" w:lineRule="auto"/>
              <w:jc w:val="center"/>
              <w:rPr>
                <w:rFonts w:ascii="Arial Narrow" w:hAnsi="Arial Narrow" w:cs="Arial"/>
              </w:rPr>
            </w:pPr>
            <w:r w:rsidRPr="00613094">
              <w:rPr>
                <w:rFonts w:ascii="Arial Narrow" w:hAnsi="Arial Narrow" w:cs="Arial"/>
              </w:rPr>
              <w:t>30</w:t>
            </w:r>
          </w:p>
        </w:tc>
        <w:tc>
          <w:tcPr>
            <w:tcW w:w="0" w:type="auto"/>
            <w:tcBorders>
              <w:bottom w:val="single" w:sz="4" w:space="0" w:color="auto"/>
            </w:tcBorders>
          </w:tcPr>
          <w:p w:rsidR="00613094" w:rsidRPr="00613094" w:rsidRDefault="00613094" w:rsidP="00A02108">
            <w:pPr>
              <w:pStyle w:val="Sinespaciado"/>
              <w:spacing w:line="276" w:lineRule="auto"/>
              <w:jc w:val="center"/>
              <w:rPr>
                <w:rFonts w:ascii="Arial Narrow" w:hAnsi="Arial Narrow" w:cs="Arial"/>
              </w:rPr>
            </w:pPr>
            <w:r w:rsidRPr="00613094">
              <w:rPr>
                <w:rFonts w:ascii="Arial Narrow" w:hAnsi="Arial Narrow" w:cs="Arial"/>
              </w:rPr>
              <w:t>,441</w:t>
            </w:r>
            <w:r w:rsidRPr="00613094">
              <w:rPr>
                <w:rFonts w:ascii="Arial Narrow" w:hAnsi="Arial Narrow" w:cs="Arial"/>
                <w:vertAlign w:val="superscript"/>
              </w:rPr>
              <w:t>**</w:t>
            </w:r>
          </w:p>
        </w:tc>
        <w:tc>
          <w:tcPr>
            <w:tcW w:w="0" w:type="auto"/>
            <w:tcBorders>
              <w:bottom w:val="single" w:sz="4" w:space="0" w:color="auto"/>
            </w:tcBorders>
          </w:tcPr>
          <w:p w:rsidR="00613094" w:rsidRPr="00613094" w:rsidRDefault="00613094" w:rsidP="00A02108">
            <w:pPr>
              <w:spacing w:line="276" w:lineRule="auto"/>
              <w:jc w:val="center"/>
              <w:rPr>
                <w:rFonts w:ascii="Arial Narrow" w:hAnsi="Arial Narrow"/>
              </w:rPr>
            </w:pPr>
            <w:r w:rsidRPr="00613094">
              <w:rPr>
                <w:rFonts w:ascii="Arial Narrow" w:hAnsi="Arial Narrow" w:cs="Arial"/>
              </w:rPr>
              <w:t>,000</w:t>
            </w:r>
          </w:p>
        </w:tc>
        <w:tc>
          <w:tcPr>
            <w:tcW w:w="0" w:type="auto"/>
            <w:tcBorders>
              <w:bottom w:val="single" w:sz="4" w:space="0" w:color="auto"/>
            </w:tcBorders>
          </w:tcPr>
          <w:p w:rsidR="00613094" w:rsidRPr="00613094" w:rsidRDefault="00613094" w:rsidP="00A02108">
            <w:pPr>
              <w:spacing w:line="276" w:lineRule="auto"/>
              <w:jc w:val="center"/>
              <w:rPr>
                <w:rFonts w:ascii="Arial Narrow" w:hAnsi="Arial Narrow"/>
              </w:rPr>
            </w:pPr>
            <w:r w:rsidRPr="00613094">
              <w:rPr>
                <w:rFonts w:ascii="Arial Narrow" w:hAnsi="Arial Narrow" w:cs="Arial"/>
              </w:rPr>
              <w:t>62</w:t>
            </w:r>
          </w:p>
        </w:tc>
        <w:tc>
          <w:tcPr>
            <w:tcW w:w="0" w:type="auto"/>
            <w:tcBorders>
              <w:bottom w:val="single" w:sz="4" w:space="0" w:color="auto"/>
            </w:tcBorders>
          </w:tcPr>
          <w:p w:rsidR="00613094" w:rsidRPr="00613094" w:rsidRDefault="00613094" w:rsidP="00A02108">
            <w:pPr>
              <w:pStyle w:val="Sinespaciado"/>
              <w:spacing w:line="276" w:lineRule="auto"/>
              <w:jc w:val="center"/>
              <w:rPr>
                <w:rFonts w:ascii="Arial Narrow" w:hAnsi="Arial Narrow" w:cs="Arial"/>
              </w:rPr>
            </w:pPr>
            <w:r w:rsidRPr="00613094">
              <w:rPr>
                <w:rFonts w:ascii="Arial Narrow" w:hAnsi="Arial Narrow" w:cs="Arial"/>
              </w:rPr>
              <w:t>,457</w:t>
            </w:r>
            <w:r w:rsidRPr="00613094">
              <w:rPr>
                <w:rFonts w:ascii="Arial Narrow" w:hAnsi="Arial Narrow" w:cs="Arial"/>
                <w:vertAlign w:val="superscript"/>
              </w:rPr>
              <w:t>*</w:t>
            </w:r>
          </w:p>
        </w:tc>
        <w:tc>
          <w:tcPr>
            <w:tcW w:w="0" w:type="auto"/>
            <w:tcBorders>
              <w:bottom w:val="single" w:sz="4" w:space="0" w:color="auto"/>
            </w:tcBorders>
          </w:tcPr>
          <w:p w:rsidR="00613094" w:rsidRPr="00613094" w:rsidRDefault="00613094" w:rsidP="00A02108">
            <w:pPr>
              <w:pStyle w:val="Sinespaciado"/>
              <w:spacing w:line="276" w:lineRule="auto"/>
              <w:jc w:val="center"/>
              <w:rPr>
                <w:rFonts w:ascii="Arial Narrow" w:hAnsi="Arial Narrow" w:cs="Arial"/>
              </w:rPr>
            </w:pPr>
            <w:r w:rsidRPr="00613094">
              <w:rPr>
                <w:rFonts w:ascii="Arial Narrow" w:hAnsi="Arial Narrow" w:cs="Arial"/>
              </w:rPr>
              <w:t>,033</w:t>
            </w:r>
          </w:p>
        </w:tc>
        <w:tc>
          <w:tcPr>
            <w:tcW w:w="0" w:type="auto"/>
            <w:tcBorders>
              <w:bottom w:val="single" w:sz="4" w:space="0" w:color="auto"/>
            </w:tcBorders>
          </w:tcPr>
          <w:p w:rsidR="00613094" w:rsidRPr="00613094" w:rsidRDefault="00613094" w:rsidP="00A02108">
            <w:pPr>
              <w:spacing w:line="276" w:lineRule="auto"/>
              <w:jc w:val="center"/>
              <w:rPr>
                <w:rFonts w:ascii="Arial Narrow" w:hAnsi="Arial Narrow"/>
              </w:rPr>
            </w:pPr>
            <w:r w:rsidRPr="00613094">
              <w:rPr>
                <w:rFonts w:ascii="Arial Narrow" w:hAnsi="Arial Narrow" w:cs="Arial"/>
              </w:rPr>
              <w:t>22</w:t>
            </w:r>
          </w:p>
        </w:tc>
      </w:tr>
      <w:tr w:rsidR="00613094" w:rsidRPr="00613094" w:rsidTr="00613094">
        <w:trPr>
          <w:cnfStyle w:val="010000000000" w:firstRow="0" w:lastRow="1" w:firstColumn="0" w:lastColumn="0" w:oddVBand="0" w:evenVBand="0" w:oddHBand="0" w:evenHBand="0" w:firstRowFirstColumn="0" w:firstRowLastColumn="0" w:lastRowFirstColumn="0" w:lastRowLastColumn="0"/>
        </w:trPr>
        <w:tc>
          <w:tcPr>
            <w:tcW w:w="0" w:type="auto"/>
            <w:tcBorders>
              <w:bottom w:val="single" w:sz="4" w:space="0" w:color="auto"/>
            </w:tcBorders>
          </w:tcPr>
          <w:p w:rsidR="00613094" w:rsidRPr="00613094" w:rsidRDefault="00613094" w:rsidP="00A02108">
            <w:pPr>
              <w:autoSpaceDE w:val="0"/>
              <w:autoSpaceDN w:val="0"/>
              <w:adjustRightInd w:val="0"/>
              <w:spacing w:line="276" w:lineRule="auto"/>
              <w:jc w:val="right"/>
              <w:rPr>
                <w:rFonts w:ascii="Arial Narrow" w:hAnsi="Arial Narrow" w:cs="Arial"/>
              </w:rPr>
            </w:pPr>
          </w:p>
        </w:tc>
        <w:tc>
          <w:tcPr>
            <w:tcW w:w="0" w:type="auto"/>
            <w:tcBorders>
              <w:top w:val="single" w:sz="4" w:space="0" w:color="auto"/>
              <w:bottom w:val="single" w:sz="4" w:space="0" w:color="auto"/>
            </w:tcBorders>
          </w:tcPr>
          <w:p w:rsidR="00613094" w:rsidRPr="00613094" w:rsidRDefault="00613094" w:rsidP="00A02108">
            <w:pPr>
              <w:autoSpaceDE w:val="0"/>
              <w:autoSpaceDN w:val="0"/>
              <w:adjustRightInd w:val="0"/>
              <w:spacing w:line="276" w:lineRule="auto"/>
              <w:jc w:val="right"/>
              <w:rPr>
                <w:rFonts w:ascii="Arial Narrow" w:hAnsi="Arial Narrow" w:cs="Arial"/>
              </w:rPr>
            </w:pPr>
            <w:r w:rsidRPr="00613094">
              <w:rPr>
                <w:rFonts w:ascii="Arial Narrow" w:hAnsi="Arial Narrow" w:cs="Arial"/>
              </w:rPr>
              <w:t>Bienestar psicológico</w:t>
            </w:r>
          </w:p>
        </w:tc>
        <w:tc>
          <w:tcPr>
            <w:tcW w:w="0" w:type="auto"/>
            <w:tcBorders>
              <w:top w:val="single" w:sz="4" w:space="0" w:color="auto"/>
              <w:bottom w:val="single" w:sz="4" w:space="0" w:color="auto"/>
            </w:tcBorders>
          </w:tcPr>
          <w:p w:rsidR="00613094" w:rsidRPr="00613094" w:rsidRDefault="00613094" w:rsidP="00A02108">
            <w:pPr>
              <w:pStyle w:val="Sinespaciado"/>
              <w:spacing w:line="276" w:lineRule="auto"/>
              <w:jc w:val="center"/>
              <w:rPr>
                <w:rFonts w:ascii="Arial Narrow" w:hAnsi="Arial Narrow" w:cs="Arial"/>
              </w:rPr>
            </w:pPr>
            <w:r w:rsidRPr="00613094">
              <w:rPr>
                <w:rFonts w:ascii="Arial Narrow" w:hAnsi="Arial Narrow" w:cs="Arial"/>
              </w:rPr>
              <w:t>,575</w:t>
            </w:r>
            <w:r w:rsidRPr="00613094">
              <w:rPr>
                <w:rFonts w:ascii="Arial Narrow" w:hAnsi="Arial Narrow" w:cs="Arial"/>
                <w:vertAlign w:val="superscript"/>
              </w:rPr>
              <w:t>**</w:t>
            </w:r>
          </w:p>
        </w:tc>
        <w:tc>
          <w:tcPr>
            <w:tcW w:w="0" w:type="auto"/>
            <w:tcBorders>
              <w:top w:val="single" w:sz="4" w:space="0" w:color="auto"/>
              <w:bottom w:val="single" w:sz="4" w:space="0" w:color="auto"/>
            </w:tcBorders>
          </w:tcPr>
          <w:p w:rsidR="00613094" w:rsidRPr="00613094" w:rsidRDefault="00613094" w:rsidP="00A02108">
            <w:pPr>
              <w:pStyle w:val="Sinespaciado"/>
              <w:spacing w:line="276" w:lineRule="auto"/>
              <w:jc w:val="center"/>
              <w:rPr>
                <w:rFonts w:ascii="Arial Narrow" w:hAnsi="Arial Narrow" w:cs="Arial"/>
              </w:rPr>
            </w:pPr>
            <w:r w:rsidRPr="00613094">
              <w:rPr>
                <w:rFonts w:ascii="Arial Narrow" w:hAnsi="Arial Narrow" w:cs="Arial"/>
              </w:rPr>
              <w:t>,001</w:t>
            </w:r>
          </w:p>
        </w:tc>
        <w:tc>
          <w:tcPr>
            <w:tcW w:w="0" w:type="auto"/>
            <w:tcBorders>
              <w:top w:val="single" w:sz="4" w:space="0" w:color="auto"/>
              <w:bottom w:val="single" w:sz="4" w:space="0" w:color="auto"/>
            </w:tcBorders>
          </w:tcPr>
          <w:p w:rsidR="00613094" w:rsidRPr="00613094" w:rsidRDefault="00613094" w:rsidP="00A02108">
            <w:pPr>
              <w:pStyle w:val="Sinespaciado"/>
              <w:spacing w:line="276" w:lineRule="auto"/>
              <w:jc w:val="center"/>
              <w:rPr>
                <w:rFonts w:ascii="Arial Narrow" w:hAnsi="Arial Narrow" w:cs="Arial"/>
              </w:rPr>
            </w:pPr>
            <w:r w:rsidRPr="00613094">
              <w:rPr>
                <w:rFonts w:ascii="Arial Narrow" w:hAnsi="Arial Narrow" w:cs="Arial"/>
              </w:rPr>
              <w:t>30</w:t>
            </w:r>
          </w:p>
        </w:tc>
        <w:tc>
          <w:tcPr>
            <w:tcW w:w="0" w:type="auto"/>
            <w:tcBorders>
              <w:top w:val="single" w:sz="4" w:space="0" w:color="auto"/>
              <w:bottom w:val="single" w:sz="4" w:space="0" w:color="auto"/>
            </w:tcBorders>
          </w:tcPr>
          <w:p w:rsidR="00613094" w:rsidRPr="00613094" w:rsidRDefault="00613094" w:rsidP="00A02108">
            <w:pPr>
              <w:pStyle w:val="Sinespaciado"/>
              <w:spacing w:line="276" w:lineRule="auto"/>
              <w:jc w:val="center"/>
              <w:rPr>
                <w:rFonts w:ascii="Arial Narrow" w:hAnsi="Arial Narrow" w:cs="Arial"/>
              </w:rPr>
            </w:pPr>
            <w:r w:rsidRPr="00613094">
              <w:rPr>
                <w:rFonts w:ascii="Arial Narrow" w:hAnsi="Arial Narrow" w:cs="Arial"/>
              </w:rPr>
              <w:t>,686</w:t>
            </w:r>
            <w:r w:rsidRPr="00613094">
              <w:rPr>
                <w:rFonts w:ascii="Arial Narrow" w:hAnsi="Arial Narrow" w:cs="Arial"/>
                <w:vertAlign w:val="superscript"/>
              </w:rPr>
              <w:t>**</w:t>
            </w:r>
          </w:p>
        </w:tc>
        <w:tc>
          <w:tcPr>
            <w:tcW w:w="0" w:type="auto"/>
            <w:tcBorders>
              <w:top w:val="single" w:sz="4" w:space="0" w:color="auto"/>
              <w:bottom w:val="single" w:sz="4" w:space="0" w:color="auto"/>
            </w:tcBorders>
          </w:tcPr>
          <w:p w:rsidR="00613094" w:rsidRPr="00613094" w:rsidRDefault="00613094" w:rsidP="00A02108">
            <w:pPr>
              <w:spacing w:line="276" w:lineRule="auto"/>
              <w:jc w:val="center"/>
              <w:rPr>
                <w:rFonts w:ascii="Arial Narrow" w:hAnsi="Arial Narrow"/>
              </w:rPr>
            </w:pPr>
            <w:r w:rsidRPr="00613094">
              <w:rPr>
                <w:rFonts w:ascii="Arial Narrow" w:hAnsi="Arial Narrow" w:cs="Arial"/>
              </w:rPr>
              <w:t>,000</w:t>
            </w:r>
          </w:p>
        </w:tc>
        <w:tc>
          <w:tcPr>
            <w:tcW w:w="0" w:type="auto"/>
            <w:tcBorders>
              <w:top w:val="single" w:sz="4" w:space="0" w:color="auto"/>
              <w:bottom w:val="single" w:sz="4" w:space="0" w:color="auto"/>
            </w:tcBorders>
          </w:tcPr>
          <w:p w:rsidR="00613094" w:rsidRPr="00613094" w:rsidRDefault="00613094" w:rsidP="00A02108">
            <w:pPr>
              <w:spacing w:line="276" w:lineRule="auto"/>
              <w:jc w:val="center"/>
              <w:rPr>
                <w:rFonts w:ascii="Arial Narrow" w:hAnsi="Arial Narrow"/>
              </w:rPr>
            </w:pPr>
            <w:r w:rsidRPr="00613094">
              <w:rPr>
                <w:rFonts w:ascii="Arial Narrow" w:hAnsi="Arial Narrow" w:cs="Arial"/>
              </w:rPr>
              <w:t>62</w:t>
            </w:r>
          </w:p>
        </w:tc>
        <w:tc>
          <w:tcPr>
            <w:tcW w:w="0" w:type="auto"/>
            <w:tcBorders>
              <w:top w:val="single" w:sz="4" w:space="0" w:color="auto"/>
              <w:bottom w:val="single" w:sz="4" w:space="0" w:color="auto"/>
            </w:tcBorders>
          </w:tcPr>
          <w:p w:rsidR="00613094" w:rsidRPr="00613094" w:rsidRDefault="00613094" w:rsidP="00A02108">
            <w:pPr>
              <w:pStyle w:val="Sinespaciado"/>
              <w:spacing w:line="276" w:lineRule="auto"/>
              <w:jc w:val="center"/>
              <w:rPr>
                <w:rFonts w:ascii="Arial Narrow" w:hAnsi="Arial Narrow" w:cs="Arial"/>
              </w:rPr>
            </w:pPr>
            <w:r w:rsidRPr="00613094">
              <w:rPr>
                <w:rFonts w:ascii="Arial Narrow" w:hAnsi="Arial Narrow" w:cs="Arial"/>
              </w:rPr>
              <w:t>,781</w:t>
            </w:r>
            <w:r w:rsidRPr="00613094">
              <w:rPr>
                <w:rFonts w:ascii="Arial Narrow" w:hAnsi="Arial Narrow" w:cs="Arial"/>
                <w:vertAlign w:val="superscript"/>
              </w:rPr>
              <w:t>**</w:t>
            </w:r>
          </w:p>
        </w:tc>
        <w:tc>
          <w:tcPr>
            <w:tcW w:w="0" w:type="auto"/>
            <w:tcBorders>
              <w:top w:val="single" w:sz="4" w:space="0" w:color="auto"/>
              <w:bottom w:val="single" w:sz="4" w:space="0" w:color="auto"/>
            </w:tcBorders>
          </w:tcPr>
          <w:p w:rsidR="00613094" w:rsidRPr="00613094" w:rsidRDefault="00613094" w:rsidP="00A02108">
            <w:pPr>
              <w:pStyle w:val="Sinespaciado"/>
              <w:spacing w:line="276" w:lineRule="auto"/>
              <w:jc w:val="center"/>
              <w:rPr>
                <w:rFonts w:ascii="Arial Narrow" w:hAnsi="Arial Narrow" w:cs="Arial"/>
              </w:rPr>
            </w:pPr>
            <w:r w:rsidRPr="00613094">
              <w:rPr>
                <w:rFonts w:ascii="Arial Narrow" w:hAnsi="Arial Narrow" w:cs="Arial"/>
              </w:rPr>
              <w:t>,000</w:t>
            </w:r>
          </w:p>
        </w:tc>
        <w:tc>
          <w:tcPr>
            <w:tcW w:w="0" w:type="auto"/>
            <w:tcBorders>
              <w:top w:val="single" w:sz="4" w:space="0" w:color="auto"/>
              <w:bottom w:val="single" w:sz="4" w:space="0" w:color="auto"/>
            </w:tcBorders>
          </w:tcPr>
          <w:p w:rsidR="00613094" w:rsidRPr="00613094" w:rsidRDefault="00613094" w:rsidP="00A02108">
            <w:pPr>
              <w:spacing w:line="276" w:lineRule="auto"/>
              <w:jc w:val="center"/>
              <w:rPr>
                <w:rFonts w:ascii="Arial Narrow" w:hAnsi="Arial Narrow"/>
              </w:rPr>
            </w:pPr>
            <w:r w:rsidRPr="00613094">
              <w:rPr>
                <w:rFonts w:ascii="Arial Narrow" w:hAnsi="Arial Narrow" w:cs="Arial"/>
              </w:rPr>
              <w:t>22</w:t>
            </w:r>
          </w:p>
        </w:tc>
      </w:tr>
    </w:tbl>
    <w:p w:rsidR="00B6443C" w:rsidRPr="00B6443C" w:rsidRDefault="00B6443C" w:rsidP="00B6443C">
      <w:pPr>
        <w:pStyle w:val="Sinespaciado"/>
        <w:jc w:val="center"/>
        <w:rPr>
          <w:rFonts w:ascii="Arial" w:hAnsi="Arial" w:cs="Arial"/>
        </w:rPr>
      </w:pPr>
    </w:p>
    <w:p w:rsidR="00180646" w:rsidRDefault="00180646" w:rsidP="008C6C8F">
      <w:pPr>
        <w:pStyle w:val="Sinespaciado"/>
        <w:spacing w:line="360" w:lineRule="auto"/>
        <w:ind w:firstLine="567"/>
        <w:jc w:val="both"/>
        <w:rPr>
          <w:rFonts w:ascii="Arial" w:hAnsi="Arial" w:cs="Arial"/>
        </w:rPr>
      </w:pPr>
      <w:r>
        <w:rPr>
          <w:rFonts w:ascii="Arial" w:hAnsi="Arial" w:cs="Arial"/>
        </w:rPr>
        <w:t>En la Tabla 8</w:t>
      </w:r>
      <w:r w:rsidR="00950FFC">
        <w:rPr>
          <w:rFonts w:ascii="Arial" w:hAnsi="Arial" w:cs="Arial"/>
        </w:rPr>
        <w:t>4</w:t>
      </w:r>
      <w:r>
        <w:rPr>
          <w:rFonts w:ascii="Arial" w:hAnsi="Arial" w:cs="Arial"/>
        </w:rPr>
        <w:t xml:space="preserve"> de correlaciona el bienestar psicológico y sus seis dimensiones con los factores de resiliencia según grupo etáreo. Se observa coeficientes altamente significativos (p&lt;,01) en </w:t>
      </w:r>
      <w:r w:rsidR="00613094">
        <w:rPr>
          <w:rFonts w:ascii="Arial" w:hAnsi="Arial" w:cs="Arial"/>
        </w:rPr>
        <w:t>catorce</w:t>
      </w:r>
      <w:r>
        <w:rPr>
          <w:rFonts w:ascii="Arial" w:hAnsi="Arial" w:cs="Arial"/>
        </w:rPr>
        <w:t xml:space="preserve"> correlaciones; en dos correlaciones solamente significativas (p&lt;,05) y en dos correlaciones no hubo significación estadística. Se tiene una aprobación parcial de la hipótesis, ya que solo se tiene diferencias significativas en el 90% de las correlaciones.</w:t>
      </w:r>
    </w:p>
    <w:p w:rsidR="009642DF" w:rsidRDefault="009642DF" w:rsidP="008C6C8F">
      <w:pPr>
        <w:pStyle w:val="Sinespaciado"/>
        <w:spacing w:line="360" w:lineRule="auto"/>
        <w:ind w:firstLine="567"/>
        <w:jc w:val="both"/>
        <w:rPr>
          <w:rFonts w:ascii="Arial" w:hAnsi="Arial" w:cs="Arial"/>
        </w:rPr>
      </w:pPr>
      <w:r>
        <w:rPr>
          <w:rFonts w:ascii="Arial" w:hAnsi="Arial" w:cs="Arial"/>
        </w:rPr>
        <w:t>Según los datos encontrados estamos en condiciones de aprobar la hipótesis especifica 3b que señala que “</w:t>
      </w:r>
      <w:r w:rsidR="00D24070" w:rsidRPr="00D24070">
        <w:rPr>
          <w:rFonts w:ascii="Arial" w:hAnsi="Arial" w:cs="Arial"/>
        </w:rPr>
        <w:t>Existe una relación significativa entre las dimensiones del bienestar psicológico con los factores de la resiliencia en estudiantes de la Facultad de Ciencias de la Salud de la Universidad Autónoma de Ica – Sede Chincha, según edad</w:t>
      </w:r>
      <w:r>
        <w:rPr>
          <w:rFonts w:ascii="Arial" w:hAnsi="Arial" w:cs="Arial"/>
        </w:rPr>
        <w:t>”</w:t>
      </w:r>
      <w:r w:rsidR="00D24070">
        <w:rPr>
          <w:rFonts w:ascii="Arial" w:hAnsi="Arial" w:cs="Arial"/>
        </w:rPr>
        <w:t>.</w:t>
      </w:r>
    </w:p>
    <w:p w:rsidR="009642DF" w:rsidRDefault="009642DF" w:rsidP="009642DF">
      <w:pPr>
        <w:pStyle w:val="Sinespaciado"/>
        <w:ind w:firstLine="567"/>
        <w:jc w:val="both"/>
        <w:rPr>
          <w:rFonts w:ascii="Arial" w:hAnsi="Arial" w:cs="Arial"/>
        </w:rPr>
      </w:pPr>
    </w:p>
    <w:p w:rsidR="009642DF" w:rsidRPr="00D748FC" w:rsidRDefault="009642DF" w:rsidP="00D24070">
      <w:pPr>
        <w:pStyle w:val="Sinespaciado"/>
        <w:ind w:left="567"/>
        <w:jc w:val="both"/>
        <w:outlineLvl w:val="2"/>
        <w:rPr>
          <w:rFonts w:ascii="Arial" w:hAnsi="Arial" w:cs="Arial"/>
          <w:b/>
          <w:i/>
        </w:rPr>
      </w:pPr>
      <w:r w:rsidRPr="00D748FC">
        <w:rPr>
          <w:rFonts w:ascii="Arial" w:hAnsi="Arial" w:cs="Arial"/>
          <w:b/>
          <w:i/>
        </w:rPr>
        <w:t>6.3.</w:t>
      </w:r>
      <w:r w:rsidR="00E17922">
        <w:rPr>
          <w:rFonts w:ascii="Arial" w:hAnsi="Arial" w:cs="Arial"/>
          <w:b/>
          <w:i/>
        </w:rPr>
        <w:t>9</w:t>
      </w:r>
      <w:r w:rsidRPr="00D748FC">
        <w:rPr>
          <w:rFonts w:ascii="Arial" w:hAnsi="Arial" w:cs="Arial"/>
          <w:b/>
          <w:i/>
        </w:rPr>
        <w:t xml:space="preserve"> Resiliencia </w:t>
      </w:r>
      <w:r>
        <w:rPr>
          <w:rFonts w:ascii="Arial" w:hAnsi="Arial" w:cs="Arial"/>
          <w:b/>
          <w:i/>
        </w:rPr>
        <w:t>y su relación con las dimensiones del</w:t>
      </w:r>
      <w:r w:rsidRPr="00D748FC">
        <w:rPr>
          <w:rFonts w:ascii="Arial" w:hAnsi="Arial" w:cs="Arial"/>
          <w:b/>
          <w:i/>
        </w:rPr>
        <w:t xml:space="preserve"> </w:t>
      </w:r>
      <w:r>
        <w:rPr>
          <w:rFonts w:ascii="Arial" w:hAnsi="Arial" w:cs="Arial"/>
          <w:b/>
          <w:i/>
        </w:rPr>
        <w:t>bienestar psicológico según carrera</w:t>
      </w:r>
      <w:r w:rsidRPr="00D748FC">
        <w:rPr>
          <w:rFonts w:ascii="Arial" w:hAnsi="Arial" w:cs="Arial"/>
          <w:b/>
          <w:i/>
        </w:rPr>
        <w:t>.</w:t>
      </w:r>
    </w:p>
    <w:p w:rsidR="009642DF" w:rsidRDefault="009642DF" w:rsidP="009642DF">
      <w:pPr>
        <w:pStyle w:val="Sinespaciado"/>
        <w:jc w:val="both"/>
        <w:rPr>
          <w:rFonts w:ascii="Arial" w:hAnsi="Arial" w:cs="Arial"/>
        </w:rPr>
      </w:pPr>
    </w:p>
    <w:p w:rsidR="007D0705" w:rsidRDefault="007D0705" w:rsidP="00437496">
      <w:pPr>
        <w:autoSpaceDE w:val="0"/>
        <w:autoSpaceDN w:val="0"/>
        <w:adjustRightInd w:val="0"/>
        <w:spacing w:after="0" w:line="240" w:lineRule="auto"/>
        <w:ind w:right="707"/>
        <w:jc w:val="both"/>
        <w:rPr>
          <w:rFonts w:ascii="Arial" w:hAnsi="Arial" w:cs="Arial"/>
          <w:szCs w:val="24"/>
        </w:rPr>
      </w:pPr>
      <w:r>
        <w:rPr>
          <w:noProof/>
          <w:lang w:val="es-PE" w:eastAsia="es-PE"/>
        </w:rPr>
        <w:drawing>
          <wp:inline distT="0" distB="0" distL="0" distR="0" wp14:anchorId="4C00CDC1" wp14:editId="49751C0E">
            <wp:extent cx="5482325" cy="2304288"/>
            <wp:effectExtent l="0" t="0" r="4445"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BEBA8EAE-BF5A-486C-A8C5-ECC9F3942E4B}">
                          <a14:imgProps xmlns:a14="http://schemas.microsoft.com/office/drawing/2010/main">
                            <a14:imgLayer r:embed="rId13">
                              <a14:imgEffect>
                                <a14:sharpenSoften amount="50000"/>
                              </a14:imgEffect>
                            </a14:imgLayer>
                          </a14:imgProps>
                        </a:ext>
                      </a:extLst>
                    </a:blip>
                    <a:srcRect l="56008" t="38564" r="13076" b="40163"/>
                    <a:stretch/>
                  </pic:blipFill>
                  <pic:spPr bwMode="auto">
                    <a:xfrm>
                      <a:off x="0" y="0"/>
                      <a:ext cx="5524082" cy="2321839"/>
                    </a:xfrm>
                    <a:prstGeom prst="rect">
                      <a:avLst/>
                    </a:prstGeom>
                    <a:ln>
                      <a:noFill/>
                    </a:ln>
                    <a:extLst>
                      <a:ext uri="{53640926-AAD7-44D8-BBD7-CCE9431645EC}">
                        <a14:shadowObscured xmlns:a14="http://schemas.microsoft.com/office/drawing/2010/main"/>
                      </a:ext>
                    </a:extLst>
                  </pic:spPr>
                </pic:pic>
              </a:graphicData>
            </a:graphic>
          </wp:inline>
        </w:drawing>
      </w:r>
    </w:p>
    <w:p w:rsidR="00B17EFF" w:rsidRPr="00B17EFF" w:rsidRDefault="00B17EFF" w:rsidP="00B17EFF">
      <w:pPr>
        <w:pStyle w:val="Sinespaciado"/>
        <w:jc w:val="center"/>
        <w:rPr>
          <w:rFonts w:ascii="Arial" w:hAnsi="Arial" w:cs="Arial"/>
        </w:rPr>
      </w:pPr>
    </w:p>
    <w:p w:rsidR="009642DF" w:rsidRDefault="00180646" w:rsidP="008C6C8F">
      <w:pPr>
        <w:pStyle w:val="Sinespaciado"/>
        <w:spacing w:line="360" w:lineRule="auto"/>
        <w:ind w:firstLine="567"/>
        <w:jc w:val="both"/>
        <w:rPr>
          <w:rFonts w:ascii="Arial" w:hAnsi="Arial" w:cs="Arial"/>
        </w:rPr>
      </w:pPr>
      <w:r>
        <w:rPr>
          <w:rFonts w:ascii="Arial" w:hAnsi="Arial" w:cs="Arial"/>
        </w:rPr>
        <w:t>En la Tabla 8</w:t>
      </w:r>
      <w:r w:rsidR="00950FFC">
        <w:rPr>
          <w:rFonts w:ascii="Arial" w:hAnsi="Arial" w:cs="Arial"/>
        </w:rPr>
        <w:t>5</w:t>
      </w:r>
      <w:r>
        <w:rPr>
          <w:rFonts w:ascii="Arial" w:hAnsi="Arial" w:cs="Arial"/>
        </w:rPr>
        <w:t xml:space="preserve"> de correlaciona bienestar </w:t>
      </w:r>
      <w:r w:rsidR="00067516">
        <w:rPr>
          <w:rFonts w:ascii="Arial" w:hAnsi="Arial" w:cs="Arial"/>
        </w:rPr>
        <w:t>psicológico</w:t>
      </w:r>
      <w:r>
        <w:rPr>
          <w:rFonts w:ascii="Arial" w:hAnsi="Arial" w:cs="Arial"/>
        </w:rPr>
        <w:t xml:space="preserve"> y </w:t>
      </w:r>
      <w:r w:rsidR="00067516">
        <w:rPr>
          <w:rFonts w:ascii="Arial" w:hAnsi="Arial" w:cs="Arial"/>
        </w:rPr>
        <w:t>sus seis</w:t>
      </w:r>
      <w:r>
        <w:rPr>
          <w:rFonts w:ascii="Arial" w:hAnsi="Arial" w:cs="Arial"/>
        </w:rPr>
        <w:t xml:space="preserve"> dimensiones con los factores de resiliencia según carrera. Se observa coeficientes altamente significativos (p&lt;,01) en </w:t>
      </w:r>
      <w:r w:rsidR="00067516">
        <w:rPr>
          <w:rFonts w:ascii="Arial" w:hAnsi="Arial" w:cs="Arial"/>
        </w:rPr>
        <w:t>1</w:t>
      </w:r>
      <w:r w:rsidR="00613094">
        <w:rPr>
          <w:rFonts w:ascii="Arial" w:hAnsi="Arial" w:cs="Arial"/>
        </w:rPr>
        <w:t>2</w:t>
      </w:r>
      <w:r>
        <w:rPr>
          <w:rFonts w:ascii="Arial" w:hAnsi="Arial" w:cs="Arial"/>
        </w:rPr>
        <w:t xml:space="preserve"> correlaciones.</w:t>
      </w:r>
    </w:p>
    <w:p w:rsidR="009642DF" w:rsidRDefault="009642DF" w:rsidP="008C6C8F">
      <w:pPr>
        <w:pStyle w:val="Sinespaciado"/>
        <w:spacing w:line="360" w:lineRule="auto"/>
        <w:ind w:firstLine="567"/>
        <w:jc w:val="both"/>
        <w:rPr>
          <w:rFonts w:ascii="Arial" w:hAnsi="Arial" w:cs="Arial"/>
        </w:rPr>
      </w:pPr>
      <w:r>
        <w:rPr>
          <w:rFonts w:ascii="Arial" w:hAnsi="Arial" w:cs="Arial"/>
        </w:rPr>
        <w:lastRenderedPageBreak/>
        <w:t>Según los datos encontrados estamos en condiciones de aprobar la hipótesis especifica 3c que señala que “</w:t>
      </w:r>
      <w:r w:rsidR="00D24070" w:rsidRPr="00D24070">
        <w:rPr>
          <w:rFonts w:ascii="Arial" w:hAnsi="Arial" w:cs="Arial"/>
        </w:rPr>
        <w:t>Existe una relación significativa entre las dimensiones del bienestar psicológico con los factores de la resiliencia en estudiantes de la Facultad de Ciencias de la Salud de la Universidad Autónoma de Ica – Sede Chincha, según carrera</w:t>
      </w:r>
      <w:r>
        <w:rPr>
          <w:rFonts w:ascii="Arial" w:hAnsi="Arial" w:cs="Arial"/>
        </w:rPr>
        <w:t>”</w:t>
      </w:r>
      <w:r w:rsidR="00D24070">
        <w:rPr>
          <w:rFonts w:ascii="Arial" w:hAnsi="Arial" w:cs="Arial"/>
        </w:rPr>
        <w:t>.</w:t>
      </w:r>
    </w:p>
    <w:p w:rsidR="009642DF" w:rsidRPr="002C0212" w:rsidRDefault="009642DF" w:rsidP="009642DF">
      <w:pPr>
        <w:pStyle w:val="Sinespaciado"/>
        <w:jc w:val="both"/>
        <w:rPr>
          <w:rFonts w:ascii="Arial" w:hAnsi="Arial" w:cs="Arial"/>
        </w:rPr>
      </w:pPr>
    </w:p>
    <w:p w:rsidR="009642DF" w:rsidRPr="00D748FC" w:rsidRDefault="009642DF" w:rsidP="00D24070">
      <w:pPr>
        <w:pStyle w:val="Sinespaciado"/>
        <w:ind w:left="567"/>
        <w:jc w:val="both"/>
        <w:outlineLvl w:val="2"/>
        <w:rPr>
          <w:rFonts w:ascii="Arial" w:hAnsi="Arial" w:cs="Arial"/>
          <w:b/>
          <w:i/>
        </w:rPr>
      </w:pPr>
      <w:r w:rsidRPr="00D748FC">
        <w:rPr>
          <w:rFonts w:ascii="Arial" w:hAnsi="Arial" w:cs="Arial"/>
          <w:b/>
          <w:i/>
        </w:rPr>
        <w:t>6.3.</w:t>
      </w:r>
      <w:r w:rsidR="00D24070">
        <w:rPr>
          <w:rFonts w:ascii="Arial" w:hAnsi="Arial" w:cs="Arial"/>
          <w:b/>
          <w:i/>
        </w:rPr>
        <w:t>1</w:t>
      </w:r>
      <w:r w:rsidR="00E17922">
        <w:rPr>
          <w:rFonts w:ascii="Arial" w:hAnsi="Arial" w:cs="Arial"/>
          <w:b/>
          <w:i/>
        </w:rPr>
        <w:t>0</w:t>
      </w:r>
      <w:r w:rsidRPr="00D748FC">
        <w:rPr>
          <w:rFonts w:ascii="Arial" w:hAnsi="Arial" w:cs="Arial"/>
          <w:b/>
          <w:i/>
        </w:rPr>
        <w:t xml:space="preserve"> Resiliencia </w:t>
      </w:r>
      <w:r>
        <w:rPr>
          <w:rFonts w:ascii="Arial" w:hAnsi="Arial" w:cs="Arial"/>
          <w:b/>
          <w:i/>
        </w:rPr>
        <w:t>y su relación con las dimensiones del</w:t>
      </w:r>
      <w:r w:rsidRPr="00D748FC">
        <w:rPr>
          <w:rFonts w:ascii="Arial" w:hAnsi="Arial" w:cs="Arial"/>
          <w:b/>
          <w:i/>
        </w:rPr>
        <w:t xml:space="preserve"> bienestar</w:t>
      </w:r>
      <w:r>
        <w:rPr>
          <w:rFonts w:ascii="Arial" w:hAnsi="Arial" w:cs="Arial"/>
          <w:b/>
          <w:i/>
        </w:rPr>
        <w:t xml:space="preserve"> social globalmente</w:t>
      </w:r>
      <w:r w:rsidRPr="00D748FC">
        <w:rPr>
          <w:rFonts w:ascii="Arial" w:hAnsi="Arial" w:cs="Arial"/>
          <w:b/>
          <w:i/>
        </w:rPr>
        <w:t>.</w:t>
      </w:r>
    </w:p>
    <w:p w:rsidR="009642DF" w:rsidRPr="002C0212" w:rsidRDefault="009642DF" w:rsidP="009642DF">
      <w:pPr>
        <w:pStyle w:val="Sinespaciado"/>
        <w:jc w:val="both"/>
        <w:rPr>
          <w:rFonts w:ascii="Arial" w:hAnsi="Arial" w:cs="Arial"/>
        </w:rPr>
      </w:pPr>
    </w:p>
    <w:p w:rsidR="00A736EB" w:rsidRPr="00CA01C7" w:rsidRDefault="00A736EB" w:rsidP="00A736EB">
      <w:pPr>
        <w:autoSpaceDE w:val="0"/>
        <w:autoSpaceDN w:val="0"/>
        <w:adjustRightInd w:val="0"/>
        <w:spacing w:after="0" w:line="240" w:lineRule="auto"/>
        <w:ind w:right="1700"/>
        <w:jc w:val="both"/>
        <w:rPr>
          <w:rFonts w:ascii="Arial" w:hAnsi="Arial" w:cs="Arial"/>
          <w:szCs w:val="24"/>
        </w:rPr>
      </w:pPr>
      <w:r w:rsidRPr="00CA01C7">
        <w:rPr>
          <w:rFonts w:ascii="Arial" w:hAnsi="Arial" w:cs="Arial"/>
          <w:szCs w:val="24"/>
        </w:rPr>
        <w:t xml:space="preserve">Tabla </w:t>
      </w:r>
      <w:r w:rsidR="00CA01C7" w:rsidRPr="00CA01C7">
        <w:rPr>
          <w:rFonts w:ascii="Arial" w:hAnsi="Arial" w:cs="Arial"/>
          <w:szCs w:val="24"/>
        </w:rPr>
        <w:t>8</w:t>
      </w:r>
      <w:r w:rsidR="00950FFC">
        <w:rPr>
          <w:rFonts w:ascii="Arial" w:hAnsi="Arial" w:cs="Arial"/>
          <w:szCs w:val="24"/>
        </w:rPr>
        <w:t>6</w:t>
      </w:r>
      <w:r w:rsidRPr="00CA01C7">
        <w:rPr>
          <w:rFonts w:ascii="Arial" w:hAnsi="Arial" w:cs="Arial"/>
          <w:szCs w:val="24"/>
        </w:rPr>
        <w:t xml:space="preserve">. </w:t>
      </w:r>
      <w:r w:rsidRPr="00CA01C7">
        <w:rPr>
          <w:rFonts w:ascii="Arial" w:hAnsi="Arial" w:cs="Arial"/>
          <w:i/>
          <w:szCs w:val="24"/>
        </w:rPr>
        <w:t>Relación de los factores de resiliencia con el bienestar social y sus dimensiones globalmente</w:t>
      </w:r>
    </w:p>
    <w:tbl>
      <w:tblPr>
        <w:tblStyle w:val="Tablanormal2"/>
        <w:tblW w:w="0" w:type="auto"/>
        <w:tblLayout w:type="fixed"/>
        <w:tblLook w:val="0660" w:firstRow="1" w:lastRow="1" w:firstColumn="0" w:lastColumn="0" w:noHBand="1" w:noVBand="1"/>
      </w:tblPr>
      <w:tblGrid>
        <w:gridCol w:w="2547"/>
        <w:gridCol w:w="1416"/>
        <w:gridCol w:w="1416"/>
        <w:gridCol w:w="1416"/>
      </w:tblGrid>
      <w:tr w:rsidR="00A736EB" w:rsidRPr="00BB41FD" w:rsidTr="00BB41FD">
        <w:trPr>
          <w:cnfStyle w:val="100000000000" w:firstRow="1" w:lastRow="0" w:firstColumn="0" w:lastColumn="0" w:oddVBand="0" w:evenVBand="0" w:oddHBand="0" w:evenHBand="0" w:firstRowFirstColumn="0" w:firstRowLastColumn="0" w:lastRowFirstColumn="0" w:lastRowLastColumn="0"/>
        </w:trPr>
        <w:tc>
          <w:tcPr>
            <w:tcW w:w="2547" w:type="dxa"/>
            <w:vMerge w:val="restart"/>
          </w:tcPr>
          <w:p w:rsidR="00A736EB" w:rsidRPr="00BB41FD" w:rsidRDefault="00A736EB" w:rsidP="001A2DB9">
            <w:pPr>
              <w:autoSpaceDE w:val="0"/>
              <w:autoSpaceDN w:val="0"/>
              <w:adjustRightInd w:val="0"/>
              <w:jc w:val="center"/>
              <w:rPr>
                <w:rFonts w:ascii="Times New Roman" w:hAnsi="Times New Roman" w:cs="Times New Roman"/>
                <w:szCs w:val="24"/>
              </w:rPr>
            </w:pPr>
            <w:r w:rsidRPr="00BB41FD">
              <w:rPr>
                <w:rFonts w:ascii="Times New Roman" w:hAnsi="Times New Roman" w:cs="Times New Roman"/>
                <w:szCs w:val="24"/>
              </w:rPr>
              <w:t>Correlación de</w:t>
            </w:r>
          </w:p>
          <w:p w:rsidR="00A736EB" w:rsidRPr="00BB41FD" w:rsidRDefault="00A736EB" w:rsidP="001A2DB9">
            <w:pPr>
              <w:autoSpaceDE w:val="0"/>
              <w:autoSpaceDN w:val="0"/>
              <w:adjustRightInd w:val="0"/>
              <w:jc w:val="center"/>
              <w:rPr>
                <w:rFonts w:ascii="Times New Roman" w:hAnsi="Times New Roman" w:cs="Times New Roman"/>
                <w:sz w:val="24"/>
                <w:szCs w:val="24"/>
              </w:rPr>
            </w:pPr>
            <w:r w:rsidRPr="00BB41FD">
              <w:rPr>
                <w:rFonts w:ascii="Times New Roman" w:hAnsi="Times New Roman" w:cs="Times New Roman"/>
                <w:szCs w:val="24"/>
              </w:rPr>
              <w:t>Spearman</w:t>
            </w:r>
          </w:p>
        </w:tc>
        <w:tc>
          <w:tcPr>
            <w:tcW w:w="4248" w:type="dxa"/>
            <w:gridSpan w:val="3"/>
          </w:tcPr>
          <w:p w:rsidR="00A736EB" w:rsidRPr="00BB41FD" w:rsidRDefault="00A736EB" w:rsidP="001A2DB9">
            <w:pPr>
              <w:autoSpaceDE w:val="0"/>
              <w:autoSpaceDN w:val="0"/>
              <w:adjustRightInd w:val="0"/>
              <w:jc w:val="center"/>
              <w:rPr>
                <w:rFonts w:ascii="Times New Roman" w:hAnsi="Times New Roman" w:cs="Times New Roman"/>
                <w:sz w:val="24"/>
                <w:szCs w:val="24"/>
              </w:rPr>
            </w:pPr>
            <w:r w:rsidRPr="00BB41FD">
              <w:rPr>
                <w:rFonts w:ascii="Times New Roman" w:hAnsi="Times New Roman" w:cs="Times New Roman"/>
                <w:sz w:val="24"/>
                <w:szCs w:val="24"/>
              </w:rPr>
              <w:t>Factores de resiliencia</w:t>
            </w:r>
          </w:p>
        </w:tc>
      </w:tr>
      <w:tr w:rsidR="00A736EB" w:rsidRPr="00BB41FD" w:rsidTr="00BB41FD">
        <w:tc>
          <w:tcPr>
            <w:tcW w:w="2547" w:type="dxa"/>
            <w:vMerge/>
            <w:tcBorders>
              <w:bottom w:val="single" w:sz="4" w:space="0" w:color="auto"/>
            </w:tcBorders>
          </w:tcPr>
          <w:p w:rsidR="00A736EB" w:rsidRPr="00BB41FD" w:rsidRDefault="00A736EB" w:rsidP="001A2DB9">
            <w:pPr>
              <w:autoSpaceDE w:val="0"/>
              <w:autoSpaceDN w:val="0"/>
              <w:adjustRightInd w:val="0"/>
              <w:jc w:val="center"/>
              <w:rPr>
                <w:rFonts w:ascii="Times New Roman" w:hAnsi="Times New Roman" w:cs="Times New Roman"/>
                <w:b/>
                <w:sz w:val="24"/>
                <w:szCs w:val="24"/>
              </w:rPr>
            </w:pPr>
          </w:p>
        </w:tc>
        <w:tc>
          <w:tcPr>
            <w:tcW w:w="1416" w:type="dxa"/>
            <w:tcBorders>
              <w:bottom w:val="single" w:sz="4" w:space="0" w:color="auto"/>
            </w:tcBorders>
          </w:tcPr>
          <w:p w:rsidR="00A736EB" w:rsidRPr="00BB41FD" w:rsidRDefault="00A736EB" w:rsidP="001A2DB9">
            <w:pPr>
              <w:autoSpaceDE w:val="0"/>
              <w:autoSpaceDN w:val="0"/>
              <w:adjustRightInd w:val="0"/>
              <w:jc w:val="center"/>
              <w:rPr>
                <w:rFonts w:ascii="Times New Roman" w:hAnsi="Times New Roman" w:cs="Times New Roman"/>
                <w:b/>
                <w:i/>
                <w:sz w:val="24"/>
                <w:szCs w:val="24"/>
              </w:rPr>
            </w:pPr>
            <w:r w:rsidRPr="00BB41FD">
              <w:rPr>
                <w:rFonts w:ascii="Times New Roman" w:hAnsi="Times New Roman" w:cs="Times New Roman"/>
                <w:b/>
                <w:i/>
                <w:sz w:val="24"/>
                <w:szCs w:val="24"/>
              </w:rPr>
              <w:t>Coef.</w:t>
            </w:r>
          </w:p>
        </w:tc>
        <w:tc>
          <w:tcPr>
            <w:tcW w:w="1416" w:type="dxa"/>
            <w:tcBorders>
              <w:bottom w:val="single" w:sz="4" w:space="0" w:color="auto"/>
            </w:tcBorders>
          </w:tcPr>
          <w:p w:rsidR="00A736EB" w:rsidRPr="00BB41FD" w:rsidRDefault="00A736EB" w:rsidP="001A2DB9">
            <w:pPr>
              <w:autoSpaceDE w:val="0"/>
              <w:autoSpaceDN w:val="0"/>
              <w:adjustRightInd w:val="0"/>
              <w:jc w:val="center"/>
              <w:rPr>
                <w:rFonts w:ascii="Times New Roman" w:hAnsi="Times New Roman" w:cs="Times New Roman"/>
                <w:b/>
                <w:i/>
                <w:sz w:val="24"/>
                <w:szCs w:val="24"/>
              </w:rPr>
            </w:pPr>
            <w:r w:rsidRPr="00BB41FD">
              <w:rPr>
                <w:rFonts w:ascii="Times New Roman" w:hAnsi="Times New Roman" w:cs="Times New Roman"/>
                <w:b/>
                <w:i/>
                <w:sz w:val="24"/>
                <w:szCs w:val="24"/>
              </w:rPr>
              <w:t>Sig.</w:t>
            </w:r>
          </w:p>
        </w:tc>
        <w:tc>
          <w:tcPr>
            <w:tcW w:w="1416" w:type="dxa"/>
            <w:tcBorders>
              <w:bottom w:val="single" w:sz="4" w:space="0" w:color="auto"/>
            </w:tcBorders>
          </w:tcPr>
          <w:p w:rsidR="00A736EB" w:rsidRPr="00BB41FD" w:rsidRDefault="00A736EB" w:rsidP="001A2DB9">
            <w:pPr>
              <w:autoSpaceDE w:val="0"/>
              <w:autoSpaceDN w:val="0"/>
              <w:adjustRightInd w:val="0"/>
              <w:jc w:val="center"/>
              <w:rPr>
                <w:rFonts w:ascii="Times New Roman" w:hAnsi="Times New Roman" w:cs="Times New Roman"/>
                <w:b/>
                <w:i/>
                <w:sz w:val="24"/>
                <w:szCs w:val="24"/>
              </w:rPr>
            </w:pPr>
            <w:r w:rsidRPr="00BB41FD">
              <w:rPr>
                <w:rFonts w:ascii="Times New Roman" w:hAnsi="Times New Roman" w:cs="Times New Roman"/>
                <w:b/>
                <w:i/>
                <w:sz w:val="24"/>
                <w:szCs w:val="24"/>
              </w:rPr>
              <w:t>N</w:t>
            </w:r>
          </w:p>
        </w:tc>
      </w:tr>
      <w:tr w:rsidR="00BF0FFC" w:rsidRPr="00BB41FD" w:rsidTr="00BB41FD">
        <w:tc>
          <w:tcPr>
            <w:tcW w:w="2547" w:type="dxa"/>
          </w:tcPr>
          <w:p w:rsidR="00BF0FFC" w:rsidRPr="00BB41FD" w:rsidRDefault="00BF0FFC" w:rsidP="00BF0FFC">
            <w:pPr>
              <w:pStyle w:val="Sinespaciado"/>
              <w:jc w:val="right"/>
              <w:rPr>
                <w:rFonts w:ascii="Arial" w:hAnsi="Arial" w:cs="Arial"/>
              </w:rPr>
            </w:pPr>
            <w:r w:rsidRPr="00BB41FD">
              <w:rPr>
                <w:rFonts w:ascii="Arial" w:hAnsi="Arial" w:cs="Arial"/>
              </w:rPr>
              <w:t>Aceptación social</w:t>
            </w:r>
          </w:p>
        </w:tc>
        <w:tc>
          <w:tcPr>
            <w:tcW w:w="1416" w:type="dxa"/>
          </w:tcPr>
          <w:p w:rsidR="00BF0FFC" w:rsidRPr="00BB41FD" w:rsidRDefault="00BF0FFC" w:rsidP="00BF0FFC">
            <w:pPr>
              <w:autoSpaceDE w:val="0"/>
              <w:autoSpaceDN w:val="0"/>
              <w:adjustRightInd w:val="0"/>
              <w:jc w:val="center"/>
              <w:rPr>
                <w:rFonts w:ascii="Times New Roman" w:hAnsi="Times New Roman" w:cs="Times New Roman"/>
                <w:sz w:val="24"/>
                <w:szCs w:val="24"/>
              </w:rPr>
            </w:pPr>
            <w:r w:rsidRPr="00BB41FD">
              <w:rPr>
                <w:rFonts w:ascii="Arial" w:hAnsi="Arial" w:cs="Arial"/>
              </w:rPr>
              <w:t>,263</w:t>
            </w:r>
            <w:r w:rsidRPr="00BB41FD">
              <w:rPr>
                <w:rFonts w:ascii="Arial" w:hAnsi="Arial" w:cs="Arial"/>
                <w:vertAlign w:val="superscript"/>
              </w:rPr>
              <w:t>**</w:t>
            </w:r>
          </w:p>
        </w:tc>
        <w:tc>
          <w:tcPr>
            <w:tcW w:w="1416" w:type="dxa"/>
          </w:tcPr>
          <w:p w:rsidR="00BF0FFC" w:rsidRPr="00BB41FD" w:rsidRDefault="00BF0FFC" w:rsidP="00BF0FFC">
            <w:pPr>
              <w:jc w:val="center"/>
            </w:pPr>
            <w:r w:rsidRPr="00BB41FD">
              <w:rPr>
                <w:rFonts w:ascii="Arial" w:hAnsi="Arial" w:cs="Arial"/>
              </w:rPr>
              <w:t>,005</w:t>
            </w:r>
          </w:p>
        </w:tc>
        <w:tc>
          <w:tcPr>
            <w:tcW w:w="1416" w:type="dxa"/>
          </w:tcPr>
          <w:p w:rsidR="00BF0FFC" w:rsidRPr="00BB41FD" w:rsidRDefault="00BF0FFC" w:rsidP="00BF0FFC">
            <w:pPr>
              <w:jc w:val="center"/>
            </w:pPr>
            <w:r w:rsidRPr="00BB41FD">
              <w:rPr>
                <w:rFonts w:ascii="Arial" w:hAnsi="Arial" w:cs="Arial"/>
              </w:rPr>
              <w:t>112</w:t>
            </w:r>
          </w:p>
        </w:tc>
      </w:tr>
      <w:tr w:rsidR="00BF0FFC" w:rsidRPr="00BB41FD" w:rsidTr="00BB41FD">
        <w:tc>
          <w:tcPr>
            <w:tcW w:w="2547" w:type="dxa"/>
          </w:tcPr>
          <w:p w:rsidR="00BF0FFC" w:rsidRPr="00BB41FD" w:rsidRDefault="00BF0FFC" w:rsidP="00BF0FFC">
            <w:pPr>
              <w:pStyle w:val="Sinespaciado"/>
              <w:jc w:val="right"/>
              <w:rPr>
                <w:rFonts w:ascii="Arial" w:hAnsi="Arial" w:cs="Arial"/>
              </w:rPr>
            </w:pPr>
            <w:r w:rsidRPr="00BB41FD">
              <w:rPr>
                <w:rFonts w:ascii="Arial" w:hAnsi="Arial" w:cs="Arial"/>
              </w:rPr>
              <w:t>Actualización social</w:t>
            </w:r>
          </w:p>
        </w:tc>
        <w:tc>
          <w:tcPr>
            <w:tcW w:w="1416" w:type="dxa"/>
          </w:tcPr>
          <w:p w:rsidR="00BF0FFC" w:rsidRPr="00BB41FD" w:rsidRDefault="00BF0FFC" w:rsidP="00BF0FFC">
            <w:pPr>
              <w:autoSpaceDE w:val="0"/>
              <w:autoSpaceDN w:val="0"/>
              <w:adjustRightInd w:val="0"/>
              <w:jc w:val="center"/>
              <w:rPr>
                <w:rFonts w:ascii="Times New Roman" w:hAnsi="Times New Roman" w:cs="Times New Roman"/>
                <w:sz w:val="24"/>
                <w:szCs w:val="24"/>
              </w:rPr>
            </w:pPr>
            <w:r w:rsidRPr="00BB41FD">
              <w:rPr>
                <w:rFonts w:ascii="Arial" w:hAnsi="Arial" w:cs="Arial"/>
              </w:rPr>
              <w:t>,397</w:t>
            </w:r>
            <w:r w:rsidRPr="00BB41FD">
              <w:rPr>
                <w:rFonts w:ascii="Arial" w:hAnsi="Arial" w:cs="Arial"/>
                <w:vertAlign w:val="superscript"/>
              </w:rPr>
              <w:t>**</w:t>
            </w:r>
          </w:p>
        </w:tc>
        <w:tc>
          <w:tcPr>
            <w:tcW w:w="1416" w:type="dxa"/>
          </w:tcPr>
          <w:p w:rsidR="00BF0FFC" w:rsidRPr="00BB41FD" w:rsidRDefault="00BF0FFC" w:rsidP="00BF0FFC">
            <w:pPr>
              <w:jc w:val="center"/>
            </w:pPr>
            <w:r w:rsidRPr="00BB41FD">
              <w:rPr>
                <w:rFonts w:ascii="Arial" w:hAnsi="Arial" w:cs="Arial"/>
              </w:rPr>
              <w:t>,000</w:t>
            </w:r>
          </w:p>
        </w:tc>
        <w:tc>
          <w:tcPr>
            <w:tcW w:w="1416" w:type="dxa"/>
          </w:tcPr>
          <w:p w:rsidR="00BF0FFC" w:rsidRPr="00BB41FD" w:rsidRDefault="00BF0FFC" w:rsidP="00BF0FFC">
            <w:pPr>
              <w:jc w:val="center"/>
            </w:pPr>
            <w:r w:rsidRPr="00BB41FD">
              <w:rPr>
                <w:rFonts w:ascii="Arial" w:hAnsi="Arial" w:cs="Arial"/>
              </w:rPr>
              <w:t>112</w:t>
            </w:r>
          </w:p>
        </w:tc>
      </w:tr>
      <w:tr w:rsidR="00BF0FFC" w:rsidRPr="00BB41FD" w:rsidTr="00BB41FD">
        <w:tc>
          <w:tcPr>
            <w:tcW w:w="2547" w:type="dxa"/>
          </w:tcPr>
          <w:p w:rsidR="00BF0FFC" w:rsidRPr="00BB41FD" w:rsidRDefault="00BF0FFC" w:rsidP="00BF0FFC">
            <w:pPr>
              <w:pStyle w:val="Sinespaciado"/>
              <w:jc w:val="right"/>
              <w:rPr>
                <w:rFonts w:ascii="Arial" w:hAnsi="Arial" w:cs="Arial"/>
              </w:rPr>
            </w:pPr>
            <w:r w:rsidRPr="00BB41FD">
              <w:rPr>
                <w:rFonts w:ascii="Arial" w:hAnsi="Arial" w:cs="Arial"/>
              </w:rPr>
              <w:t>Coherencia social</w:t>
            </w:r>
          </w:p>
        </w:tc>
        <w:tc>
          <w:tcPr>
            <w:tcW w:w="1416" w:type="dxa"/>
          </w:tcPr>
          <w:p w:rsidR="00BF0FFC" w:rsidRPr="00BB41FD" w:rsidRDefault="00BF0FFC" w:rsidP="00BF0FFC">
            <w:pPr>
              <w:autoSpaceDE w:val="0"/>
              <w:autoSpaceDN w:val="0"/>
              <w:adjustRightInd w:val="0"/>
              <w:jc w:val="center"/>
              <w:rPr>
                <w:rFonts w:ascii="Arial" w:hAnsi="Arial" w:cs="Arial"/>
                <w:color w:val="000000"/>
                <w:sz w:val="18"/>
                <w:szCs w:val="18"/>
              </w:rPr>
            </w:pPr>
            <w:r w:rsidRPr="00BB41FD">
              <w:rPr>
                <w:rFonts w:ascii="Arial" w:hAnsi="Arial" w:cs="Arial"/>
              </w:rPr>
              <w:t>,342</w:t>
            </w:r>
            <w:r w:rsidRPr="00BB41FD">
              <w:rPr>
                <w:rFonts w:ascii="Arial" w:hAnsi="Arial" w:cs="Arial"/>
                <w:vertAlign w:val="superscript"/>
              </w:rPr>
              <w:t>**</w:t>
            </w:r>
          </w:p>
        </w:tc>
        <w:tc>
          <w:tcPr>
            <w:tcW w:w="1416" w:type="dxa"/>
          </w:tcPr>
          <w:p w:rsidR="00BF0FFC" w:rsidRPr="00BB41FD" w:rsidRDefault="00BF0FFC" w:rsidP="00BF0FFC">
            <w:pPr>
              <w:jc w:val="center"/>
            </w:pPr>
            <w:r w:rsidRPr="00BB41FD">
              <w:rPr>
                <w:rFonts w:ascii="Arial" w:hAnsi="Arial" w:cs="Arial"/>
              </w:rPr>
              <w:t>,000</w:t>
            </w:r>
          </w:p>
        </w:tc>
        <w:tc>
          <w:tcPr>
            <w:tcW w:w="1416" w:type="dxa"/>
          </w:tcPr>
          <w:p w:rsidR="00BF0FFC" w:rsidRPr="00BB41FD" w:rsidRDefault="00BF0FFC" w:rsidP="00BF0FFC">
            <w:pPr>
              <w:jc w:val="center"/>
            </w:pPr>
            <w:r w:rsidRPr="00BB41FD">
              <w:rPr>
                <w:rFonts w:ascii="Arial" w:hAnsi="Arial" w:cs="Arial"/>
              </w:rPr>
              <w:t>112</w:t>
            </w:r>
          </w:p>
        </w:tc>
      </w:tr>
      <w:tr w:rsidR="00BF0FFC" w:rsidRPr="00BB41FD" w:rsidTr="00BB41FD">
        <w:tc>
          <w:tcPr>
            <w:tcW w:w="2547" w:type="dxa"/>
          </w:tcPr>
          <w:p w:rsidR="00BF0FFC" w:rsidRPr="00BB41FD" w:rsidRDefault="00BF0FFC" w:rsidP="00BF0FFC">
            <w:pPr>
              <w:pStyle w:val="Sinespaciado"/>
              <w:jc w:val="right"/>
              <w:rPr>
                <w:rFonts w:ascii="Arial" w:hAnsi="Arial" w:cs="Arial"/>
              </w:rPr>
            </w:pPr>
            <w:r w:rsidRPr="00BB41FD">
              <w:rPr>
                <w:rFonts w:ascii="Arial" w:hAnsi="Arial" w:cs="Arial"/>
              </w:rPr>
              <w:t>Contribución social</w:t>
            </w:r>
          </w:p>
        </w:tc>
        <w:tc>
          <w:tcPr>
            <w:tcW w:w="1416" w:type="dxa"/>
          </w:tcPr>
          <w:p w:rsidR="00BF0FFC" w:rsidRPr="00BB41FD" w:rsidRDefault="00BF0FFC" w:rsidP="00BF0FFC">
            <w:pPr>
              <w:autoSpaceDE w:val="0"/>
              <w:autoSpaceDN w:val="0"/>
              <w:adjustRightInd w:val="0"/>
              <w:jc w:val="center"/>
              <w:rPr>
                <w:rFonts w:ascii="Arial" w:hAnsi="Arial" w:cs="Arial"/>
              </w:rPr>
            </w:pPr>
            <w:r w:rsidRPr="00BB41FD">
              <w:rPr>
                <w:rFonts w:ascii="Arial" w:hAnsi="Arial" w:cs="Arial"/>
              </w:rPr>
              <w:t>,567</w:t>
            </w:r>
            <w:r w:rsidRPr="00BB41FD">
              <w:rPr>
                <w:rFonts w:ascii="Arial" w:hAnsi="Arial" w:cs="Arial"/>
                <w:vertAlign w:val="superscript"/>
              </w:rPr>
              <w:t>**</w:t>
            </w:r>
          </w:p>
        </w:tc>
        <w:tc>
          <w:tcPr>
            <w:tcW w:w="1416" w:type="dxa"/>
          </w:tcPr>
          <w:p w:rsidR="00BF0FFC" w:rsidRPr="00BB41FD" w:rsidRDefault="00BF0FFC" w:rsidP="00BF0FFC">
            <w:pPr>
              <w:jc w:val="center"/>
            </w:pPr>
            <w:r w:rsidRPr="00BB41FD">
              <w:rPr>
                <w:rFonts w:ascii="Arial" w:hAnsi="Arial" w:cs="Arial"/>
              </w:rPr>
              <w:t>,000</w:t>
            </w:r>
          </w:p>
        </w:tc>
        <w:tc>
          <w:tcPr>
            <w:tcW w:w="1416" w:type="dxa"/>
          </w:tcPr>
          <w:p w:rsidR="00BF0FFC" w:rsidRPr="00BB41FD" w:rsidRDefault="00BF0FFC" w:rsidP="00BF0FFC">
            <w:pPr>
              <w:jc w:val="center"/>
            </w:pPr>
            <w:r w:rsidRPr="00BB41FD">
              <w:rPr>
                <w:rFonts w:ascii="Arial" w:hAnsi="Arial" w:cs="Arial"/>
              </w:rPr>
              <w:t>112</w:t>
            </w:r>
          </w:p>
        </w:tc>
      </w:tr>
      <w:tr w:rsidR="00BF0FFC" w:rsidRPr="00BB41FD" w:rsidTr="00BB41FD">
        <w:tc>
          <w:tcPr>
            <w:tcW w:w="2547" w:type="dxa"/>
          </w:tcPr>
          <w:p w:rsidR="00BF0FFC" w:rsidRPr="00BB41FD" w:rsidRDefault="00BF0FFC" w:rsidP="00BF0FFC">
            <w:pPr>
              <w:pStyle w:val="Sinespaciado"/>
              <w:jc w:val="right"/>
              <w:rPr>
                <w:rFonts w:ascii="Arial" w:hAnsi="Arial" w:cs="Arial"/>
              </w:rPr>
            </w:pPr>
            <w:r w:rsidRPr="00BB41FD">
              <w:rPr>
                <w:rFonts w:ascii="Arial" w:hAnsi="Arial" w:cs="Arial"/>
              </w:rPr>
              <w:t>Interacción social</w:t>
            </w:r>
          </w:p>
        </w:tc>
        <w:tc>
          <w:tcPr>
            <w:tcW w:w="1416" w:type="dxa"/>
          </w:tcPr>
          <w:p w:rsidR="00BF0FFC" w:rsidRPr="00BB41FD" w:rsidRDefault="00BF0FFC" w:rsidP="00BF0FFC">
            <w:pPr>
              <w:autoSpaceDE w:val="0"/>
              <w:autoSpaceDN w:val="0"/>
              <w:adjustRightInd w:val="0"/>
              <w:jc w:val="center"/>
              <w:rPr>
                <w:rFonts w:ascii="Arial" w:hAnsi="Arial" w:cs="Arial"/>
              </w:rPr>
            </w:pPr>
            <w:r w:rsidRPr="00BB41FD">
              <w:rPr>
                <w:rFonts w:ascii="Arial" w:hAnsi="Arial" w:cs="Arial"/>
              </w:rPr>
              <w:t>,586</w:t>
            </w:r>
            <w:r w:rsidRPr="00BB41FD">
              <w:rPr>
                <w:rFonts w:ascii="Arial" w:hAnsi="Arial" w:cs="Arial"/>
                <w:vertAlign w:val="superscript"/>
              </w:rPr>
              <w:t>**</w:t>
            </w:r>
          </w:p>
        </w:tc>
        <w:tc>
          <w:tcPr>
            <w:tcW w:w="1416" w:type="dxa"/>
          </w:tcPr>
          <w:p w:rsidR="00BF0FFC" w:rsidRPr="00BB41FD" w:rsidRDefault="00BF0FFC" w:rsidP="00BF0FFC">
            <w:pPr>
              <w:jc w:val="center"/>
            </w:pPr>
            <w:r w:rsidRPr="00BB41FD">
              <w:rPr>
                <w:rFonts w:ascii="Arial" w:hAnsi="Arial" w:cs="Arial"/>
              </w:rPr>
              <w:t>,000</w:t>
            </w:r>
          </w:p>
        </w:tc>
        <w:tc>
          <w:tcPr>
            <w:tcW w:w="1416" w:type="dxa"/>
          </w:tcPr>
          <w:p w:rsidR="00BF0FFC" w:rsidRPr="00BB41FD" w:rsidRDefault="00BF0FFC" w:rsidP="00BF0FFC">
            <w:pPr>
              <w:jc w:val="center"/>
            </w:pPr>
            <w:r w:rsidRPr="00BB41FD">
              <w:rPr>
                <w:rFonts w:ascii="Arial" w:hAnsi="Arial" w:cs="Arial"/>
              </w:rPr>
              <w:t>112</w:t>
            </w:r>
          </w:p>
        </w:tc>
      </w:tr>
      <w:tr w:rsidR="00BF0FFC" w:rsidRPr="00BB41FD" w:rsidTr="00BB41FD">
        <w:trPr>
          <w:cnfStyle w:val="010000000000" w:firstRow="0" w:lastRow="1" w:firstColumn="0" w:lastColumn="0" w:oddVBand="0" w:evenVBand="0" w:oddHBand="0" w:evenHBand="0" w:firstRowFirstColumn="0" w:firstRowLastColumn="0" w:lastRowFirstColumn="0" w:lastRowLastColumn="0"/>
        </w:trPr>
        <w:tc>
          <w:tcPr>
            <w:tcW w:w="2547" w:type="dxa"/>
            <w:tcBorders>
              <w:top w:val="single" w:sz="4" w:space="0" w:color="auto"/>
            </w:tcBorders>
          </w:tcPr>
          <w:p w:rsidR="00BF0FFC" w:rsidRPr="00BB41FD" w:rsidRDefault="00BF0FFC" w:rsidP="00BF0FFC">
            <w:pPr>
              <w:autoSpaceDE w:val="0"/>
              <w:autoSpaceDN w:val="0"/>
              <w:adjustRightInd w:val="0"/>
              <w:jc w:val="right"/>
              <w:rPr>
                <w:rFonts w:ascii="Arial" w:hAnsi="Arial" w:cs="Arial"/>
              </w:rPr>
            </w:pPr>
            <w:r w:rsidRPr="00BB41FD">
              <w:rPr>
                <w:rFonts w:ascii="Arial" w:hAnsi="Arial" w:cs="Arial"/>
              </w:rPr>
              <w:t>Bienestar social</w:t>
            </w:r>
          </w:p>
        </w:tc>
        <w:tc>
          <w:tcPr>
            <w:tcW w:w="1416" w:type="dxa"/>
            <w:tcBorders>
              <w:top w:val="single" w:sz="4" w:space="0" w:color="auto"/>
            </w:tcBorders>
          </w:tcPr>
          <w:p w:rsidR="00BF0FFC" w:rsidRPr="00BB41FD" w:rsidRDefault="00BF0FFC" w:rsidP="00BF0FFC">
            <w:pPr>
              <w:autoSpaceDE w:val="0"/>
              <w:autoSpaceDN w:val="0"/>
              <w:adjustRightInd w:val="0"/>
              <w:jc w:val="center"/>
              <w:rPr>
                <w:rFonts w:ascii="Times New Roman" w:hAnsi="Times New Roman" w:cs="Times New Roman"/>
                <w:sz w:val="24"/>
                <w:szCs w:val="24"/>
              </w:rPr>
            </w:pPr>
            <w:r w:rsidRPr="00BB41FD">
              <w:rPr>
                <w:rFonts w:ascii="Arial" w:hAnsi="Arial" w:cs="Arial"/>
              </w:rPr>
              <w:t>,565</w:t>
            </w:r>
            <w:r w:rsidRPr="00BB41FD">
              <w:rPr>
                <w:rFonts w:ascii="Arial" w:hAnsi="Arial" w:cs="Arial"/>
                <w:vertAlign w:val="superscript"/>
              </w:rPr>
              <w:t>**</w:t>
            </w:r>
          </w:p>
        </w:tc>
        <w:tc>
          <w:tcPr>
            <w:tcW w:w="1416" w:type="dxa"/>
            <w:tcBorders>
              <w:top w:val="single" w:sz="4" w:space="0" w:color="auto"/>
            </w:tcBorders>
          </w:tcPr>
          <w:p w:rsidR="00BF0FFC" w:rsidRPr="00BB41FD" w:rsidRDefault="00BF0FFC" w:rsidP="00BF0FFC">
            <w:pPr>
              <w:jc w:val="center"/>
            </w:pPr>
            <w:r w:rsidRPr="00BB41FD">
              <w:rPr>
                <w:rFonts w:ascii="Arial" w:hAnsi="Arial" w:cs="Arial"/>
              </w:rPr>
              <w:t>,000</w:t>
            </w:r>
          </w:p>
        </w:tc>
        <w:tc>
          <w:tcPr>
            <w:tcW w:w="1416" w:type="dxa"/>
            <w:tcBorders>
              <w:top w:val="single" w:sz="4" w:space="0" w:color="auto"/>
            </w:tcBorders>
          </w:tcPr>
          <w:p w:rsidR="00BF0FFC" w:rsidRPr="00BB41FD" w:rsidRDefault="00BF0FFC" w:rsidP="00BF0FFC">
            <w:pPr>
              <w:jc w:val="center"/>
            </w:pPr>
            <w:r w:rsidRPr="00BB41FD">
              <w:rPr>
                <w:rFonts w:ascii="Arial" w:hAnsi="Arial" w:cs="Arial"/>
              </w:rPr>
              <w:t>114</w:t>
            </w:r>
          </w:p>
        </w:tc>
      </w:tr>
    </w:tbl>
    <w:p w:rsidR="00A736EB" w:rsidRPr="00860FD3" w:rsidRDefault="00A736EB" w:rsidP="00A736EB">
      <w:pPr>
        <w:pStyle w:val="Sinespaciado"/>
        <w:jc w:val="both"/>
        <w:rPr>
          <w:rFonts w:ascii="Arial" w:hAnsi="Arial" w:cs="Arial"/>
        </w:rPr>
      </w:pPr>
      <w:r w:rsidRPr="00860FD3">
        <w:rPr>
          <w:rFonts w:ascii="Arial" w:hAnsi="Arial" w:cs="Arial"/>
        </w:rPr>
        <w:t>**. La correlación es significativa al nivel 0,01 (bilateral).</w:t>
      </w:r>
    </w:p>
    <w:p w:rsidR="00A736EB" w:rsidRDefault="00A736EB" w:rsidP="009642DF">
      <w:pPr>
        <w:pStyle w:val="Sinespaciado"/>
        <w:jc w:val="both"/>
        <w:rPr>
          <w:rFonts w:ascii="Arial" w:hAnsi="Arial" w:cs="Arial"/>
        </w:rPr>
      </w:pPr>
    </w:p>
    <w:p w:rsidR="00A736EB" w:rsidRDefault="00067516" w:rsidP="008C6C8F">
      <w:pPr>
        <w:pStyle w:val="Sinespaciado"/>
        <w:spacing w:line="360" w:lineRule="auto"/>
        <w:ind w:firstLine="567"/>
        <w:jc w:val="both"/>
        <w:rPr>
          <w:rFonts w:ascii="Arial" w:hAnsi="Arial" w:cs="Arial"/>
        </w:rPr>
      </w:pPr>
      <w:r>
        <w:rPr>
          <w:rFonts w:ascii="Arial" w:hAnsi="Arial" w:cs="Arial"/>
        </w:rPr>
        <w:t>En la Tabla 8</w:t>
      </w:r>
      <w:r w:rsidR="00950FFC">
        <w:rPr>
          <w:rFonts w:ascii="Arial" w:hAnsi="Arial" w:cs="Arial"/>
        </w:rPr>
        <w:t>6</w:t>
      </w:r>
      <w:r>
        <w:rPr>
          <w:rFonts w:ascii="Arial" w:hAnsi="Arial" w:cs="Arial"/>
        </w:rPr>
        <w:t xml:space="preserve"> se correlaciona el bienestar social y sus cinco dimensiones con los factores de resiliencia consideradas globalmente. Se observa coeficientes altamente significativos (p&lt;,01) en las seis correlaciones.</w:t>
      </w:r>
    </w:p>
    <w:p w:rsidR="009642DF" w:rsidRDefault="009642DF" w:rsidP="008C6C8F">
      <w:pPr>
        <w:pStyle w:val="Sinespaciado"/>
        <w:spacing w:line="360" w:lineRule="auto"/>
        <w:ind w:firstLine="567"/>
        <w:jc w:val="both"/>
        <w:rPr>
          <w:rFonts w:ascii="Arial" w:hAnsi="Arial" w:cs="Arial"/>
        </w:rPr>
      </w:pPr>
      <w:r>
        <w:rPr>
          <w:rFonts w:ascii="Arial" w:hAnsi="Arial" w:cs="Arial"/>
        </w:rPr>
        <w:t>Según los datos encontrados estamos en condiciones de aprobar la hipótesis especifica 4a que señala que “</w:t>
      </w:r>
      <w:r w:rsidR="00D24070" w:rsidRPr="00D24070">
        <w:rPr>
          <w:rFonts w:ascii="Arial" w:hAnsi="Arial" w:cs="Arial"/>
        </w:rPr>
        <w:t>Existe una relación significativa entre las dimensiones del bienestar social con los factores de la resiliencia en estudiantes de la Facultad de Ciencias de la Salud de la Universidad Autónoma de Ica – Sede Chincha, globalmente</w:t>
      </w:r>
      <w:r>
        <w:rPr>
          <w:rFonts w:ascii="Arial" w:hAnsi="Arial" w:cs="Arial"/>
        </w:rPr>
        <w:t>”</w:t>
      </w:r>
      <w:r w:rsidR="00D24070">
        <w:rPr>
          <w:rFonts w:ascii="Arial" w:hAnsi="Arial" w:cs="Arial"/>
        </w:rPr>
        <w:t>.</w:t>
      </w:r>
    </w:p>
    <w:p w:rsidR="009642DF" w:rsidRDefault="009642DF" w:rsidP="009642DF">
      <w:pPr>
        <w:pStyle w:val="Sinespaciado"/>
        <w:ind w:firstLine="567"/>
        <w:jc w:val="both"/>
        <w:rPr>
          <w:rFonts w:ascii="Arial" w:hAnsi="Arial" w:cs="Arial"/>
        </w:rPr>
      </w:pPr>
    </w:p>
    <w:p w:rsidR="009642DF" w:rsidRPr="00D748FC" w:rsidRDefault="009642DF" w:rsidP="00D24070">
      <w:pPr>
        <w:pStyle w:val="Sinespaciado"/>
        <w:ind w:left="567"/>
        <w:jc w:val="both"/>
        <w:outlineLvl w:val="2"/>
        <w:rPr>
          <w:rFonts w:ascii="Arial" w:hAnsi="Arial" w:cs="Arial"/>
          <w:b/>
          <w:i/>
        </w:rPr>
      </w:pPr>
      <w:r w:rsidRPr="00D748FC">
        <w:rPr>
          <w:rFonts w:ascii="Arial" w:hAnsi="Arial" w:cs="Arial"/>
          <w:b/>
          <w:i/>
        </w:rPr>
        <w:t>6.3.</w:t>
      </w:r>
      <w:r w:rsidR="00D24070">
        <w:rPr>
          <w:rFonts w:ascii="Arial" w:hAnsi="Arial" w:cs="Arial"/>
          <w:b/>
          <w:i/>
        </w:rPr>
        <w:t>1</w:t>
      </w:r>
      <w:r w:rsidR="00E17922">
        <w:rPr>
          <w:rFonts w:ascii="Arial" w:hAnsi="Arial" w:cs="Arial"/>
          <w:b/>
          <w:i/>
        </w:rPr>
        <w:t>1</w:t>
      </w:r>
      <w:r w:rsidRPr="00D748FC">
        <w:rPr>
          <w:rFonts w:ascii="Arial" w:hAnsi="Arial" w:cs="Arial"/>
          <w:b/>
          <w:i/>
        </w:rPr>
        <w:t xml:space="preserve"> Resiliencia </w:t>
      </w:r>
      <w:r>
        <w:rPr>
          <w:rFonts w:ascii="Arial" w:hAnsi="Arial" w:cs="Arial"/>
          <w:b/>
          <w:i/>
        </w:rPr>
        <w:t>y su relación con las dimensiones del</w:t>
      </w:r>
      <w:r w:rsidRPr="00D748FC">
        <w:rPr>
          <w:rFonts w:ascii="Arial" w:hAnsi="Arial" w:cs="Arial"/>
          <w:b/>
          <w:i/>
        </w:rPr>
        <w:t xml:space="preserve"> </w:t>
      </w:r>
      <w:r>
        <w:rPr>
          <w:rFonts w:ascii="Arial" w:hAnsi="Arial" w:cs="Arial"/>
          <w:b/>
          <w:i/>
        </w:rPr>
        <w:t>bienestar social según edad</w:t>
      </w:r>
      <w:r w:rsidRPr="00D748FC">
        <w:rPr>
          <w:rFonts w:ascii="Arial" w:hAnsi="Arial" w:cs="Arial"/>
          <w:b/>
          <w:i/>
        </w:rPr>
        <w:t>.</w:t>
      </w:r>
    </w:p>
    <w:p w:rsidR="00010D56" w:rsidRDefault="00010D56" w:rsidP="009642DF">
      <w:pPr>
        <w:pStyle w:val="Sinespaciado"/>
        <w:ind w:firstLine="567"/>
        <w:jc w:val="both"/>
        <w:rPr>
          <w:rFonts w:ascii="Arial" w:hAnsi="Arial" w:cs="Arial"/>
        </w:rPr>
      </w:pPr>
    </w:p>
    <w:p w:rsidR="00A736EB" w:rsidRPr="00CA01C7" w:rsidRDefault="00A736EB" w:rsidP="00A736EB">
      <w:pPr>
        <w:autoSpaceDE w:val="0"/>
        <w:autoSpaceDN w:val="0"/>
        <w:adjustRightInd w:val="0"/>
        <w:spacing w:after="0" w:line="240" w:lineRule="auto"/>
        <w:ind w:right="707"/>
        <w:jc w:val="both"/>
        <w:rPr>
          <w:rFonts w:ascii="Arial" w:hAnsi="Arial" w:cs="Arial"/>
          <w:szCs w:val="24"/>
        </w:rPr>
      </w:pPr>
      <w:r w:rsidRPr="00CA01C7">
        <w:rPr>
          <w:rFonts w:ascii="Arial" w:hAnsi="Arial" w:cs="Arial"/>
          <w:szCs w:val="24"/>
        </w:rPr>
        <w:t>Tabla 8</w:t>
      </w:r>
      <w:r w:rsidR="00950FFC">
        <w:rPr>
          <w:rFonts w:ascii="Arial" w:hAnsi="Arial" w:cs="Arial"/>
          <w:szCs w:val="24"/>
        </w:rPr>
        <w:t>7</w:t>
      </w:r>
      <w:r w:rsidRPr="00CA01C7">
        <w:rPr>
          <w:rFonts w:ascii="Arial" w:hAnsi="Arial" w:cs="Arial"/>
          <w:szCs w:val="24"/>
        </w:rPr>
        <w:t xml:space="preserve">. </w:t>
      </w:r>
      <w:r w:rsidRPr="00CA01C7">
        <w:rPr>
          <w:rFonts w:ascii="Arial" w:hAnsi="Arial" w:cs="Arial"/>
          <w:i/>
          <w:szCs w:val="24"/>
        </w:rPr>
        <w:t xml:space="preserve">Relación de los factores de resiliencia con </w:t>
      </w:r>
      <w:r w:rsidR="00BB41FD">
        <w:rPr>
          <w:rFonts w:ascii="Arial" w:hAnsi="Arial" w:cs="Arial"/>
          <w:i/>
          <w:szCs w:val="24"/>
        </w:rPr>
        <w:t xml:space="preserve">las </w:t>
      </w:r>
      <w:r w:rsidR="00BB41FD" w:rsidRPr="00CA01C7">
        <w:rPr>
          <w:rFonts w:ascii="Arial" w:hAnsi="Arial" w:cs="Arial"/>
          <w:i/>
          <w:szCs w:val="24"/>
        </w:rPr>
        <w:t xml:space="preserve">dimensiones </w:t>
      </w:r>
      <w:r w:rsidR="00BB41FD">
        <w:rPr>
          <w:rFonts w:ascii="Arial" w:hAnsi="Arial" w:cs="Arial"/>
          <w:i/>
          <w:szCs w:val="24"/>
        </w:rPr>
        <w:t>d</w:t>
      </w:r>
      <w:r w:rsidRPr="00CA01C7">
        <w:rPr>
          <w:rFonts w:ascii="Arial" w:hAnsi="Arial" w:cs="Arial"/>
          <w:i/>
          <w:szCs w:val="24"/>
        </w:rPr>
        <w:t>el bienestar social según grupo etáreo</w:t>
      </w:r>
    </w:p>
    <w:tbl>
      <w:tblPr>
        <w:tblStyle w:val="Tablanormal2"/>
        <w:tblW w:w="0" w:type="auto"/>
        <w:tblLook w:val="0620" w:firstRow="1" w:lastRow="0" w:firstColumn="0" w:lastColumn="0" w:noHBand="1" w:noVBand="1"/>
      </w:tblPr>
      <w:tblGrid>
        <w:gridCol w:w="1169"/>
        <w:gridCol w:w="1791"/>
        <w:gridCol w:w="657"/>
        <w:gridCol w:w="568"/>
        <w:gridCol w:w="417"/>
        <w:gridCol w:w="657"/>
        <w:gridCol w:w="568"/>
        <w:gridCol w:w="417"/>
        <w:gridCol w:w="657"/>
        <w:gridCol w:w="568"/>
        <w:gridCol w:w="417"/>
      </w:tblGrid>
      <w:tr w:rsidR="00BB41FD" w:rsidRPr="00BB41FD" w:rsidTr="00BB41FD">
        <w:trPr>
          <w:cnfStyle w:val="100000000000" w:firstRow="1" w:lastRow="0" w:firstColumn="0" w:lastColumn="0" w:oddVBand="0" w:evenVBand="0" w:oddHBand="0" w:evenHBand="0" w:firstRowFirstColumn="0" w:firstRowLastColumn="0" w:lastRowFirstColumn="0" w:lastRowLastColumn="0"/>
        </w:trPr>
        <w:tc>
          <w:tcPr>
            <w:tcW w:w="0" w:type="auto"/>
          </w:tcPr>
          <w:p w:rsidR="00BB41FD" w:rsidRPr="00BB41FD" w:rsidRDefault="00BB41FD" w:rsidP="00EF66C4">
            <w:pPr>
              <w:autoSpaceDE w:val="0"/>
              <w:autoSpaceDN w:val="0"/>
              <w:adjustRightInd w:val="0"/>
              <w:jc w:val="right"/>
              <w:rPr>
                <w:rFonts w:ascii="Arial Narrow" w:hAnsi="Arial Narrow" w:cs="Arial"/>
                <w:b w:val="0"/>
              </w:rPr>
            </w:pPr>
            <w:r w:rsidRPr="00BB41FD">
              <w:rPr>
                <w:rFonts w:ascii="Arial Narrow" w:hAnsi="Arial Narrow" w:cs="Arial"/>
                <w:b w:val="0"/>
              </w:rPr>
              <w:t>Grupo</w:t>
            </w:r>
          </w:p>
        </w:tc>
        <w:tc>
          <w:tcPr>
            <w:tcW w:w="0" w:type="auto"/>
            <w:vMerge w:val="restart"/>
          </w:tcPr>
          <w:p w:rsidR="00BB41FD" w:rsidRPr="00BB41FD" w:rsidRDefault="00BB41FD" w:rsidP="001A2DB9">
            <w:pPr>
              <w:autoSpaceDE w:val="0"/>
              <w:autoSpaceDN w:val="0"/>
              <w:adjustRightInd w:val="0"/>
              <w:jc w:val="center"/>
              <w:rPr>
                <w:rFonts w:ascii="Arial Narrow" w:hAnsi="Arial Narrow" w:cs="Arial"/>
                <w:b w:val="0"/>
              </w:rPr>
            </w:pPr>
            <w:r w:rsidRPr="00BB41FD">
              <w:rPr>
                <w:rFonts w:ascii="Arial Narrow" w:hAnsi="Arial Narrow" w:cs="Arial"/>
                <w:b w:val="0"/>
              </w:rPr>
              <w:t>Correlación de</w:t>
            </w:r>
          </w:p>
          <w:p w:rsidR="00BB41FD" w:rsidRPr="00BB41FD" w:rsidRDefault="00BB41FD" w:rsidP="001A2DB9">
            <w:pPr>
              <w:autoSpaceDE w:val="0"/>
              <w:autoSpaceDN w:val="0"/>
              <w:adjustRightInd w:val="0"/>
              <w:jc w:val="center"/>
              <w:rPr>
                <w:rFonts w:ascii="Arial Narrow" w:hAnsi="Arial Narrow" w:cs="Arial"/>
                <w:b w:val="0"/>
              </w:rPr>
            </w:pPr>
            <w:r w:rsidRPr="00BB41FD">
              <w:rPr>
                <w:rFonts w:ascii="Arial Narrow" w:hAnsi="Arial Narrow" w:cs="Arial"/>
                <w:b w:val="0"/>
              </w:rPr>
              <w:t>Spearman</w:t>
            </w:r>
          </w:p>
        </w:tc>
        <w:tc>
          <w:tcPr>
            <w:tcW w:w="0" w:type="auto"/>
            <w:gridSpan w:val="3"/>
          </w:tcPr>
          <w:p w:rsidR="00BB41FD" w:rsidRPr="00BB41FD" w:rsidRDefault="00BB41FD" w:rsidP="00010D56">
            <w:pPr>
              <w:autoSpaceDE w:val="0"/>
              <w:autoSpaceDN w:val="0"/>
              <w:adjustRightInd w:val="0"/>
              <w:jc w:val="center"/>
              <w:rPr>
                <w:rFonts w:ascii="Arial Narrow" w:hAnsi="Arial Narrow" w:cs="Arial"/>
                <w:b w:val="0"/>
              </w:rPr>
            </w:pPr>
            <w:r w:rsidRPr="00BB41FD">
              <w:rPr>
                <w:rFonts w:ascii="Arial Narrow" w:hAnsi="Arial Narrow" w:cs="Arial"/>
                <w:b w:val="0"/>
              </w:rPr>
              <w:t>Adolescentes</w:t>
            </w:r>
          </w:p>
        </w:tc>
        <w:tc>
          <w:tcPr>
            <w:tcW w:w="0" w:type="auto"/>
            <w:gridSpan w:val="3"/>
          </w:tcPr>
          <w:p w:rsidR="00BB41FD" w:rsidRPr="00BB41FD" w:rsidRDefault="00BB41FD" w:rsidP="00010D56">
            <w:pPr>
              <w:autoSpaceDE w:val="0"/>
              <w:autoSpaceDN w:val="0"/>
              <w:adjustRightInd w:val="0"/>
              <w:jc w:val="center"/>
              <w:rPr>
                <w:rFonts w:ascii="Arial Narrow" w:hAnsi="Arial Narrow" w:cs="Arial"/>
                <w:b w:val="0"/>
              </w:rPr>
            </w:pPr>
            <w:r w:rsidRPr="00BB41FD">
              <w:rPr>
                <w:rFonts w:ascii="Arial Narrow" w:hAnsi="Arial Narrow" w:cs="Arial"/>
                <w:b w:val="0"/>
              </w:rPr>
              <w:t>Jóvenes</w:t>
            </w:r>
          </w:p>
        </w:tc>
        <w:tc>
          <w:tcPr>
            <w:tcW w:w="0" w:type="auto"/>
            <w:gridSpan w:val="3"/>
          </w:tcPr>
          <w:p w:rsidR="00BB41FD" w:rsidRPr="00BB41FD" w:rsidRDefault="00BB41FD" w:rsidP="00010D56">
            <w:pPr>
              <w:autoSpaceDE w:val="0"/>
              <w:autoSpaceDN w:val="0"/>
              <w:adjustRightInd w:val="0"/>
              <w:jc w:val="center"/>
              <w:rPr>
                <w:rFonts w:ascii="Arial Narrow" w:hAnsi="Arial Narrow" w:cs="Arial"/>
                <w:b w:val="0"/>
              </w:rPr>
            </w:pPr>
            <w:r w:rsidRPr="00BB41FD">
              <w:rPr>
                <w:rFonts w:ascii="Arial Narrow" w:hAnsi="Arial Narrow" w:cs="Arial"/>
                <w:b w:val="0"/>
              </w:rPr>
              <w:t>Adultos jóvenes</w:t>
            </w:r>
          </w:p>
        </w:tc>
      </w:tr>
      <w:tr w:rsidR="00BB41FD" w:rsidRPr="00BB41FD" w:rsidTr="00BB41FD">
        <w:tc>
          <w:tcPr>
            <w:tcW w:w="0" w:type="auto"/>
            <w:tcBorders>
              <w:bottom w:val="single" w:sz="4" w:space="0" w:color="auto"/>
            </w:tcBorders>
          </w:tcPr>
          <w:p w:rsidR="00BB41FD" w:rsidRPr="00BB41FD" w:rsidRDefault="00BB41FD" w:rsidP="00BB41FD">
            <w:pPr>
              <w:autoSpaceDE w:val="0"/>
              <w:autoSpaceDN w:val="0"/>
              <w:adjustRightInd w:val="0"/>
              <w:jc w:val="right"/>
              <w:rPr>
                <w:rFonts w:ascii="Arial Narrow" w:hAnsi="Arial Narrow" w:cs="Arial"/>
              </w:rPr>
            </w:pPr>
            <w:r w:rsidRPr="00BB41FD">
              <w:rPr>
                <w:rFonts w:ascii="Arial Narrow" w:hAnsi="Arial Narrow" w:cs="Arial"/>
              </w:rPr>
              <w:t>Etáreo</w:t>
            </w:r>
          </w:p>
        </w:tc>
        <w:tc>
          <w:tcPr>
            <w:tcW w:w="0" w:type="auto"/>
            <w:vMerge/>
            <w:tcBorders>
              <w:bottom w:val="single" w:sz="4" w:space="0" w:color="auto"/>
            </w:tcBorders>
          </w:tcPr>
          <w:p w:rsidR="00BB41FD" w:rsidRPr="00BB41FD" w:rsidRDefault="00BB41FD" w:rsidP="00BB41FD">
            <w:pPr>
              <w:autoSpaceDE w:val="0"/>
              <w:autoSpaceDN w:val="0"/>
              <w:adjustRightInd w:val="0"/>
              <w:jc w:val="center"/>
              <w:rPr>
                <w:rFonts w:ascii="Arial Narrow" w:hAnsi="Arial Narrow" w:cs="Arial"/>
              </w:rPr>
            </w:pPr>
          </w:p>
        </w:tc>
        <w:tc>
          <w:tcPr>
            <w:tcW w:w="0" w:type="auto"/>
            <w:tcBorders>
              <w:bottom w:val="single" w:sz="4" w:space="0" w:color="auto"/>
            </w:tcBorders>
          </w:tcPr>
          <w:p w:rsidR="00BB41FD" w:rsidRPr="00BB41FD" w:rsidRDefault="00BB41FD" w:rsidP="00BB41FD">
            <w:pPr>
              <w:autoSpaceDE w:val="0"/>
              <w:autoSpaceDN w:val="0"/>
              <w:adjustRightInd w:val="0"/>
              <w:jc w:val="center"/>
              <w:rPr>
                <w:rFonts w:ascii="Arial Narrow" w:hAnsi="Arial Narrow" w:cs="Arial"/>
                <w:i/>
              </w:rPr>
            </w:pPr>
            <w:r w:rsidRPr="00BB41FD">
              <w:rPr>
                <w:rFonts w:ascii="Arial Narrow" w:hAnsi="Arial Narrow" w:cs="Arial"/>
                <w:i/>
              </w:rPr>
              <w:t>Coef.</w:t>
            </w:r>
          </w:p>
        </w:tc>
        <w:tc>
          <w:tcPr>
            <w:tcW w:w="0" w:type="auto"/>
            <w:tcBorders>
              <w:bottom w:val="single" w:sz="4" w:space="0" w:color="auto"/>
            </w:tcBorders>
          </w:tcPr>
          <w:p w:rsidR="00BB41FD" w:rsidRPr="00BB41FD" w:rsidRDefault="00BB41FD" w:rsidP="00BB41FD">
            <w:pPr>
              <w:autoSpaceDE w:val="0"/>
              <w:autoSpaceDN w:val="0"/>
              <w:adjustRightInd w:val="0"/>
              <w:jc w:val="center"/>
              <w:rPr>
                <w:rFonts w:ascii="Arial Narrow" w:hAnsi="Arial Narrow" w:cs="Arial"/>
                <w:i/>
              </w:rPr>
            </w:pPr>
            <w:r w:rsidRPr="00BB41FD">
              <w:rPr>
                <w:rFonts w:ascii="Arial Narrow" w:hAnsi="Arial Narrow" w:cs="Arial"/>
                <w:i/>
              </w:rPr>
              <w:t>Sig.</w:t>
            </w:r>
          </w:p>
        </w:tc>
        <w:tc>
          <w:tcPr>
            <w:tcW w:w="0" w:type="auto"/>
            <w:tcBorders>
              <w:bottom w:val="single" w:sz="4" w:space="0" w:color="auto"/>
            </w:tcBorders>
          </w:tcPr>
          <w:p w:rsidR="00BB41FD" w:rsidRPr="00BB41FD" w:rsidRDefault="00BB41FD" w:rsidP="00BB41FD">
            <w:pPr>
              <w:autoSpaceDE w:val="0"/>
              <w:autoSpaceDN w:val="0"/>
              <w:adjustRightInd w:val="0"/>
              <w:jc w:val="center"/>
              <w:rPr>
                <w:rFonts w:ascii="Arial Narrow" w:hAnsi="Arial Narrow" w:cs="Arial"/>
                <w:i/>
              </w:rPr>
            </w:pPr>
            <w:r w:rsidRPr="00BB41FD">
              <w:rPr>
                <w:rFonts w:ascii="Arial Narrow" w:hAnsi="Arial Narrow" w:cs="Arial"/>
                <w:i/>
              </w:rPr>
              <w:t>N</w:t>
            </w:r>
          </w:p>
        </w:tc>
        <w:tc>
          <w:tcPr>
            <w:tcW w:w="0" w:type="auto"/>
            <w:tcBorders>
              <w:bottom w:val="single" w:sz="4" w:space="0" w:color="auto"/>
            </w:tcBorders>
          </w:tcPr>
          <w:p w:rsidR="00BB41FD" w:rsidRPr="00BB41FD" w:rsidRDefault="00BB41FD" w:rsidP="00BB41FD">
            <w:pPr>
              <w:autoSpaceDE w:val="0"/>
              <w:autoSpaceDN w:val="0"/>
              <w:adjustRightInd w:val="0"/>
              <w:jc w:val="center"/>
              <w:rPr>
                <w:rFonts w:ascii="Arial Narrow" w:hAnsi="Arial Narrow" w:cs="Arial"/>
                <w:i/>
              </w:rPr>
            </w:pPr>
            <w:r w:rsidRPr="00BB41FD">
              <w:rPr>
                <w:rFonts w:ascii="Arial Narrow" w:hAnsi="Arial Narrow" w:cs="Arial"/>
                <w:i/>
              </w:rPr>
              <w:t>Coef.</w:t>
            </w:r>
          </w:p>
        </w:tc>
        <w:tc>
          <w:tcPr>
            <w:tcW w:w="0" w:type="auto"/>
            <w:tcBorders>
              <w:bottom w:val="single" w:sz="4" w:space="0" w:color="auto"/>
            </w:tcBorders>
          </w:tcPr>
          <w:p w:rsidR="00BB41FD" w:rsidRPr="00BB41FD" w:rsidRDefault="00BB41FD" w:rsidP="00BB41FD">
            <w:pPr>
              <w:autoSpaceDE w:val="0"/>
              <w:autoSpaceDN w:val="0"/>
              <w:adjustRightInd w:val="0"/>
              <w:jc w:val="center"/>
              <w:rPr>
                <w:rFonts w:ascii="Arial Narrow" w:hAnsi="Arial Narrow" w:cs="Arial"/>
                <w:i/>
              </w:rPr>
            </w:pPr>
            <w:r w:rsidRPr="00BB41FD">
              <w:rPr>
                <w:rFonts w:ascii="Arial Narrow" w:hAnsi="Arial Narrow" w:cs="Arial"/>
                <w:i/>
              </w:rPr>
              <w:t>Sig.</w:t>
            </w:r>
          </w:p>
        </w:tc>
        <w:tc>
          <w:tcPr>
            <w:tcW w:w="0" w:type="auto"/>
            <w:tcBorders>
              <w:bottom w:val="single" w:sz="4" w:space="0" w:color="auto"/>
            </w:tcBorders>
          </w:tcPr>
          <w:p w:rsidR="00BB41FD" w:rsidRPr="00BB41FD" w:rsidRDefault="00BB41FD" w:rsidP="00BB41FD">
            <w:pPr>
              <w:autoSpaceDE w:val="0"/>
              <w:autoSpaceDN w:val="0"/>
              <w:adjustRightInd w:val="0"/>
              <w:jc w:val="center"/>
              <w:rPr>
                <w:rFonts w:ascii="Arial Narrow" w:hAnsi="Arial Narrow" w:cs="Arial"/>
                <w:i/>
              </w:rPr>
            </w:pPr>
            <w:r w:rsidRPr="00BB41FD">
              <w:rPr>
                <w:rFonts w:ascii="Arial Narrow" w:hAnsi="Arial Narrow" w:cs="Arial"/>
                <w:i/>
              </w:rPr>
              <w:t>N</w:t>
            </w:r>
          </w:p>
        </w:tc>
        <w:tc>
          <w:tcPr>
            <w:tcW w:w="0" w:type="auto"/>
            <w:tcBorders>
              <w:bottom w:val="single" w:sz="4" w:space="0" w:color="auto"/>
            </w:tcBorders>
          </w:tcPr>
          <w:p w:rsidR="00BB41FD" w:rsidRPr="00BB41FD" w:rsidRDefault="00BB41FD" w:rsidP="00BB41FD">
            <w:pPr>
              <w:autoSpaceDE w:val="0"/>
              <w:autoSpaceDN w:val="0"/>
              <w:adjustRightInd w:val="0"/>
              <w:jc w:val="center"/>
              <w:rPr>
                <w:rFonts w:ascii="Arial Narrow" w:hAnsi="Arial Narrow" w:cs="Arial"/>
                <w:i/>
              </w:rPr>
            </w:pPr>
            <w:r w:rsidRPr="00BB41FD">
              <w:rPr>
                <w:rFonts w:ascii="Arial Narrow" w:hAnsi="Arial Narrow" w:cs="Arial"/>
                <w:i/>
              </w:rPr>
              <w:t>Coef.</w:t>
            </w:r>
          </w:p>
        </w:tc>
        <w:tc>
          <w:tcPr>
            <w:tcW w:w="0" w:type="auto"/>
            <w:tcBorders>
              <w:bottom w:val="single" w:sz="4" w:space="0" w:color="auto"/>
            </w:tcBorders>
          </w:tcPr>
          <w:p w:rsidR="00BB41FD" w:rsidRPr="00BB41FD" w:rsidRDefault="00BB41FD" w:rsidP="00BB41FD">
            <w:pPr>
              <w:autoSpaceDE w:val="0"/>
              <w:autoSpaceDN w:val="0"/>
              <w:adjustRightInd w:val="0"/>
              <w:jc w:val="center"/>
              <w:rPr>
                <w:rFonts w:ascii="Arial Narrow" w:hAnsi="Arial Narrow" w:cs="Arial"/>
                <w:i/>
              </w:rPr>
            </w:pPr>
            <w:r w:rsidRPr="00BB41FD">
              <w:rPr>
                <w:rFonts w:ascii="Arial Narrow" w:hAnsi="Arial Narrow" w:cs="Arial"/>
                <w:i/>
              </w:rPr>
              <w:t>Sig.</w:t>
            </w:r>
          </w:p>
        </w:tc>
        <w:tc>
          <w:tcPr>
            <w:tcW w:w="0" w:type="auto"/>
            <w:tcBorders>
              <w:bottom w:val="single" w:sz="4" w:space="0" w:color="auto"/>
            </w:tcBorders>
          </w:tcPr>
          <w:p w:rsidR="00BB41FD" w:rsidRPr="00BB41FD" w:rsidRDefault="00BB41FD" w:rsidP="00BB41FD">
            <w:pPr>
              <w:autoSpaceDE w:val="0"/>
              <w:autoSpaceDN w:val="0"/>
              <w:adjustRightInd w:val="0"/>
              <w:jc w:val="center"/>
              <w:rPr>
                <w:rFonts w:ascii="Arial Narrow" w:hAnsi="Arial Narrow" w:cs="Arial"/>
                <w:i/>
              </w:rPr>
            </w:pPr>
            <w:r w:rsidRPr="00BB41FD">
              <w:rPr>
                <w:rFonts w:ascii="Arial Narrow" w:hAnsi="Arial Narrow" w:cs="Arial"/>
                <w:i/>
              </w:rPr>
              <w:t>N</w:t>
            </w:r>
          </w:p>
        </w:tc>
      </w:tr>
      <w:tr w:rsidR="00BB41FD" w:rsidRPr="00BB41FD" w:rsidTr="00BB41FD">
        <w:tc>
          <w:tcPr>
            <w:tcW w:w="0" w:type="auto"/>
            <w:vMerge w:val="restart"/>
            <w:tcBorders>
              <w:top w:val="single" w:sz="4" w:space="0" w:color="auto"/>
            </w:tcBorders>
          </w:tcPr>
          <w:p w:rsidR="00BB41FD" w:rsidRPr="00BB41FD" w:rsidRDefault="00BB41FD" w:rsidP="00A02108">
            <w:pPr>
              <w:autoSpaceDE w:val="0"/>
              <w:autoSpaceDN w:val="0"/>
              <w:adjustRightInd w:val="0"/>
              <w:spacing w:line="276" w:lineRule="auto"/>
              <w:jc w:val="right"/>
              <w:rPr>
                <w:rFonts w:ascii="Arial Narrow" w:hAnsi="Arial Narrow" w:cs="Arial"/>
              </w:rPr>
            </w:pPr>
            <w:r w:rsidRPr="00BB41FD">
              <w:rPr>
                <w:rFonts w:ascii="Arial Narrow" w:hAnsi="Arial Narrow" w:cs="Arial"/>
              </w:rPr>
              <w:t xml:space="preserve">Factores de </w:t>
            </w:r>
          </w:p>
          <w:p w:rsidR="00BB41FD" w:rsidRPr="00BB41FD" w:rsidRDefault="00BB41FD" w:rsidP="00A02108">
            <w:pPr>
              <w:autoSpaceDE w:val="0"/>
              <w:autoSpaceDN w:val="0"/>
              <w:adjustRightInd w:val="0"/>
              <w:spacing w:line="276" w:lineRule="auto"/>
              <w:jc w:val="right"/>
              <w:rPr>
                <w:rFonts w:ascii="Arial Narrow" w:hAnsi="Arial Narrow" w:cs="Arial"/>
              </w:rPr>
            </w:pPr>
            <w:r w:rsidRPr="00BB41FD">
              <w:rPr>
                <w:rFonts w:ascii="Arial Narrow" w:hAnsi="Arial Narrow" w:cs="Arial"/>
              </w:rPr>
              <w:t xml:space="preserve">resiliencia </w:t>
            </w:r>
          </w:p>
        </w:tc>
        <w:tc>
          <w:tcPr>
            <w:tcW w:w="0" w:type="auto"/>
            <w:tcBorders>
              <w:top w:val="single" w:sz="4" w:space="0" w:color="auto"/>
            </w:tcBorders>
          </w:tcPr>
          <w:p w:rsidR="00BB41FD" w:rsidRPr="00BB41FD" w:rsidRDefault="00BB41FD" w:rsidP="00A02108">
            <w:pPr>
              <w:pStyle w:val="Sinespaciado"/>
              <w:spacing w:line="276" w:lineRule="auto"/>
              <w:jc w:val="right"/>
              <w:rPr>
                <w:rFonts w:ascii="Arial Narrow" w:hAnsi="Arial Narrow" w:cs="Arial"/>
              </w:rPr>
            </w:pPr>
            <w:r w:rsidRPr="00BB41FD">
              <w:rPr>
                <w:rFonts w:ascii="Arial Narrow" w:hAnsi="Arial Narrow" w:cs="Arial"/>
              </w:rPr>
              <w:t>Aceptación social</w:t>
            </w:r>
          </w:p>
        </w:tc>
        <w:tc>
          <w:tcPr>
            <w:tcW w:w="0" w:type="auto"/>
            <w:tcBorders>
              <w:top w:val="single" w:sz="4" w:space="0" w:color="auto"/>
            </w:tcBorders>
          </w:tcPr>
          <w:p w:rsidR="00BB41FD" w:rsidRPr="00BB41FD" w:rsidRDefault="00BB41FD" w:rsidP="00A02108">
            <w:pPr>
              <w:pStyle w:val="Sinespaciado"/>
              <w:spacing w:line="276" w:lineRule="auto"/>
              <w:jc w:val="center"/>
              <w:rPr>
                <w:rFonts w:ascii="Arial Narrow" w:hAnsi="Arial Narrow" w:cs="Arial"/>
              </w:rPr>
            </w:pPr>
            <w:r w:rsidRPr="00BB41FD">
              <w:rPr>
                <w:rFonts w:ascii="Arial Narrow" w:hAnsi="Arial Narrow" w:cs="Arial"/>
              </w:rPr>
              <w:t>,444</w:t>
            </w:r>
            <w:r w:rsidRPr="00BB41FD">
              <w:rPr>
                <w:rFonts w:ascii="Arial Narrow" w:hAnsi="Arial Narrow" w:cs="Arial"/>
                <w:vertAlign w:val="superscript"/>
              </w:rPr>
              <w:t>*</w:t>
            </w:r>
          </w:p>
        </w:tc>
        <w:tc>
          <w:tcPr>
            <w:tcW w:w="0" w:type="auto"/>
            <w:tcBorders>
              <w:top w:val="single" w:sz="4" w:space="0" w:color="auto"/>
            </w:tcBorders>
          </w:tcPr>
          <w:p w:rsidR="00BB41FD" w:rsidRPr="00BB41FD" w:rsidRDefault="00BB41FD" w:rsidP="00A02108">
            <w:pPr>
              <w:pStyle w:val="Sinespaciado"/>
              <w:spacing w:line="276" w:lineRule="auto"/>
              <w:jc w:val="center"/>
              <w:rPr>
                <w:rFonts w:ascii="Arial Narrow" w:hAnsi="Arial Narrow" w:cs="Arial"/>
              </w:rPr>
            </w:pPr>
            <w:r w:rsidRPr="00BB41FD">
              <w:rPr>
                <w:rFonts w:ascii="Arial Narrow" w:hAnsi="Arial Narrow" w:cs="Arial"/>
              </w:rPr>
              <w:t>,014</w:t>
            </w:r>
          </w:p>
        </w:tc>
        <w:tc>
          <w:tcPr>
            <w:tcW w:w="0" w:type="auto"/>
            <w:tcBorders>
              <w:top w:val="single" w:sz="4" w:space="0" w:color="auto"/>
            </w:tcBorders>
          </w:tcPr>
          <w:p w:rsidR="00BB41FD" w:rsidRPr="00BB41FD" w:rsidRDefault="00BB41FD" w:rsidP="00A02108">
            <w:pPr>
              <w:pStyle w:val="Sinespaciado"/>
              <w:spacing w:line="276" w:lineRule="auto"/>
              <w:jc w:val="center"/>
              <w:rPr>
                <w:rFonts w:ascii="Arial Narrow" w:hAnsi="Arial Narrow" w:cs="Arial"/>
              </w:rPr>
            </w:pPr>
            <w:r w:rsidRPr="00BB41FD">
              <w:rPr>
                <w:rFonts w:ascii="Arial Narrow" w:hAnsi="Arial Narrow" w:cs="Arial"/>
              </w:rPr>
              <w:t>30</w:t>
            </w:r>
          </w:p>
        </w:tc>
        <w:tc>
          <w:tcPr>
            <w:tcW w:w="0" w:type="auto"/>
            <w:tcBorders>
              <w:top w:val="single" w:sz="4" w:space="0" w:color="auto"/>
            </w:tcBorders>
            <w:shd w:val="clear" w:color="auto" w:fill="FBE4D5" w:themeFill="accent2" w:themeFillTint="33"/>
          </w:tcPr>
          <w:p w:rsidR="00BB41FD" w:rsidRPr="00BB41FD" w:rsidRDefault="00BB41FD" w:rsidP="00A02108">
            <w:pPr>
              <w:pStyle w:val="Sinespaciado"/>
              <w:spacing w:line="276" w:lineRule="auto"/>
              <w:jc w:val="center"/>
              <w:rPr>
                <w:rFonts w:ascii="Arial Narrow" w:hAnsi="Arial Narrow" w:cs="Arial"/>
              </w:rPr>
            </w:pPr>
            <w:r w:rsidRPr="00BB41FD">
              <w:rPr>
                <w:rFonts w:ascii="Arial Narrow" w:hAnsi="Arial Narrow" w:cs="Arial"/>
              </w:rPr>
              <w:t>,236</w:t>
            </w:r>
          </w:p>
        </w:tc>
        <w:tc>
          <w:tcPr>
            <w:tcW w:w="0" w:type="auto"/>
            <w:tcBorders>
              <w:top w:val="single" w:sz="4" w:space="0" w:color="auto"/>
            </w:tcBorders>
            <w:shd w:val="clear" w:color="auto" w:fill="FBE4D5" w:themeFill="accent2" w:themeFillTint="33"/>
          </w:tcPr>
          <w:p w:rsidR="00BB41FD" w:rsidRPr="00BB41FD" w:rsidRDefault="00BB41FD" w:rsidP="00A02108">
            <w:pPr>
              <w:pStyle w:val="Sinespaciado"/>
              <w:spacing w:line="276" w:lineRule="auto"/>
              <w:jc w:val="center"/>
              <w:rPr>
                <w:rFonts w:ascii="Arial Narrow" w:hAnsi="Arial Narrow" w:cs="Arial"/>
              </w:rPr>
            </w:pPr>
            <w:r w:rsidRPr="00BB41FD">
              <w:rPr>
                <w:rFonts w:ascii="Arial Narrow" w:hAnsi="Arial Narrow" w:cs="Arial"/>
              </w:rPr>
              <w:t>,067</w:t>
            </w:r>
          </w:p>
        </w:tc>
        <w:tc>
          <w:tcPr>
            <w:tcW w:w="0" w:type="auto"/>
            <w:tcBorders>
              <w:top w:val="single" w:sz="4" w:space="0" w:color="auto"/>
            </w:tcBorders>
            <w:shd w:val="clear" w:color="auto" w:fill="FBE4D5" w:themeFill="accent2" w:themeFillTint="33"/>
          </w:tcPr>
          <w:p w:rsidR="00BB41FD" w:rsidRPr="00BB41FD" w:rsidRDefault="00BB41FD" w:rsidP="00A02108">
            <w:pPr>
              <w:pStyle w:val="Sinespaciado"/>
              <w:spacing w:line="276" w:lineRule="auto"/>
              <w:jc w:val="center"/>
              <w:rPr>
                <w:rFonts w:ascii="Arial Narrow" w:hAnsi="Arial Narrow" w:cs="Arial"/>
              </w:rPr>
            </w:pPr>
            <w:r w:rsidRPr="00BB41FD">
              <w:rPr>
                <w:rFonts w:ascii="Arial Narrow" w:hAnsi="Arial Narrow" w:cs="Arial"/>
              </w:rPr>
              <w:t>61</w:t>
            </w:r>
          </w:p>
        </w:tc>
        <w:tc>
          <w:tcPr>
            <w:tcW w:w="0" w:type="auto"/>
            <w:tcBorders>
              <w:top w:val="single" w:sz="4" w:space="0" w:color="auto"/>
            </w:tcBorders>
            <w:shd w:val="clear" w:color="auto" w:fill="FBE4D5" w:themeFill="accent2" w:themeFillTint="33"/>
          </w:tcPr>
          <w:p w:rsidR="00BB41FD" w:rsidRPr="00BB41FD" w:rsidRDefault="00BB41FD" w:rsidP="00A02108">
            <w:pPr>
              <w:pStyle w:val="Sinespaciado"/>
              <w:spacing w:line="276" w:lineRule="auto"/>
              <w:jc w:val="center"/>
              <w:rPr>
                <w:rFonts w:ascii="Arial Narrow" w:hAnsi="Arial Narrow" w:cs="Arial"/>
              </w:rPr>
            </w:pPr>
            <w:r w:rsidRPr="00BB41FD">
              <w:rPr>
                <w:rFonts w:ascii="Arial Narrow" w:hAnsi="Arial Narrow" w:cs="Arial"/>
              </w:rPr>
              <w:t>,107</w:t>
            </w:r>
          </w:p>
        </w:tc>
        <w:tc>
          <w:tcPr>
            <w:tcW w:w="0" w:type="auto"/>
            <w:tcBorders>
              <w:top w:val="single" w:sz="4" w:space="0" w:color="auto"/>
            </w:tcBorders>
            <w:shd w:val="clear" w:color="auto" w:fill="FBE4D5" w:themeFill="accent2" w:themeFillTint="33"/>
          </w:tcPr>
          <w:p w:rsidR="00BB41FD" w:rsidRPr="00BB41FD" w:rsidRDefault="00BB41FD" w:rsidP="00A02108">
            <w:pPr>
              <w:pStyle w:val="Sinespaciado"/>
              <w:spacing w:line="276" w:lineRule="auto"/>
              <w:jc w:val="center"/>
              <w:rPr>
                <w:rFonts w:ascii="Arial Narrow" w:hAnsi="Arial Narrow" w:cs="Arial"/>
              </w:rPr>
            </w:pPr>
            <w:r w:rsidRPr="00BB41FD">
              <w:rPr>
                <w:rFonts w:ascii="Arial Narrow" w:hAnsi="Arial Narrow" w:cs="Arial"/>
              </w:rPr>
              <w:t>,643</w:t>
            </w:r>
          </w:p>
        </w:tc>
        <w:tc>
          <w:tcPr>
            <w:tcW w:w="0" w:type="auto"/>
            <w:tcBorders>
              <w:top w:val="single" w:sz="4" w:space="0" w:color="auto"/>
            </w:tcBorders>
            <w:shd w:val="clear" w:color="auto" w:fill="FBE4D5" w:themeFill="accent2" w:themeFillTint="33"/>
          </w:tcPr>
          <w:p w:rsidR="00BB41FD" w:rsidRPr="00BB41FD" w:rsidRDefault="00BB41FD" w:rsidP="00A02108">
            <w:pPr>
              <w:pStyle w:val="Sinespaciado"/>
              <w:spacing w:line="276" w:lineRule="auto"/>
              <w:jc w:val="center"/>
              <w:rPr>
                <w:rFonts w:ascii="Arial Narrow" w:hAnsi="Arial Narrow" w:cs="Arial"/>
              </w:rPr>
            </w:pPr>
            <w:r w:rsidRPr="00BB41FD">
              <w:rPr>
                <w:rFonts w:ascii="Arial Narrow" w:hAnsi="Arial Narrow" w:cs="Arial"/>
              </w:rPr>
              <w:t>21</w:t>
            </w:r>
          </w:p>
        </w:tc>
      </w:tr>
      <w:tr w:rsidR="00BB41FD" w:rsidRPr="00BB41FD" w:rsidTr="00BB41FD">
        <w:tc>
          <w:tcPr>
            <w:tcW w:w="0" w:type="auto"/>
            <w:vMerge/>
          </w:tcPr>
          <w:p w:rsidR="00BB41FD" w:rsidRPr="00BB41FD" w:rsidRDefault="00BB41FD" w:rsidP="00A02108">
            <w:pPr>
              <w:autoSpaceDE w:val="0"/>
              <w:autoSpaceDN w:val="0"/>
              <w:adjustRightInd w:val="0"/>
              <w:spacing w:line="276" w:lineRule="auto"/>
              <w:jc w:val="right"/>
              <w:rPr>
                <w:rFonts w:ascii="Arial Narrow" w:hAnsi="Arial Narrow" w:cs="Arial"/>
              </w:rPr>
            </w:pPr>
          </w:p>
        </w:tc>
        <w:tc>
          <w:tcPr>
            <w:tcW w:w="0" w:type="auto"/>
          </w:tcPr>
          <w:p w:rsidR="00BB41FD" w:rsidRPr="00BB41FD" w:rsidRDefault="00BB41FD" w:rsidP="00A02108">
            <w:pPr>
              <w:pStyle w:val="Sinespaciado"/>
              <w:spacing w:line="276" w:lineRule="auto"/>
              <w:jc w:val="right"/>
              <w:rPr>
                <w:rFonts w:ascii="Arial Narrow" w:hAnsi="Arial Narrow" w:cs="Arial"/>
              </w:rPr>
            </w:pPr>
            <w:r w:rsidRPr="00BB41FD">
              <w:rPr>
                <w:rFonts w:ascii="Arial Narrow" w:hAnsi="Arial Narrow" w:cs="Arial"/>
              </w:rPr>
              <w:t>Actualización social</w:t>
            </w:r>
          </w:p>
        </w:tc>
        <w:tc>
          <w:tcPr>
            <w:tcW w:w="0" w:type="auto"/>
          </w:tcPr>
          <w:p w:rsidR="00BB41FD" w:rsidRPr="00BB41FD" w:rsidRDefault="00BB41FD" w:rsidP="00A02108">
            <w:pPr>
              <w:pStyle w:val="Sinespaciado"/>
              <w:spacing w:line="276" w:lineRule="auto"/>
              <w:jc w:val="center"/>
              <w:rPr>
                <w:rFonts w:ascii="Arial Narrow" w:hAnsi="Arial Narrow" w:cs="Arial"/>
              </w:rPr>
            </w:pPr>
            <w:r w:rsidRPr="00BB41FD">
              <w:rPr>
                <w:rFonts w:ascii="Arial Narrow" w:hAnsi="Arial Narrow" w:cs="Arial"/>
              </w:rPr>
              <w:t>,442</w:t>
            </w:r>
            <w:r w:rsidRPr="00BB41FD">
              <w:rPr>
                <w:rFonts w:ascii="Arial Narrow" w:hAnsi="Arial Narrow" w:cs="Arial"/>
                <w:vertAlign w:val="superscript"/>
              </w:rPr>
              <w:t>*</w:t>
            </w:r>
          </w:p>
        </w:tc>
        <w:tc>
          <w:tcPr>
            <w:tcW w:w="0" w:type="auto"/>
          </w:tcPr>
          <w:p w:rsidR="00BB41FD" w:rsidRPr="00BB41FD" w:rsidRDefault="00BB41FD" w:rsidP="00A02108">
            <w:pPr>
              <w:pStyle w:val="Sinespaciado"/>
              <w:spacing w:line="276" w:lineRule="auto"/>
              <w:jc w:val="center"/>
              <w:rPr>
                <w:rFonts w:ascii="Arial Narrow" w:hAnsi="Arial Narrow" w:cs="Arial"/>
              </w:rPr>
            </w:pPr>
            <w:r w:rsidRPr="00BB41FD">
              <w:rPr>
                <w:rFonts w:ascii="Arial Narrow" w:hAnsi="Arial Narrow" w:cs="Arial"/>
              </w:rPr>
              <w:t>,015</w:t>
            </w:r>
          </w:p>
        </w:tc>
        <w:tc>
          <w:tcPr>
            <w:tcW w:w="0" w:type="auto"/>
          </w:tcPr>
          <w:p w:rsidR="00BB41FD" w:rsidRPr="00BB41FD" w:rsidRDefault="00BB41FD" w:rsidP="00A02108">
            <w:pPr>
              <w:pStyle w:val="Sinespaciado"/>
              <w:spacing w:line="276" w:lineRule="auto"/>
              <w:jc w:val="center"/>
              <w:rPr>
                <w:rFonts w:ascii="Arial Narrow" w:hAnsi="Arial Narrow" w:cs="Arial"/>
              </w:rPr>
            </w:pPr>
            <w:r w:rsidRPr="00BB41FD">
              <w:rPr>
                <w:rFonts w:ascii="Arial Narrow" w:hAnsi="Arial Narrow" w:cs="Arial"/>
              </w:rPr>
              <w:t>30</w:t>
            </w:r>
          </w:p>
        </w:tc>
        <w:tc>
          <w:tcPr>
            <w:tcW w:w="0" w:type="auto"/>
          </w:tcPr>
          <w:p w:rsidR="00BB41FD" w:rsidRPr="00BB41FD" w:rsidRDefault="00BB41FD" w:rsidP="00A02108">
            <w:pPr>
              <w:pStyle w:val="Sinespaciado"/>
              <w:spacing w:line="276" w:lineRule="auto"/>
              <w:jc w:val="center"/>
              <w:rPr>
                <w:rFonts w:ascii="Arial Narrow" w:hAnsi="Arial Narrow" w:cs="Arial"/>
              </w:rPr>
            </w:pPr>
            <w:r w:rsidRPr="00BB41FD">
              <w:rPr>
                <w:rFonts w:ascii="Arial Narrow" w:hAnsi="Arial Narrow" w:cs="Arial"/>
              </w:rPr>
              <w:t>,415</w:t>
            </w:r>
            <w:r w:rsidRPr="00BB41FD">
              <w:rPr>
                <w:rFonts w:ascii="Arial Narrow" w:hAnsi="Arial Narrow" w:cs="Arial"/>
                <w:vertAlign w:val="superscript"/>
              </w:rPr>
              <w:t>**</w:t>
            </w:r>
          </w:p>
        </w:tc>
        <w:tc>
          <w:tcPr>
            <w:tcW w:w="0" w:type="auto"/>
          </w:tcPr>
          <w:p w:rsidR="00BB41FD" w:rsidRPr="00BB41FD" w:rsidRDefault="00BB41FD" w:rsidP="00A02108">
            <w:pPr>
              <w:pStyle w:val="Sinespaciado"/>
              <w:spacing w:line="276" w:lineRule="auto"/>
              <w:jc w:val="center"/>
              <w:rPr>
                <w:rFonts w:ascii="Arial Narrow" w:hAnsi="Arial Narrow" w:cs="Arial"/>
              </w:rPr>
            </w:pPr>
            <w:r w:rsidRPr="00BB41FD">
              <w:rPr>
                <w:rFonts w:ascii="Arial Narrow" w:hAnsi="Arial Narrow" w:cs="Arial"/>
              </w:rPr>
              <w:t>,001</w:t>
            </w:r>
          </w:p>
        </w:tc>
        <w:tc>
          <w:tcPr>
            <w:tcW w:w="0" w:type="auto"/>
          </w:tcPr>
          <w:p w:rsidR="00BB41FD" w:rsidRPr="00BB41FD" w:rsidRDefault="00BB41FD" w:rsidP="00A02108">
            <w:pPr>
              <w:pStyle w:val="Sinespaciado"/>
              <w:spacing w:line="276" w:lineRule="auto"/>
              <w:jc w:val="center"/>
              <w:rPr>
                <w:rFonts w:ascii="Arial Narrow" w:hAnsi="Arial Narrow" w:cs="Arial"/>
              </w:rPr>
            </w:pPr>
            <w:r w:rsidRPr="00BB41FD">
              <w:rPr>
                <w:rFonts w:ascii="Arial Narrow" w:hAnsi="Arial Narrow" w:cs="Arial"/>
              </w:rPr>
              <w:t>61</w:t>
            </w:r>
          </w:p>
        </w:tc>
        <w:tc>
          <w:tcPr>
            <w:tcW w:w="0" w:type="auto"/>
            <w:shd w:val="clear" w:color="auto" w:fill="FBE4D5" w:themeFill="accent2" w:themeFillTint="33"/>
          </w:tcPr>
          <w:p w:rsidR="00BB41FD" w:rsidRPr="00BB41FD" w:rsidRDefault="00BB41FD" w:rsidP="00A02108">
            <w:pPr>
              <w:pStyle w:val="Sinespaciado"/>
              <w:spacing w:line="276" w:lineRule="auto"/>
              <w:jc w:val="center"/>
              <w:rPr>
                <w:rFonts w:ascii="Arial Narrow" w:hAnsi="Arial Narrow" w:cs="Arial"/>
              </w:rPr>
            </w:pPr>
            <w:r w:rsidRPr="00BB41FD">
              <w:rPr>
                <w:rFonts w:ascii="Arial Narrow" w:hAnsi="Arial Narrow" w:cs="Arial"/>
              </w:rPr>
              <w:t>,361</w:t>
            </w:r>
          </w:p>
        </w:tc>
        <w:tc>
          <w:tcPr>
            <w:tcW w:w="0" w:type="auto"/>
            <w:shd w:val="clear" w:color="auto" w:fill="FBE4D5" w:themeFill="accent2" w:themeFillTint="33"/>
          </w:tcPr>
          <w:p w:rsidR="00BB41FD" w:rsidRPr="00BB41FD" w:rsidRDefault="00BB41FD" w:rsidP="00A02108">
            <w:pPr>
              <w:pStyle w:val="Sinespaciado"/>
              <w:spacing w:line="276" w:lineRule="auto"/>
              <w:jc w:val="center"/>
              <w:rPr>
                <w:rFonts w:ascii="Arial Narrow" w:hAnsi="Arial Narrow" w:cs="Arial"/>
              </w:rPr>
            </w:pPr>
            <w:r w:rsidRPr="00BB41FD">
              <w:rPr>
                <w:rFonts w:ascii="Arial Narrow" w:hAnsi="Arial Narrow" w:cs="Arial"/>
              </w:rPr>
              <w:t>,108</w:t>
            </w:r>
          </w:p>
        </w:tc>
        <w:tc>
          <w:tcPr>
            <w:tcW w:w="0" w:type="auto"/>
            <w:shd w:val="clear" w:color="auto" w:fill="FBE4D5" w:themeFill="accent2" w:themeFillTint="33"/>
          </w:tcPr>
          <w:p w:rsidR="00BB41FD" w:rsidRPr="00BB41FD" w:rsidRDefault="00BB41FD" w:rsidP="00A02108">
            <w:pPr>
              <w:pStyle w:val="Sinespaciado"/>
              <w:spacing w:line="276" w:lineRule="auto"/>
              <w:jc w:val="center"/>
              <w:rPr>
                <w:rFonts w:ascii="Arial Narrow" w:hAnsi="Arial Narrow" w:cs="Arial"/>
              </w:rPr>
            </w:pPr>
            <w:r w:rsidRPr="00BB41FD">
              <w:rPr>
                <w:rFonts w:ascii="Arial Narrow" w:hAnsi="Arial Narrow" w:cs="Arial"/>
              </w:rPr>
              <w:t>21</w:t>
            </w:r>
          </w:p>
        </w:tc>
      </w:tr>
      <w:tr w:rsidR="00BB41FD" w:rsidRPr="00BB41FD" w:rsidTr="00BB41FD">
        <w:tc>
          <w:tcPr>
            <w:tcW w:w="0" w:type="auto"/>
            <w:vMerge/>
          </w:tcPr>
          <w:p w:rsidR="00BB41FD" w:rsidRPr="00BB41FD" w:rsidRDefault="00BB41FD" w:rsidP="00A02108">
            <w:pPr>
              <w:autoSpaceDE w:val="0"/>
              <w:autoSpaceDN w:val="0"/>
              <w:adjustRightInd w:val="0"/>
              <w:spacing w:line="276" w:lineRule="auto"/>
              <w:jc w:val="right"/>
              <w:rPr>
                <w:rFonts w:ascii="Arial Narrow" w:hAnsi="Arial Narrow" w:cs="Arial"/>
              </w:rPr>
            </w:pPr>
          </w:p>
        </w:tc>
        <w:tc>
          <w:tcPr>
            <w:tcW w:w="0" w:type="auto"/>
          </w:tcPr>
          <w:p w:rsidR="00BB41FD" w:rsidRPr="00BB41FD" w:rsidRDefault="00BB41FD" w:rsidP="00A02108">
            <w:pPr>
              <w:pStyle w:val="Sinespaciado"/>
              <w:spacing w:line="276" w:lineRule="auto"/>
              <w:jc w:val="right"/>
              <w:rPr>
                <w:rFonts w:ascii="Arial Narrow" w:hAnsi="Arial Narrow" w:cs="Arial"/>
              </w:rPr>
            </w:pPr>
            <w:r w:rsidRPr="00BB41FD">
              <w:rPr>
                <w:rFonts w:ascii="Arial Narrow" w:hAnsi="Arial Narrow" w:cs="Arial"/>
              </w:rPr>
              <w:t>Coherencia social</w:t>
            </w:r>
          </w:p>
        </w:tc>
        <w:tc>
          <w:tcPr>
            <w:tcW w:w="0" w:type="auto"/>
            <w:shd w:val="clear" w:color="auto" w:fill="FBE4D5" w:themeFill="accent2" w:themeFillTint="33"/>
          </w:tcPr>
          <w:p w:rsidR="00BB41FD" w:rsidRPr="00BB41FD" w:rsidRDefault="00BB41FD" w:rsidP="00A02108">
            <w:pPr>
              <w:pStyle w:val="Sinespaciado"/>
              <w:spacing w:line="276" w:lineRule="auto"/>
              <w:jc w:val="center"/>
              <w:rPr>
                <w:rFonts w:ascii="Arial Narrow" w:hAnsi="Arial Narrow" w:cs="Arial"/>
              </w:rPr>
            </w:pPr>
            <w:r w:rsidRPr="00BB41FD">
              <w:rPr>
                <w:rFonts w:ascii="Arial Narrow" w:hAnsi="Arial Narrow" w:cs="Arial"/>
              </w:rPr>
              <w:t>,209</w:t>
            </w:r>
          </w:p>
        </w:tc>
        <w:tc>
          <w:tcPr>
            <w:tcW w:w="0" w:type="auto"/>
            <w:shd w:val="clear" w:color="auto" w:fill="FBE4D5" w:themeFill="accent2" w:themeFillTint="33"/>
          </w:tcPr>
          <w:p w:rsidR="00BB41FD" w:rsidRPr="00BB41FD" w:rsidRDefault="00BB41FD" w:rsidP="00A02108">
            <w:pPr>
              <w:pStyle w:val="Sinespaciado"/>
              <w:spacing w:line="276" w:lineRule="auto"/>
              <w:jc w:val="center"/>
              <w:rPr>
                <w:rFonts w:ascii="Arial Narrow" w:hAnsi="Arial Narrow" w:cs="Arial"/>
              </w:rPr>
            </w:pPr>
            <w:r w:rsidRPr="00BB41FD">
              <w:rPr>
                <w:rFonts w:ascii="Arial Narrow" w:hAnsi="Arial Narrow" w:cs="Arial"/>
              </w:rPr>
              <w:t>,267</w:t>
            </w:r>
          </w:p>
        </w:tc>
        <w:tc>
          <w:tcPr>
            <w:tcW w:w="0" w:type="auto"/>
            <w:shd w:val="clear" w:color="auto" w:fill="FBE4D5" w:themeFill="accent2" w:themeFillTint="33"/>
          </w:tcPr>
          <w:p w:rsidR="00BB41FD" w:rsidRPr="00BB41FD" w:rsidRDefault="00BB41FD" w:rsidP="00A02108">
            <w:pPr>
              <w:pStyle w:val="Sinespaciado"/>
              <w:spacing w:line="276" w:lineRule="auto"/>
              <w:jc w:val="center"/>
              <w:rPr>
                <w:rFonts w:ascii="Arial Narrow" w:hAnsi="Arial Narrow" w:cs="Arial"/>
              </w:rPr>
            </w:pPr>
            <w:r w:rsidRPr="00BB41FD">
              <w:rPr>
                <w:rFonts w:ascii="Arial Narrow" w:hAnsi="Arial Narrow" w:cs="Arial"/>
              </w:rPr>
              <w:t>30</w:t>
            </w:r>
          </w:p>
        </w:tc>
        <w:tc>
          <w:tcPr>
            <w:tcW w:w="0" w:type="auto"/>
          </w:tcPr>
          <w:p w:rsidR="00BB41FD" w:rsidRPr="00BB41FD" w:rsidRDefault="00BB41FD" w:rsidP="00A02108">
            <w:pPr>
              <w:pStyle w:val="Sinespaciado"/>
              <w:spacing w:line="276" w:lineRule="auto"/>
              <w:jc w:val="center"/>
              <w:rPr>
                <w:rFonts w:ascii="Arial Narrow" w:hAnsi="Arial Narrow" w:cs="Arial"/>
              </w:rPr>
            </w:pPr>
            <w:r w:rsidRPr="00BB41FD">
              <w:rPr>
                <w:rFonts w:ascii="Arial Narrow" w:hAnsi="Arial Narrow" w:cs="Arial"/>
              </w:rPr>
              <w:t>,443</w:t>
            </w:r>
            <w:r w:rsidRPr="00BB41FD">
              <w:rPr>
                <w:rFonts w:ascii="Arial Narrow" w:hAnsi="Arial Narrow" w:cs="Arial"/>
                <w:vertAlign w:val="superscript"/>
              </w:rPr>
              <w:t>**</w:t>
            </w:r>
          </w:p>
        </w:tc>
        <w:tc>
          <w:tcPr>
            <w:tcW w:w="0" w:type="auto"/>
          </w:tcPr>
          <w:p w:rsidR="00BB41FD" w:rsidRPr="00BB41FD" w:rsidRDefault="00BB41FD" w:rsidP="00A02108">
            <w:pPr>
              <w:pStyle w:val="Sinespaciado"/>
              <w:spacing w:line="276" w:lineRule="auto"/>
              <w:jc w:val="center"/>
              <w:rPr>
                <w:rFonts w:ascii="Arial Narrow" w:hAnsi="Arial Narrow" w:cs="Arial"/>
              </w:rPr>
            </w:pPr>
            <w:r w:rsidRPr="00BB41FD">
              <w:rPr>
                <w:rFonts w:ascii="Arial Narrow" w:hAnsi="Arial Narrow" w:cs="Arial"/>
              </w:rPr>
              <w:t>,000</w:t>
            </w:r>
          </w:p>
        </w:tc>
        <w:tc>
          <w:tcPr>
            <w:tcW w:w="0" w:type="auto"/>
          </w:tcPr>
          <w:p w:rsidR="00BB41FD" w:rsidRPr="00BB41FD" w:rsidRDefault="00BB41FD" w:rsidP="00A02108">
            <w:pPr>
              <w:pStyle w:val="Sinespaciado"/>
              <w:spacing w:line="276" w:lineRule="auto"/>
              <w:jc w:val="center"/>
              <w:rPr>
                <w:rFonts w:ascii="Arial Narrow" w:hAnsi="Arial Narrow" w:cs="Arial"/>
              </w:rPr>
            </w:pPr>
            <w:r w:rsidRPr="00BB41FD">
              <w:rPr>
                <w:rFonts w:ascii="Arial Narrow" w:hAnsi="Arial Narrow" w:cs="Arial"/>
              </w:rPr>
              <w:t>61</w:t>
            </w:r>
          </w:p>
        </w:tc>
        <w:tc>
          <w:tcPr>
            <w:tcW w:w="0" w:type="auto"/>
            <w:shd w:val="clear" w:color="auto" w:fill="FBE4D5" w:themeFill="accent2" w:themeFillTint="33"/>
          </w:tcPr>
          <w:p w:rsidR="00BB41FD" w:rsidRPr="00BB41FD" w:rsidRDefault="00BB41FD" w:rsidP="00A02108">
            <w:pPr>
              <w:pStyle w:val="Sinespaciado"/>
              <w:spacing w:line="276" w:lineRule="auto"/>
              <w:jc w:val="center"/>
              <w:rPr>
                <w:rFonts w:ascii="Arial Narrow" w:hAnsi="Arial Narrow" w:cs="Arial"/>
              </w:rPr>
            </w:pPr>
            <w:r w:rsidRPr="00BB41FD">
              <w:rPr>
                <w:rFonts w:ascii="Arial Narrow" w:hAnsi="Arial Narrow" w:cs="Arial"/>
              </w:rPr>
              <w:t>,211</w:t>
            </w:r>
          </w:p>
        </w:tc>
        <w:tc>
          <w:tcPr>
            <w:tcW w:w="0" w:type="auto"/>
            <w:shd w:val="clear" w:color="auto" w:fill="FBE4D5" w:themeFill="accent2" w:themeFillTint="33"/>
          </w:tcPr>
          <w:p w:rsidR="00BB41FD" w:rsidRPr="00BB41FD" w:rsidRDefault="00BB41FD" w:rsidP="00A02108">
            <w:pPr>
              <w:pStyle w:val="Sinespaciado"/>
              <w:spacing w:line="276" w:lineRule="auto"/>
              <w:jc w:val="center"/>
              <w:rPr>
                <w:rFonts w:ascii="Arial Narrow" w:hAnsi="Arial Narrow" w:cs="Arial"/>
              </w:rPr>
            </w:pPr>
            <w:r w:rsidRPr="00BB41FD">
              <w:rPr>
                <w:rFonts w:ascii="Arial Narrow" w:hAnsi="Arial Narrow" w:cs="Arial"/>
              </w:rPr>
              <w:t>,358</w:t>
            </w:r>
          </w:p>
        </w:tc>
        <w:tc>
          <w:tcPr>
            <w:tcW w:w="0" w:type="auto"/>
            <w:shd w:val="clear" w:color="auto" w:fill="FBE4D5" w:themeFill="accent2" w:themeFillTint="33"/>
          </w:tcPr>
          <w:p w:rsidR="00BB41FD" w:rsidRPr="00BB41FD" w:rsidRDefault="00BB41FD" w:rsidP="00A02108">
            <w:pPr>
              <w:pStyle w:val="Sinespaciado"/>
              <w:spacing w:line="276" w:lineRule="auto"/>
              <w:jc w:val="center"/>
              <w:rPr>
                <w:rFonts w:ascii="Arial Narrow" w:hAnsi="Arial Narrow" w:cs="Arial"/>
              </w:rPr>
            </w:pPr>
            <w:r w:rsidRPr="00BB41FD">
              <w:rPr>
                <w:rFonts w:ascii="Arial Narrow" w:hAnsi="Arial Narrow" w:cs="Arial"/>
              </w:rPr>
              <w:t>21</w:t>
            </w:r>
          </w:p>
        </w:tc>
      </w:tr>
      <w:tr w:rsidR="00BB41FD" w:rsidRPr="00BB41FD" w:rsidTr="00BB41FD">
        <w:tc>
          <w:tcPr>
            <w:tcW w:w="0" w:type="auto"/>
            <w:vMerge/>
          </w:tcPr>
          <w:p w:rsidR="00BB41FD" w:rsidRPr="00BB41FD" w:rsidRDefault="00BB41FD" w:rsidP="00A02108">
            <w:pPr>
              <w:autoSpaceDE w:val="0"/>
              <w:autoSpaceDN w:val="0"/>
              <w:adjustRightInd w:val="0"/>
              <w:spacing w:line="276" w:lineRule="auto"/>
              <w:jc w:val="right"/>
              <w:rPr>
                <w:rFonts w:ascii="Arial Narrow" w:hAnsi="Arial Narrow" w:cs="Arial"/>
              </w:rPr>
            </w:pPr>
          </w:p>
        </w:tc>
        <w:tc>
          <w:tcPr>
            <w:tcW w:w="0" w:type="auto"/>
          </w:tcPr>
          <w:p w:rsidR="00BB41FD" w:rsidRPr="00BB41FD" w:rsidRDefault="00BB41FD" w:rsidP="00A02108">
            <w:pPr>
              <w:pStyle w:val="Sinespaciado"/>
              <w:spacing w:line="276" w:lineRule="auto"/>
              <w:jc w:val="right"/>
              <w:rPr>
                <w:rFonts w:ascii="Arial Narrow" w:hAnsi="Arial Narrow" w:cs="Arial"/>
              </w:rPr>
            </w:pPr>
            <w:r w:rsidRPr="00BB41FD">
              <w:rPr>
                <w:rFonts w:ascii="Arial Narrow" w:hAnsi="Arial Narrow" w:cs="Arial"/>
              </w:rPr>
              <w:t>Contribución social</w:t>
            </w:r>
          </w:p>
        </w:tc>
        <w:tc>
          <w:tcPr>
            <w:tcW w:w="0" w:type="auto"/>
          </w:tcPr>
          <w:p w:rsidR="00BB41FD" w:rsidRPr="00BB41FD" w:rsidRDefault="00BB41FD" w:rsidP="00A02108">
            <w:pPr>
              <w:pStyle w:val="Sinespaciado"/>
              <w:spacing w:line="276" w:lineRule="auto"/>
              <w:jc w:val="center"/>
              <w:rPr>
                <w:rFonts w:ascii="Arial Narrow" w:hAnsi="Arial Narrow" w:cs="Arial"/>
              </w:rPr>
            </w:pPr>
            <w:r w:rsidRPr="00BB41FD">
              <w:rPr>
                <w:rFonts w:ascii="Arial Narrow" w:hAnsi="Arial Narrow" w:cs="Arial"/>
              </w:rPr>
              <w:t>,510</w:t>
            </w:r>
            <w:r w:rsidRPr="00BB41FD">
              <w:rPr>
                <w:rFonts w:ascii="Arial Narrow" w:hAnsi="Arial Narrow" w:cs="Arial"/>
                <w:vertAlign w:val="superscript"/>
              </w:rPr>
              <w:t>**</w:t>
            </w:r>
          </w:p>
        </w:tc>
        <w:tc>
          <w:tcPr>
            <w:tcW w:w="0" w:type="auto"/>
          </w:tcPr>
          <w:p w:rsidR="00BB41FD" w:rsidRPr="00BB41FD" w:rsidRDefault="00BB41FD" w:rsidP="00A02108">
            <w:pPr>
              <w:pStyle w:val="Sinespaciado"/>
              <w:spacing w:line="276" w:lineRule="auto"/>
              <w:jc w:val="center"/>
              <w:rPr>
                <w:rFonts w:ascii="Arial Narrow" w:hAnsi="Arial Narrow" w:cs="Arial"/>
              </w:rPr>
            </w:pPr>
            <w:r w:rsidRPr="00BB41FD">
              <w:rPr>
                <w:rFonts w:ascii="Arial Narrow" w:hAnsi="Arial Narrow" w:cs="Arial"/>
              </w:rPr>
              <w:t>,004</w:t>
            </w:r>
          </w:p>
        </w:tc>
        <w:tc>
          <w:tcPr>
            <w:tcW w:w="0" w:type="auto"/>
          </w:tcPr>
          <w:p w:rsidR="00BB41FD" w:rsidRPr="00BB41FD" w:rsidRDefault="00BB41FD" w:rsidP="00A02108">
            <w:pPr>
              <w:pStyle w:val="Sinespaciado"/>
              <w:spacing w:line="276" w:lineRule="auto"/>
              <w:jc w:val="center"/>
              <w:rPr>
                <w:rFonts w:ascii="Arial Narrow" w:hAnsi="Arial Narrow" w:cs="Arial"/>
              </w:rPr>
            </w:pPr>
            <w:r w:rsidRPr="00BB41FD">
              <w:rPr>
                <w:rFonts w:ascii="Arial Narrow" w:hAnsi="Arial Narrow" w:cs="Arial"/>
              </w:rPr>
              <w:t>30</w:t>
            </w:r>
          </w:p>
        </w:tc>
        <w:tc>
          <w:tcPr>
            <w:tcW w:w="0" w:type="auto"/>
          </w:tcPr>
          <w:p w:rsidR="00BB41FD" w:rsidRPr="00BB41FD" w:rsidRDefault="00BB41FD" w:rsidP="00A02108">
            <w:pPr>
              <w:pStyle w:val="Sinespaciado"/>
              <w:spacing w:line="276" w:lineRule="auto"/>
              <w:jc w:val="center"/>
              <w:rPr>
                <w:rFonts w:ascii="Arial Narrow" w:hAnsi="Arial Narrow" w:cs="Arial"/>
              </w:rPr>
            </w:pPr>
            <w:r w:rsidRPr="00BB41FD">
              <w:rPr>
                <w:rFonts w:ascii="Arial Narrow" w:hAnsi="Arial Narrow" w:cs="Arial"/>
              </w:rPr>
              <w:t>,569</w:t>
            </w:r>
            <w:r w:rsidRPr="00BB41FD">
              <w:rPr>
                <w:rFonts w:ascii="Arial Narrow" w:hAnsi="Arial Narrow" w:cs="Arial"/>
                <w:vertAlign w:val="superscript"/>
              </w:rPr>
              <w:t>**</w:t>
            </w:r>
          </w:p>
        </w:tc>
        <w:tc>
          <w:tcPr>
            <w:tcW w:w="0" w:type="auto"/>
          </w:tcPr>
          <w:p w:rsidR="00BB41FD" w:rsidRPr="00BB41FD" w:rsidRDefault="00BB41FD" w:rsidP="00A02108">
            <w:pPr>
              <w:pStyle w:val="Sinespaciado"/>
              <w:spacing w:line="276" w:lineRule="auto"/>
              <w:jc w:val="center"/>
              <w:rPr>
                <w:rFonts w:ascii="Arial Narrow" w:hAnsi="Arial Narrow" w:cs="Arial"/>
              </w:rPr>
            </w:pPr>
            <w:r w:rsidRPr="00BB41FD">
              <w:rPr>
                <w:rFonts w:ascii="Arial Narrow" w:hAnsi="Arial Narrow" w:cs="Arial"/>
              </w:rPr>
              <w:t>,000</w:t>
            </w:r>
          </w:p>
        </w:tc>
        <w:tc>
          <w:tcPr>
            <w:tcW w:w="0" w:type="auto"/>
          </w:tcPr>
          <w:p w:rsidR="00BB41FD" w:rsidRPr="00BB41FD" w:rsidRDefault="00BB41FD" w:rsidP="00A02108">
            <w:pPr>
              <w:pStyle w:val="Sinespaciado"/>
              <w:spacing w:line="276" w:lineRule="auto"/>
              <w:jc w:val="center"/>
              <w:rPr>
                <w:rFonts w:ascii="Arial Narrow" w:hAnsi="Arial Narrow" w:cs="Arial"/>
              </w:rPr>
            </w:pPr>
            <w:r w:rsidRPr="00BB41FD">
              <w:rPr>
                <w:rFonts w:ascii="Arial Narrow" w:hAnsi="Arial Narrow" w:cs="Arial"/>
              </w:rPr>
              <w:t>61</w:t>
            </w:r>
          </w:p>
        </w:tc>
        <w:tc>
          <w:tcPr>
            <w:tcW w:w="0" w:type="auto"/>
          </w:tcPr>
          <w:p w:rsidR="00BB41FD" w:rsidRPr="00BB41FD" w:rsidRDefault="00BB41FD" w:rsidP="00A02108">
            <w:pPr>
              <w:pStyle w:val="Sinespaciado"/>
              <w:spacing w:line="276" w:lineRule="auto"/>
              <w:jc w:val="center"/>
              <w:rPr>
                <w:rFonts w:ascii="Arial Narrow" w:hAnsi="Arial Narrow" w:cs="Arial"/>
              </w:rPr>
            </w:pPr>
            <w:r w:rsidRPr="00BB41FD">
              <w:rPr>
                <w:rFonts w:ascii="Arial Narrow" w:hAnsi="Arial Narrow" w:cs="Arial"/>
              </w:rPr>
              <w:t>,663</w:t>
            </w:r>
            <w:r w:rsidRPr="00BB41FD">
              <w:rPr>
                <w:rFonts w:ascii="Arial Narrow" w:hAnsi="Arial Narrow" w:cs="Arial"/>
                <w:vertAlign w:val="superscript"/>
              </w:rPr>
              <w:t>**</w:t>
            </w:r>
          </w:p>
        </w:tc>
        <w:tc>
          <w:tcPr>
            <w:tcW w:w="0" w:type="auto"/>
          </w:tcPr>
          <w:p w:rsidR="00BB41FD" w:rsidRPr="00BB41FD" w:rsidRDefault="00BB41FD" w:rsidP="00A02108">
            <w:pPr>
              <w:pStyle w:val="Sinespaciado"/>
              <w:spacing w:line="276" w:lineRule="auto"/>
              <w:jc w:val="center"/>
              <w:rPr>
                <w:rFonts w:ascii="Arial Narrow" w:hAnsi="Arial Narrow" w:cs="Arial"/>
              </w:rPr>
            </w:pPr>
            <w:r w:rsidRPr="00BB41FD">
              <w:rPr>
                <w:rFonts w:ascii="Arial Narrow" w:hAnsi="Arial Narrow" w:cs="Arial"/>
              </w:rPr>
              <w:t>,001</w:t>
            </w:r>
          </w:p>
        </w:tc>
        <w:tc>
          <w:tcPr>
            <w:tcW w:w="0" w:type="auto"/>
          </w:tcPr>
          <w:p w:rsidR="00BB41FD" w:rsidRPr="00BB41FD" w:rsidRDefault="00BB41FD" w:rsidP="00A02108">
            <w:pPr>
              <w:pStyle w:val="Sinespaciado"/>
              <w:spacing w:line="276" w:lineRule="auto"/>
              <w:jc w:val="center"/>
              <w:rPr>
                <w:rFonts w:ascii="Arial Narrow" w:hAnsi="Arial Narrow" w:cs="Arial"/>
              </w:rPr>
            </w:pPr>
            <w:r w:rsidRPr="00BB41FD">
              <w:rPr>
                <w:rFonts w:ascii="Arial Narrow" w:hAnsi="Arial Narrow" w:cs="Arial"/>
              </w:rPr>
              <w:t>21</w:t>
            </w:r>
          </w:p>
        </w:tc>
      </w:tr>
      <w:tr w:rsidR="00BB41FD" w:rsidRPr="00BB41FD" w:rsidTr="00BB41FD">
        <w:tc>
          <w:tcPr>
            <w:tcW w:w="0" w:type="auto"/>
            <w:vMerge/>
            <w:tcBorders>
              <w:bottom w:val="single" w:sz="4" w:space="0" w:color="auto"/>
            </w:tcBorders>
          </w:tcPr>
          <w:p w:rsidR="00BB41FD" w:rsidRPr="00BB41FD" w:rsidRDefault="00BB41FD" w:rsidP="00A02108">
            <w:pPr>
              <w:autoSpaceDE w:val="0"/>
              <w:autoSpaceDN w:val="0"/>
              <w:adjustRightInd w:val="0"/>
              <w:spacing w:line="276" w:lineRule="auto"/>
              <w:jc w:val="right"/>
              <w:rPr>
                <w:rFonts w:ascii="Arial Narrow" w:hAnsi="Arial Narrow" w:cs="Arial"/>
              </w:rPr>
            </w:pPr>
          </w:p>
        </w:tc>
        <w:tc>
          <w:tcPr>
            <w:tcW w:w="0" w:type="auto"/>
            <w:tcBorders>
              <w:bottom w:val="single" w:sz="4" w:space="0" w:color="auto"/>
            </w:tcBorders>
          </w:tcPr>
          <w:p w:rsidR="00BB41FD" w:rsidRPr="00BB41FD" w:rsidRDefault="00BB41FD" w:rsidP="00A02108">
            <w:pPr>
              <w:pStyle w:val="Sinespaciado"/>
              <w:spacing w:line="276" w:lineRule="auto"/>
              <w:jc w:val="right"/>
              <w:rPr>
                <w:rFonts w:ascii="Arial Narrow" w:hAnsi="Arial Narrow" w:cs="Arial"/>
              </w:rPr>
            </w:pPr>
            <w:r w:rsidRPr="00BB41FD">
              <w:rPr>
                <w:rFonts w:ascii="Arial Narrow" w:hAnsi="Arial Narrow" w:cs="Arial"/>
              </w:rPr>
              <w:t>Interacción social</w:t>
            </w:r>
          </w:p>
        </w:tc>
        <w:tc>
          <w:tcPr>
            <w:tcW w:w="0" w:type="auto"/>
            <w:tcBorders>
              <w:bottom w:val="single" w:sz="4" w:space="0" w:color="auto"/>
            </w:tcBorders>
          </w:tcPr>
          <w:p w:rsidR="00BB41FD" w:rsidRPr="00BB41FD" w:rsidRDefault="00BB41FD" w:rsidP="00A02108">
            <w:pPr>
              <w:pStyle w:val="Sinespaciado"/>
              <w:spacing w:line="276" w:lineRule="auto"/>
              <w:jc w:val="center"/>
              <w:rPr>
                <w:rFonts w:ascii="Arial Narrow" w:hAnsi="Arial Narrow" w:cs="Arial"/>
              </w:rPr>
            </w:pPr>
            <w:r w:rsidRPr="00BB41FD">
              <w:rPr>
                <w:rFonts w:ascii="Arial Narrow" w:hAnsi="Arial Narrow" w:cs="Arial"/>
              </w:rPr>
              <w:t>,680</w:t>
            </w:r>
            <w:r w:rsidRPr="00BB41FD">
              <w:rPr>
                <w:rFonts w:ascii="Arial Narrow" w:hAnsi="Arial Narrow" w:cs="Arial"/>
                <w:vertAlign w:val="superscript"/>
              </w:rPr>
              <w:t>**</w:t>
            </w:r>
          </w:p>
        </w:tc>
        <w:tc>
          <w:tcPr>
            <w:tcW w:w="0" w:type="auto"/>
            <w:tcBorders>
              <w:bottom w:val="single" w:sz="4" w:space="0" w:color="auto"/>
            </w:tcBorders>
          </w:tcPr>
          <w:p w:rsidR="00BB41FD" w:rsidRPr="00BB41FD" w:rsidRDefault="00BB41FD" w:rsidP="00A02108">
            <w:pPr>
              <w:pStyle w:val="Sinespaciado"/>
              <w:spacing w:line="276" w:lineRule="auto"/>
              <w:jc w:val="center"/>
              <w:rPr>
                <w:rFonts w:ascii="Arial Narrow" w:hAnsi="Arial Narrow" w:cs="Arial"/>
              </w:rPr>
            </w:pPr>
            <w:r w:rsidRPr="00BB41FD">
              <w:rPr>
                <w:rFonts w:ascii="Arial Narrow" w:hAnsi="Arial Narrow" w:cs="Arial"/>
              </w:rPr>
              <w:t>,000</w:t>
            </w:r>
          </w:p>
        </w:tc>
        <w:tc>
          <w:tcPr>
            <w:tcW w:w="0" w:type="auto"/>
            <w:tcBorders>
              <w:bottom w:val="single" w:sz="4" w:space="0" w:color="auto"/>
            </w:tcBorders>
          </w:tcPr>
          <w:p w:rsidR="00BB41FD" w:rsidRPr="00BB41FD" w:rsidRDefault="00BB41FD" w:rsidP="00A02108">
            <w:pPr>
              <w:pStyle w:val="Sinespaciado"/>
              <w:spacing w:line="276" w:lineRule="auto"/>
              <w:jc w:val="center"/>
              <w:rPr>
                <w:rFonts w:ascii="Arial Narrow" w:hAnsi="Arial Narrow" w:cs="Arial"/>
              </w:rPr>
            </w:pPr>
            <w:r w:rsidRPr="00BB41FD">
              <w:rPr>
                <w:rFonts w:ascii="Arial Narrow" w:hAnsi="Arial Narrow" w:cs="Arial"/>
              </w:rPr>
              <w:t>30</w:t>
            </w:r>
          </w:p>
        </w:tc>
        <w:tc>
          <w:tcPr>
            <w:tcW w:w="0" w:type="auto"/>
            <w:tcBorders>
              <w:bottom w:val="single" w:sz="4" w:space="0" w:color="auto"/>
            </w:tcBorders>
          </w:tcPr>
          <w:p w:rsidR="00BB41FD" w:rsidRPr="00BB41FD" w:rsidRDefault="00BB41FD" w:rsidP="00A02108">
            <w:pPr>
              <w:pStyle w:val="Sinespaciado"/>
              <w:spacing w:line="276" w:lineRule="auto"/>
              <w:jc w:val="center"/>
              <w:rPr>
                <w:rFonts w:ascii="Arial Narrow" w:hAnsi="Arial Narrow" w:cs="Arial"/>
              </w:rPr>
            </w:pPr>
            <w:r w:rsidRPr="00BB41FD">
              <w:rPr>
                <w:rFonts w:ascii="Arial Narrow" w:hAnsi="Arial Narrow" w:cs="Arial"/>
              </w:rPr>
              <w:t>,473</w:t>
            </w:r>
            <w:r w:rsidRPr="00BB41FD">
              <w:rPr>
                <w:rFonts w:ascii="Arial Narrow" w:hAnsi="Arial Narrow" w:cs="Arial"/>
                <w:vertAlign w:val="superscript"/>
              </w:rPr>
              <w:t>**</w:t>
            </w:r>
          </w:p>
        </w:tc>
        <w:tc>
          <w:tcPr>
            <w:tcW w:w="0" w:type="auto"/>
            <w:tcBorders>
              <w:bottom w:val="single" w:sz="4" w:space="0" w:color="auto"/>
            </w:tcBorders>
          </w:tcPr>
          <w:p w:rsidR="00BB41FD" w:rsidRPr="00BB41FD" w:rsidRDefault="00BB41FD" w:rsidP="00A02108">
            <w:pPr>
              <w:pStyle w:val="Sinespaciado"/>
              <w:spacing w:line="276" w:lineRule="auto"/>
              <w:jc w:val="center"/>
              <w:rPr>
                <w:rFonts w:ascii="Arial Narrow" w:hAnsi="Arial Narrow" w:cs="Arial"/>
              </w:rPr>
            </w:pPr>
            <w:r w:rsidRPr="00BB41FD">
              <w:rPr>
                <w:rFonts w:ascii="Arial Narrow" w:hAnsi="Arial Narrow" w:cs="Arial"/>
              </w:rPr>
              <w:t>,000</w:t>
            </w:r>
          </w:p>
        </w:tc>
        <w:tc>
          <w:tcPr>
            <w:tcW w:w="0" w:type="auto"/>
            <w:tcBorders>
              <w:bottom w:val="single" w:sz="4" w:space="0" w:color="auto"/>
            </w:tcBorders>
          </w:tcPr>
          <w:p w:rsidR="00BB41FD" w:rsidRPr="00BB41FD" w:rsidRDefault="00BB41FD" w:rsidP="00A02108">
            <w:pPr>
              <w:pStyle w:val="Sinespaciado"/>
              <w:spacing w:line="276" w:lineRule="auto"/>
              <w:jc w:val="center"/>
              <w:rPr>
                <w:rFonts w:ascii="Arial Narrow" w:hAnsi="Arial Narrow" w:cs="Arial"/>
              </w:rPr>
            </w:pPr>
            <w:r w:rsidRPr="00BB41FD">
              <w:rPr>
                <w:rFonts w:ascii="Arial Narrow" w:hAnsi="Arial Narrow" w:cs="Arial"/>
              </w:rPr>
              <w:t>61</w:t>
            </w:r>
          </w:p>
        </w:tc>
        <w:tc>
          <w:tcPr>
            <w:tcW w:w="0" w:type="auto"/>
            <w:tcBorders>
              <w:bottom w:val="single" w:sz="4" w:space="0" w:color="auto"/>
            </w:tcBorders>
          </w:tcPr>
          <w:p w:rsidR="00BB41FD" w:rsidRPr="00BB41FD" w:rsidRDefault="00BB41FD" w:rsidP="00A02108">
            <w:pPr>
              <w:pStyle w:val="Sinespaciado"/>
              <w:spacing w:line="276" w:lineRule="auto"/>
              <w:jc w:val="center"/>
              <w:rPr>
                <w:rFonts w:ascii="Arial Narrow" w:hAnsi="Arial Narrow" w:cs="Arial"/>
              </w:rPr>
            </w:pPr>
            <w:r w:rsidRPr="00BB41FD">
              <w:rPr>
                <w:rFonts w:ascii="Arial Narrow" w:hAnsi="Arial Narrow" w:cs="Arial"/>
              </w:rPr>
              <w:t>,698</w:t>
            </w:r>
            <w:r w:rsidRPr="00BB41FD">
              <w:rPr>
                <w:rFonts w:ascii="Arial Narrow" w:hAnsi="Arial Narrow" w:cs="Arial"/>
                <w:vertAlign w:val="superscript"/>
              </w:rPr>
              <w:t>**</w:t>
            </w:r>
          </w:p>
        </w:tc>
        <w:tc>
          <w:tcPr>
            <w:tcW w:w="0" w:type="auto"/>
            <w:tcBorders>
              <w:bottom w:val="single" w:sz="4" w:space="0" w:color="auto"/>
            </w:tcBorders>
          </w:tcPr>
          <w:p w:rsidR="00BB41FD" w:rsidRPr="00BB41FD" w:rsidRDefault="00BB41FD" w:rsidP="00A02108">
            <w:pPr>
              <w:pStyle w:val="Sinespaciado"/>
              <w:spacing w:line="276" w:lineRule="auto"/>
              <w:jc w:val="center"/>
              <w:rPr>
                <w:rFonts w:ascii="Arial Narrow" w:hAnsi="Arial Narrow" w:cs="Arial"/>
              </w:rPr>
            </w:pPr>
            <w:r w:rsidRPr="00BB41FD">
              <w:rPr>
                <w:rFonts w:ascii="Arial Narrow" w:hAnsi="Arial Narrow" w:cs="Arial"/>
              </w:rPr>
              <w:t>,000</w:t>
            </w:r>
          </w:p>
        </w:tc>
        <w:tc>
          <w:tcPr>
            <w:tcW w:w="0" w:type="auto"/>
            <w:tcBorders>
              <w:bottom w:val="single" w:sz="4" w:space="0" w:color="auto"/>
            </w:tcBorders>
          </w:tcPr>
          <w:p w:rsidR="00BB41FD" w:rsidRPr="00BB41FD" w:rsidRDefault="00BB41FD" w:rsidP="00A02108">
            <w:pPr>
              <w:pStyle w:val="Sinespaciado"/>
              <w:spacing w:line="276" w:lineRule="auto"/>
              <w:jc w:val="center"/>
              <w:rPr>
                <w:rFonts w:ascii="Arial Narrow" w:hAnsi="Arial Narrow" w:cs="Arial"/>
              </w:rPr>
            </w:pPr>
            <w:r w:rsidRPr="00BB41FD">
              <w:rPr>
                <w:rFonts w:ascii="Arial Narrow" w:hAnsi="Arial Narrow" w:cs="Arial"/>
              </w:rPr>
              <w:t>21</w:t>
            </w:r>
          </w:p>
        </w:tc>
      </w:tr>
      <w:tr w:rsidR="00BB41FD" w:rsidRPr="00BB41FD" w:rsidTr="00BB41FD">
        <w:tc>
          <w:tcPr>
            <w:tcW w:w="0" w:type="auto"/>
            <w:tcBorders>
              <w:top w:val="single" w:sz="4" w:space="0" w:color="auto"/>
            </w:tcBorders>
          </w:tcPr>
          <w:p w:rsidR="00BB41FD" w:rsidRPr="00BB41FD" w:rsidRDefault="00BB41FD" w:rsidP="00A02108">
            <w:pPr>
              <w:autoSpaceDE w:val="0"/>
              <w:autoSpaceDN w:val="0"/>
              <w:adjustRightInd w:val="0"/>
              <w:spacing w:line="360" w:lineRule="auto"/>
              <w:jc w:val="right"/>
              <w:rPr>
                <w:rFonts w:ascii="Arial Narrow" w:hAnsi="Arial Narrow" w:cs="Arial"/>
                <w:b/>
              </w:rPr>
            </w:pPr>
          </w:p>
        </w:tc>
        <w:tc>
          <w:tcPr>
            <w:tcW w:w="0" w:type="auto"/>
            <w:tcBorders>
              <w:top w:val="single" w:sz="4" w:space="0" w:color="auto"/>
            </w:tcBorders>
          </w:tcPr>
          <w:p w:rsidR="00BB41FD" w:rsidRPr="00BB41FD" w:rsidRDefault="00BB41FD" w:rsidP="00A02108">
            <w:pPr>
              <w:autoSpaceDE w:val="0"/>
              <w:autoSpaceDN w:val="0"/>
              <w:adjustRightInd w:val="0"/>
              <w:spacing w:line="360" w:lineRule="auto"/>
              <w:jc w:val="right"/>
              <w:rPr>
                <w:rFonts w:ascii="Arial Narrow" w:hAnsi="Arial Narrow" w:cs="Arial"/>
                <w:b/>
              </w:rPr>
            </w:pPr>
            <w:r w:rsidRPr="00BB41FD">
              <w:rPr>
                <w:rFonts w:ascii="Arial Narrow" w:hAnsi="Arial Narrow" w:cs="Arial"/>
                <w:b/>
              </w:rPr>
              <w:t>Bienestar social</w:t>
            </w:r>
          </w:p>
        </w:tc>
        <w:tc>
          <w:tcPr>
            <w:tcW w:w="0" w:type="auto"/>
            <w:tcBorders>
              <w:top w:val="single" w:sz="4" w:space="0" w:color="auto"/>
            </w:tcBorders>
          </w:tcPr>
          <w:p w:rsidR="00BB41FD" w:rsidRPr="00BB41FD" w:rsidRDefault="00BB41FD" w:rsidP="00A02108">
            <w:pPr>
              <w:pStyle w:val="Sinespaciado"/>
              <w:spacing w:line="360" w:lineRule="auto"/>
              <w:jc w:val="center"/>
              <w:rPr>
                <w:rFonts w:ascii="Arial Narrow" w:hAnsi="Arial Narrow" w:cs="Arial"/>
                <w:b/>
              </w:rPr>
            </w:pPr>
            <w:r w:rsidRPr="00BB41FD">
              <w:rPr>
                <w:rFonts w:ascii="Arial Narrow" w:hAnsi="Arial Narrow" w:cs="Arial"/>
                <w:b/>
              </w:rPr>
              <w:t>,550</w:t>
            </w:r>
            <w:r w:rsidRPr="00BB41FD">
              <w:rPr>
                <w:rFonts w:ascii="Arial Narrow" w:hAnsi="Arial Narrow" w:cs="Arial"/>
                <w:b/>
                <w:vertAlign w:val="superscript"/>
              </w:rPr>
              <w:t>**</w:t>
            </w:r>
          </w:p>
        </w:tc>
        <w:tc>
          <w:tcPr>
            <w:tcW w:w="0" w:type="auto"/>
            <w:tcBorders>
              <w:top w:val="single" w:sz="4" w:space="0" w:color="auto"/>
            </w:tcBorders>
          </w:tcPr>
          <w:p w:rsidR="00BB41FD" w:rsidRPr="00BB41FD" w:rsidRDefault="00BB41FD" w:rsidP="00A02108">
            <w:pPr>
              <w:pStyle w:val="Sinespaciado"/>
              <w:spacing w:line="360" w:lineRule="auto"/>
              <w:jc w:val="center"/>
              <w:rPr>
                <w:rFonts w:ascii="Arial Narrow" w:hAnsi="Arial Narrow" w:cs="Arial"/>
                <w:b/>
              </w:rPr>
            </w:pPr>
            <w:r w:rsidRPr="00BB41FD">
              <w:rPr>
                <w:rFonts w:ascii="Arial Narrow" w:hAnsi="Arial Narrow" w:cs="Arial"/>
                <w:b/>
              </w:rPr>
              <w:t>,002</w:t>
            </w:r>
          </w:p>
        </w:tc>
        <w:tc>
          <w:tcPr>
            <w:tcW w:w="0" w:type="auto"/>
            <w:tcBorders>
              <w:top w:val="single" w:sz="4" w:space="0" w:color="auto"/>
            </w:tcBorders>
          </w:tcPr>
          <w:p w:rsidR="00BB41FD" w:rsidRPr="00BB41FD" w:rsidRDefault="00BB41FD" w:rsidP="00A02108">
            <w:pPr>
              <w:pStyle w:val="Sinespaciado"/>
              <w:spacing w:line="360" w:lineRule="auto"/>
              <w:jc w:val="center"/>
              <w:rPr>
                <w:rFonts w:ascii="Arial Narrow" w:hAnsi="Arial Narrow" w:cs="Arial"/>
                <w:b/>
              </w:rPr>
            </w:pPr>
            <w:r w:rsidRPr="00BB41FD">
              <w:rPr>
                <w:rFonts w:ascii="Arial Narrow" w:hAnsi="Arial Narrow" w:cs="Arial"/>
                <w:b/>
              </w:rPr>
              <w:t>30</w:t>
            </w:r>
          </w:p>
        </w:tc>
        <w:tc>
          <w:tcPr>
            <w:tcW w:w="0" w:type="auto"/>
            <w:tcBorders>
              <w:top w:val="single" w:sz="4" w:space="0" w:color="auto"/>
            </w:tcBorders>
          </w:tcPr>
          <w:p w:rsidR="00BB41FD" w:rsidRPr="00BB41FD" w:rsidRDefault="00BB41FD" w:rsidP="00A02108">
            <w:pPr>
              <w:pStyle w:val="Sinespaciado"/>
              <w:spacing w:line="360" w:lineRule="auto"/>
              <w:jc w:val="center"/>
              <w:rPr>
                <w:rFonts w:ascii="Arial Narrow" w:hAnsi="Arial Narrow" w:cs="Arial"/>
                <w:b/>
              </w:rPr>
            </w:pPr>
            <w:r w:rsidRPr="00BB41FD">
              <w:rPr>
                <w:rFonts w:ascii="Arial Narrow" w:hAnsi="Arial Narrow" w:cs="Arial"/>
                <w:b/>
              </w:rPr>
              <w:t>,559</w:t>
            </w:r>
            <w:r w:rsidRPr="00BB41FD">
              <w:rPr>
                <w:rFonts w:ascii="Arial Narrow" w:hAnsi="Arial Narrow" w:cs="Arial"/>
                <w:b/>
                <w:vertAlign w:val="superscript"/>
              </w:rPr>
              <w:t>**</w:t>
            </w:r>
          </w:p>
        </w:tc>
        <w:tc>
          <w:tcPr>
            <w:tcW w:w="0" w:type="auto"/>
            <w:tcBorders>
              <w:top w:val="single" w:sz="4" w:space="0" w:color="auto"/>
            </w:tcBorders>
          </w:tcPr>
          <w:p w:rsidR="00BB41FD" w:rsidRPr="00BB41FD" w:rsidRDefault="00BB41FD" w:rsidP="00A02108">
            <w:pPr>
              <w:pStyle w:val="Sinespaciado"/>
              <w:spacing w:line="360" w:lineRule="auto"/>
              <w:jc w:val="center"/>
              <w:rPr>
                <w:rFonts w:ascii="Arial Narrow" w:hAnsi="Arial Narrow" w:cs="Arial"/>
                <w:b/>
              </w:rPr>
            </w:pPr>
            <w:r w:rsidRPr="00BB41FD">
              <w:rPr>
                <w:rFonts w:ascii="Arial Narrow" w:hAnsi="Arial Narrow" w:cs="Arial"/>
                <w:b/>
              </w:rPr>
              <w:t>,000</w:t>
            </w:r>
          </w:p>
        </w:tc>
        <w:tc>
          <w:tcPr>
            <w:tcW w:w="0" w:type="auto"/>
            <w:tcBorders>
              <w:top w:val="single" w:sz="4" w:space="0" w:color="auto"/>
            </w:tcBorders>
          </w:tcPr>
          <w:p w:rsidR="00BB41FD" w:rsidRPr="00BB41FD" w:rsidRDefault="00BB41FD" w:rsidP="00A02108">
            <w:pPr>
              <w:pStyle w:val="Sinespaciado"/>
              <w:spacing w:line="360" w:lineRule="auto"/>
              <w:jc w:val="center"/>
              <w:rPr>
                <w:rFonts w:ascii="Arial Narrow" w:hAnsi="Arial Narrow" w:cs="Arial"/>
                <w:b/>
              </w:rPr>
            </w:pPr>
            <w:r w:rsidRPr="00BB41FD">
              <w:rPr>
                <w:rFonts w:ascii="Arial Narrow" w:hAnsi="Arial Narrow" w:cs="Arial"/>
                <w:b/>
              </w:rPr>
              <w:t>61</w:t>
            </w:r>
          </w:p>
        </w:tc>
        <w:tc>
          <w:tcPr>
            <w:tcW w:w="0" w:type="auto"/>
            <w:tcBorders>
              <w:top w:val="single" w:sz="4" w:space="0" w:color="auto"/>
            </w:tcBorders>
          </w:tcPr>
          <w:p w:rsidR="00BB41FD" w:rsidRPr="00BB41FD" w:rsidRDefault="00BB41FD" w:rsidP="00A02108">
            <w:pPr>
              <w:pStyle w:val="Sinespaciado"/>
              <w:spacing w:line="360" w:lineRule="auto"/>
              <w:jc w:val="center"/>
              <w:rPr>
                <w:rFonts w:ascii="Arial Narrow" w:hAnsi="Arial Narrow" w:cs="Arial"/>
                <w:b/>
              </w:rPr>
            </w:pPr>
            <w:r w:rsidRPr="00BB41FD">
              <w:rPr>
                <w:rFonts w:ascii="Arial Narrow" w:hAnsi="Arial Narrow" w:cs="Arial"/>
                <w:b/>
              </w:rPr>
              <w:t>,565</w:t>
            </w:r>
            <w:r w:rsidRPr="00BB41FD">
              <w:rPr>
                <w:rFonts w:ascii="Arial Narrow" w:hAnsi="Arial Narrow" w:cs="Arial"/>
                <w:b/>
                <w:vertAlign w:val="superscript"/>
              </w:rPr>
              <w:t>**</w:t>
            </w:r>
          </w:p>
        </w:tc>
        <w:tc>
          <w:tcPr>
            <w:tcW w:w="0" w:type="auto"/>
            <w:tcBorders>
              <w:top w:val="single" w:sz="4" w:space="0" w:color="auto"/>
            </w:tcBorders>
          </w:tcPr>
          <w:p w:rsidR="00BB41FD" w:rsidRPr="00BB41FD" w:rsidRDefault="00BB41FD" w:rsidP="00A02108">
            <w:pPr>
              <w:pStyle w:val="Sinespaciado"/>
              <w:spacing w:line="360" w:lineRule="auto"/>
              <w:jc w:val="center"/>
              <w:rPr>
                <w:rFonts w:ascii="Arial Narrow" w:hAnsi="Arial Narrow" w:cs="Arial"/>
                <w:b/>
              </w:rPr>
            </w:pPr>
            <w:r w:rsidRPr="00BB41FD">
              <w:rPr>
                <w:rFonts w:ascii="Arial Narrow" w:hAnsi="Arial Narrow" w:cs="Arial"/>
                <w:b/>
              </w:rPr>
              <w:t>,008</w:t>
            </w:r>
          </w:p>
        </w:tc>
        <w:tc>
          <w:tcPr>
            <w:tcW w:w="0" w:type="auto"/>
            <w:tcBorders>
              <w:top w:val="single" w:sz="4" w:space="0" w:color="auto"/>
            </w:tcBorders>
          </w:tcPr>
          <w:p w:rsidR="00BB41FD" w:rsidRPr="00BB41FD" w:rsidRDefault="00BB41FD" w:rsidP="00A02108">
            <w:pPr>
              <w:pStyle w:val="Sinespaciado"/>
              <w:spacing w:line="360" w:lineRule="auto"/>
              <w:jc w:val="center"/>
              <w:rPr>
                <w:rFonts w:ascii="Arial Narrow" w:hAnsi="Arial Narrow" w:cs="Arial"/>
                <w:b/>
              </w:rPr>
            </w:pPr>
            <w:r w:rsidRPr="00BB41FD">
              <w:rPr>
                <w:rFonts w:ascii="Arial Narrow" w:hAnsi="Arial Narrow" w:cs="Arial"/>
                <w:b/>
              </w:rPr>
              <w:t>21</w:t>
            </w:r>
          </w:p>
        </w:tc>
      </w:tr>
    </w:tbl>
    <w:p w:rsidR="009642DF" w:rsidRDefault="009642DF" w:rsidP="00B17EFF">
      <w:pPr>
        <w:pStyle w:val="Sinespaciado"/>
        <w:jc w:val="both"/>
        <w:rPr>
          <w:rFonts w:ascii="Arial" w:hAnsi="Arial" w:cs="Arial"/>
        </w:rPr>
      </w:pPr>
    </w:p>
    <w:p w:rsidR="00067516" w:rsidRDefault="00067516" w:rsidP="008C6C8F">
      <w:pPr>
        <w:pStyle w:val="Sinespaciado"/>
        <w:spacing w:line="360" w:lineRule="auto"/>
        <w:ind w:firstLine="567"/>
        <w:jc w:val="both"/>
        <w:rPr>
          <w:rFonts w:ascii="Arial" w:hAnsi="Arial" w:cs="Arial"/>
        </w:rPr>
      </w:pPr>
      <w:r>
        <w:rPr>
          <w:rFonts w:ascii="Arial" w:hAnsi="Arial" w:cs="Arial"/>
        </w:rPr>
        <w:t>En la Tabla 8</w:t>
      </w:r>
      <w:r w:rsidR="00950FFC">
        <w:rPr>
          <w:rFonts w:ascii="Arial" w:hAnsi="Arial" w:cs="Arial"/>
        </w:rPr>
        <w:t>7</w:t>
      </w:r>
      <w:r>
        <w:rPr>
          <w:rFonts w:ascii="Arial" w:hAnsi="Arial" w:cs="Arial"/>
        </w:rPr>
        <w:t xml:space="preserve"> de correlaciona </w:t>
      </w:r>
      <w:r w:rsidR="00BB41FD">
        <w:rPr>
          <w:rFonts w:ascii="Arial" w:hAnsi="Arial" w:cs="Arial"/>
        </w:rPr>
        <w:t>las cinco dimensiones d</w:t>
      </w:r>
      <w:r>
        <w:rPr>
          <w:rFonts w:ascii="Arial" w:hAnsi="Arial" w:cs="Arial"/>
        </w:rPr>
        <w:t xml:space="preserve">el bienestar social con los factores de resiliencia según grupo etáreo. Se observa coeficientes altamente significativos (p&lt;,01) en </w:t>
      </w:r>
      <w:r w:rsidR="00BB41FD">
        <w:rPr>
          <w:rFonts w:ascii="Arial" w:hAnsi="Arial" w:cs="Arial"/>
        </w:rPr>
        <w:t>ocho</w:t>
      </w:r>
      <w:r>
        <w:rPr>
          <w:rFonts w:ascii="Arial" w:hAnsi="Arial" w:cs="Arial"/>
        </w:rPr>
        <w:t xml:space="preserve"> correlaciones; en dos correlaciones solamente </w:t>
      </w:r>
      <w:r>
        <w:rPr>
          <w:rFonts w:ascii="Arial" w:hAnsi="Arial" w:cs="Arial"/>
        </w:rPr>
        <w:lastRenderedPageBreak/>
        <w:t>significativas (p&lt;,05) y en cinco correlaciones no hubo significación estadística. Se tiene una aprobación parcial de la hipótesis, ya que solo se tiene diferencias significativas en el 72% de las correlaciones.</w:t>
      </w:r>
    </w:p>
    <w:p w:rsidR="009642DF" w:rsidRDefault="009642DF" w:rsidP="008C6C8F">
      <w:pPr>
        <w:pStyle w:val="Sinespaciado"/>
        <w:spacing w:line="360" w:lineRule="auto"/>
        <w:ind w:firstLine="567"/>
        <w:jc w:val="both"/>
        <w:rPr>
          <w:rFonts w:ascii="Arial" w:hAnsi="Arial" w:cs="Arial"/>
        </w:rPr>
      </w:pPr>
      <w:r>
        <w:rPr>
          <w:rFonts w:ascii="Arial" w:hAnsi="Arial" w:cs="Arial"/>
        </w:rPr>
        <w:t>Según los datos encontrados estamos en condiciones de aprobar la hipótesis especifica 4b que señala que “</w:t>
      </w:r>
      <w:r w:rsidR="00E17922" w:rsidRPr="00E17922">
        <w:rPr>
          <w:rFonts w:ascii="Arial" w:hAnsi="Arial" w:cs="Arial"/>
        </w:rPr>
        <w:t>Existe una relación significativa entre las dimensiones del bienestar social con los factores de la resiliencia en estudiantes de la Facultad de Ciencias de la Salud de la Universidad Autónoma de Ica – Sede Chincha, según edad</w:t>
      </w:r>
      <w:r>
        <w:rPr>
          <w:rFonts w:ascii="Arial" w:hAnsi="Arial" w:cs="Arial"/>
        </w:rPr>
        <w:t>”</w:t>
      </w:r>
      <w:r w:rsidR="00D24070">
        <w:rPr>
          <w:rFonts w:ascii="Arial" w:hAnsi="Arial" w:cs="Arial"/>
        </w:rPr>
        <w:t>.</w:t>
      </w:r>
    </w:p>
    <w:p w:rsidR="009642DF" w:rsidRDefault="009642DF" w:rsidP="009642DF">
      <w:pPr>
        <w:pStyle w:val="Sinespaciado"/>
        <w:ind w:firstLine="567"/>
        <w:jc w:val="both"/>
        <w:rPr>
          <w:rFonts w:ascii="Arial" w:hAnsi="Arial" w:cs="Arial"/>
        </w:rPr>
      </w:pPr>
    </w:p>
    <w:p w:rsidR="009642DF" w:rsidRPr="00D748FC" w:rsidRDefault="009642DF" w:rsidP="00D24070">
      <w:pPr>
        <w:pStyle w:val="Sinespaciado"/>
        <w:ind w:left="567"/>
        <w:jc w:val="both"/>
        <w:outlineLvl w:val="2"/>
        <w:rPr>
          <w:rFonts w:ascii="Arial" w:hAnsi="Arial" w:cs="Arial"/>
          <w:b/>
          <w:i/>
        </w:rPr>
      </w:pPr>
      <w:r w:rsidRPr="00D748FC">
        <w:rPr>
          <w:rFonts w:ascii="Arial" w:hAnsi="Arial" w:cs="Arial"/>
          <w:b/>
          <w:i/>
        </w:rPr>
        <w:t>6.3.</w:t>
      </w:r>
      <w:r>
        <w:rPr>
          <w:rFonts w:ascii="Arial" w:hAnsi="Arial" w:cs="Arial"/>
          <w:b/>
          <w:i/>
        </w:rPr>
        <w:t>1</w:t>
      </w:r>
      <w:r w:rsidR="00E17922">
        <w:rPr>
          <w:rFonts w:ascii="Arial" w:hAnsi="Arial" w:cs="Arial"/>
          <w:b/>
          <w:i/>
        </w:rPr>
        <w:t>2</w:t>
      </w:r>
      <w:r w:rsidRPr="00D748FC">
        <w:rPr>
          <w:rFonts w:ascii="Arial" w:hAnsi="Arial" w:cs="Arial"/>
          <w:b/>
          <w:i/>
        </w:rPr>
        <w:t xml:space="preserve"> Resiliencia </w:t>
      </w:r>
      <w:r>
        <w:rPr>
          <w:rFonts w:ascii="Arial" w:hAnsi="Arial" w:cs="Arial"/>
          <w:b/>
          <w:i/>
        </w:rPr>
        <w:t>y su relación con las dimensiones del</w:t>
      </w:r>
      <w:r w:rsidRPr="00D748FC">
        <w:rPr>
          <w:rFonts w:ascii="Arial" w:hAnsi="Arial" w:cs="Arial"/>
          <w:b/>
          <w:i/>
        </w:rPr>
        <w:t xml:space="preserve"> </w:t>
      </w:r>
      <w:r>
        <w:rPr>
          <w:rFonts w:ascii="Arial" w:hAnsi="Arial" w:cs="Arial"/>
          <w:b/>
          <w:i/>
        </w:rPr>
        <w:t>bienestar social según carrera</w:t>
      </w:r>
      <w:r w:rsidRPr="00D748FC">
        <w:rPr>
          <w:rFonts w:ascii="Arial" w:hAnsi="Arial" w:cs="Arial"/>
          <w:b/>
          <w:i/>
        </w:rPr>
        <w:t>.</w:t>
      </w:r>
    </w:p>
    <w:p w:rsidR="009642DF" w:rsidRDefault="009642DF" w:rsidP="009642DF">
      <w:pPr>
        <w:pStyle w:val="Sinespaciado"/>
        <w:jc w:val="both"/>
        <w:rPr>
          <w:rFonts w:ascii="Arial" w:hAnsi="Arial" w:cs="Arial"/>
        </w:rPr>
      </w:pPr>
    </w:p>
    <w:p w:rsidR="00010D56" w:rsidRPr="00E43176" w:rsidRDefault="00010D56" w:rsidP="000A59F4">
      <w:pPr>
        <w:autoSpaceDE w:val="0"/>
        <w:autoSpaceDN w:val="0"/>
        <w:adjustRightInd w:val="0"/>
        <w:spacing w:after="0" w:line="240" w:lineRule="auto"/>
        <w:ind w:right="1133"/>
        <w:jc w:val="both"/>
        <w:rPr>
          <w:rFonts w:ascii="Arial" w:hAnsi="Arial" w:cs="Arial"/>
          <w:szCs w:val="24"/>
        </w:rPr>
      </w:pPr>
      <w:r w:rsidRPr="00E43176">
        <w:rPr>
          <w:rFonts w:ascii="Arial" w:hAnsi="Arial" w:cs="Arial"/>
          <w:szCs w:val="24"/>
        </w:rPr>
        <w:t>Tabla 8</w:t>
      </w:r>
      <w:r w:rsidR="00950FFC">
        <w:rPr>
          <w:rFonts w:ascii="Arial" w:hAnsi="Arial" w:cs="Arial"/>
          <w:szCs w:val="24"/>
        </w:rPr>
        <w:t>8</w:t>
      </w:r>
      <w:r w:rsidRPr="00E43176">
        <w:rPr>
          <w:rFonts w:ascii="Arial" w:hAnsi="Arial" w:cs="Arial"/>
          <w:szCs w:val="24"/>
        </w:rPr>
        <w:t xml:space="preserve">. </w:t>
      </w:r>
      <w:r w:rsidRPr="00E43176">
        <w:rPr>
          <w:rFonts w:ascii="Arial" w:hAnsi="Arial" w:cs="Arial"/>
          <w:i/>
          <w:szCs w:val="24"/>
        </w:rPr>
        <w:t>Relación de los factores de resiliencia con el bienestar psicológico y sus dimensiones según carrera</w:t>
      </w:r>
    </w:p>
    <w:tbl>
      <w:tblPr>
        <w:tblStyle w:val="Tablanormal2"/>
        <w:tblW w:w="0" w:type="auto"/>
        <w:tblLook w:val="0660" w:firstRow="1" w:lastRow="1" w:firstColumn="0" w:lastColumn="0" w:noHBand="1" w:noVBand="1"/>
      </w:tblPr>
      <w:tblGrid>
        <w:gridCol w:w="1424"/>
        <w:gridCol w:w="2136"/>
        <w:gridCol w:w="766"/>
        <w:gridCol w:w="645"/>
        <w:gridCol w:w="461"/>
        <w:gridCol w:w="766"/>
        <w:gridCol w:w="645"/>
        <w:gridCol w:w="461"/>
      </w:tblGrid>
      <w:tr w:rsidR="000A59F4" w:rsidRPr="00ED29C9" w:rsidTr="000A59F4">
        <w:trPr>
          <w:cnfStyle w:val="100000000000" w:firstRow="1" w:lastRow="0" w:firstColumn="0" w:lastColumn="0" w:oddVBand="0" w:evenVBand="0" w:oddHBand="0" w:evenHBand="0" w:firstRowFirstColumn="0" w:firstRowLastColumn="0" w:lastRowFirstColumn="0" w:lastRowLastColumn="0"/>
        </w:trPr>
        <w:tc>
          <w:tcPr>
            <w:tcW w:w="1424" w:type="dxa"/>
          </w:tcPr>
          <w:p w:rsidR="000A59F4" w:rsidRPr="00ED29C9" w:rsidRDefault="000A59F4" w:rsidP="001A2DB9">
            <w:pPr>
              <w:autoSpaceDE w:val="0"/>
              <w:autoSpaceDN w:val="0"/>
              <w:adjustRightInd w:val="0"/>
              <w:jc w:val="center"/>
              <w:rPr>
                <w:rFonts w:ascii="Arial" w:hAnsi="Arial" w:cs="Arial"/>
                <w:b w:val="0"/>
              </w:rPr>
            </w:pPr>
            <w:r>
              <w:rPr>
                <w:rFonts w:ascii="Arial" w:hAnsi="Arial" w:cs="Arial"/>
                <w:b w:val="0"/>
              </w:rPr>
              <w:t>Carrera</w:t>
            </w:r>
          </w:p>
        </w:tc>
        <w:tc>
          <w:tcPr>
            <w:tcW w:w="0" w:type="auto"/>
            <w:vMerge w:val="restart"/>
          </w:tcPr>
          <w:p w:rsidR="000A59F4" w:rsidRPr="00ED29C9" w:rsidRDefault="000A59F4" w:rsidP="001A2DB9">
            <w:pPr>
              <w:autoSpaceDE w:val="0"/>
              <w:autoSpaceDN w:val="0"/>
              <w:adjustRightInd w:val="0"/>
              <w:jc w:val="center"/>
              <w:rPr>
                <w:rFonts w:ascii="Arial" w:hAnsi="Arial" w:cs="Arial"/>
                <w:b w:val="0"/>
              </w:rPr>
            </w:pPr>
            <w:r w:rsidRPr="00ED29C9">
              <w:rPr>
                <w:rFonts w:ascii="Arial" w:hAnsi="Arial" w:cs="Arial"/>
                <w:b w:val="0"/>
              </w:rPr>
              <w:t>Correlación de</w:t>
            </w:r>
          </w:p>
          <w:p w:rsidR="000A59F4" w:rsidRPr="00ED29C9" w:rsidRDefault="000A59F4" w:rsidP="001A2DB9">
            <w:pPr>
              <w:autoSpaceDE w:val="0"/>
              <w:autoSpaceDN w:val="0"/>
              <w:adjustRightInd w:val="0"/>
              <w:jc w:val="center"/>
              <w:rPr>
                <w:rFonts w:ascii="Arial" w:hAnsi="Arial" w:cs="Arial"/>
              </w:rPr>
            </w:pPr>
            <w:r w:rsidRPr="00ED29C9">
              <w:rPr>
                <w:rFonts w:ascii="Arial" w:hAnsi="Arial" w:cs="Arial"/>
                <w:b w:val="0"/>
              </w:rPr>
              <w:t>Spearman</w:t>
            </w:r>
          </w:p>
        </w:tc>
        <w:tc>
          <w:tcPr>
            <w:tcW w:w="0" w:type="auto"/>
            <w:gridSpan w:val="3"/>
          </w:tcPr>
          <w:p w:rsidR="000A59F4" w:rsidRPr="00ED29C9" w:rsidRDefault="000A59F4" w:rsidP="00010D56">
            <w:pPr>
              <w:autoSpaceDE w:val="0"/>
              <w:autoSpaceDN w:val="0"/>
              <w:adjustRightInd w:val="0"/>
              <w:jc w:val="center"/>
              <w:rPr>
                <w:rFonts w:ascii="Arial" w:hAnsi="Arial" w:cs="Arial"/>
              </w:rPr>
            </w:pPr>
            <w:r>
              <w:rPr>
                <w:rFonts w:ascii="Arial" w:hAnsi="Arial" w:cs="Arial"/>
              </w:rPr>
              <w:t>Psicología</w:t>
            </w:r>
          </w:p>
        </w:tc>
        <w:tc>
          <w:tcPr>
            <w:tcW w:w="0" w:type="auto"/>
            <w:gridSpan w:val="3"/>
          </w:tcPr>
          <w:p w:rsidR="000A59F4" w:rsidRPr="00ED29C9" w:rsidRDefault="000A59F4" w:rsidP="00010D56">
            <w:pPr>
              <w:autoSpaceDE w:val="0"/>
              <w:autoSpaceDN w:val="0"/>
              <w:adjustRightInd w:val="0"/>
              <w:jc w:val="center"/>
              <w:rPr>
                <w:rFonts w:ascii="Arial" w:hAnsi="Arial" w:cs="Arial"/>
              </w:rPr>
            </w:pPr>
            <w:r>
              <w:rPr>
                <w:rFonts w:ascii="Arial" w:hAnsi="Arial" w:cs="Arial"/>
              </w:rPr>
              <w:t>Enfermería</w:t>
            </w:r>
          </w:p>
        </w:tc>
      </w:tr>
      <w:tr w:rsidR="000A59F4" w:rsidRPr="00ED29C9" w:rsidTr="000A59F4">
        <w:tc>
          <w:tcPr>
            <w:tcW w:w="1424" w:type="dxa"/>
            <w:tcBorders>
              <w:bottom w:val="single" w:sz="4" w:space="0" w:color="auto"/>
            </w:tcBorders>
          </w:tcPr>
          <w:p w:rsidR="000A59F4" w:rsidRPr="00ED29C9" w:rsidRDefault="000A59F4" w:rsidP="000A59F4">
            <w:pPr>
              <w:autoSpaceDE w:val="0"/>
              <w:autoSpaceDN w:val="0"/>
              <w:adjustRightInd w:val="0"/>
              <w:jc w:val="center"/>
              <w:rPr>
                <w:rFonts w:ascii="Arial" w:hAnsi="Arial" w:cs="Arial"/>
              </w:rPr>
            </w:pPr>
          </w:p>
        </w:tc>
        <w:tc>
          <w:tcPr>
            <w:tcW w:w="0" w:type="auto"/>
            <w:vMerge/>
            <w:tcBorders>
              <w:bottom w:val="single" w:sz="4" w:space="0" w:color="auto"/>
            </w:tcBorders>
          </w:tcPr>
          <w:p w:rsidR="000A59F4" w:rsidRPr="00ED29C9" w:rsidRDefault="000A59F4" w:rsidP="000A59F4">
            <w:pPr>
              <w:autoSpaceDE w:val="0"/>
              <w:autoSpaceDN w:val="0"/>
              <w:adjustRightInd w:val="0"/>
              <w:jc w:val="center"/>
              <w:rPr>
                <w:rFonts w:ascii="Arial" w:hAnsi="Arial" w:cs="Arial"/>
              </w:rPr>
            </w:pPr>
          </w:p>
        </w:tc>
        <w:tc>
          <w:tcPr>
            <w:tcW w:w="0" w:type="auto"/>
            <w:tcBorders>
              <w:bottom w:val="single" w:sz="4" w:space="0" w:color="auto"/>
            </w:tcBorders>
          </w:tcPr>
          <w:p w:rsidR="000A59F4" w:rsidRPr="00ED29C9" w:rsidRDefault="000A59F4" w:rsidP="000A59F4">
            <w:pPr>
              <w:autoSpaceDE w:val="0"/>
              <w:autoSpaceDN w:val="0"/>
              <w:adjustRightInd w:val="0"/>
              <w:jc w:val="center"/>
              <w:rPr>
                <w:rFonts w:ascii="Arial" w:hAnsi="Arial" w:cs="Arial"/>
                <w:b/>
                <w:i/>
              </w:rPr>
            </w:pPr>
            <w:r w:rsidRPr="00ED29C9">
              <w:rPr>
                <w:rFonts w:ascii="Arial" w:hAnsi="Arial" w:cs="Arial"/>
                <w:b/>
                <w:i/>
              </w:rPr>
              <w:t>Coef.</w:t>
            </w:r>
          </w:p>
        </w:tc>
        <w:tc>
          <w:tcPr>
            <w:tcW w:w="0" w:type="auto"/>
            <w:tcBorders>
              <w:bottom w:val="single" w:sz="4" w:space="0" w:color="auto"/>
            </w:tcBorders>
          </w:tcPr>
          <w:p w:rsidR="000A59F4" w:rsidRPr="00ED29C9" w:rsidRDefault="000A59F4" w:rsidP="000A59F4">
            <w:pPr>
              <w:autoSpaceDE w:val="0"/>
              <w:autoSpaceDN w:val="0"/>
              <w:adjustRightInd w:val="0"/>
              <w:jc w:val="center"/>
              <w:rPr>
                <w:rFonts w:ascii="Arial" w:hAnsi="Arial" w:cs="Arial"/>
                <w:b/>
                <w:i/>
              </w:rPr>
            </w:pPr>
            <w:r w:rsidRPr="00ED29C9">
              <w:rPr>
                <w:rFonts w:ascii="Arial" w:hAnsi="Arial" w:cs="Arial"/>
                <w:b/>
                <w:i/>
              </w:rPr>
              <w:t>Sig.</w:t>
            </w:r>
          </w:p>
        </w:tc>
        <w:tc>
          <w:tcPr>
            <w:tcW w:w="0" w:type="auto"/>
            <w:tcBorders>
              <w:bottom w:val="single" w:sz="4" w:space="0" w:color="auto"/>
            </w:tcBorders>
          </w:tcPr>
          <w:p w:rsidR="000A59F4" w:rsidRPr="00ED29C9" w:rsidRDefault="000A59F4" w:rsidP="000A59F4">
            <w:pPr>
              <w:autoSpaceDE w:val="0"/>
              <w:autoSpaceDN w:val="0"/>
              <w:adjustRightInd w:val="0"/>
              <w:jc w:val="center"/>
              <w:rPr>
                <w:rFonts w:ascii="Arial" w:hAnsi="Arial" w:cs="Arial"/>
                <w:b/>
                <w:i/>
              </w:rPr>
            </w:pPr>
            <w:r w:rsidRPr="00ED29C9">
              <w:rPr>
                <w:rFonts w:ascii="Arial" w:hAnsi="Arial" w:cs="Arial"/>
                <w:b/>
                <w:i/>
              </w:rPr>
              <w:t>N</w:t>
            </w:r>
          </w:p>
        </w:tc>
        <w:tc>
          <w:tcPr>
            <w:tcW w:w="0" w:type="auto"/>
            <w:tcBorders>
              <w:bottom w:val="single" w:sz="4" w:space="0" w:color="auto"/>
            </w:tcBorders>
          </w:tcPr>
          <w:p w:rsidR="000A59F4" w:rsidRPr="00ED29C9" w:rsidRDefault="000A59F4" w:rsidP="000A59F4">
            <w:pPr>
              <w:autoSpaceDE w:val="0"/>
              <w:autoSpaceDN w:val="0"/>
              <w:adjustRightInd w:val="0"/>
              <w:jc w:val="center"/>
              <w:rPr>
                <w:rFonts w:ascii="Arial" w:hAnsi="Arial" w:cs="Arial"/>
                <w:b/>
                <w:i/>
              </w:rPr>
            </w:pPr>
            <w:r w:rsidRPr="00ED29C9">
              <w:rPr>
                <w:rFonts w:ascii="Arial" w:hAnsi="Arial" w:cs="Arial"/>
                <w:b/>
                <w:i/>
              </w:rPr>
              <w:t>Coef.</w:t>
            </w:r>
          </w:p>
        </w:tc>
        <w:tc>
          <w:tcPr>
            <w:tcW w:w="0" w:type="auto"/>
            <w:tcBorders>
              <w:bottom w:val="single" w:sz="4" w:space="0" w:color="auto"/>
            </w:tcBorders>
          </w:tcPr>
          <w:p w:rsidR="000A59F4" w:rsidRPr="00ED29C9" w:rsidRDefault="000A59F4" w:rsidP="000A59F4">
            <w:pPr>
              <w:autoSpaceDE w:val="0"/>
              <w:autoSpaceDN w:val="0"/>
              <w:adjustRightInd w:val="0"/>
              <w:jc w:val="center"/>
              <w:rPr>
                <w:rFonts w:ascii="Arial" w:hAnsi="Arial" w:cs="Arial"/>
                <w:b/>
                <w:i/>
              </w:rPr>
            </w:pPr>
            <w:r w:rsidRPr="00ED29C9">
              <w:rPr>
                <w:rFonts w:ascii="Arial" w:hAnsi="Arial" w:cs="Arial"/>
                <w:b/>
                <w:i/>
              </w:rPr>
              <w:t>Sig.</w:t>
            </w:r>
          </w:p>
        </w:tc>
        <w:tc>
          <w:tcPr>
            <w:tcW w:w="0" w:type="auto"/>
            <w:tcBorders>
              <w:bottom w:val="single" w:sz="4" w:space="0" w:color="auto"/>
            </w:tcBorders>
          </w:tcPr>
          <w:p w:rsidR="000A59F4" w:rsidRPr="00ED29C9" w:rsidRDefault="000A59F4" w:rsidP="000A59F4">
            <w:pPr>
              <w:autoSpaceDE w:val="0"/>
              <w:autoSpaceDN w:val="0"/>
              <w:adjustRightInd w:val="0"/>
              <w:jc w:val="center"/>
              <w:rPr>
                <w:rFonts w:ascii="Arial" w:hAnsi="Arial" w:cs="Arial"/>
                <w:b/>
                <w:i/>
              </w:rPr>
            </w:pPr>
            <w:r w:rsidRPr="00ED29C9">
              <w:rPr>
                <w:rFonts w:ascii="Arial" w:hAnsi="Arial" w:cs="Arial"/>
                <w:b/>
                <w:i/>
              </w:rPr>
              <w:t>N</w:t>
            </w:r>
          </w:p>
        </w:tc>
      </w:tr>
      <w:tr w:rsidR="000A59F4" w:rsidRPr="00437496" w:rsidTr="00BB41FD">
        <w:tc>
          <w:tcPr>
            <w:tcW w:w="1424" w:type="dxa"/>
            <w:vMerge w:val="restart"/>
            <w:tcBorders>
              <w:top w:val="single" w:sz="4" w:space="0" w:color="auto"/>
            </w:tcBorders>
          </w:tcPr>
          <w:p w:rsidR="000A59F4" w:rsidRPr="00ED29C9" w:rsidRDefault="000A59F4" w:rsidP="008C6C8F">
            <w:pPr>
              <w:autoSpaceDE w:val="0"/>
              <w:autoSpaceDN w:val="0"/>
              <w:adjustRightInd w:val="0"/>
              <w:spacing w:line="276" w:lineRule="auto"/>
              <w:jc w:val="right"/>
              <w:rPr>
                <w:rFonts w:ascii="Arial" w:hAnsi="Arial" w:cs="Arial"/>
              </w:rPr>
            </w:pPr>
            <w:r w:rsidRPr="00ED29C9">
              <w:rPr>
                <w:rFonts w:ascii="Arial" w:hAnsi="Arial" w:cs="Arial"/>
              </w:rPr>
              <w:t>Factores de resiliencia</w:t>
            </w:r>
            <w:r>
              <w:rPr>
                <w:rFonts w:ascii="Arial" w:hAnsi="Arial" w:cs="Arial"/>
              </w:rPr>
              <w:t xml:space="preserve"> </w:t>
            </w:r>
          </w:p>
        </w:tc>
        <w:tc>
          <w:tcPr>
            <w:tcW w:w="0" w:type="auto"/>
            <w:tcBorders>
              <w:top w:val="single" w:sz="4" w:space="0" w:color="auto"/>
            </w:tcBorders>
          </w:tcPr>
          <w:p w:rsidR="000A59F4" w:rsidRPr="00010D56" w:rsidRDefault="000A59F4" w:rsidP="008C6C8F">
            <w:pPr>
              <w:pStyle w:val="Sinespaciado"/>
              <w:spacing w:line="276" w:lineRule="auto"/>
              <w:jc w:val="right"/>
              <w:rPr>
                <w:rFonts w:ascii="Arial" w:hAnsi="Arial" w:cs="Arial"/>
              </w:rPr>
            </w:pPr>
            <w:r w:rsidRPr="00010D56">
              <w:rPr>
                <w:rFonts w:ascii="Arial" w:hAnsi="Arial" w:cs="Arial"/>
              </w:rPr>
              <w:t>Aceptación social</w:t>
            </w:r>
          </w:p>
        </w:tc>
        <w:tc>
          <w:tcPr>
            <w:tcW w:w="0" w:type="auto"/>
            <w:tcBorders>
              <w:top w:val="single" w:sz="4" w:space="0" w:color="auto"/>
            </w:tcBorders>
            <w:shd w:val="clear" w:color="auto" w:fill="FBE4D5" w:themeFill="accent2" w:themeFillTint="33"/>
          </w:tcPr>
          <w:p w:rsidR="000A59F4" w:rsidRPr="00A736EB" w:rsidRDefault="000A59F4" w:rsidP="008C6C8F">
            <w:pPr>
              <w:pStyle w:val="Sinespaciado"/>
              <w:spacing w:line="276" w:lineRule="auto"/>
              <w:jc w:val="center"/>
              <w:rPr>
                <w:rFonts w:ascii="Arial" w:hAnsi="Arial" w:cs="Arial"/>
              </w:rPr>
            </w:pPr>
            <w:r w:rsidRPr="00A736EB">
              <w:rPr>
                <w:rFonts w:ascii="Arial" w:hAnsi="Arial" w:cs="Arial"/>
              </w:rPr>
              <w:t>,215</w:t>
            </w:r>
          </w:p>
        </w:tc>
        <w:tc>
          <w:tcPr>
            <w:tcW w:w="0" w:type="auto"/>
            <w:tcBorders>
              <w:top w:val="single" w:sz="4" w:space="0" w:color="auto"/>
            </w:tcBorders>
            <w:shd w:val="clear" w:color="auto" w:fill="FBE4D5" w:themeFill="accent2" w:themeFillTint="33"/>
          </w:tcPr>
          <w:p w:rsidR="000A59F4" w:rsidRPr="00A736EB" w:rsidRDefault="000A59F4" w:rsidP="008C6C8F">
            <w:pPr>
              <w:pStyle w:val="Sinespaciado"/>
              <w:spacing w:line="276" w:lineRule="auto"/>
              <w:jc w:val="center"/>
              <w:rPr>
                <w:rFonts w:ascii="Arial" w:hAnsi="Arial" w:cs="Arial"/>
              </w:rPr>
            </w:pPr>
            <w:r w:rsidRPr="00A736EB">
              <w:rPr>
                <w:rFonts w:ascii="Arial" w:hAnsi="Arial" w:cs="Arial"/>
              </w:rPr>
              <w:t>,094</w:t>
            </w:r>
          </w:p>
        </w:tc>
        <w:tc>
          <w:tcPr>
            <w:tcW w:w="0" w:type="auto"/>
            <w:tcBorders>
              <w:top w:val="single" w:sz="4" w:space="0" w:color="auto"/>
            </w:tcBorders>
            <w:shd w:val="clear" w:color="auto" w:fill="FBE4D5" w:themeFill="accent2" w:themeFillTint="33"/>
          </w:tcPr>
          <w:p w:rsidR="000A59F4" w:rsidRDefault="000A59F4" w:rsidP="008C6C8F">
            <w:pPr>
              <w:spacing w:line="276" w:lineRule="auto"/>
              <w:jc w:val="center"/>
            </w:pPr>
            <w:r w:rsidRPr="00C64FCB">
              <w:rPr>
                <w:rFonts w:ascii="Arial" w:hAnsi="Arial" w:cs="Arial"/>
              </w:rPr>
              <w:t>62</w:t>
            </w:r>
          </w:p>
        </w:tc>
        <w:tc>
          <w:tcPr>
            <w:tcW w:w="0" w:type="auto"/>
            <w:tcBorders>
              <w:top w:val="single" w:sz="4" w:space="0" w:color="auto"/>
            </w:tcBorders>
          </w:tcPr>
          <w:p w:rsidR="000A59F4" w:rsidRPr="00A9278C" w:rsidRDefault="000A59F4" w:rsidP="008C6C8F">
            <w:pPr>
              <w:pStyle w:val="Sinespaciado"/>
              <w:spacing w:line="276" w:lineRule="auto"/>
              <w:jc w:val="center"/>
              <w:rPr>
                <w:rFonts w:ascii="Arial" w:hAnsi="Arial" w:cs="Arial"/>
              </w:rPr>
            </w:pPr>
            <w:r w:rsidRPr="00A9278C">
              <w:rPr>
                <w:rFonts w:ascii="Arial" w:hAnsi="Arial" w:cs="Arial"/>
              </w:rPr>
              <w:t>,283</w:t>
            </w:r>
            <w:r w:rsidRPr="00A9278C">
              <w:rPr>
                <w:rFonts w:ascii="Arial" w:hAnsi="Arial" w:cs="Arial"/>
                <w:vertAlign w:val="superscript"/>
              </w:rPr>
              <w:t>*</w:t>
            </w:r>
          </w:p>
        </w:tc>
        <w:tc>
          <w:tcPr>
            <w:tcW w:w="0" w:type="auto"/>
            <w:tcBorders>
              <w:top w:val="single" w:sz="4" w:space="0" w:color="auto"/>
            </w:tcBorders>
          </w:tcPr>
          <w:p w:rsidR="000A59F4" w:rsidRPr="00A9278C" w:rsidRDefault="000A59F4" w:rsidP="008C6C8F">
            <w:pPr>
              <w:pStyle w:val="Sinespaciado"/>
              <w:spacing w:line="276" w:lineRule="auto"/>
              <w:jc w:val="center"/>
              <w:rPr>
                <w:rFonts w:ascii="Arial" w:hAnsi="Arial" w:cs="Arial"/>
              </w:rPr>
            </w:pPr>
            <w:r w:rsidRPr="00A9278C">
              <w:rPr>
                <w:rFonts w:ascii="Arial" w:hAnsi="Arial" w:cs="Arial"/>
              </w:rPr>
              <w:t>,047</w:t>
            </w:r>
          </w:p>
        </w:tc>
        <w:tc>
          <w:tcPr>
            <w:tcW w:w="0" w:type="auto"/>
            <w:tcBorders>
              <w:top w:val="single" w:sz="4" w:space="0" w:color="auto"/>
            </w:tcBorders>
          </w:tcPr>
          <w:p w:rsidR="000A59F4" w:rsidRDefault="000A59F4" w:rsidP="008C6C8F">
            <w:pPr>
              <w:spacing w:line="276" w:lineRule="auto"/>
              <w:jc w:val="center"/>
            </w:pPr>
            <w:r w:rsidRPr="002305B6">
              <w:rPr>
                <w:rFonts w:ascii="Arial" w:hAnsi="Arial" w:cs="Arial"/>
              </w:rPr>
              <w:t>50</w:t>
            </w:r>
          </w:p>
        </w:tc>
      </w:tr>
      <w:tr w:rsidR="000A59F4" w:rsidRPr="00437496" w:rsidTr="000A59F4">
        <w:tc>
          <w:tcPr>
            <w:tcW w:w="1424" w:type="dxa"/>
            <w:vMerge/>
          </w:tcPr>
          <w:p w:rsidR="000A59F4" w:rsidRPr="00ED29C9" w:rsidRDefault="000A59F4" w:rsidP="008C6C8F">
            <w:pPr>
              <w:autoSpaceDE w:val="0"/>
              <w:autoSpaceDN w:val="0"/>
              <w:adjustRightInd w:val="0"/>
              <w:spacing w:line="276" w:lineRule="auto"/>
              <w:jc w:val="right"/>
              <w:rPr>
                <w:rFonts w:ascii="Arial" w:hAnsi="Arial" w:cs="Arial"/>
              </w:rPr>
            </w:pPr>
          </w:p>
        </w:tc>
        <w:tc>
          <w:tcPr>
            <w:tcW w:w="0" w:type="auto"/>
          </w:tcPr>
          <w:p w:rsidR="000A59F4" w:rsidRPr="00010D56" w:rsidRDefault="000A59F4" w:rsidP="008C6C8F">
            <w:pPr>
              <w:pStyle w:val="Sinespaciado"/>
              <w:spacing w:line="276" w:lineRule="auto"/>
              <w:jc w:val="right"/>
              <w:rPr>
                <w:rFonts w:ascii="Arial" w:hAnsi="Arial" w:cs="Arial"/>
              </w:rPr>
            </w:pPr>
            <w:r w:rsidRPr="00010D56">
              <w:rPr>
                <w:rFonts w:ascii="Arial" w:hAnsi="Arial" w:cs="Arial"/>
              </w:rPr>
              <w:t>Actualización social</w:t>
            </w:r>
          </w:p>
        </w:tc>
        <w:tc>
          <w:tcPr>
            <w:tcW w:w="0" w:type="auto"/>
          </w:tcPr>
          <w:p w:rsidR="000A59F4" w:rsidRPr="00A736EB" w:rsidRDefault="000A59F4" w:rsidP="008C6C8F">
            <w:pPr>
              <w:pStyle w:val="Sinespaciado"/>
              <w:spacing w:line="276" w:lineRule="auto"/>
              <w:jc w:val="center"/>
              <w:rPr>
                <w:rFonts w:ascii="Arial" w:hAnsi="Arial" w:cs="Arial"/>
              </w:rPr>
            </w:pPr>
            <w:r w:rsidRPr="00A736EB">
              <w:rPr>
                <w:rFonts w:ascii="Arial" w:hAnsi="Arial" w:cs="Arial"/>
              </w:rPr>
              <w:t>,416</w:t>
            </w:r>
            <w:r w:rsidRPr="00A736EB">
              <w:rPr>
                <w:rFonts w:ascii="Arial" w:hAnsi="Arial" w:cs="Arial"/>
                <w:vertAlign w:val="superscript"/>
              </w:rPr>
              <w:t>**</w:t>
            </w:r>
          </w:p>
        </w:tc>
        <w:tc>
          <w:tcPr>
            <w:tcW w:w="0" w:type="auto"/>
          </w:tcPr>
          <w:p w:rsidR="000A59F4" w:rsidRPr="00A736EB" w:rsidRDefault="000A59F4" w:rsidP="008C6C8F">
            <w:pPr>
              <w:pStyle w:val="Sinespaciado"/>
              <w:spacing w:line="276" w:lineRule="auto"/>
              <w:jc w:val="center"/>
              <w:rPr>
                <w:rFonts w:ascii="Arial" w:hAnsi="Arial" w:cs="Arial"/>
              </w:rPr>
            </w:pPr>
            <w:r w:rsidRPr="00A736EB">
              <w:rPr>
                <w:rFonts w:ascii="Arial" w:hAnsi="Arial" w:cs="Arial"/>
              </w:rPr>
              <w:t>,001</w:t>
            </w:r>
          </w:p>
        </w:tc>
        <w:tc>
          <w:tcPr>
            <w:tcW w:w="0" w:type="auto"/>
          </w:tcPr>
          <w:p w:rsidR="000A59F4" w:rsidRDefault="000A59F4" w:rsidP="008C6C8F">
            <w:pPr>
              <w:spacing w:line="276" w:lineRule="auto"/>
              <w:jc w:val="center"/>
            </w:pPr>
            <w:r w:rsidRPr="00C64FCB">
              <w:rPr>
                <w:rFonts w:ascii="Arial" w:hAnsi="Arial" w:cs="Arial"/>
              </w:rPr>
              <w:t>62</w:t>
            </w:r>
          </w:p>
        </w:tc>
        <w:tc>
          <w:tcPr>
            <w:tcW w:w="0" w:type="auto"/>
          </w:tcPr>
          <w:p w:rsidR="000A59F4" w:rsidRPr="00A9278C" w:rsidRDefault="000A59F4" w:rsidP="008C6C8F">
            <w:pPr>
              <w:pStyle w:val="Sinespaciado"/>
              <w:spacing w:line="276" w:lineRule="auto"/>
              <w:jc w:val="center"/>
              <w:rPr>
                <w:rFonts w:ascii="Arial" w:hAnsi="Arial" w:cs="Arial"/>
              </w:rPr>
            </w:pPr>
            <w:r>
              <w:rPr>
                <w:rFonts w:ascii="Arial" w:hAnsi="Arial" w:cs="Arial"/>
              </w:rPr>
              <w:t>,</w:t>
            </w:r>
            <w:r w:rsidRPr="00A9278C">
              <w:rPr>
                <w:rFonts w:ascii="Arial" w:hAnsi="Arial" w:cs="Arial"/>
              </w:rPr>
              <w:t>356</w:t>
            </w:r>
            <w:r w:rsidRPr="00A9278C">
              <w:rPr>
                <w:rFonts w:ascii="Arial" w:hAnsi="Arial" w:cs="Arial"/>
                <w:vertAlign w:val="superscript"/>
              </w:rPr>
              <w:t>*</w:t>
            </w:r>
          </w:p>
        </w:tc>
        <w:tc>
          <w:tcPr>
            <w:tcW w:w="0" w:type="auto"/>
          </w:tcPr>
          <w:p w:rsidR="000A59F4" w:rsidRPr="00A9278C" w:rsidRDefault="000A59F4" w:rsidP="008C6C8F">
            <w:pPr>
              <w:pStyle w:val="Sinespaciado"/>
              <w:spacing w:line="276" w:lineRule="auto"/>
              <w:jc w:val="center"/>
              <w:rPr>
                <w:rFonts w:ascii="Arial" w:hAnsi="Arial" w:cs="Arial"/>
              </w:rPr>
            </w:pPr>
            <w:r w:rsidRPr="00A9278C">
              <w:rPr>
                <w:rFonts w:ascii="Arial" w:hAnsi="Arial" w:cs="Arial"/>
              </w:rPr>
              <w:t>,011</w:t>
            </w:r>
          </w:p>
        </w:tc>
        <w:tc>
          <w:tcPr>
            <w:tcW w:w="0" w:type="auto"/>
          </w:tcPr>
          <w:p w:rsidR="000A59F4" w:rsidRDefault="000A59F4" w:rsidP="008C6C8F">
            <w:pPr>
              <w:spacing w:line="276" w:lineRule="auto"/>
              <w:jc w:val="center"/>
            </w:pPr>
            <w:r w:rsidRPr="002305B6">
              <w:rPr>
                <w:rFonts w:ascii="Arial" w:hAnsi="Arial" w:cs="Arial"/>
              </w:rPr>
              <w:t>50</w:t>
            </w:r>
          </w:p>
        </w:tc>
      </w:tr>
      <w:tr w:rsidR="000A59F4" w:rsidRPr="00437496" w:rsidTr="00BB41FD">
        <w:tc>
          <w:tcPr>
            <w:tcW w:w="1424" w:type="dxa"/>
            <w:vMerge/>
          </w:tcPr>
          <w:p w:rsidR="000A59F4" w:rsidRPr="00ED29C9" w:rsidRDefault="000A59F4" w:rsidP="008C6C8F">
            <w:pPr>
              <w:autoSpaceDE w:val="0"/>
              <w:autoSpaceDN w:val="0"/>
              <w:adjustRightInd w:val="0"/>
              <w:spacing w:line="276" w:lineRule="auto"/>
              <w:jc w:val="right"/>
              <w:rPr>
                <w:rFonts w:ascii="Arial" w:hAnsi="Arial" w:cs="Arial"/>
              </w:rPr>
            </w:pPr>
          </w:p>
        </w:tc>
        <w:tc>
          <w:tcPr>
            <w:tcW w:w="0" w:type="auto"/>
          </w:tcPr>
          <w:p w:rsidR="000A59F4" w:rsidRPr="00010D56" w:rsidRDefault="000A59F4" w:rsidP="008C6C8F">
            <w:pPr>
              <w:pStyle w:val="Sinespaciado"/>
              <w:spacing w:line="276" w:lineRule="auto"/>
              <w:jc w:val="right"/>
              <w:rPr>
                <w:rFonts w:ascii="Arial" w:hAnsi="Arial" w:cs="Arial"/>
              </w:rPr>
            </w:pPr>
            <w:r w:rsidRPr="00010D56">
              <w:rPr>
                <w:rFonts w:ascii="Arial" w:hAnsi="Arial" w:cs="Arial"/>
              </w:rPr>
              <w:t>Coherencia social</w:t>
            </w:r>
          </w:p>
        </w:tc>
        <w:tc>
          <w:tcPr>
            <w:tcW w:w="0" w:type="auto"/>
          </w:tcPr>
          <w:p w:rsidR="000A59F4" w:rsidRPr="00A736EB" w:rsidRDefault="000A59F4" w:rsidP="008C6C8F">
            <w:pPr>
              <w:pStyle w:val="Sinespaciado"/>
              <w:spacing w:line="276" w:lineRule="auto"/>
              <w:jc w:val="center"/>
              <w:rPr>
                <w:rFonts w:ascii="Arial" w:hAnsi="Arial" w:cs="Arial"/>
              </w:rPr>
            </w:pPr>
            <w:r w:rsidRPr="00A736EB">
              <w:rPr>
                <w:rFonts w:ascii="Arial" w:hAnsi="Arial" w:cs="Arial"/>
              </w:rPr>
              <w:t>,525</w:t>
            </w:r>
            <w:r w:rsidRPr="00A736EB">
              <w:rPr>
                <w:rFonts w:ascii="Arial" w:hAnsi="Arial" w:cs="Arial"/>
                <w:vertAlign w:val="superscript"/>
              </w:rPr>
              <w:t>**</w:t>
            </w:r>
          </w:p>
        </w:tc>
        <w:tc>
          <w:tcPr>
            <w:tcW w:w="0" w:type="auto"/>
          </w:tcPr>
          <w:p w:rsidR="000A59F4" w:rsidRPr="00A736EB" w:rsidRDefault="000A59F4" w:rsidP="008C6C8F">
            <w:pPr>
              <w:pStyle w:val="Sinespaciado"/>
              <w:spacing w:line="276" w:lineRule="auto"/>
              <w:jc w:val="center"/>
              <w:rPr>
                <w:rFonts w:ascii="Arial" w:hAnsi="Arial" w:cs="Arial"/>
              </w:rPr>
            </w:pPr>
            <w:r w:rsidRPr="00A736EB">
              <w:rPr>
                <w:rFonts w:ascii="Arial" w:hAnsi="Arial" w:cs="Arial"/>
              </w:rPr>
              <w:t>,000</w:t>
            </w:r>
          </w:p>
        </w:tc>
        <w:tc>
          <w:tcPr>
            <w:tcW w:w="0" w:type="auto"/>
          </w:tcPr>
          <w:p w:rsidR="000A59F4" w:rsidRDefault="000A59F4" w:rsidP="008C6C8F">
            <w:pPr>
              <w:spacing w:line="276" w:lineRule="auto"/>
              <w:jc w:val="center"/>
            </w:pPr>
            <w:r w:rsidRPr="00C64FCB">
              <w:rPr>
                <w:rFonts w:ascii="Arial" w:hAnsi="Arial" w:cs="Arial"/>
              </w:rPr>
              <w:t>62</w:t>
            </w:r>
          </w:p>
        </w:tc>
        <w:tc>
          <w:tcPr>
            <w:tcW w:w="0" w:type="auto"/>
            <w:shd w:val="clear" w:color="auto" w:fill="FBE4D5" w:themeFill="accent2" w:themeFillTint="33"/>
          </w:tcPr>
          <w:p w:rsidR="000A59F4" w:rsidRPr="00A9278C" w:rsidRDefault="000A59F4" w:rsidP="008C6C8F">
            <w:pPr>
              <w:pStyle w:val="Sinespaciado"/>
              <w:spacing w:line="276" w:lineRule="auto"/>
              <w:jc w:val="center"/>
              <w:rPr>
                <w:rFonts w:ascii="Arial" w:hAnsi="Arial" w:cs="Arial"/>
              </w:rPr>
            </w:pPr>
            <w:r w:rsidRPr="00A9278C">
              <w:rPr>
                <w:rFonts w:ascii="Arial" w:hAnsi="Arial" w:cs="Arial"/>
              </w:rPr>
              <w:t>,198</w:t>
            </w:r>
          </w:p>
        </w:tc>
        <w:tc>
          <w:tcPr>
            <w:tcW w:w="0" w:type="auto"/>
            <w:shd w:val="clear" w:color="auto" w:fill="FBE4D5" w:themeFill="accent2" w:themeFillTint="33"/>
          </w:tcPr>
          <w:p w:rsidR="000A59F4" w:rsidRPr="00A9278C" w:rsidRDefault="000A59F4" w:rsidP="008C6C8F">
            <w:pPr>
              <w:pStyle w:val="Sinespaciado"/>
              <w:spacing w:line="276" w:lineRule="auto"/>
              <w:jc w:val="center"/>
              <w:rPr>
                <w:rFonts w:ascii="Arial" w:hAnsi="Arial" w:cs="Arial"/>
              </w:rPr>
            </w:pPr>
            <w:r w:rsidRPr="00A9278C">
              <w:rPr>
                <w:rFonts w:ascii="Arial" w:hAnsi="Arial" w:cs="Arial"/>
              </w:rPr>
              <w:t>,168</w:t>
            </w:r>
          </w:p>
        </w:tc>
        <w:tc>
          <w:tcPr>
            <w:tcW w:w="0" w:type="auto"/>
            <w:shd w:val="clear" w:color="auto" w:fill="FBE4D5" w:themeFill="accent2" w:themeFillTint="33"/>
          </w:tcPr>
          <w:p w:rsidR="000A59F4" w:rsidRDefault="000A59F4" w:rsidP="008C6C8F">
            <w:pPr>
              <w:spacing w:line="276" w:lineRule="auto"/>
              <w:jc w:val="center"/>
            </w:pPr>
            <w:r w:rsidRPr="002305B6">
              <w:rPr>
                <w:rFonts w:ascii="Arial" w:hAnsi="Arial" w:cs="Arial"/>
              </w:rPr>
              <w:t>50</w:t>
            </w:r>
          </w:p>
        </w:tc>
      </w:tr>
      <w:tr w:rsidR="000A59F4" w:rsidRPr="00437496" w:rsidTr="000A59F4">
        <w:tc>
          <w:tcPr>
            <w:tcW w:w="1424" w:type="dxa"/>
            <w:vMerge/>
          </w:tcPr>
          <w:p w:rsidR="000A59F4" w:rsidRPr="00ED29C9" w:rsidRDefault="000A59F4" w:rsidP="008C6C8F">
            <w:pPr>
              <w:autoSpaceDE w:val="0"/>
              <w:autoSpaceDN w:val="0"/>
              <w:adjustRightInd w:val="0"/>
              <w:spacing w:line="276" w:lineRule="auto"/>
              <w:jc w:val="right"/>
              <w:rPr>
                <w:rFonts w:ascii="Arial" w:hAnsi="Arial" w:cs="Arial"/>
              </w:rPr>
            </w:pPr>
          </w:p>
        </w:tc>
        <w:tc>
          <w:tcPr>
            <w:tcW w:w="0" w:type="auto"/>
          </w:tcPr>
          <w:p w:rsidR="000A59F4" w:rsidRPr="00010D56" w:rsidRDefault="000A59F4" w:rsidP="008C6C8F">
            <w:pPr>
              <w:pStyle w:val="Sinespaciado"/>
              <w:spacing w:line="276" w:lineRule="auto"/>
              <w:jc w:val="right"/>
              <w:rPr>
                <w:rFonts w:ascii="Arial" w:hAnsi="Arial" w:cs="Arial"/>
              </w:rPr>
            </w:pPr>
            <w:r w:rsidRPr="00010D56">
              <w:rPr>
                <w:rFonts w:ascii="Arial" w:hAnsi="Arial" w:cs="Arial"/>
              </w:rPr>
              <w:t>Contribución social</w:t>
            </w:r>
          </w:p>
        </w:tc>
        <w:tc>
          <w:tcPr>
            <w:tcW w:w="0" w:type="auto"/>
          </w:tcPr>
          <w:p w:rsidR="000A59F4" w:rsidRPr="00A736EB" w:rsidRDefault="000A59F4" w:rsidP="008C6C8F">
            <w:pPr>
              <w:pStyle w:val="Sinespaciado"/>
              <w:spacing w:line="276" w:lineRule="auto"/>
              <w:jc w:val="center"/>
              <w:rPr>
                <w:rFonts w:ascii="Arial" w:hAnsi="Arial" w:cs="Arial"/>
              </w:rPr>
            </w:pPr>
            <w:r w:rsidRPr="00A736EB">
              <w:rPr>
                <w:rFonts w:ascii="Arial" w:hAnsi="Arial" w:cs="Arial"/>
              </w:rPr>
              <w:t>,469</w:t>
            </w:r>
            <w:r w:rsidRPr="00A736EB">
              <w:rPr>
                <w:rFonts w:ascii="Arial" w:hAnsi="Arial" w:cs="Arial"/>
                <w:vertAlign w:val="superscript"/>
              </w:rPr>
              <w:t>**</w:t>
            </w:r>
          </w:p>
        </w:tc>
        <w:tc>
          <w:tcPr>
            <w:tcW w:w="0" w:type="auto"/>
          </w:tcPr>
          <w:p w:rsidR="000A59F4" w:rsidRPr="00A736EB" w:rsidRDefault="000A59F4" w:rsidP="008C6C8F">
            <w:pPr>
              <w:pStyle w:val="Sinespaciado"/>
              <w:spacing w:line="276" w:lineRule="auto"/>
              <w:jc w:val="center"/>
              <w:rPr>
                <w:rFonts w:ascii="Arial" w:hAnsi="Arial" w:cs="Arial"/>
              </w:rPr>
            </w:pPr>
            <w:r w:rsidRPr="00A736EB">
              <w:rPr>
                <w:rFonts w:ascii="Arial" w:hAnsi="Arial" w:cs="Arial"/>
              </w:rPr>
              <w:t>,000</w:t>
            </w:r>
          </w:p>
        </w:tc>
        <w:tc>
          <w:tcPr>
            <w:tcW w:w="0" w:type="auto"/>
          </w:tcPr>
          <w:p w:rsidR="000A59F4" w:rsidRDefault="000A59F4" w:rsidP="008C6C8F">
            <w:pPr>
              <w:spacing w:line="276" w:lineRule="auto"/>
              <w:jc w:val="center"/>
            </w:pPr>
            <w:r w:rsidRPr="00C64FCB">
              <w:rPr>
                <w:rFonts w:ascii="Arial" w:hAnsi="Arial" w:cs="Arial"/>
              </w:rPr>
              <w:t>62</w:t>
            </w:r>
          </w:p>
        </w:tc>
        <w:tc>
          <w:tcPr>
            <w:tcW w:w="0" w:type="auto"/>
          </w:tcPr>
          <w:p w:rsidR="000A59F4" w:rsidRPr="00A9278C" w:rsidRDefault="000A59F4" w:rsidP="008C6C8F">
            <w:pPr>
              <w:pStyle w:val="Sinespaciado"/>
              <w:spacing w:line="276" w:lineRule="auto"/>
              <w:jc w:val="center"/>
              <w:rPr>
                <w:rFonts w:ascii="Arial" w:hAnsi="Arial" w:cs="Arial"/>
              </w:rPr>
            </w:pPr>
            <w:r w:rsidRPr="00A9278C">
              <w:rPr>
                <w:rFonts w:ascii="Arial" w:hAnsi="Arial" w:cs="Arial"/>
              </w:rPr>
              <w:t>,581</w:t>
            </w:r>
            <w:r w:rsidRPr="00A9278C">
              <w:rPr>
                <w:rFonts w:ascii="Arial" w:hAnsi="Arial" w:cs="Arial"/>
                <w:vertAlign w:val="superscript"/>
              </w:rPr>
              <w:t>**</w:t>
            </w:r>
          </w:p>
        </w:tc>
        <w:tc>
          <w:tcPr>
            <w:tcW w:w="0" w:type="auto"/>
          </w:tcPr>
          <w:p w:rsidR="000A59F4" w:rsidRPr="00A9278C" w:rsidRDefault="000A59F4" w:rsidP="008C6C8F">
            <w:pPr>
              <w:pStyle w:val="Sinespaciado"/>
              <w:spacing w:line="276" w:lineRule="auto"/>
              <w:jc w:val="center"/>
              <w:rPr>
                <w:rFonts w:ascii="Arial" w:hAnsi="Arial" w:cs="Arial"/>
              </w:rPr>
            </w:pPr>
            <w:r w:rsidRPr="00A9278C">
              <w:rPr>
                <w:rFonts w:ascii="Arial" w:hAnsi="Arial" w:cs="Arial"/>
              </w:rPr>
              <w:t>,000</w:t>
            </w:r>
          </w:p>
        </w:tc>
        <w:tc>
          <w:tcPr>
            <w:tcW w:w="0" w:type="auto"/>
          </w:tcPr>
          <w:p w:rsidR="000A59F4" w:rsidRDefault="000A59F4" w:rsidP="008C6C8F">
            <w:pPr>
              <w:spacing w:line="276" w:lineRule="auto"/>
              <w:jc w:val="center"/>
            </w:pPr>
            <w:r w:rsidRPr="002305B6">
              <w:rPr>
                <w:rFonts w:ascii="Arial" w:hAnsi="Arial" w:cs="Arial"/>
              </w:rPr>
              <w:t>50</w:t>
            </w:r>
          </w:p>
        </w:tc>
      </w:tr>
      <w:tr w:rsidR="000A59F4" w:rsidRPr="00437496" w:rsidTr="000A59F4">
        <w:tc>
          <w:tcPr>
            <w:tcW w:w="1424" w:type="dxa"/>
            <w:vMerge/>
          </w:tcPr>
          <w:p w:rsidR="000A59F4" w:rsidRPr="00ED29C9" w:rsidRDefault="000A59F4" w:rsidP="008C6C8F">
            <w:pPr>
              <w:autoSpaceDE w:val="0"/>
              <w:autoSpaceDN w:val="0"/>
              <w:adjustRightInd w:val="0"/>
              <w:spacing w:line="276" w:lineRule="auto"/>
              <w:jc w:val="right"/>
              <w:rPr>
                <w:rFonts w:ascii="Arial" w:hAnsi="Arial" w:cs="Arial"/>
              </w:rPr>
            </w:pPr>
          </w:p>
        </w:tc>
        <w:tc>
          <w:tcPr>
            <w:tcW w:w="0" w:type="auto"/>
          </w:tcPr>
          <w:p w:rsidR="000A59F4" w:rsidRPr="00010D56" w:rsidRDefault="000A59F4" w:rsidP="008C6C8F">
            <w:pPr>
              <w:pStyle w:val="Sinespaciado"/>
              <w:spacing w:line="276" w:lineRule="auto"/>
              <w:jc w:val="right"/>
              <w:rPr>
                <w:rFonts w:ascii="Arial" w:hAnsi="Arial" w:cs="Arial"/>
              </w:rPr>
            </w:pPr>
            <w:r w:rsidRPr="00010D56">
              <w:rPr>
                <w:rFonts w:ascii="Arial" w:hAnsi="Arial" w:cs="Arial"/>
              </w:rPr>
              <w:t>Interacción social</w:t>
            </w:r>
          </w:p>
        </w:tc>
        <w:tc>
          <w:tcPr>
            <w:tcW w:w="0" w:type="auto"/>
          </w:tcPr>
          <w:p w:rsidR="000A59F4" w:rsidRPr="00A736EB" w:rsidRDefault="000A59F4" w:rsidP="008C6C8F">
            <w:pPr>
              <w:pStyle w:val="Sinespaciado"/>
              <w:spacing w:line="276" w:lineRule="auto"/>
              <w:jc w:val="center"/>
              <w:rPr>
                <w:rFonts w:ascii="Arial" w:hAnsi="Arial" w:cs="Arial"/>
              </w:rPr>
            </w:pPr>
            <w:r w:rsidRPr="00A736EB">
              <w:rPr>
                <w:rFonts w:ascii="Arial" w:hAnsi="Arial" w:cs="Arial"/>
              </w:rPr>
              <w:t>,567</w:t>
            </w:r>
            <w:r w:rsidRPr="00A736EB">
              <w:rPr>
                <w:rFonts w:ascii="Arial" w:hAnsi="Arial" w:cs="Arial"/>
                <w:vertAlign w:val="superscript"/>
              </w:rPr>
              <w:t>**</w:t>
            </w:r>
          </w:p>
        </w:tc>
        <w:tc>
          <w:tcPr>
            <w:tcW w:w="0" w:type="auto"/>
          </w:tcPr>
          <w:p w:rsidR="000A59F4" w:rsidRPr="00A736EB" w:rsidRDefault="000A59F4" w:rsidP="008C6C8F">
            <w:pPr>
              <w:pStyle w:val="Sinespaciado"/>
              <w:spacing w:line="276" w:lineRule="auto"/>
              <w:jc w:val="center"/>
              <w:rPr>
                <w:rFonts w:ascii="Arial" w:hAnsi="Arial" w:cs="Arial"/>
              </w:rPr>
            </w:pPr>
            <w:r w:rsidRPr="00A736EB">
              <w:rPr>
                <w:rFonts w:ascii="Arial" w:hAnsi="Arial" w:cs="Arial"/>
              </w:rPr>
              <w:t>,000</w:t>
            </w:r>
          </w:p>
        </w:tc>
        <w:tc>
          <w:tcPr>
            <w:tcW w:w="0" w:type="auto"/>
          </w:tcPr>
          <w:p w:rsidR="000A59F4" w:rsidRDefault="000A59F4" w:rsidP="008C6C8F">
            <w:pPr>
              <w:spacing w:line="276" w:lineRule="auto"/>
              <w:jc w:val="center"/>
            </w:pPr>
            <w:r w:rsidRPr="00C64FCB">
              <w:rPr>
                <w:rFonts w:ascii="Arial" w:hAnsi="Arial" w:cs="Arial"/>
              </w:rPr>
              <w:t>62</w:t>
            </w:r>
          </w:p>
        </w:tc>
        <w:tc>
          <w:tcPr>
            <w:tcW w:w="0" w:type="auto"/>
          </w:tcPr>
          <w:p w:rsidR="000A59F4" w:rsidRPr="00A9278C" w:rsidRDefault="000A59F4" w:rsidP="008C6C8F">
            <w:pPr>
              <w:pStyle w:val="Sinespaciado"/>
              <w:spacing w:line="276" w:lineRule="auto"/>
              <w:jc w:val="center"/>
              <w:rPr>
                <w:rFonts w:ascii="Arial" w:hAnsi="Arial" w:cs="Arial"/>
              </w:rPr>
            </w:pPr>
            <w:r w:rsidRPr="00A9278C">
              <w:rPr>
                <w:rFonts w:ascii="Arial" w:hAnsi="Arial" w:cs="Arial"/>
              </w:rPr>
              <w:t>,616</w:t>
            </w:r>
            <w:r w:rsidRPr="00A9278C">
              <w:rPr>
                <w:rFonts w:ascii="Arial" w:hAnsi="Arial" w:cs="Arial"/>
                <w:vertAlign w:val="superscript"/>
              </w:rPr>
              <w:t>**</w:t>
            </w:r>
          </w:p>
        </w:tc>
        <w:tc>
          <w:tcPr>
            <w:tcW w:w="0" w:type="auto"/>
          </w:tcPr>
          <w:p w:rsidR="000A59F4" w:rsidRPr="00A9278C" w:rsidRDefault="000A59F4" w:rsidP="008C6C8F">
            <w:pPr>
              <w:pStyle w:val="Sinespaciado"/>
              <w:spacing w:line="276" w:lineRule="auto"/>
              <w:jc w:val="center"/>
              <w:rPr>
                <w:rFonts w:ascii="Arial" w:hAnsi="Arial" w:cs="Arial"/>
              </w:rPr>
            </w:pPr>
            <w:r w:rsidRPr="00A9278C">
              <w:rPr>
                <w:rFonts w:ascii="Arial" w:hAnsi="Arial" w:cs="Arial"/>
              </w:rPr>
              <w:t>,000</w:t>
            </w:r>
          </w:p>
        </w:tc>
        <w:tc>
          <w:tcPr>
            <w:tcW w:w="0" w:type="auto"/>
          </w:tcPr>
          <w:p w:rsidR="000A59F4" w:rsidRDefault="000A59F4" w:rsidP="008C6C8F">
            <w:pPr>
              <w:spacing w:line="276" w:lineRule="auto"/>
              <w:jc w:val="center"/>
            </w:pPr>
            <w:r w:rsidRPr="002305B6">
              <w:rPr>
                <w:rFonts w:ascii="Arial" w:hAnsi="Arial" w:cs="Arial"/>
              </w:rPr>
              <w:t>50</w:t>
            </w:r>
          </w:p>
        </w:tc>
      </w:tr>
      <w:tr w:rsidR="000A59F4" w:rsidRPr="00A9278C" w:rsidTr="000A59F4">
        <w:trPr>
          <w:cnfStyle w:val="010000000000" w:firstRow="0" w:lastRow="1" w:firstColumn="0" w:lastColumn="0" w:oddVBand="0" w:evenVBand="0" w:oddHBand="0" w:evenHBand="0" w:firstRowFirstColumn="0" w:firstRowLastColumn="0" w:lastRowFirstColumn="0" w:lastRowLastColumn="0"/>
        </w:trPr>
        <w:tc>
          <w:tcPr>
            <w:tcW w:w="1424" w:type="dxa"/>
            <w:tcBorders>
              <w:bottom w:val="single" w:sz="4" w:space="0" w:color="auto"/>
            </w:tcBorders>
          </w:tcPr>
          <w:p w:rsidR="000A59F4" w:rsidRPr="00A9278C" w:rsidRDefault="000A59F4" w:rsidP="008C6C8F">
            <w:pPr>
              <w:autoSpaceDE w:val="0"/>
              <w:autoSpaceDN w:val="0"/>
              <w:adjustRightInd w:val="0"/>
              <w:spacing w:line="276" w:lineRule="auto"/>
              <w:jc w:val="right"/>
              <w:rPr>
                <w:rFonts w:ascii="Arial" w:hAnsi="Arial" w:cs="Arial"/>
              </w:rPr>
            </w:pPr>
          </w:p>
        </w:tc>
        <w:tc>
          <w:tcPr>
            <w:tcW w:w="0" w:type="auto"/>
            <w:tcBorders>
              <w:top w:val="single" w:sz="4" w:space="0" w:color="auto"/>
              <w:bottom w:val="single" w:sz="4" w:space="0" w:color="auto"/>
            </w:tcBorders>
          </w:tcPr>
          <w:p w:rsidR="000A59F4" w:rsidRPr="00A9278C" w:rsidRDefault="000A59F4" w:rsidP="008C6C8F">
            <w:pPr>
              <w:autoSpaceDE w:val="0"/>
              <w:autoSpaceDN w:val="0"/>
              <w:adjustRightInd w:val="0"/>
              <w:spacing w:line="276" w:lineRule="auto"/>
              <w:jc w:val="right"/>
              <w:rPr>
                <w:rFonts w:ascii="Arial" w:hAnsi="Arial" w:cs="Arial"/>
              </w:rPr>
            </w:pPr>
            <w:r w:rsidRPr="00A9278C">
              <w:rPr>
                <w:rFonts w:ascii="Arial" w:hAnsi="Arial" w:cs="Arial"/>
              </w:rPr>
              <w:t>Bienestar social</w:t>
            </w:r>
          </w:p>
        </w:tc>
        <w:tc>
          <w:tcPr>
            <w:tcW w:w="0" w:type="auto"/>
            <w:tcBorders>
              <w:top w:val="single" w:sz="4" w:space="0" w:color="auto"/>
              <w:bottom w:val="single" w:sz="4" w:space="0" w:color="auto"/>
            </w:tcBorders>
          </w:tcPr>
          <w:p w:rsidR="000A59F4" w:rsidRPr="00A9278C" w:rsidRDefault="000A59F4" w:rsidP="008C6C8F">
            <w:pPr>
              <w:pStyle w:val="Sinespaciado"/>
              <w:spacing w:line="276" w:lineRule="auto"/>
              <w:jc w:val="center"/>
              <w:rPr>
                <w:rFonts w:ascii="Arial" w:hAnsi="Arial" w:cs="Arial"/>
              </w:rPr>
            </w:pPr>
            <w:r w:rsidRPr="00A9278C">
              <w:rPr>
                <w:rFonts w:ascii="Arial" w:hAnsi="Arial" w:cs="Arial"/>
              </w:rPr>
              <w:t>,582</w:t>
            </w:r>
            <w:r w:rsidRPr="00A9278C">
              <w:rPr>
                <w:rFonts w:ascii="Arial" w:hAnsi="Arial" w:cs="Arial"/>
                <w:vertAlign w:val="superscript"/>
              </w:rPr>
              <w:t>**</w:t>
            </w:r>
          </w:p>
        </w:tc>
        <w:tc>
          <w:tcPr>
            <w:tcW w:w="0" w:type="auto"/>
            <w:tcBorders>
              <w:top w:val="single" w:sz="4" w:space="0" w:color="auto"/>
              <w:bottom w:val="single" w:sz="4" w:space="0" w:color="auto"/>
            </w:tcBorders>
          </w:tcPr>
          <w:p w:rsidR="000A59F4" w:rsidRPr="00A9278C" w:rsidRDefault="000A59F4" w:rsidP="008C6C8F">
            <w:pPr>
              <w:pStyle w:val="Sinespaciado"/>
              <w:spacing w:line="276" w:lineRule="auto"/>
              <w:jc w:val="center"/>
              <w:rPr>
                <w:rFonts w:ascii="Arial" w:hAnsi="Arial" w:cs="Arial"/>
              </w:rPr>
            </w:pPr>
            <w:r w:rsidRPr="00A9278C">
              <w:rPr>
                <w:rFonts w:ascii="Arial" w:hAnsi="Arial" w:cs="Arial"/>
              </w:rPr>
              <w:t>,000</w:t>
            </w:r>
          </w:p>
        </w:tc>
        <w:tc>
          <w:tcPr>
            <w:tcW w:w="0" w:type="auto"/>
            <w:tcBorders>
              <w:top w:val="single" w:sz="4" w:space="0" w:color="auto"/>
              <w:bottom w:val="single" w:sz="4" w:space="0" w:color="auto"/>
            </w:tcBorders>
          </w:tcPr>
          <w:p w:rsidR="000A59F4" w:rsidRPr="00A9278C" w:rsidRDefault="000A59F4" w:rsidP="008C6C8F">
            <w:pPr>
              <w:spacing w:line="276" w:lineRule="auto"/>
              <w:jc w:val="center"/>
            </w:pPr>
            <w:r w:rsidRPr="00A9278C">
              <w:rPr>
                <w:rFonts w:ascii="Arial" w:hAnsi="Arial" w:cs="Arial"/>
              </w:rPr>
              <w:t>62</w:t>
            </w:r>
          </w:p>
        </w:tc>
        <w:tc>
          <w:tcPr>
            <w:tcW w:w="0" w:type="auto"/>
            <w:tcBorders>
              <w:top w:val="single" w:sz="4" w:space="0" w:color="auto"/>
              <w:bottom w:val="single" w:sz="4" w:space="0" w:color="auto"/>
            </w:tcBorders>
          </w:tcPr>
          <w:p w:rsidR="000A59F4" w:rsidRPr="00A9278C" w:rsidRDefault="000A59F4" w:rsidP="008C6C8F">
            <w:pPr>
              <w:pStyle w:val="Sinespaciado"/>
              <w:spacing w:line="276" w:lineRule="auto"/>
              <w:jc w:val="center"/>
              <w:rPr>
                <w:rFonts w:ascii="Arial" w:hAnsi="Arial" w:cs="Arial"/>
              </w:rPr>
            </w:pPr>
            <w:r w:rsidRPr="00A9278C">
              <w:rPr>
                <w:rFonts w:ascii="Arial" w:hAnsi="Arial" w:cs="Arial"/>
              </w:rPr>
              <w:t>,532</w:t>
            </w:r>
            <w:r w:rsidRPr="00A9278C">
              <w:rPr>
                <w:rFonts w:ascii="Arial" w:hAnsi="Arial" w:cs="Arial"/>
                <w:vertAlign w:val="superscript"/>
              </w:rPr>
              <w:t>**</w:t>
            </w:r>
          </w:p>
        </w:tc>
        <w:tc>
          <w:tcPr>
            <w:tcW w:w="0" w:type="auto"/>
            <w:tcBorders>
              <w:top w:val="single" w:sz="4" w:space="0" w:color="auto"/>
              <w:bottom w:val="single" w:sz="4" w:space="0" w:color="auto"/>
            </w:tcBorders>
          </w:tcPr>
          <w:p w:rsidR="000A59F4" w:rsidRPr="00A9278C" w:rsidRDefault="000A59F4" w:rsidP="008C6C8F">
            <w:pPr>
              <w:pStyle w:val="Sinespaciado"/>
              <w:spacing w:line="276" w:lineRule="auto"/>
              <w:jc w:val="center"/>
              <w:rPr>
                <w:rFonts w:ascii="Arial" w:hAnsi="Arial" w:cs="Arial"/>
              </w:rPr>
            </w:pPr>
            <w:r w:rsidRPr="00A9278C">
              <w:rPr>
                <w:rFonts w:ascii="Arial" w:hAnsi="Arial" w:cs="Arial"/>
              </w:rPr>
              <w:t>,000</w:t>
            </w:r>
          </w:p>
        </w:tc>
        <w:tc>
          <w:tcPr>
            <w:tcW w:w="0" w:type="auto"/>
            <w:tcBorders>
              <w:top w:val="single" w:sz="4" w:space="0" w:color="auto"/>
              <w:bottom w:val="single" w:sz="4" w:space="0" w:color="auto"/>
            </w:tcBorders>
          </w:tcPr>
          <w:p w:rsidR="000A59F4" w:rsidRDefault="000A59F4" w:rsidP="008C6C8F">
            <w:pPr>
              <w:spacing w:line="276" w:lineRule="auto"/>
              <w:jc w:val="center"/>
            </w:pPr>
            <w:r w:rsidRPr="002305B6">
              <w:rPr>
                <w:rFonts w:ascii="Arial" w:hAnsi="Arial" w:cs="Arial"/>
              </w:rPr>
              <w:t>50</w:t>
            </w:r>
          </w:p>
        </w:tc>
      </w:tr>
    </w:tbl>
    <w:p w:rsidR="00A9278C" w:rsidRDefault="00A9278C" w:rsidP="00A9278C">
      <w:pPr>
        <w:pStyle w:val="Sinespaciado"/>
        <w:jc w:val="center"/>
        <w:rPr>
          <w:rFonts w:ascii="Arial" w:hAnsi="Arial" w:cs="Arial"/>
        </w:rPr>
      </w:pPr>
    </w:p>
    <w:p w:rsidR="00BB41FD" w:rsidRDefault="00BB41FD" w:rsidP="008C6C8F">
      <w:pPr>
        <w:pStyle w:val="Sinespaciado"/>
        <w:spacing w:line="360" w:lineRule="auto"/>
        <w:ind w:firstLine="567"/>
        <w:jc w:val="both"/>
        <w:rPr>
          <w:rFonts w:ascii="Arial" w:hAnsi="Arial" w:cs="Arial"/>
        </w:rPr>
      </w:pPr>
      <w:r>
        <w:rPr>
          <w:rFonts w:ascii="Arial" w:hAnsi="Arial" w:cs="Arial"/>
        </w:rPr>
        <w:t>En la Tabla 8</w:t>
      </w:r>
      <w:r w:rsidR="00950FFC">
        <w:rPr>
          <w:rFonts w:ascii="Arial" w:hAnsi="Arial" w:cs="Arial"/>
        </w:rPr>
        <w:t>8</w:t>
      </w:r>
      <w:r>
        <w:rPr>
          <w:rFonts w:ascii="Arial" w:hAnsi="Arial" w:cs="Arial"/>
        </w:rPr>
        <w:t xml:space="preserve"> de correlaciona el bienestar social y sus cinco dimensiones con los factores de resiliencia según carrera. Se observa coeficientes altamente significativos (p&lt;,01) en seis correlaciones; en dos correlaciones solamente significativas (p&lt;,05) y en dos correlaciones no hubo significación estadística. Se tiene una aprobación parcial de la hipótesis, ya que solo se tiene diferencias significativas en el 83% de las correlaciones.</w:t>
      </w:r>
    </w:p>
    <w:p w:rsidR="009642DF" w:rsidRDefault="009642DF" w:rsidP="008C6C8F">
      <w:pPr>
        <w:pStyle w:val="Sinespaciado"/>
        <w:spacing w:line="360" w:lineRule="auto"/>
        <w:ind w:firstLine="567"/>
        <w:jc w:val="both"/>
        <w:rPr>
          <w:rFonts w:ascii="Arial" w:hAnsi="Arial" w:cs="Arial"/>
        </w:rPr>
      </w:pPr>
      <w:r>
        <w:rPr>
          <w:rFonts w:ascii="Arial" w:hAnsi="Arial" w:cs="Arial"/>
        </w:rPr>
        <w:t>Según los datos encontrados estamos en condiciones de aprobar la hipótesis especifica 4c que señala que “</w:t>
      </w:r>
      <w:r w:rsidR="00E17922" w:rsidRPr="00E17922">
        <w:rPr>
          <w:rFonts w:ascii="Arial" w:hAnsi="Arial" w:cs="Arial"/>
        </w:rPr>
        <w:t>Existe una relación significativa entre las dimensiones del bienestar social con los factores de la resiliencia en estudiantes de la Facultad de Ciencias de la Salud de la Universidad Autónoma de Ica – Sede Chincha, carrera</w:t>
      </w:r>
      <w:r>
        <w:rPr>
          <w:rFonts w:ascii="Arial" w:hAnsi="Arial" w:cs="Arial"/>
        </w:rPr>
        <w:t>”</w:t>
      </w:r>
      <w:r w:rsidR="00D24070">
        <w:rPr>
          <w:rFonts w:ascii="Arial" w:hAnsi="Arial" w:cs="Arial"/>
        </w:rPr>
        <w:t>.</w:t>
      </w:r>
    </w:p>
    <w:p w:rsidR="008C6C8F" w:rsidRDefault="008C6C8F">
      <w:pPr>
        <w:rPr>
          <w:rFonts w:ascii="Arial" w:hAnsi="Arial" w:cs="Arial"/>
        </w:rPr>
      </w:pPr>
      <w:r>
        <w:rPr>
          <w:rFonts w:ascii="Arial" w:hAnsi="Arial" w:cs="Arial"/>
        </w:rPr>
        <w:br w:type="page"/>
      </w:r>
    </w:p>
    <w:p w:rsidR="005F4505" w:rsidRDefault="005F4505" w:rsidP="009642DF">
      <w:pPr>
        <w:pStyle w:val="Sinespaciado"/>
        <w:ind w:firstLine="567"/>
        <w:jc w:val="both"/>
        <w:rPr>
          <w:rFonts w:ascii="Arial" w:hAnsi="Arial" w:cs="Arial"/>
        </w:rPr>
      </w:pPr>
    </w:p>
    <w:p w:rsidR="00BB41FD" w:rsidRPr="002C0212" w:rsidRDefault="00BB41FD" w:rsidP="00BB41FD">
      <w:pPr>
        <w:pStyle w:val="Sinespaciado"/>
        <w:jc w:val="both"/>
        <w:outlineLvl w:val="1"/>
        <w:rPr>
          <w:rFonts w:ascii="Arial" w:hAnsi="Arial" w:cs="Arial"/>
          <w:b/>
          <w:sz w:val="24"/>
        </w:rPr>
      </w:pPr>
      <w:r w:rsidRPr="002C0212">
        <w:rPr>
          <w:rFonts w:ascii="Arial" w:hAnsi="Arial" w:cs="Arial"/>
          <w:b/>
          <w:sz w:val="24"/>
        </w:rPr>
        <w:t>6.</w:t>
      </w:r>
      <w:r>
        <w:rPr>
          <w:rFonts w:ascii="Arial" w:hAnsi="Arial" w:cs="Arial"/>
          <w:b/>
          <w:sz w:val="24"/>
        </w:rPr>
        <w:t>4</w:t>
      </w:r>
      <w:r w:rsidRPr="002C0212">
        <w:rPr>
          <w:rFonts w:ascii="Arial" w:hAnsi="Arial" w:cs="Arial"/>
          <w:b/>
          <w:sz w:val="24"/>
        </w:rPr>
        <w:t xml:space="preserve"> </w:t>
      </w:r>
      <w:r>
        <w:rPr>
          <w:rFonts w:ascii="Arial" w:hAnsi="Arial" w:cs="Arial"/>
          <w:b/>
          <w:sz w:val="24"/>
        </w:rPr>
        <w:t>Conclusiones</w:t>
      </w:r>
    </w:p>
    <w:p w:rsidR="00BB41FD" w:rsidRDefault="00BB41FD" w:rsidP="009642DF">
      <w:pPr>
        <w:pStyle w:val="Sinespaciado"/>
        <w:ind w:firstLine="567"/>
        <w:jc w:val="both"/>
        <w:rPr>
          <w:rFonts w:ascii="Arial" w:hAnsi="Arial" w:cs="Arial"/>
        </w:rPr>
      </w:pPr>
    </w:p>
    <w:p w:rsidR="000A59F4" w:rsidRDefault="000A59F4" w:rsidP="008C6C8F">
      <w:pPr>
        <w:pStyle w:val="Sinespaciado"/>
        <w:spacing w:line="360" w:lineRule="auto"/>
        <w:ind w:firstLine="567"/>
        <w:jc w:val="both"/>
        <w:rPr>
          <w:rFonts w:ascii="Arial" w:hAnsi="Arial" w:cs="Arial"/>
        </w:rPr>
      </w:pPr>
      <w:r w:rsidRPr="000A59F4">
        <w:rPr>
          <w:rFonts w:ascii="Arial" w:hAnsi="Arial" w:cs="Arial"/>
        </w:rPr>
        <w:t>Se concluye que:</w:t>
      </w:r>
    </w:p>
    <w:p w:rsidR="008C6C8F" w:rsidRPr="000A59F4" w:rsidRDefault="008C6C8F" w:rsidP="008C6C8F">
      <w:pPr>
        <w:pStyle w:val="Sinespaciado"/>
        <w:spacing w:line="360" w:lineRule="auto"/>
        <w:ind w:firstLine="567"/>
        <w:jc w:val="both"/>
        <w:rPr>
          <w:rFonts w:ascii="Arial" w:hAnsi="Arial" w:cs="Arial"/>
        </w:rPr>
      </w:pPr>
    </w:p>
    <w:p w:rsidR="000A59F4" w:rsidRDefault="000A59F4" w:rsidP="008C6C8F">
      <w:pPr>
        <w:pStyle w:val="Sinespaciado"/>
        <w:numPr>
          <w:ilvl w:val="0"/>
          <w:numId w:val="6"/>
        </w:numPr>
        <w:spacing w:line="360" w:lineRule="auto"/>
        <w:ind w:left="851" w:hanging="284"/>
        <w:jc w:val="both"/>
        <w:rPr>
          <w:rFonts w:ascii="Arial" w:hAnsi="Arial" w:cs="Arial"/>
        </w:rPr>
      </w:pPr>
      <w:r w:rsidRPr="000A59F4">
        <w:rPr>
          <w:rFonts w:ascii="Arial" w:hAnsi="Arial" w:cs="Arial"/>
        </w:rPr>
        <w:t>Existe relación significativa entre el bienestar subjetivo, el bienestar psicológico y el bienestar social con los factores de la resiliencia en estudiantes de la Facultad de la Salud de UAI. La misma situación se da al ser segmentado por grupo etáreo y por carrera.</w:t>
      </w:r>
    </w:p>
    <w:p w:rsidR="008C6C8F" w:rsidRPr="000A59F4" w:rsidRDefault="008C6C8F" w:rsidP="008C6C8F">
      <w:pPr>
        <w:pStyle w:val="Sinespaciado"/>
        <w:spacing w:line="360" w:lineRule="auto"/>
        <w:ind w:left="851"/>
        <w:jc w:val="both"/>
        <w:rPr>
          <w:rFonts w:ascii="Arial" w:hAnsi="Arial" w:cs="Arial"/>
        </w:rPr>
      </w:pPr>
    </w:p>
    <w:p w:rsidR="000A59F4" w:rsidRDefault="000A59F4" w:rsidP="008C6C8F">
      <w:pPr>
        <w:pStyle w:val="Sinespaciado"/>
        <w:numPr>
          <w:ilvl w:val="0"/>
          <w:numId w:val="6"/>
        </w:numPr>
        <w:spacing w:line="360" w:lineRule="auto"/>
        <w:ind w:left="851" w:hanging="284"/>
        <w:jc w:val="both"/>
        <w:rPr>
          <w:rFonts w:ascii="Arial" w:hAnsi="Arial" w:cs="Arial"/>
        </w:rPr>
      </w:pPr>
      <w:r w:rsidRPr="000A59F4">
        <w:rPr>
          <w:rFonts w:ascii="Arial" w:hAnsi="Arial" w:cs="Arial"/>
        </w:rPr>
        <w:t>Existen relaciones significativas entre los componentes del bienestar subjetivo con los factores de la resiliencia, considerado globalmente en estudiantes de la Facultad de la Salud de UAI. La misma situación se da al ser segmentado por grupo etáreo y por carrera.</w:t>
      </w:r>
    </w:p>
    <w:p w:rsidR="008C6C8F" w:rsidRPr="000A59F4" w:rsidRDefault="008C6C8F" w:rsidP="008C6C8F">
      <w:pPr>
        <w:pStyle w:val="Sinespaciado"/>
        <w:spacing w:line="360" w:lineRule="auto"/>
        <w:jc w:val="both"/>
        <w:rPr>
          <w:rFonts w:ascii="Arial" w:hAnsi="Arial" w:cs="Arial"/>
        </w:rPr>
      </w:pPr>
    </w:p>
    <w:p w:rsidR="000A59F4" w:rsidRDefault="000A59F4" w:rsidP="008C6C8F">
      <w:pPr>
        <w:pStyle w:val="Sinespaciado"/>
        <w:numPr>
          <w:ilvl w:val="0"/>
          <w:numId w:val="6"/>
        </w:numPr>
        <w:spacing w:line="360" w:lineRule="auto"/>
        <w:ind w:left="851" w:hanging="284"/>
        <w:jc w:val="both"/>
        <w:rPr>
          <w:rFonts w:ascii="Arial" w:hAnsi="Arial" w:cs="Arial"/>
        </w:rPr>
      </w:pPr>
      <w:r w:rsidRPr="000A59F4">
        <w:rPr>
          <w:rFonts w:ascii="Arial" w:hAnsi="Arial" w:cs="Arial"/>
        </w:rPr>
        <w:t>Existen relaciones significativas entre los componentes del bienestar psicológico con los factores de la resiliencia, en estudiantes de la Facultad de la Salud de UAI. La misma situación se da al ser segmentado por grupo etáreo y por carrera.</w:t>
      </w:r>
    </w:p>
    <w:p w:rsidR="008C6C8F" w:rsidRPr="000A59F4" w:rsidRDefault="008C6C8F" w:rsidP="008C6C8F">
      <w:pPr>
        <w:pStyle w:val="Sinespaciado"/>
        <w:spacing w:line="360" w:lineRule="auto"/>
        <w:jc w:val="both"/>
        <w:rPr>
          <w:rFonts w:ascii="Arial" w:hAnsi="Arial" w:cs="Arial"/>
        </w:rPr>
      </w:pPr>
    </w:p>
    <w:p w:rsidR="000A59F4" w:rsidRPr="000A59F4" w:rsidRDefault="000A59F4" w:rsidP="008C6C8F">
      <w:pPr>
        <w:pStyle w:val="Sinespaciado"/>
        <w:numPr>
          <w:ilvl w:val="0"/>
          <w:numId w:val="6"/>
        </w:numPr>
        <w:spacing w:line="360" w:lineRule="auto"/>
        <w:ind w:left="851" w:hanging="284"/>
        <w:jc w:val="both"/>
        <w:rPr>
          <w:rFonts w:ascii="Arial" w:hAnsi="Arial" w:cs="Arial"/>
        </w:rPr>
      </w:pPr>
      <w:r w:rsidRPr="000A59F4">
        <w:rPr>
          <w:rFonts w:ascii="Arial" w:hAnsi="Arial" w:cs="Arial"/>
        </w:rPr>
        <w:t>Existen relaciones significativas entre los componentes del bienestar social con los factores de la resiliencia, en estudiantes de la Facultad de la Salud de UAI. La misma situación se da al ser segmentado por grupo etáreo y por carrera.</w:t>
      </w:r>
    </w:p>
    <w:p w:rsidR="000A59F4" w:rsidRDefault="000A59F4" w:rsidP="009642DF">
      <w:pPr>
        <w:pStyle w:val="Sinespaciado"/>
        <w:ind w:firstLine="567"/>
        <w:jc w:val="both"/>
        <w:rPr>
          <w:rFonts w:ascii="Arial" w:hAnsi="Arial" w:cs="Arial"/>
        </w:rPr>
      </w:pPr>
    </w:p>
    <w:p w:rsidR="008C6C8F" w:rsidRDefault="008C6C8F">
      <w:pPr>
        <w:rPr>
          <w:rFonts w:ascii="Arial" w:hAnsi="Arial" w:cs="Arial"/>
        </w:rPr>
      </w:pPr>
      <w:r>
        <w:rPr>
          <w:rFonts w:ascii="Arial" w:hAnsi="Arial" w:cs="Arial"/>
        </w:rPr>
        <w:br w:type="page"/>
      </w:r>
    </w:p>
    <w:p w:rsidR="005F4505" w:rsidRDefault="005F4505" w:rsidP="009642DF">
      <w:pPr>
        <w:pStyle w:val="Sinespaciado"/>
        <w:ind w:firstLine="567"/>
        <w:jc w:val="both"/>
        <w:rPr>
          <w:rFonts w:ascii="Arial" w:hAnsi="Arial" w:cs="Arial"/>
        </w:rPr>
      </w:pPr>
    </w:p>
    <w:p w:rsidR="005F4505" w:rsidRDefault="005F4505" w:rsidP="005F4505">
      <w:pPr>
        <w:pStyle w:val="Sinespaciado"/>
        <w:outlineLvl w:val="0"/>
        <w:rPr>
          <w:rFonts w:ascii="Arial Narrow" w:hAnsi="Arial Narrow" w:cs="Arial"/>
          <w:b/>
          <w:sz w:val="36"/>
        </w:rPr>
      </w:pPr>
      <w:r>
        <w:rPr>
          <w:rFonts w:ascii="Arial Narrow" w:hAnsi="Arial Narrow" w:cs="Arial"/>
          <w:b/>
          <w:sz w:val="36"/>
        </w:rPr>
        <w:t xml:space="preserve">                           Referencias bibliográficas</w:t>
      </w:r>
    </w:p>
    <w:p w:rsidR="005F4505" w:rsidRDefault="005F4505" w:rsidP="005F4505">
      <w:pPr>
        <w:pStyle w:val="Sinespaciado"/>
        <w:ind w:firstLine="567"/>
        <w:jc w:val="both"/>
        <w:rPr>
          <w:rFonts w:ascii="Arial" w:hAnsi="Arial" w:cs="Arial"/>
        </w:rPr>
      </w:pPr>
    </w:p>
    <w:p w:rsidR="00D33CE3" w:rsidRPr="00B122E3" w:rsidRDefault="00D33CE3" w:rsidP="00D33CE3">
      <w:pPr>
        <w:pStyle w:val="Sinespaciado"/>
        <w:spacing w:line="360" w:lineRule="auto"/>
        <w:ind w:left="567" w:hanging="567"/>
        <w:jc w:val="both"/>
        <w:rPr>
          <w:rFonts w:ascii="Arial" w:hAnsi="Arial" w:cs="Arial"/>
        </w:rPr>
      </w:pPr>
      <w:r w:rsidRPr="00B122E3">
        <w:rPr>
          <w:rFonts w:ascii="Arial" w:hAnsi="Arial" w:cs="Arial"/>
        </w:rPr>
        <w:t xml:space="preserve">Al Nacer-Naser, F. y Sandman, M. (2000). </w:t>
      </w:r>
      <w:r w:rsidRPr="00B122E3">
        <w:rPr>
          <w:rFonts w:ascii="Arial" w:hAnsi="Arial" w:cs="Arial"/>
          <w:i/>
          <w:iCs/>
        </w:rPr>
        <w:t>Factores de resiliencia en el afrontamiento de acontecimientos traumáticos en Kuwait</w:t>
      </w:r>
      <w:r w:rsidRPr="00B122E3">
        <w:rPr>
          <w:rFonts w:ascii="Arial" w:hAnsi="Arial" w:cs="Arial"/>
        </w:rPr>
        <w:t>. Departamento de Sociología de la Universidad de Kuwait.</w:t>
      </w:r>
    </w:p>
    <w:p w:rsidR="00D33CE3" w:rsidRPr="00B122E3" w:rsidRDefault="00D33CE3" w:rsidP="00D33CE3">
      <w:pPr>
        <w:pStyle w:val="Sinespaciado"/>
        <w:spacing w:line="360" w:lineRule="auto"/>
        <w:ind w:left="567" w:hanging="567"/>
        <w:jc w:val="both"/>
        <w:rPr>
          <w:rFonts w:ascii="Arial" w:hAnsi="Arial" w:cs="Arial"/>
          <w:color w:val="000000" w:themeColor="text1"/>
        </w:rPr>
      </w:pPr>
      <w:r w:rsidRPr="00B122E3">
        <w:rPr>
          <w:rFonts w:ascii="Arial" w:hAnsi="Arial" w:cs="Arial"/>
          <w:color w:val="000000" w:themeColor="text1"/>
        </w:rPr>
        <w:t>Arias, F. (2006).</w:t>
      </w:r>
      <w:r w:rsidRPr="00B122E3">
        <w:rPr>
          <w:rFonts w:ascii="Arial" w:hAnsi="Arial" w:cs="Arial"/>
          <w:i/>
          <w:color w:val="000000" w:themeColor="text1"/>
        </w:rPr>
        <w:t xml:space="preserve"> El Proyecto de Investigación: Introducción a la metodología Científica</w:t>
      </w:r>
      <w:r w:rsidRPr="00B122E3">
        <w:rPr>
          <w:rFonts w:ascii="Arial" w:hAnsi="Arial" w:cs="Arial"/>
          <w:color w:val="000000" w:themeColor="text1"/>
        </w:rPr>
        <w:t xml:space="preserve"> (5ª ed.).  Caracas, Venezuela: Editorial Espíteme, C.A.</w:t>
      </w:r>
    </w:p>
    <w:p w:rsidR="00D33CE3" w:rsidRPr="00896A9F" w:rsidRDefault="00D33CE3" w:rsidP="00D33CE3">
      <w:pPr>
        <w:pStyle w:val="Sinespaciado"/>
        <w:spacing w:line="360" w:lineRule="auto"/>
        <w:ind w:left="567" w:hanging="567"/>
        <w:jc w:val="both"/>
        <w:rPr>
          <w:rFonts w:ascii="Arial" w:hAnsi="Arial" w:cs="Arial"/>
        </w:rPr>
      </w:pPr>
      <w:r w:rsidRPr="00896A9F">
        <w:rPr>
          <w:rFonts w:ascii="Arial" w:hAnsi="Arial" w:cs="Arial"/>
        </w:rPr>
        <w:t xml:space="preserve">Ballesteros, B., Medina, A. y Cayesedo, C. (2006). Bienestar psicológico definido por asistentes a un servicio de consulta psicológica de Bogotá. </w:t>
      </w:r>
      <w:r w:rsidRPr="006239DA">
        <w:rPr>
          <w:rFonts w:ascii="Arial" w:hAnsi="Arial" w:cs="Arial"/>
          <w:i/>
          <w:iCs/>
        </w:rPr>
        <w:t xml:space="preserve">Revista Universitas Psychologica, </w:t>
      </w:r>
      <w:r w:rsidRPr="00896A9F">
        <w:rPr>
          <w:rFonts w:ascii="Arial" w:hAnsi="Arial" w:cs="Arial"/>
        </w:rPr>
        <w:t xml:space="preserve">5(2), 239-258. Recuperado de: http://www.redalyc.org/pdf/647/64750204.pdf </w:t>
      </w:r>
    </w:p>
    <w:p w:rsidR="00D33CE3" w:rsidRPr="00B122E3" w:rsidRDefault="00D33CE3" w:rsidP="00D33CE3">
      <w:pPr>
        <w:pStyle w:val="Sinespaciado"/>
        <w:spacing w:line="360" w:lineRule="auto"/>
        <w:ind w:left="567" w:hanging="567"/>
        <w:jc w:val="both"/>
        <w:rPr>
          <w:rFonts w:ascii="Arial" w:hAnsi="Arial" w:cs="Arial"/>
        </w:rPr>
      </w:pPr>
      <w:r w:rsidRPr="005C506A">
        <w:rPr>
          <w:rFonts w:ascii="Arial" w:hAnsi="Arial" w:cs="Arial"/>
          <w:lang w:val="en-US"/>
        </w:rPr>
        <w:t xml:space="preserve">Benetti, C. &amp; Kambouropoulos, N. (2006). </w:t>
      </w:r>
      <w:r w:rsidRPr="00545D63">
        <w:rPr>
          <w:rFonts w:ascii="Arial" w:hAnsi="Arial" w:cs="Arial"/>
          <w:lang w:val="en-US"/>
        </w:rPr>
        <w:t xml:space="preserve">Affect-regulated indirect effects of trait anxiety and trait resilience on self-esteem. </w:t>
      </w:r>
      <w:r w:rsidRPr="00B122E3">
        <w:rPr>
          <w:rFonts w:ascii="Arial" w:hAnsi="Arial" w:cs="Arial"/>
          <w:i/>
          <w:iCs/>
        </w:rPr>
        <w:t>Personality and Individual Differences</w:t>
      </w:r>
      <w:r w:rsidRPr="00B122E3">
        <w:rPr>
          <w:rFonts w:ascii="Arial" w:hAnsi="Arial" w:cs="Arial"/>
        </w:rPr>
        <w:t xml:space="preserve">, </w:t>
      </w:r>
      <w:r w:rsidRPr="00B122E3">
        <w:rPr>
          <w:rFonts w:ascii="Arial" w:hAnsi="Arial" w:cs="Arial"/>
          <w:i/>
          <w:iCs/>
        </w:rPr>
        <w:t>41</w:t>
      </w:r>
      <w:r w:rsidRPr="00B122E3">
        <w:rPr>
          <w:rFonts w:ascii="Arial" w:hAnsi="Arial" w:cs="Arial"/>
        </w:rPr>
        <w:t xml:space="preserve">(2), 341-352. </w:t>
      </w:r>
    </w:p>
    <w:p w:rsidR="00D33CE3" w:rsidRPr="00B122E3" w:rsidRDefault="00D33CE3" w:rsidP="00D33CE3">
      <w:pPr>
        <w:pStyle w:val="Sinespaciado"/>
        <w:spacing w:line="360" w:lineRule="auto"/>
        <w:ind w:left="567" w:hanging="567"/>
        <w:jc w:val="both"/>
        <w:rPr>
          <w:rFonts w:ascii="Arial" w:hAnsi="Arial" w:cs="Arial"/>
        </w:rPr>
      </w:pPr>
      <w:r w:rsidRPr="00B122E3">
        <w:rPr>
          <w:rFonts w:ascii="Arial" w:hAnsi="Arial" w:cs="Arial"/>
        </w:rPr>
        <w:t xml:space="preserve">Bilbao, M. (2008). </w:t>
      </w:r>
      <w:r w:rsidRPr="00B122E3">
        <w:rPr>
          <w:rFonts w:ascii="Arial" w:hAnsi="Arial" w:cs="Arial"/>
          <w:i/>
          <w:iCs/>
        </w:rPr>
        <w:t>Creencias sociales y bienestar: Valores, creencias básicas, impacto de los hechos vitales y crecimiento psicológico</w:t>
      </w:r>
      <w:r w:rsidRPr="00B122E3">
        <w:rPr>
          <w:rFonts w:ascii="Arial" w:hAnsi="Arial" w:cs="Arial"/>
        </w:rPr>
        <w:t xml:space="preserve"> (Tesis Doctoral), Universidad Del País Vasco - Euskal Herriko Unibertsitatea. España.</w:t>
      </w:r>
    </w:p>
    <w:p w:rsidR="00D33CE3" w:rsidRPr="00B122E3" w:rsidRDefault="00D33CE3" w:rsidP="00D33CE3">
      <w:pPr>
        <w:pStyle w:val="Sinespaciado"/>
        <w:spacing w:line="360" w:lineRule="auto"/>
        <w:ind w:left="567" w:hanging="567"/>
        <w:jc w:val="both"/>
        <w:rPr>
          <w:rFonts w:ascii="Arial" w:hAnsi="Arial" w:cs="Arial"/>
          <w:color w:val="000000" w:themeColor="text1"/>
        </w:rPr>
      </w:pPr>
      <w:r w:rsidRPr="00B122E3">
        <w:rPr>
          <w:rFonts w:ascii="Arial" w:hAnsi="Arial" w:cs="Arial"/>
          <w:color w:val="000000" w:themeColor="text1"/>
        </w:rPr>
        <w:t xml:space="preserve">Blanco, A. y Díaz, D. (2005). El bienestar social: su concepto y medición. </w:t>
      </w:r>
      <w:r w:rsidRPr="00B122E3">
        <w:rPr>
          <w:rFonts w:ascii="Arial" w:hAnsi="Arial" w:cs="Arial"/>
          <w:i/>
          <w:iCs/>
          <w:color w:val="000000" w:themeColor="text1"/>
        </w:rPr>
        <w:t>Psicothema</w:t>
      </w:r>
      <w:r w:rsidRPr="00B122E3">
        <w:rPr>
          <w:rFonts w:ascii="Arial" w:hAnsi="Arial" w:cs="Arial"/>
          <w:color w:val="000000" w:themeColor="text1"/>
        </w:rPr>
        <w:t xml:space="preserve">, </w:t>
      </w:r>
      <w:r w:rsidRPr="00B122E3">
        <w:rPr>
          <w:rFonts w:ascii="Arial" w:hAnsi="Arial" w:cs="Arial"/>
          <w:i/>
          <w:iCs/>
          <w:color w:val="000000" w:themeColor="text1"/>
        </w:rPr>
        <w:t xml:space="preserve">17 </w:t>
      </w:r>
      <w:r w:rsidRPr="00B122E3">
        <w:rPr>
          <w:rFonts w:ascii="Arial" w:hAnsi="Arial" w:cs="Arial"/>
          <w:color w:val="000000" w:themeColor="text1"/>
        </w:rPr>
        <w:t>(4), 582-589. Recuperado de http://www.psicothema.com/pdf/3149.pdf</w:t>
      </w:r>
    </w:p>
    <w:p w:rsidR="00D33CE3" w:rsidRPr="00B122E3" w:rsidRDefault="00D33CE3" w:rsidP="00D33CE3">
      <w:pPr>
        <w:pStyle w:val="Sinespaciado"/>
        <w:spacing w:line="360" w:lineRule="auto"/>
        <w:ind w:left="567" w:hanging="567"/>
        <w:jc w:val="both"/>
        <w:rPr>
          <w:rFonts w:ascii="Arial" w:hAnsi="Arial" w:cs="Arial"/>
        </w:rPr>
      </w:pPr>
      <w:r w:rsidRPr="00B122E3">
        <w:rPr>
          <w:rFonts w:ascii="Arial" w:hAnsi="Arial" w:cs="Arial"/>
        </w:rPr>
        <w:t xml:space="preserve">Briceño, R. (2000). Bienestar, salud pública y cambio social. En: Briceño-León, R., De Souza, M. y Coimbra, C. (Coords.), </w:t>
      </w:r>
      <w:r w:rsidRPr="00B122E3">
        <w:rPr>
          <w:rFonts w:ascii="Arial" w:hAnsi="Arial" w:cs="Arial"/>
          <w:i/>
        </w:rPr>
        <w:t>Salud y equidad: Una mirada desde las ciencias sociales</w:t>
      </w:r>
      <w:r w:rsidRPr="00B122E3">
        <w:rPr>
          <w:rFonts w:ascii="Arial" w:hAnsi="Arial" w:cs="Arial"/>
        </w:rPr>
        <w:t>. (pp.15-24). Río de Janeiro: Editora Fio-cruz.</w:t>
      </w:r>
    </w:p>
    <w:p w:rsidR="00D33CE3" w:rsidRPr="00FE3B2C" w:rsidRDefault="00D33CE3" w:rsidP="00D33CE3">
      <w:pPr>
        <w:pStyle w:val="Sinespaciado"/>
        <w:spacing w:line="360" w:lineRule="auto"/>
        <w:ind w:left="567" w:hanging="567"/>
        <w:jc w:val="both"/>
        <w:rPr>
          <w:rFonts w:ascii="Arial" w:hAnsi="Arial" w:cs="Arial"/>
          <w:szCs w:val="24"/>
        </w:rPr>
      </w:pPr>
      <w:r w:rsidRPr="00FE3B2C">
        <w:rPr>
          <w:rFonts w:ascii="Arial" w:hAnsi="Arial" w:cs="Arial"/>
          <w:szCs w:val="24"/>
        </w:rPr>
        <w:t xml:space="preserve">Briones, G. (1995). </w:t>
      </w:r>
      <w:r w:rsidRPr="00FE3B2C">
        <w:rPr>
          <w:rFonts w:ascii="Arial" w:hAnsi="Arial" w:cs="Arial"/>
          <w:i/>
          <w:iCs/>
          <w:szCs w:val="24"/>
        </w:rPr>
        <w:t xml:space="preserve">Métodos y técnicas de investigación social. </w:t>
      </w:r>
      <w:r w:rsidRPr="00FE3B2C">
        <w:rPr>
          <w:rFonts w:ascii="Arial" w:hAnsi="Arial" w:cs="Arial"/>
          <w:szCs w:val="24"/>
        </w:rPr>
        <w:t>México: Trillas.</w:t>
      </w:r>
    </w:p>
    <w:p w:rsidR="00D33CE3" w:rsidRPr="00B122E3" w:rsidRDefault="00D33CE3" w:rsidP="00D33CE3">
      <w:pPr>
        <w:pStyle w:val="Sinespaciado"/>
        <w:spacing w:line="360" w:lineRule="auto"/>
        <w:ind w:left="567" w:hanging="567"/>
        <w:jc w:val="both"/>
        <w:rPr>
          <w:rFonts w:ascii="Arial" w:hAnsi="Arial" w:cs="Arial"/>
          <w:color w:val="000000" w:themeColor="text1"/>
          <w:lang w:val="es-PE"/>
        </w:rPr>
      </w:pPr>
      <w:r w:rsidRPr="00B122E3">
        <w:rPr>
          <w:rFonts w:ascii="Arial" w:hAnsi="Arial" w:cs="Arial"/>
          <w:color w:val="000000" w:themeColor="text1"/>
        </w:rPr>
        <w:t xml:space="preserve">Buendía, L., Colás, P. &amp; Hernández-Pina, F. (1998). </w:t>
      </w:r>
      <w:r w:rsidRPr="00B122E3">
        <w:rPr>
          <w:rFonts w:ascii="Arial" w:hAnsi="Arial" w:cs="Arial"/>
          <w:i/>
          <w:color w:val="000000" w:themeColor="text1"/>
        </w:rPr>
        <w:t>Métodos de investigación en psicopedagogía</w:t>
      </w:r>
      <w:r w:rsidRPr="00B122E3">
        <w:rPr>
          <w:rFonts w:ascii="Arial" w:hAnsi="Arial" w:cs="Arial"/>
          <w:color w:val="000000" w:themeColor="text1"/>
        </w:rPr>
        <w:t xml:space="preserve">. </w:t>
      </w:r>
      <w:r w:rsidRPr="00B122E3">
        <w:rPr>
          <w:rFonts w:ascii="Arial" w:hAnsi="Arial" w:cs="Arial"/>
          <w:color w:val="000000" w:themeColor="text1"/>
          <w:lang w:val="es-PE"/>
        </w:rPr>
        <w:t xml:space="preserve">Madrid: McGraw-Hill. </w:t>
      </w:r>
    </w:p>
    <w:p w:rsidR="00D33CE3" w:rsidRPr="002C0BB3" w:rsidRDefault="00D33CE3" w:rsidP="00D33CE3">
      <w:pPr>
        <w:pStyle w:val="Sinespaciado"/>
        <w:spacing w:line="360" w:lineRule="auto"/>
        <w:ind w:left="567" w:hanging="567"/>
        <w:jc w:val="both"/>
        <w:rPr>
          <w:rFonts w:ascii="Arial" w:hAnsi="Arial" w:cs="Arial"/>
        </w:rPr>
      </w:pPr>
      <w:r w:rsidRPr="009F58FD">
        <w:rPr>
          <w:rFonts w:ascii="Arial" w:hAnsi="Arial" w:cs="Arial"/>
        </w:rPr>
        <w:t>Cabanyes</w:t>
      </w:r>
      <w:r>
        <w:rPr>
          <w:rFonts w:ascii="Arial" w:hAnsi="Arial" w:cs="Arial"/>
        </w:rPr>
        <w:t xml:space="preserve">, J. (2010) </w:t>
      </w:r>
      <w:r w:rsidRPr="009F58FD">
        <w:rPr>
          <w:rFonts w:ascii="Arial" w:hAnsi="Arial" w:cs="Arial"/>
        </w:rPr>
        <w:t>Resiliencia: una</w:t>
      </w:r>
      <w:r>
        <w:rPr>
          <w:rFonts w:ascii="Arial" w:hAnsi="Arial" w:cs="Arial"/>
        </w:rPr>
        <w:t xml:space="preserve"> </w:t>
      </w:r>
      <w:r w:rsidRPr="009F58FD">
        <w:rPr>
          <w:rFonts w:ascii="Arial" w:hAnsi="Arial" w:cs="Arial"/>
        </w:rPr>
        <w:t>aproximación</w:t>
      </w:r>
      <w:r>
        <w:rPr>
          <w:rFonts w:ascii="Arial" w:hAnsi="Arial" w:cs="Arial"/>
        </w:rPr>
        <w:t xml:space="preserve"> </w:t>
      </w:r>
      <w:r w:rsidRPr="009F58FD">
        <w:rPr>
          <w:rFonts w:ascii="Arial" w:hAnsi="Arial" w:cs="Arial"/>
        </w:rPr>
        <w:t>al</w:t>
      </w:r>
      <w:r>
        <w:rPr>
          <w:rFonts w:ascii="Arial" w:hAnsi="Arial" w:cs="Arial"/>
        </w:rPr>
        <w:t xml:space="preserve"> </w:t>
      </w:r>
      <w:r w:rsidRPr="009F58FD">
        <w:rPr>
          <w:rFonts w:ascii="Arial" w:hAnsi="Arial" w:cs="Arial"/>
        </w:rPr>
        <w:t>concepto</w:t>
      </w:r>
      <w:r>
        <w:rPr>
          <w:rFonts w:ascii="Arial" w:hAnsi="Arial" w:cs="Arial"/>
        </w:rPr>
        <w:t xml:space="preserve">. </w:t>
      </w:r>
      <w:r w:rsidRPr="009F58FD">
        <w:rPr>
          <w:rFonts w:ascii="Arial" w:hAnsi="Arial" w:cs="Arial"/>
          <w:i/>
        </w:rPr>
        <w:t xml:space="preserve">Revista Psiquiátrica y </w:t>
      </w:r>
      <w:r>
        <w:rPr>
          <w:rFonts w:ascii="Arial" w:hAnsi="Arial" w:cs="Arial"/>
          <w:i/>
        </w:rPr>
        <w:t xml:space="preserve">de </w:t>
      </w:r>
      <w:r w:rsidRPr="009F58FD">
        <w:rPr>
          <w:rFonts w:ascii="Arial" w:hAnsi="Arial" w:cs="Arial"/>
          <w:i/>
        </w:rPr>
        <w:t>Salud Mental</w:t>
      </w:r>
      <w:r>
        <w:rPr>
          <w:rFonts w:ascii="Arial" w:hAnsi="Arial" w:cs="Arial"/>
        </w:rPr>
        <w:t xml:space="preserve">, </w:t>
      </w:r>
      <w:r w:rsidRPr="009F58FD">
        <w:rPr>
          <w:rFonts w:ascii="Arial" w:hAnsi="Arial" w:cs="Arial"/>
        </w:rPr>
        <w:t>3(4)</w:t>
      </w:r>
      <w:r>
        <w:rPr>
          <w:rFonts w:ascii="Arial" w:hAnsi="Arial" w:cs="Arial"/>
        </w:rPr>
        <w:t xml:space="preserve">, </w:t>
      </w:r>
      <w:r w:rsidRPr="009F58FD">
        <w:rPr>
          <w:rFonts w:ascii="Arial" w:hAnsi="Arial" w:cs="Arial"/>
        </w:rPr>
        <w:t>145–151</w:t>
      </w:r>
      <w:r>
        <w:rPr>
          <w:rFonts w:ascii="Arial" w:hAnsi="Arial" w:cs="Arial"/>
        </w:rPr>
        <w:t xml:space="preserve">. </w:t>
      </w:r>
      <w:r w:rsidRPr="009F58FD">
        <w:rPr>
          <w:rFonts w:ascii="Arial" w:hAnsi="Arial" w:cs="Arial"/>
        </w:rPr>
        <w:t>doi:10.1016/j.rpsm.2010.09.003</w:t>
      </w:r>
    </w:p>
    <w:p w:rsidR="00D33CE3" w:rsidRPr="00B122E3" w:rsidRDefault="00D33CE3" w:rsidP="00D33CE3">
      <w:pPr>
        <w:pStyle w:val="Sinespaciado"/>
        <w:spacing w:line="360" w:lineRule="auto"/>
        <w:ind w:left="567" w:hanging="567"/>
        <w:jc w:val="both"/>
        <w:rPr>
          <w:rFonts w:ascii="Arial" w:hAnsi="Arial" w:cs="Arial"/>
          <w:color w:val="000000" w:themeColor="text1"/>
        </w:rPr>
      </w:pPr>
      <w:r w:rsidRPr="00B122E3">
        <w:rPr>
          <w:rFonts w:ascii="Arial" w:hAnsi="Arial" w:cs="Arial"/>
          <w:color w:val="000000" w:themeColor="text1"/>
        </w:rPr>
        <w:t xml:space="preserve">Carr, A. (2004/2007). </w:t>
      </w:r>
      <w:r w:rsidRPr="00B122E3">
        <w:rPr>
          <w:rFonts w:ascii="Arial" w:hAnsi="Arial" w:cs="Arial"/>
          <w:i/>
          <w:iCs/>
          <w:color w:val="000000" w:themeColor="text1"/>
        </w:rPr>
        <w:t xml:space="preserve">Psicología positiva: la ciencia de la felicidad. </w:t>
      </w:r>
      <w:r w:rsidRPr="00B122E3">
        <w:rPr>
          <w:rFonts w:ascii="Arial" w:hAnsi="Arial" w:cs="Arial"/>
          <w:color w:val="000000" w:themeColor="text1"/>
          <w:lang w:val="en-US"/>
        </w:rPr>
        <w:t xml:space="preserve">Barcelona: Editorial Paidos. [Original: </w:t>
      </w:r>
      <w:r w:rsidRPr="00B122E3">
        <w:rPr>
          <w:rFonts w:ascii="Arial" w:hAnsi="Arial" w:cs="Arial"/>
          <w:color w:val="000000" w:themeColor="text1"/>
          <w:lang w:val="en-GB"/>
        </w:rPr>
        <w:t xml:space="preserve">Carr, A. (2004). </w:t>
      </w:r>
      <w:r w:rsidRPr="00B122E3">
        <w:rPr>
          <w:rFonts w:ascii="Arial" w:hAnsi="Arial" w:cs="Arial"/>
          <w:i/>
          <w:iCs/>
          <w:color w:val="000000" w:themeColor="text1"/>
          <w:lang w:val="en-GB"/>
        </w:rPr>
        <w:t>Positive psychology: The science of happiness and human strengths</w:t>
      </w:r>
      <w:r w:rsidRPr="00B122E3">
        <w:rPr>
          <w:rFonts w:ascii="Arial" w:hAnsi="Arial" w:cs="Arial"/>
          <w:color w:val="000000" w:themeColor="text1"/>
          <w:lang w:val="en-GB"/>
        </w:rPr>
        <w:t xml:space="preserve">. </w:t>
      </w:r>
      <w:r w:rsidRPr="00B122E3">
        <w:rPr>
          <w:rFonts w:ascii="Arial" w:hAnsi="Arial" w:cs="Arial"/>
          <w:color w:val="000000" w:themeColor="text1"/>
        </w:rPr>
        <w:t>New York: Brunner-Routledge.</w:t>
      </w:r>
      <w:r w:rsidRPr="00B122E3">
        <w:rPr>
          <w:rFonts w:ascii="Arial" w:hAnsi="Arial" w:cs="Arial"/>
          <w:color w:val="000000" w:themeColor="text1"/>
          <w:lang w:val="es-PE"/>
        </w:rPr>
        <w:t xml:space="preserve">] </w:t>
      </w:r>
    </w:p>
    <w:p w:rsidR="00D33CE3" w:rsidRPr="00B122E3" w:rsidRDefault="00D33CE3" w:rsidP="00D33CE3">
      <w:pPr>
        <w:pStyle w:val="Sinespaciado"/>
        <w:spacing w:line="360" w:lineRule="auto"/>
        <w:ind w:left="567" w:hanging="567"/>
        <w:jc w:val="both"/>
        <w:rPr>
          <w:rFonts w:ascii="Arial" w:hAnsi="Arial" w:cs="Arial"/>
        </w:rPr>
      </w:pPr>
      <w:r w:rsidRPr="00B122E3">
        <w:rPr>
          <w:rFonts w:ascii="Arial" w:hAnsi="Arial" w:cs="Arial"/>
        </w:rPr>
        <w:t xml:space="preserve">Casullo, M.M., y Castro, A. (2000) </w:t>
      </w:r>
      <w:r w:rsidRPr="00B122E3">
        <w:rPr>
          <w:rFonts w:ascii="Arial" w:hAnsi="Arial" w:cs="Arial"/>
          <w:i/>
        </w:rPr>
        <w:t>Evaluación del Bienestar psicológico en estudiantes adolescentes argentinos</w:t>
      </w:r>
      <w:r w:rsidRPr="00B122E3">
        <w:rPr>
          <w:rFonts w:ascii="Arial" w:hAnsi="Arial" w:cs="Arial"/>
        </w:rPr>
        <w:t xml:space="preserve">. Universidad de Buenos Aires. </w:t>
      </w:r>
      <w:r w:rsidRPr="00B122E3">
        <w:rPr>
          <w:rFonts w:ascii="Arial" w:hAnsi="Arial" w:cs="Arial"/>
          <w:i/>
          <w:iCs/>
        </w:rPr>
        <w:t>Revista de Psicología de la PUCP</w:t>
      </w:r>
      <w:r w:rsidRPr="00B122E3">
        <w:rPr>
          <w:rFonts w:ascii="Arial" w:hAnsi="Arial" w:cs="Arial"/>
        </w:rPr>
        <w:t>, 18(1), 35-68.</w:t>
      </w:r>
    </w:p>
    <w:p w:rsidR="00D33CE3" w:rsidRPr="00B122E3" w:rsidRDefault="00D33CE3" w:rsidP="00D33CE3">
      <w:pPr>
        <w:pStyle w:val="Sinespaciado"/>
        <w:spacing w:line="360" w:lineRule="auto"/>
        <w:ind w:left="567" w:hanging="567"/>
        <w:jc w:val="both"/>
        <w:rPr>
          <w:rFonts w:ascii="Arial" w:hAnsi="Arial" w:cs="Arial"/>
          <w:color w:val="000000" w:themeColor="text1"/>
        </w:rPr>
      </w:pPr>
      <w:r w:rsidRPr="00B122E3">
        <w:rPr>
          <w:rFonts w:ascii="Arial" w:hAnsi="Arial" w:cs="Arial"/>
          <w:color w:val="000000" w:themeColor="text1"/>
        </w:rPr>
        <w:t xml:space="preserve">Centro de Información y Educación para la Prevención del Abuso de Drogas – CEDRO. (2005) </w:t>
      </w:r>
      <w:r w:rsidRPr="00B122E3">
        <w:rPr>
          <w:rFonts w:ascii="Arial" w:hAnsi="Arial" w:cs="Arial"/>
          <w:i/>
          <w:color w:val="000000" w:themeColor="text1"/>
        </w:rPr>
        <w:t>Estudio sobre drogas en universitarios de Li</w:t>
      </w:r>
      <w:r w:rsidRPr="00B122E3">
        <w:rPr>
          <w:rFonts w:ascii="Arial" w:hAnsi="Arial" w:cs="Arial"/>
          <w:color w:val="000000" w:themeColor="text1"/>
        </w:rPr>
        <w:t>ma. Lima – Perú: CEDRO.</w:t>
      </w:r>
    </w:p>
    <w:p w:rsidR="00D33CE3" w:rsidRPr="00B122E3" w:rsidRDefault="00D33CE3" w:rsidP="00D33CE3">
      <w:pPr>
        <w:pStyle w:val="Sinespaciado"/>
        <w:spacing w:line="360" w:lineRule="auto"/>
        <w:ind w:left="567" w:hanging="567"/>
        <w:jc w:val="both"/>
        <w:rPr>
          <w:rFonts w:ascii="Arial" w:hAnsi="Arial" w:cs="Arial"/>
          <w:color w:val="000000" w:themeColor="text1"/>
          <w:lang w:val="en-GB"/>
        </w:rPr>
      </w:pPr>
      <w:r w:rsidRPr="00B122E3">
        <w:rPr>
          <w:rFonts w:ascii="Arial" w:hAnsi="Arial" w:cs="Arial"/>
          <w:color w:val="000000" w:themeColor="text1"/>
          <w:lang w:val="en-GB"/>
        </w:rPr>
        <w:lastRenderedPageBreak/>
        <w:t xml:space="preserve">Clark, L.A., &amp; Watson, D. (1991). Tripartite model of anxiety and depression: psychometric evidence and taxonomic implications. </w:t>
      </w:r>
      <w:r w:rsidRPr="00B122E3">
        <w:rPr>
          <w:rFonts w:ascii="Arial" w:hAnsi="Arial" w:cs="Arial"/>
          <w:i/>
          <w:iCs/>
          <w:color w:val="000000" w:themeColor="text1"/>
          <w:lang w:val="en-GB"/>
        </w:rPr>
        <w:t>Journal of abnormal psychology</w:t>
      </w:r>
      <w:r w:rsidRPr="00B122E3">
        <w:rPr>
          <w:rFonts w:ascii="Arial" w:hAnsi="Arial" w:cs="Arial"/>
          <w:color w:val="000000" w:themeColor="text1"/>
          <w:lang w:val="en-GB"/>
        </w:rPr>
        <w:t xml:space="preserve">, </w:t>
      </w:r>
      <w:r w:rsidRPr="00B122E3">
        <w:rPr>
          <w:rFonts w:ascii="Arial" w:hAnsi="Arial" w:cs="Arial"/>
          <w:i/>
          <w:iCs/>
          <w:color w:val="000000" w:themeColor="text1"/>
          <w:lang w:val="en-GB"/>
        </w:rPr>
        <w:t>100</w:t>
      </w:r>
      <w:r w:rsidRPr="00B122E3">
        <w:rPr>
          <w:rFonts w:ascii="Arial" w:hAnsi="Arial" w:cs="Arial"/>
          <w:color w:val="000000" w:themeColor="text1"/>
          <w:lang w:val="en-GB"/>
        </w:rPr>
        <w:t xml:space="preserve">(3), 316-336. </w:t>
      </w:r>
    </w:p>
    <w:p w:rsidR="00D33CE3" w:rsidRPr="00B122E3" w:rsidRDefault="00D33CE3" w:rsidP="00D33CE3">
      <w:pPr>
        <w:pStyle w:val="Sinespaciado"/>
        <w:spacing w:line="360" w:lineRule="auto"/>
        <w:ind w:left="567" w:hanging="567"/>
        <w:jc w:val="both"/>
        <w:rPr>
          <w:rFonts w:ascii="Arial" w:hAnsi="Arial" w:cs="Arial"/>
          <w:color w:val="000000" w:themeColor="text1"/>
          <w:lang w:val="en-GB"/>
        </w:rPr>
      </w:pPr>
      <w:r w:rsidRPr="00B122E3">
        <w:rPr>
          <w:rFonts w:ascii="Arial" w:hAnsi="Arial" w:cs="Arial"/>
          <w:color w:val="000000" w:themeColor="text1"/>
          <w:lang w:val="en-GB"/>
        </w:rPr>
        <w:t xml:space="preserve">Clark, L.A., Watson, D., &amp; Leeka, J. (1989). Diurnal variation in the positive affect. </w:t>
      </w:r>
      <w:r w:rsidRPr="00B122E3">
        <w:rPr>
          <w:rFonts w:ascii="Arial" w:hAnsi="Arial" w:cs="Arial"/>
          <w:i/>
          <w:iCs/>
          <w:color w:val="000000" w:themeColor="text1"/>
          <w:lang w:val="en-GB"/>
        </w:rPr>
        <w:t>Motivation and Emotion</w:t>
      </w:r>
      <w:r w:rsidRPr="00B122E3">
        <w:rPr>
          <w:rFonts w:ascii="Arial" w:hAnsi="Arial" w:cs="Arial"/>
          <w:color w:val="000000" w:themeColor="text1"/>
          <w:lang w:val="en-GB"/>
        </w:rPr>
        <w:t xml:space="preserve">, </w:t>
      </w:r>
      <w:r w:rsidRPr="00B122E3">
        <w:rPr>
          <w:rFonts w:ascii="Arial" w:hAnsi="Arial" w:cs="Arial"/>
          <w:i/>
          <w:iCs/>
          <w:color w:val="000000" w:themeColor="text1"/>
          <w:lang w:val="en-GB"/>
        </w:rPr>
        <w:t>13</w:t>
      </w:r>
      <w:r w:rsidRPr="00B122E3">
        <w:rPr>
          <w:rFonts w:ascii="Arial" w:hAnsi="Arial" w:cs="Arial"/>
          <w:color w:val="000000" w:themeColor="text1"/>
          <w:lang w:val="en-GB"/>
        </w:rPr>
        <w:t xml:space="preserve">(3), 205-234. </w:t>
      </w:r>
    </w:p>
    <w:p w:rsidR="00D33CE3" w:rsidRPr="00B122E3" w:rsidRDefault="00D33CE3" w:rsidP="00D33CE3">
      <w:pPr>
        <w:pStyle w:val="Sinespaciado"/>
        <w:spacing w:line="360" w:lineRule="auto"/>
        <w:ind w:left="567" w:hanging="567"/>
        <w:jc w:val="both"/>
        <w:rPr>
          <w:rFonts w:ascii="Arial" w:hAnsi="Arial" w:cs="Arial"/>
          <w:color w:val="000000" w:themeColor="text1"/>
        </w:rPr>
      </w:pPr>
      <w:r w:rsidRPr="00B122E3">
        <w:rPr>
          <w:rFonts w:ascii="Arial" w:hAnsi="Arial" w:cs="Arial"/>
          <w:color w:val="000000" w:themeColor="text1"/>
          <w:lang w:val="en-GB"/>
        </w:rPr>
        <w:t xml:space="preserve">Cohen, S., &amp; Pressman, S. D. (2006). Positive affect and health. </w:t>
      </w:r>
      <w:r w:rsidRPr="00B122E3">
        <w:rPr>
          <w:rFonts w:ascii="Arial" w:hAnsi="Arial" w:cs="Arial"/>
          <w:i/>
          <w:iCs/>
          <w:color w:val="000000" w:themeColor="text1"/>
        </w:rPr>
        <w:t>Current Directions in Psychological Science</w:t>
      </w:r>
      <w:r w:rsidRPr="00B122E3">
        <w:rPr>
          <w:rFonts w:ascii="Arial" w:hAnsi="Arial" w:cs="Arial"/>
          <w:color w:val="000000" w:themeColor="text1"/>
        </w:rPr>
        <w:t xml:space="preserve">, </w:t>
      </w:r>
      <w:r w:rsidRPr="00B122E3">
        <w:rPr>
          <w:rFonts w:ascii="Arial" w:hAnsi="Arial" w:cs="Arial"/>
          <w:i/>
          <w:iCs/>
          <w:color w:val="000000" w:themeColor="text1"/>
        </w:rPr>
        <w:t>15</w:t>
      </w:r>
      <w:r w:rsidRPr="00B122E3">
        <w:rPr>
          <w:rFonts w:ascii="Arial" w:hAnsi="Arial" w:cs="Arial"/>
          <w:color w:val="000000" w:themeColor="text1"/>
        </w:rPr>
        <w:t xml:space="preserve">(3), 122-125. </w:t>
      </w:r>
    </w:p>
    <w:p w:rsidR="00D33CE3" w:rsidRPr="00B122E3" w:rsidRDefault="00D33CE3" w:rsidP="00D33CE3">
      <w:pPr>
        <w:pStyle w:val="Sinespaciado"/>
        <w:spacing w:line="360" w:lineRule="auto"/>
        <w:ind w:left="567" w:hanging="567"/>
        <w:jc w:val="both"/>
        <w:rPr>
          <w:rFonts w:ascii="Arial" w:hAnsi="Arial" w:cs="Arial"/>
          <w:color w:val="000000" w:themeColor="text1"/>
        </w:rPr>
      </w:pPr>
      <w:r w:rsidRPr="00B122E3">
        <w:rPr>
          <w:rFonts w:ascii="Arial" w:hAnsi="Arial" w:cs="Arial"/>
          <w:color w:val="000000" w:themeColor="text1"/>
        </w:rPr>
        <w:t xml:space="preserve">Colás, B., Buendía, E. y Hernández-Pina, F. (2009). </w:t>
      </w:r>
      <w:r w:rsidRPr="00B122E3">
        <w:rPr>
          <w:rFonts w:ascii="Arial" w:hAnsi="Arial" w:cs="Arial"/>
          <w:i/>
          <w:iCs/>
          <w:color w:val="000000" w:themeColor="text1"/>
        </w:rPr>
        <w:t xml:space="preserve">Competencias científicas para la realización de una tesis doctoral: Guía metodológica para la elaboración y presentación. </w:t>
      </w:r>
      <w:r w:rsidRPr="00B122E3">
        <w:rPr>
          <w:rFonts w:ascii="Arial" w:hAnsi="Arial" w:cs="Arial"/>
          <w:color w:val="000000" w:themeColor="text1"/>
        </w:rPr>
        <w:t xml:space="preserve">Barcelona: E. Davinci Ed. </w:t>
      </w:r>
    </w:p>
    <w:p w:rsidR="00D33CE3" w:rsidRPr="00B122E3" w:rsidRDefault="00D33CE3" w:rsidP="00D33CE3">
      <w:pPr>
        <w:pStyle w:val="Sinespaciado"/>
        <w:spacing w:line="360" w:lineRule="auto"/>
        <w:ind w:left="567" w:hanging="567"/>
        <w:jc w:val="both"/>
        <w:rPr>
          <w:rFonts w:ascii="Arial" w:hAnsi="Arial" w:cs="Arial"/>
          <w:color w:val="000000" w:themeColor="text1"/>
        </w:rPr>
      </w:pPr>
      <w:r w:rsidRPr="00B122E3">
        <w:rPr>
          <w:rFonts w:ascii="Arial" w:hAnsi="Arial" w:cs="Arial"/>
          <w:color w:val="000000" w:themeColor="text1"/>
        </w:rPr>
        <w:t>Comunidad Andina – CAN. (2013) Estudio epidemiológico andino sobre consumo de drogas en la población universitaria. Informe Perú, 2012. XXX: Secretaría General de la comunidad Andina.</w:t>
      </w:r>
    </w:p>
    <w:p w:rsidR="00D33CE3" w:rsidRPr="00B122E3" w:rsidRDefault="00D33CE3" w:rsidP="00D33CE3">
      <w:pPr>
        <w:pStyle w:val="Sinespaciado"/>
        <w:spacing w:line="360" w:lineRule="auto"/>
        <w:ind w:left="567" w:hanging="567"/>
        <w:jc w:val="both"/>
        <w:rPr>
          <w:rFonts w:ascii="Arial" w:hAnsi="Arial" w:cs="Arial"/>
        </w:rPr>
      </w:pPr>
      <w:r w:rsidRPr="00B122E3">
        <w:rPr>
          <w:rFonts w:ascii="Arial" w:hAnsi="Arial" w:cs="Arial"/>
        </w:rPr>
        <w:t xml:space="preserve">Connor, K. &amp; Davidson, J. (2003). </w:t>
      </w:r>
      <w:r w:rsidRPr="00545D63">
        <w:rPr>
          <w:rFonts w:ascii="Arial" w:hAnsi="Arial" w:cs="Arial"/>
          <w:lang w:val="en-US"/>
        </w:rPr>
        <w:t xml:space="preserve">Development of a new resilience scale: the Connor-Davidson Resilience Scale (CD-RISC). </w:t>
      </w:r>
      <w:r w:rsidRPr="00B122E3">
        <w:rPr>
          <w:rFonts w:ascii="Arial" w:hAnsi="Arial" w:cs="Arial"/>
          <w:i/>
          <w:iCs/>
        </w:rPr>
        <w:t>Depression and Anxiety, 18</w:t>
      </w:r>
      <w:r w:rsidRPr="00B122E3">
        <w:rPr>
          <w:rFonts w:ascii="Arial" w:hAnsi="Arial" w:cs="Arial"/>
        </w:rPr>
        <w:t>(2), 76-82.</w:t>
      </w:r>
    </w:p>
    <w:p w:rsidR="00D33CE3" w:rsidRPr="00B122E3" w:rsidRDefault="00D33CE3" w:rsidP="00D33CE3">
      <w:pPr>
        <w:pStyle w:val="Sinespaciado"/>
        <w:spacing w:line="360" w:lineRule="auto"/>
        <w:ind w:left="567" w:hanging="567"/>
        <w:jc w:val="both"/>
        <w:rPr>
          <w:rFonts w:ascii="Arial" w:hAnsi="Arial" w:cs="Arial"/>
        </w:rPr>
      </w:pPr>
      <w:r w:rsidRPr="00B122E3">
        <w:rPr>
          <w:rFonts w:ascii="Arial" w:hAnsi="Arial" w:cs="Arial"/>
        </w:rPr>
        <w:t xml:space="preserve">Cornejo, M. (2005). </w:t>
      </w:r>
      <w:r w:rsidRPr="00B122E3">
        <w:rPr>
          <w:rFonts w:ascii="Arial" w:hAnsi="Arial" w:cs="Arial"/>
          <w:i/>
          <w:iCs/>
        </w:rPr>
        <w:t>Comparación social y Bienestar Subjetivo entre estudiantes de una universidad privada de Lima</w:t>
      </w:r>
      <w:r w:rsidRPr="00B122E3">
        <w:rPr>
          <w:rFonts w:ascii="Arial" w:hAnsi="Arial" w:cs="Arial"/>
        </w:rPr>
        <w:t xml:space="preserve"> (Tesis de licenciatura), Pontificia Universidad Católica del Perú. Lima – Perú. </w:t>
      </w:r>
    </w:p>
    <w:p w:rsidR="00D33CE3" w:rsidRDefault="00D33CE3" w:rsidP="00D33CE3">
      <w:pPr>
        <w:pStyle w:val="Sinespaciado"/>
        <w:spacing w:line="360" w:lineRule="auto"/>
        <w:ind w:left="567" w:hanging="567"/>
        <w:jc w:val="both"/>
        <w:rPr>
          <w:rFonts w:ascii="Arial" w:hAnsi="Arial" w:cs="Arial"/>
        </w:rPr>
      </w:pPr>
      <w:r w:rsidRPr="00AD4B57">
        <w:rPr>
          <w:rFonts w:ascii="Arial" w:hAnsi="Arial" w:cs="Arial"/>
        </w:rPr>
        <w:t xml:space="preserve">De </w:t>
      </w:r>
      <w:r>
        <w:rPr>
          <w:rFonts w:ascii="Arial" w:hAnsi="Arial" w:cs="Arial"/>
        </w:rPr>
        <w:t>L</w:t>
      </w:r>
      <w:r w:rsidRPr="00AD4B57">
        <w:rPr>
          <w:rFonts w:ascii="Arial" w:hAnsi="Arial" w:cs="Arial"/>
        </w:rPr>
        <w:t xml:space="preserve">os </w:t>
      </w:r>
      <w:r>
        <w:rPr>
          <w:rFonts w:ascii="Arial" w:hAnsi="Arial" w:cs="Arial"/>
        </w:rPr>
        <w:t>H</w:t>
      </w:r>
      <w:r w:rsidRPr="00AD4B57">
        <w:rPr>
          <w:rFonts w:ascii="Arial" w:hAnsi="Arial" w:cs="Arial"/>
        </w:rPr>
        <w:t>eros</w:t>
      </w:r>
      <w:r>
        <w:rPr>
          <w:rFonts w:ascii="Arial" w:hAnsi="Arial" w:cs="Arial"/>
        </w:rPr>
        <w:t>,</w:t>
      </w:r>
      <w:r w:rsidRPr="00AD4B57">
        <w:rPr>
          <w:rFonts w:ascii="Arial" w:hAnsi="Arial" w:cs="Arial"/>
        </w:rPr>
        <w:t xml:space="preserve"> Desiré </w:t>
      </w:r>
      <w:r>
        <w:rPr>
          <w:rFonts w:ascii="Arial" w:hAnsi="Arial" w:cs="Arial"/>
        </w:rPr>
        <w:t xml:space="preserve">Inés. (2017) </w:t>
      </w:r>
      <w:r w:rsidRPr="00AD4B57">
        <w:rPr>
          <w:rFonts w:ascii="Arial" w:hAnsi="Arial" w:cs="Arial"/>
          <w:i/>
        </w:rPr>
        <w:t>Bienestar psicológico en adultos mayores de lima metropolitana según tenencia de mascota</w:t>
      </w:r>
      <w:r>
        <w:rPr>
          <w:rFonts w:ascii="Arial" w:hAnsi="Arial" w:cs="Arial"/>
        </w:rPr>
        <w:t xml:space="preserve"> (</w:t>
      </w:r>
      <w:r w:rsidRPr="00AD4B57">
        <w:rPr>
          <w:rFonts w:ascii="Arial" w:hAnsi="Arial" w:cs="Arial"/>
        </w:rPr>
        <w:t>Tesis de Licenciatura en Psicología</w:t>
      </w:r>
      <w:r>
        <w:rPr>
          <w:rFonts w:ascii="Arial" w:hAnsi="Arial" w:cs="Arial"/>
        </w:rPr>
        <w:t>), Universidad San Ignacio de Loyola. Lima – Perú.</w:t>
      </w:r>
    </w:p>
    <w:p w:rsidR="00D33CE3" w:rsidRPr="00B122E3" w:rsidRDefault="00D33CE3" w:rsidP="00D33CE3">
      <w:pPr>
        <w:pStyle w:val="Sinespaciado"/>
        <w:spacing w:line="360" w:lineRule="auto"/>
        <w:ind w:left="567" w:hanging="567"/>
        <w:jc w:val="both"/>
        <w:rPr>
          <w:rFonts w:ascii="Arial" w:hAnsi="Arial" w:cs="Arial"/>
        </w:rPr>
      </w:pPr>
      <w:r w:rsidRPr="00B122E3">
        <w:rPr>
          <w:rFonts w:ascii="Arial" w:hAnsi="Arial" w:cs="Arial"/>
        </w:rPr>
        <w:t xml:space="preserve">Del Águila, M. (2003). </w:t>
      </w:r>
      <w:r w:rsidRPr="00B122E3">
        <w:rPr>
          <w:rFonts w:ascii="Arial" w:hAnsi="Arial" w:cs="Arial"/>
          <w:i/>
          <w:iCs/>
        </w:rPr>
        <w:t>Niveles de resiliencia en adolescentes según género y nivel socioeconómico</w:t>
      </w:r>
      <w:r w:rsidRPr="00B122E3">
        <w:rPr>
          <w:rFonts w:ascii="Arial" w:hAnsi="Arial" w:cs="Arial"/>
        </w:rPr>
        <w:t xml:space="preserve"> (Tesis de Magíster en Psicología con mención en Psicología Clínica y de la Salud), UNIFÉ. Lima, Perú.</w:t>
      </w:r>
    </w:p>
    <w:p w:rsidR="00D33CE3" w:rsidRPr="00B122E3" w:rsidRDefault="00D33CE3" w:rsidP="00D33CE3">
      <w:pPr>
        <w:pStyle w:val="Sinespaciado"/>
        <w:spacing w:line="360" w:lineRule="auto"/>
        <w:ind w:left="567" w:hanging="567"/>
        <w:jc w:val="both"/>
        <w:rPr>
          <w:rFonts w:ascii="Arial" w:hAnsi="Arial" w:cs="Arial"/>
        </w:rPr>
      </w:pPr>
      <w:r w:rsidRPr="00B122E3">
        <w:rPr>
          <w:rFonts w:ascii="Arial" w:hAnsi="Arial" w:cs="Arial"/>
        </w:rPr>
        <w:t xml:space="preserve">Díaz, D. y cols. (2006). Adaptación española de las Escalas de Bienestar Psicológico de Ryff. </w:t>
      </w:r>
      <w:r w:rsidRPr="00B122E3">
        <w:rPr>
          <w:rFonts w:ascii="Arial" w:hAnsi="Arial" w:cs="Arial"/>
          <w:i/>
          <w:iCs/>
        </w:rPr>
        <w:t>Psicothema, 18</w:t>
      </w:r>
      <w:r w:rsidRPr="00B122E3">
        <w:rPr>
          <w:rFonts w:ascii="Arial" w:hAnsi="Arial" w:cs="Arial"/>
        </w:rPr>
        <w:t xml:space="preserve">(3), 572–577. </w:t>
      </w:r>
    </w:p>
    <w:p w:rsidR="00D33CE3" w:rsidRPr="00545D63" w:rsidRDefault="00D33CE3" w:rsidP="00D33CE3">
      <w:pPr>
        <w:pStyle w:val="Sinespaciado"/>
        <w:spacing w:line="360" w:lineRule="auto"/>
        <w:ind w:left="567" w:hanging="567"/>
        <w:jc w:val="both"/>
        <w:rPr>
          <w:rFonts w:ascii="Arial" w:hAnsi="Arial" w:cs="Arial"/>
          <w:lang w:val="en-US"/>
        </w:rPr>
      </w:pPr>
      <w:r w:rsidRPr="00B122E3">
        <w:rPr>
          <w:rFonts w:ascii="Arial" w:hAnsi="Arial" w:cs="Arial"/>
        </w:rPr>
        <w:t xml:space="preserve">Díaz, J.F. &amp; Sánchez, M.P. (2001) Relevancia de los estilos de personalidad y las metas personales en la predicción de la satisfacción vital. </w:t>
      </w:r>
      <w:r w:rsidRPr="00545D63">
        <w:rPr>
          <w:rFonts w:ascii="Arial" w:hAnsi="Arial" w:cs="Arial"/>
          <w:i/>
          <w:iCs/>
          <w:lang w:val="en-US"/>
        </w:rPr>
        <w:t>Anales de Psicología, 17</w:t>
      </w:r>
      <w:r w:rsidRPr="00545D63">
        <w:rPr>
          <w:rFonts w:ascii="Arial" w:hAnsi="Arial" w:cs="Arial"/>
          <w:iCs/>
          <w:lang w:val="en-US"/>
        </w:rPr>
        <w:t xml:space="preserve">(2), 151-158. </w:t>
      </w:r>
    </w:p>
    <w:p w:rsidR="00D33CE3" w:rsidRPr="00545D63" w:rsidRDefault="00D33CE3" w:rsidP="00D33CE3">
      <w:pPr>
        <w:pStyle w:val="Sinespaciado"/>
        <w:spacing w:line="360" w:lineRule="auto"/>
        <w:ind w:left="567" w:hanging="567"/>
        <w:jc w:val="both"/>
        <w:rPr>
          <w:rFonts w:ascii="Arial" w:hAnsi="Arial" w:cs="Arial"/>
          <w:lang w:val="en-US"/>
        </w:rPr>
      </w:pPr>
      <w:r w:rsidRPr="00545D63">
        <w:rPr>
          <w:rFonts w:ascii="Arial" w:hAnsi="Arial" w:cs="Arial"/>
          <w:lang w:val="en-US"/>
        </w:rPr>
        <w:t xml:space="preserve">Diener, E.D. (2009) Assesing well-being: Progress and opportunities. En E. Diener (Ed.), </w:t>
      </w:r>
      <w:r w:rsidRPr="00545D63">
        <w:rPr>
          <w:rFonts w:ascii="Arial" w:hAnsi="Arial" w:cs="Arial"/>
          <w:i/>
          <w:iCs/>
          <w:lang w:val="en-US"/>
        </w:rPr>
        <w:t xml:space="preserve">Assessing well-being. The collected works of Ed Diener </w:t>
      </w:r>
      <w:r w:rsidRPr="00545D63">
        <w:rPr>
          <w:rFonts w:ascii="Arial" w:hAnsi="Arial" w:cs="Arial"/>
          <w:lang w:val="en-US"/>
        </w:rPr>
        <w:t>(pp. 25-65). Nueva York: Springer.</w:t>
      </w:r>
    </w:p>
    <w:p w:rsidR="00D33CE3" w:rsidRPr="00545D63" w:rsidRDefault="00D33CE3" w:rsidP="00D33CE3">
      <w:pPr>
        <w:pStyle w:val="Sinespaciado"/>
        <w:spacing w:line="360" w:lineRule="auto"/>
        <w:ind w:left="567" w:hanging="567"/>
        <w:jc w:val="both"/>
        <w:rPr>
          <w:rFonts w:ascii="Arial" w:hAnsi="Arial" w:cs="Arial"/>
          <w:lang w:val="en-US"/>
        </w:rPr>
      </w:pPr>
      <w:r w:rsidRPr="00806E49">
        <w:rPr>
          <w:rFonts w:ascii="Arial" w:hAnsi="Arial" w:cs="Arial"/>
          <w:lang w:val="es-PE"/>
        </w:rPr>
        <w:t xml:space="preserve">Diener, E.D., </w:t>
      </w:r>
      <w:r w:rsidRPr="00806E49">
        <w:rPr>
          <w:rFonts w:ascii="Arial" w:hAnsi="Arial" w:cs="Arial"/>
          <w:i/>
          <w:lang w:val="es-PE"/>
        </w:rPr>
        <w:t>et al</w:t>
      </w:r>
      <w:r w:rsidRPr="00806E49">
        <w:rPr>
          <w:rFonts w:ascii="Arial" w:hAnsi="Arial" w:cs="Arial"/>
          <w:lang w:val="es-PE"/>
        </w:rPr>
        <w:t xml:space="preserve">. </w:t>
      </w:r>
      <w:r w:rsidRPr="00545D63">
        <w:rPr>
          <w:rFonts w:ascii="Arial" w:hAnsi="Arial" w:cs="Arial"/>
          <w:lang w:val="en-US"/>
        </w:rPr>
        <w:t xml:space="preserve">(2010). New Well-Being Measures: Short Scales to Assess Flourishing and Positive and Negative Feelings. </w:t>
      </w:r>
      <w:r w:rsidRPr="00545D63">
        <w:rPr>
          <w:rFonts w:ascii="Arial" w:hAnsi="Arial" w:cs="Arial"/>
          <w:i/>
          <w:iCs/>
          <w:lang w:val="en-US"/>
        </w:rPr>
        <w:t>Social Indicators Research</w:t>
      </w:r>
      <w:r w:rsidRPr="00545D63">
        <w:rPr>
          <w:rFonts w:ascii="Arial" w:hAnsi="Arial" w:cs="Arial"/>
          <w:lang w:val="en-US"/>
        </w:rPr>
        <w:t xml:space="preserve">, </w:t>
      </w:r>
      <w:r w:rsidRPr="00545D63">
        <w:rPr>
          <w:rFonts w:ascii="Arial" w:hAnsi="Arial" w:cs="Arial"/>
          <w:i/>
          <w:iCs/>
          <w:lang w:val="en-US"/>
        </w:rPr>
        <w:t>97</w:t>
      </w:r>
      <w:r w:rsidRPr="00545D63">
        <w:rPr>
          <w:rFonts w:ascii="Arial" w:hAnsi="Arial" w:cs="Arial"/>
          <w:lang w:val="en-US"/>
        </w:rPr>
        <w:t>(2), 143-156. doi: 10.1007/s11205-009-9493-y</w:t>
      </w:r>
    </w:p>
    <w:p w:rsidR="00D33CE3" w:rsidRPr="00545D63" w:rsidRDefault="00D33CE3" w:rsidP="00D33CE3">
      <w:pPr>
        <w:pStyle w:val="Sinespaciado"/>
        <w:spacing w:line="360" w:lineRule="auto"/>
        <w:ind w:left="567" w:hanging="567"/>
        <w:jc w:val="both"/>
        <w:rPr>
          <w:rFonts w:ascii="Arial" w:hAnsi="Arial" w:cs="Arial"/>
          <w:color w:val="000000" w:themeColor="text1"/>
          <w:lang w:val="en-US"/>
        </w:rPr>
      </w:pPr>
      <w:r w:rsidRPr="00545D63">
        <w:rPr>
          <w:rFonts w:ascii="Arial" w:hAnsi="Arial" w:cs="Arial"/>
          <w:color w:val="000000" w:themeColor="text1"/>
          <w:lang w:val="en-US"/>
        </w:rPr>
        <w:lastRenderedPageBreak/>
        <w:t xml:space="preserve">Diener, E.D., Oishi, S. &amp; Lucas, R.E. (2009) </w:t>
      </w:r>
      <w:r w:rsidRPr="00B122E3">
        <w:rPr>
          <w:rFonts w:ascii="Arial" w:hAnsi="Arial" w:cs="Arial"/>
          <w:color w:val="000000" w:themeColor="text1"/>
          <w:lang w:val="en-GB"/>
        </w:rPr>
        <w:t xml:space="preserve">Subjective Well-Being: The Science of Happiness and Life Satisfaction. En C. Snyder y S. Lopez (Eds.), </w:t>
      </w:r>
      <w:r w:rsidRPr="00B122E3">
        <w:rPr>
          <w:rFonts w:ascii="Arial" w:hAnsi="Arial" w:cs="Arial"/>
          <w:i/>
          <w:iCs/>
          <w:color w:val="000000" w:themeColor="text1"/>
          <w:lang w:val="en-GB"/>
        </w:rPr>
        <w:t xml:space="preserve">Oxford Handbook of Positive Psychology </w:t>
      </w:r>
      <w:r w:rsidRPr="00B122E3">
        <w:rPr>
          <w:rFonts w:ascii="Arial" w:hAnsi="Arial" w:cs="Arial"/>
          <w:color w:val="000000" w:themeColor="text1"/>
          <w:lang w:val="en-GB"/>
        </w:rPr>
        <w:t>(pp. 187-194)</w:t>
      </w:r>
      <w:r w:rsidRPr="00B122E3">
        <w:rPr>
          <w:rFonts w:ascii="Arial" w:hAnsi="Arial" w:cs="Arial"/>
          <w:i/>
          <w:iCs/>
          <w:color w:val="000000" w:themeColor="text1"/>
          <w:lang w:val="en-GB"/>
        </w:rPr>
        <w:t xml:space="preserve">. </w:t>
      </w:r>
      <w:r w:rsidRPr="00545D63">
        <w:rPr>
          <w:rFonts w:ascii="Arial" w:hAnsi="Arial" w:cs="Arial"/>
          <w:color w:val="000000" w:themeColor="text1"/>
          <w:lang w:val="en-US"/>
        </w:rPr>
        <w:t>New York: Oxford University Press.</w:t>
      </w:r>
    </w:p>
    <w:p w:rsidR="00D33CE3" w:rsidRPr="00545D63" w:rsidRDefault="00D33CE3" w:rsidP="00D33CE3">
      <w:pPr>
        <w:pStyle w:val="Sinespaciado"/>
        <w:spacing w:line="360" w:lineRule="auto"/>
        <w:ind w:left="567" w:hanging="567"/>
        <w:jc w:val="both"/>
        <w:rPr>
          <w:rFonts w:ascii="Arial" w:hAnsi="Arial" w:cs="Arial"/>
          <w:lang w:val="en-US"/>
        </w:rPr>
      </w:pPr>
      <w:r w:rsidRPr="00545D63">
        <w:rPr>
          <w:rFonts w:ascii="Arial" w:hAnsi="Arial" w:cs="Arial"/>
          <w:lang w:val="en-US"/>
        </w:rPr>
        <w:t xml:space="preserve">Diener, E.D., Suh, E., Lucas, R. &amp; Smith, H. (1999). Subjective well-being: three decades of progress. </w:t>
      </w:r>
      <w:r w:rsidRPr="00545D63">
        <w:rPr>
          <w:rFonts w:ascii="Arial" w:hAnsi="Arial" w:cs="Arial"/>
          <w:i/>
          <w:iCs/>
          <w:lang w:val="en-US"/>
        </w:rPr>
        <w:t>Psychological Bulletin, 125</w:t>
      </w:r>
      <w:r w:rsidRPr="00545D63">
        <w:rPr>
          <w:rFonts w:ascii="Arial" w:hAnsi="Arial" w:cs="Arial"/>
          <w:iCs/>
          <w:lang w:val="en-US"/>
        </w:rPr>
        <w:t>(</w:t>
      </w:r>
      <w:r w:rsidRPr="00545D63">
        <w:rPr>
          <w:rFonts w:ascii="Arial" w:hAnsi="Arial" w:cs="Arial"/>
          <w:i/>
          <w:iCs/>
          <w:lang w:val="en-US"/>
        </w:rPr>
        <w:t>2)</w:t>
      </w:r>
      <w:r w:rsidRPr="00545D63">
        <w:rPr>
          <w:rFonts w:ascii="Arial" w:hAnsi="Arial" w:cs="Arial"/>
          <w:lang w:val="en-US"/>
        </w:rPr>
        <w:t xml:space="preserve">, 276-302. </w:t>
      </w:r>
    </w:p>
    <w:p w:rsidR="00D33CE3" w:rsidRPr="00B122E3" w:rsidRDefault="00D33CE3" w:rsidP="00D33CE3">
      <w:pPr>
        <w:pStyle w:val="Sinespaciado"/>
        <w:spacing w:line="360" w:lineRule="auto"/>
        <w:ind w:left="567" w:hanging="567"/>
        <w:jc w:val="both"/>
        <w:rPr>
          <w:rFonts w:ascii="Arial" w:hAnsi="Arial" w:cs="Arial"/>
        </w:rPr>
      </w:pPr>
      <w:r w:rsidRPr="00545D63">
        <w:rPr>
          <w:rFonts w:ascii="Arial" w:hAnsi="Arial" w:cs="Arial"/>
          <w:lang w:val="en-US"/>
        </w:rPr>
        <w:t xml:space="preserve">Duckworth, A. L., Steen, T. A. y Seligman, M. E. P. (2005). Positive psychology in clinical practice. </w:t>
      </w:r>
      <w:r w:rsidRPr="00B122E3">
        <w:rPr>
          <w:rFonts w:ascii="Arial" w:hAnsi="Arial" w:cs="Arial"/>
          <w:i/>
          <w:iCs/>
        </w:rPr>
        <w:t>Annual Review of Clinical Psychology, 1</w:t>
      </w:r>
      <w:r w:rsidRPr="00B122E3">
        <w:rPr>
          <w:rFonts w:ascii="Arial" w:hAnsi="Arial" w:cs="Arial"/>
        </w:rPr>
        <w:t xml:space="preserve">, 629-651. </w:t>
      </w:r>
    </w:p>
    <w:p w:rsidR="00D33CE3" w:rsidRPr="00545D63" w:rsidRDefault="00D33CE3" w:rsidP="00D33CE3">
      <w:pPr>
        <w:pStyle w:val="Sinespaciado"/>
        <w:spacing w:line="360" w:lineRule="auto"/>
        <w:ind w:left="567" w:hanging="567"/>
        <w:jc w:val="both"/>
        <w:rPr>
          <w:rFonts w:ascii="Arial" w:hAnsi="Arial" w:cs="Arial"/>
          <w:lang w:val="en-US"/>
        </w:rPr>
      </w:pPr>
      <w:r w:rsidRPr="00B122E3">
        <w:rPr>
          <w:rFonts w:ascii="Arial" w:hAnsi="Arial" w:cs="Arial"/>
        </w:rPr>
        <w:t xml:space="preserve">Erikson, R. (1996). Descripciones de la desigualdad: el enfoque sueco de la investigación sobre el bienestar. En M. Nussbaum y A. Sen (comps.), </w:t>
      </w:r>
      <w:r w:rsidRPr="00B122E3">
        <w:rPr>
          <w:rFonts w:ascii="Arial" w:hAnsi="Arial" w:cs="Arial"/>
          <w:i/>
          <w:iCs/>
        </w:rPr>
        <w:t xml:space="preserve">La calidad de vida </w:t>
      </w:r>
      <w:r w:rsidRPr="00B122E3">
        <w:rPr>
          <w:rFonts w:ascii="Arial" w:hAnsi="Arial" w:cs="Arial"/>
        </w:rPr>
        <w:t xml:space="preserve">(pp. 101-120). </w:t>
      </w:r>
      <w:r w:rsidRPr="00545D63">
        <w:rPr>
          <w:rFonts w:ascii="Arial" w:hAnsi="Arial" w:cs="Arial"/>
          <w:lang w:val="en-US"/>
        </w:rPr>
        <w:t>México: F.C.E.</w:t>
      </w:r>
    </w:p>
    <w:p w:rsidR="00D33CE3" w:rsidRPr="00545D63" w:rsidRDefault="00D33CE3" w:rsidP="00D33CE3">
      <w:pPr>
        <w:pStyle w:val="Sinespaciado"/>
        <w:spacing w:line="360" w:lineRule="auto"/>
        <w:ind w:left="567" w:hanging="567"/>
        <w:jc w:val="both"/>
        <w:rPr>
          <w:rFonts w:ascii="Arial" w:hAnsi="Arial" w:cs="Arial"/>
          <w:lang w:val="en-US"/>
        </w:rPr>
      </w:pPr>
      <w:r w:rsidRPr="00545D63">
        <w:rPr>
          <w:rFonts w:ascii="Arial" w:hAnsi="Arial" w:cs="Arial"/>
          <w:lang w:val="en-US"/>
        </w:rPr>
        <w:t xml:space="preserve">Fergus, S. &amp; Zimmerman, M.A. (2005). Adolescent Resilience: A Framework for Understanding Healthy Development in the Face of Risk. </w:t>
      </w:r>
      <w:r w:rsidRPr="00545D63">
        <w:rPr>
          <w:rFonts w:ascii="Arial" w:hAnsi="Arial" w:cs="Arial"/>
          <w:i/>
          <w:iCs/>
          <w:lang w:val="en-US"/>
        </w:rPr>
        <w:t>Annual Review of Public Health</w:t>
      </w:r>
      <w:r w:rsidRPr="00545D63">
        <w:rPr>
          <w:rFonts w:ascii="Arial" w:hAnsi="Arial" w:cs="Arial"/>
          <w:lang w:val="en-US"/>
        </w:rPr>
        <w:t xml:space="preserve">, </w:t>
      </w:r>
      <w:r w:rsidRPr="00545D63">
        <w:rPr>
          <w:rFonts w:ascii="Arial" w:hAnsi="Arial" w:cs="Arial"/>
          <w:i/>
          <w:iCs/>
          <w:lang w:val="en-US"/>
        </w:rPr>
        <w:t>26</w:t>
      </w:r>
      <w:r w:rsidRPr="00545D63">
        <w:rPr>
          <w:rFonts w:ascii="Arial" w:hAnsi="Arial" w:cs="Arial"/>
          <w:lang w:val="en-US"/>
        </w:rPr>
        <w:t xml:space="preserve">, 399-419. </w:t>
      </w:r>
    </w:p>
    <w:p w:rsidR="00D33CE3" w:rsidRPr="00E36C21" w:rsidRDefault="00D33CE3" w:rsidP="00D33CE3">
      <w:pPr>
        <w:pStyle w:val="Sinespaciado"/>
        <w:spacing w:line="360" w:lineRule="auto"/>
        <w:ind w:left="567" w:hanging="567"/>
        <w:jc w:val="both"/>
        <w:rPr>
          <w:rFonts w:ascii="Arial" w:hAnsi="Arial" w:cs="Arial"/>
        </w:rPr>
      </w:pPr>
      <w:r w:rsidRPr="00545D63">
        <w:rPr>
          <w:rFonts w:ascii="Arial" w:hAnsi="Arial" w:cs="Arial"/>
          <w:lang w:val="en-US"/>
        </w:rPr>
        <w:t xml:space="preserve">Fordyce, M. W. (1988). A Review of Research on the Happiness Measures: A Sixty Second Index of Happiness and Mental Health. </w:t>
      </w:r>
      <w:r w:rsidRPr="00E36C21">
        <w:rPr>
          <w:rFonts w:ascii="Arial" w:hAnsi="Arial" w:cs="Arial"/>
          <w:i/>
          <w:iCs/>
        </w:rPr>
        <w:t>Social</w:t>
      </w:r>
      <w:r>
        <w:rPr>
          <w:rFonts w:ascii="Arial" w:hAnsi="Arial" w:cs="Arial"/>
          <w:i/>
          <w:iCs/>
        </w:rPr>
        <w:t xml:space="preserve"> </w:t>
      </w:r>
      <w:r w:rsidRPr="00E36C21">
        <w:rPr>
          <w:rFonts w:ascii="Arial" w:hAnsi="Arial" w:cs="Arial"/>
          <w:i/>
          <w:iCs/>
        </w:rPr>
        <w:t>Indicators Research</w:t>
      </w:r>
      <w:r w:rsidRPr="00E36C21">
        <w:rPr>
          <w:rFonts w:ascii="Arial" w:hAnsi="Arial" w:cs="Arial"/>
        </w:rPr>
        <w:t xml:space="preserve">, </w:t>
      </w:r>
      <w:r w:rsidRPr="00E36C21">
        <w:rPr>
          <w:rFonts w:ascii="Arial" w:hAnsi="Arial" w:cs="Arial"/>
          <w:i/>
          <w:iCs/>
        </w:rPr>
        <w:t>20</w:t>
      </w:r>
      <w:r w:rsidRPr="00E36C21">
        <w:rPr>
          <w:rFonts w:ascii="Arial" w:hAnsi="Arial" w:cs="Arial"/>
        </w:rPr>
        <w:t>(4), 355-381.</w:t>
      </w:r>
    </w:p>
    <w:p w:rsidR="00D33CE3" w:rsidRPr="00B122E3" w:rsidRDefault="00D33CE3" w:rsidP="00D33CE3">
      <w:pPr>
        <w:pStyle w:val="Sinespaciado"/>
        <w:spacing w:line="360" w:lineRule="auto"/>
        <w:ind w:left="567" w:hanging="567"/>
        <w:jc w:val="both"/>
        <w:rPr>
          <w:rFonts w:ascii="Arial" w:hAnsi="Arial" w:cs="Arial"/>
        </w:rPr>
      </w:pPr>
      <w:r w:rsidRPr="00B122E3">
        <w:rPr>
          <w:rFonts w:ascii="Arial" w:hAnsi="Arial" w:cs="Arial"/>
        </w:rPr>
        <w:t>Gancedo, M. (2008a). Historia de la Psicología Positiva. Antecedentes, aportes y proyecciones. En María Martina Casullo (Ed.), Prácticas en Psicología Positiva. 11-38. Buenos Aires: Lugar Editorial.</w:t>
      </w:r>
    </w:p>
    <w:p w:rsidR="00D33CE3" w:rsidRPr="00B122E3" w:rsidRDefault="00D33CE3" w:rsidP="00D33CE3">
      <w:pPr>
        <w:pStyle w:val="Sinespaciado"/>
        <w:spacing w:line="360" w:lineRule="auto"/>
        <w:ind w:left="567" w:hanging="567"/>
        <w:jc w:val="both"/>
        <w:rPr>
          <w:rFonts w:ascii="Arial" w:hAnsi="Arial" w:cs="Arial"/>
        </w:rPr>
      </w:pPr>
      <w:r w:rsidRPr="00B122E3">
        <w:rPr>
          <w:rFonts w:ascii="Arial" w:hAnsi="Arial" w:cs="Arial"/>
        </w:rPr>
        <w:t xml:space="preserve">Gancedo, M. (2008b). Psicología Positiva: Posible futuro y derivaciones clínicas. </w:t>
      </w:r>
      <w:r w:rsidRPr="00B122E3">
        <w:rPr>
          <w:rFonts w:ascii="Arial" w:hAnsi="Arial" w:cs="Arial"/>
          <w:i/>
        </w:rPr>
        <w:t>Psicodebate</w:t>
      </w:r>
      <w:r w:rsidRPr="00B122E3">
        <w:rPr>
          <w:rFonts w:ascii="Arial" w:hAnsi="Arial" w:cs="Arial"/>
        </w:rPr>
        <w:t>, (9) 15-26. Buenos Aires: Universidad de Palermo.</w:t>
      </w:r>
    </w:p>
    <w:p w:rsidR="00D33CE3" w:rsidRPr="00B122E3" w:rsidRDefault="00D33CE3" w:rsidP="00D33CE3">
      <w:pPr>
        <w:pStyle w:val="Sinespaciado"/>
        <w:spacing w:line="360" w:lineRule="auto"/>
        <w:ind w:left="567" w:hanging="567"/>
        <w:jc w:val="both"/>
        <w:rPr>
          <w:rFonts w:ascii="Arial" w:hAnsi="Arial" w:cs="Arial"/>
        </w:rPr>
      </w:pPr>
      <w:r w:rsidRPr="00B122E3">
        <w:rPr>
          <w:rFonts w:ascii="Arial" w:hAnsi="Arial" w:cs="Arial"/>
        </w:rPr>
        <w:t xml:space="preserve">García-Martín, M.A. (2002). El bienestar subjetivo. </w:t>
      </w:r>
      <w:r w:rsidRPr="00B122E3">
        <w:rPr>
          <w:rFonts w:ascii="Arial" w:hAnsi="Arial" w:cs="Arial"/>
          <w:i/>
          <w:iCs/>
        </w:rPr>
        <w:t>Escritos de Psicología</w:t>
      </w:r>
      <w:r w:rsidRPr="00B122E3">
        <w:rPr>
          <w:rFonts w:ascii="Arial" w:hAnsi="Arial" w:cs="Arial"/>
        </w:rPr>
        <w:t>, (</w:t>
      </w:r>
      <w:r w:rsidRPr="00B122E3">
        <w:rPr>
          <w:rFonts w:ascii="Arial" w:hAnsi="Arial" w:cs="Arial"/>
          <w:i/>
          <w:iCs/>
        </w:rPr>
        <w:t>6)</w:t>
      </w:r>
      <w:r w:rsidRPr="00B122E3">
        <w:rPr>
          <w:rFonts w:ascii="Arial" w:hAnsi="Arial" w:cs="Arial"/>
        </w:rPr>
        <w:t>, 18-39. Recuperado de http://escritosdepsicologia.es/descargas/revistas/num6/escritospsicologia6_analisis1.pdf</w:t>
      </w:r>
    </w:p>
    <w:p w:rsidR="00D33CE3" w:rsidRPr="00B122E3" w:rsidRDefault="00D33CE3" w:rsidP="00D33CE3">
      <w:pPr>
        <w:pStyle w:val="Sinespaciado"/>
        <w:spacing w:line="360" w:lineRule="auto"/>
        <w:ind w:left="567" w:hanging="567"/>
        <w:jc w:val="both"/>
        <w:rPr>
          <w:rFonts w:ascii="Arial" w:hAnsi="Arial" w:cs="Arial"/>
        </w:rPr>
      </w:pPr>
      <w:r w:rsidRPr="00545D63">
        <w:rPr>
          <w:rFonts w:ascii="Arial" w:hAnsi="Arial" w:cs="Arial"/>
          <w:lang w:val="en-US"/>
        </w:rPr>
        <w:t xml:space="preserve">Garmezy, N. (1991). Resilience in children’s adaptation to negative life events and stressed environments. </w:t>
      </w:r>
      <w:r w:rsidRPr="00B122E3">
        <w:rPr>
          <w:rFonts w:ascii="Arial" w:hAnsi="Arial" w:cs="Arial"/>
          <w:i/>
          <w:iCs/>
        </w:rPr>
        <w:t>Paediatric Annals, 20</w:t>
      </w:r>
      <w:r w:rsidRPr="00B122E3">
        <w:rPr>
          <w:rFonts w:ascii="Arial" w:hAnsi="Arial" w:cs="Arial"/>
        </w:rPr>
        <w:t>(9), 459-46.</w:t>
      </w:r>
    </w:p>
    <w:p w:rsidR="00D33CE3" w:rsidRPr="00B122E3" w:rsidRDefault="00D33CE3" w:rsidP="00D33CE3">
      <w:pPr>
        <w:pStyle w:val="Sinespaciado"/>
        <w:spacing w:line="360" w:lineRule="auto"/>
        <w:ind w:left="567" w:hanging="567"/>
        <w:jc w:val="both"/>
        <w:rPr>
          <w:rFonts w:ascii="Arial" w:hAnsi="Arial" w:cs="Arial"/>
        </w:rPr>
      </w:pPr>
      <w:r w:rsidRPr="00B122E3">
        <w:rPr>
          <w:rFonts w:ascii="Arial" w:hAnsi="Arial" w:cs="Arial"/>
        </w:rPr>
        <w:t xml:space="preserve">González-Arratia, N.I., Valdez, J.L., y Zavala, Y.C. (2008). Resiliencia en Adolescentes Mexicanos. </w:t>
      </w:r>
      <w:r w:rsidRPr="00B122E3">
        <w:rPr>
          <w:rFonts w:ascii="Arial" w:hAnsi="Arial" w:cs="Arial"/>
          <w:i/>
          <w:iCs/>
        </w:rPr>
        <w:t>Enseñanza e Investigación en Psicología, 13</w:t>
      </w:r>
      <w:r w:rsidRPr="00B122E3">
        <w:rPr>
          <w:rFonts w:ascii="Arial" w:hAnsi="Arial" w:cs="Arial"/>
          <w:iCs/>
        </w:rPr>
        <w:t>(1)</w:t>
      </w:r>
      <w:r w:rsidRPr="00B122E3">
        <w:rPr>
          <w:rFonts w:ascii="Arial" w:hAnsi="Arial" w:cs="Arial"/>
        </w:rPr>
        <w:t>, 41-52. Consejo Nacional para la Enseñanza en Investigación en Psicología. México.</w:t>
      </w:r>
    </w:p>
    <w:p w:rsidR="00D33CE3" w:rsidRPr="00545D63" w:rsidRDefault="00D33CE3" w:rsidP="00D33CE3">
      <w:pPr>
        <w:pStyle w:val="Sinespaciado"/>
        <w:spacing w:line="360" w:lineRule="auto"/>
        <w:ind w:left="567" w:hanging="567"/>
        <w:jc w:val="both"/>
        <w:rPr>
          <w:rFonts w:ascii="Arial" w:hAnsi="Arial" w:cs="Arial"/>
          <w:bCs/>
          <w:lang w:val="en-US"/>
        </w:rPr>
      </w:pPr>
      <w:r w:rsidRPr="00545D63">
        <w:rPr>
          <w:rFonts w:ascii="Arial" w:hAnsi="Arial" w:cs="Arial"/>
          <w:bCs/>
          <w:lang w:val="en-US"/>
        </w:rPr>
        <w:t xml:space="preserve">Grant, S., Langan-Fox, J., &amp; Anglim, J.  (2009) The big five traits as predictors of subjective and psychological well-being. </w:t>
      </w:r>
      <w:r w:rsidRPr="00545D63">
        <w:rPr>
          <w:rFonts w:ascii="Arial" w:hAnsi="Arial" w:cs="Arial"/>
          <w:bCs/>
          <w:i/>
          <w:lang w:val="en-US"/>
        </w:rPr>
        <w:t>Psychological Reports, 105</w:t>
      </w:r>
      <w:r w:rsidRPr="00545D63">
        <w:rPr>
          <w:rFonts w:ascii="Arial" w:hAnsi="Arial" w:cs="Arial"/>
          <w:bCs/>
          <w:lang w:val="en-US"/>
        </w:rPr>
        <w:t xml:space="preserve">, 205-231. </w:t>
      </w:r>
    </w:p>
    <w:p w:rsidR="00D33CE3" w:rsidRPr="00B122E3" w:rsidRDefault="00D33CE3" w:rsidP="00D33CE3">
      <w:pPr>
        <w:pStyle w:val="Sinespaciado"/>
        <w:spacing w:line="360" w:lineRule="auto"/>
        <w:ind w:left="567" w:hanging="567"/>
        <w:jc w:val="both"/>
        <w:rPr>
          <w:rFonts w:ascii="Arial" w:hAnsi="Arial" w:cs="Arial"/>
        </w:rPr>
      </w:pPr>
      <w:r w:rsidRPr="00B122E3">
        <w:rPr>
          <w:rFonts w:ascii="Arial" w:hAnsi="Arial" w:cs="Arial"/>
        </w:rPr>
        <w:t xml:space="preserve">Guarino, L., Gavidia, I., Antor, M. &amp; Caballero, H. (2000). Estrés, salud mental y cambios inmunológicos en estudiantes universitarios. </w:t>
      </w:r>
      <w:r w:rsidRPr="00B122E3">
        <w:rPr>
          <w:rFonts w:ascii="Arial" w:hAnsi="Arial" w:cs="Arial"/>
          <w:i/>
          <w:iCs/>
        </w:rPr>
        <w:t>Psicología Conductual</w:t>
      </w:r>
      <w:r w:rsidRPr="00B122E3">
        <w:rPr>
          <w:rFonts w:ascii="Arial" w:hAnsi="Arial" w:cs="Arial"/>
        </w:rPr>
        <w:t xml:space="preserve">, </w:t>
      </w:r>
      <w:r w:rsidRPr="00B122E3">
        <w:rPr>
          <w:rFonts w:ascii="Arial" w:hAnsi="Arial" w:cs="Arial"/>
          <w:i/>
          <w:iCs/>
        </w:rPr>
        <w:t>8</w:t>
      </w:r>
      <w:r w:rsidRPr="00B122E3">
        <w:rPr>
          <w:rFonts w:ascii="Arial" w:hAnsi="Arial" w:cs="Arial"/>
        </w:rPr>
        <w:t>, 57-71.</w:t>
      </w:r>
    </w:p>
    <w:p w:rsidR="00D33CE3" w:rsidRPr="00B122E3" w:rsidRDefault="00D33CE3" w:rsidP="00D33CE3">
      <w:pPr>
        <w:pStyle w:val="Sinespaciado"/>
        <w:spacing w:line="360" w:lineRule="auto"/>
        <w:ind w:left="567" w:hanging="567"/>
        <w:jc w:val="both"/>
        <w:rPr>
          <w:rFonts w:ascii="Arial" w:hAnsi="Arial" w:cs="Arial"/>
          <w:color w:val="000000" w:themeColor="text1"/>
          <w:lang w:val="en-GB"/>
        </w:rPr>
      </w:pPr>
      <w:r w:rsidRPr="00DE0FAA">
        <w:rPr>
          <w:rFonts w:ascii="Arial" w:hAnsi="Arial" w:cs="Arial"/>
          <w:color w:val="000000" w:themeColor="text1"/>
          <w:lang w:val="en-US"/>
        </w:rPr>
        <w:t xml:space="preserve">Keyes, C.L.M., &amp; Shapiro, A.D. (2004). </w:t>
      </w:r>
      <w:r w:rsidRPr="00B122E3">
        <w:rPr>
          <w:rFonts w:ascii="Arial" w:hAnsi="Arial" w:cs="Arial"/>
          <w:color w:val="000000" w:themeColor="text1"/>
          <w:lang w:val="en-GB"/>
        </w:rPr>
        <w:t xml:space="preserve">Social Well-Being in the United States: A Descriptive Epidemiology. En O. Brim, C. Ryff, y R. Kessler (Eds.), </w:t>
      </w:r>
      <w:r w:rsidRPr="00DE0FAA">
        <w:rPr>
          <w:rFonts w:ascii="Arial" w:hAnsi="Arial" w:cs="Arial"/>
          <w:i/>
          <w:iCs/>
          <w:color w:val="000000" w:themeColor="text1"/>
          <w:lang w:val="en-US"/>
        </w:rPr>
        <w:t>Studies on successful midlife development. How healthy are we?: A national study of well-</w:t>
      </w:r>
      <w:r w:rsidRPr="00DE0FAA">
        <w:rPr>
          <w:rFonts w:ascii="Arial" w:hAnsi="Arial" w:cs="Arial"/>
          <w:i/>
          <w:iCs/>
          <w:color w:val="000000" w:themeColor="text1"/>
          <w:lang w:val="en-US"/>
        </w:rPr>
        <w:lastRenderedPageBreak/>
        <w:t>being at midlife</w:t>
      </w:r>
      <w:r>
        <w:rPr>
          <w:rFonts w:ascii="Arial" w:hAnsi="Arial" w:cs="Arial"/>
          <w:i/>
          <w:iCs/>
          <w:color w:val="000000" w:themeColor="text1"/>
          <w:lang w:val="en-US"/>
        </w:rPr>
        <w:t xml:space="preserve"> </w:t>
      </w:r>
      <w:r w:rsidRPr="00B122E3">
        <w:rPr>
          <w:rFonts w:ascii="Arial" w:hAnsi="Arial" w:cs="Arial"/>
          <w:color w:val="000000" w:themeColor="text1"/>
          <w:lang w:val="en-GB"/>
        </w:rPr>
        <w:t>(</w:t>
      </w:r>
      <w:r>
        <w:rPr>
          <w:rFonts w:ascii="Arial" w:hAnsi="Arial" w:cs="Arial"/>
          <w:color w:val="000000" w:themeColor="text1"/>
          <w:lang w:val="en-GB"/>
        </w:rPr>
        <w:t>pp. 350-372</w:t>
      </w:r>
      <w:r w:rsidRPr="00B122E3">
        <w:rPr>
          <w:rFonts w:ascii="Arial" w:hAnsi="Arial" w:cs="Arial"/>
          <w:color w:val="000000" w:themeColor="text1"/>
          <w:lang w:val="en-GB"/>
        </w:rPr>
        <w:t>).</w:t>
      </w:r>
      <w:r>
        <w:rPr>
          <w:rFonts w:ascii="Arial" w:hAnsi="Arial" w:cs="Arial"/>
          <w:color w:val="000000" w:themeColor="text1"/>
          <w:lang w:val="en-GB"/>
        </w:rPr>
        <w:t xml:space="preserve"> </w:t>
      </w:r>
      <w:r w:rsidRPr="00DE0FAA">
        <w:rPr>
          <w:rFonts w:ascii="Arial" w:hAnsi="Arial" w:cs="Arial"/>
          <w:color w:val="000000" w:themeColor="text1"/>
          <w:lang w:val="en-US"/>
        </w:rPr>
        <w:t>Chicago, IL, US: University of Chicago Press.</w:t>
      </w:r>
      <w:r w:rsidRPr="00B122E3">
        <w:rPr>
          <w:rFonts w:ascii="Arial" w:hAnsi="Arial" w:cs="Arial"/>
          <w:color w:val="000000" w:themeColor="text1"/>
          <w:lang w:val="en-GB"/>
        </w:rPr>
        <w:t xml:space="preserve"> </w:t>
      </w:r>
      <w:r>
        <w:rPr>
          <w:rFonts w:ascii="Arial" w:hAnsi="Arial" w:cs="Arial"/>
          <w:color w:val="000000" w:themeColor="text1"/>
          <w:lang w:val="en-GB"/>
        </w:rPr>
        <w:t xml:space="preserve">Recuperado de </w:t>
      </w:r>
      <w:r w:rsidRPr="00DE0FAA">
        <w:rPr>
          <w:rFonts w:ascii="Arial Narrow" w:hAnsi="Arial Narrow" w:cs="Arial"/>
          <w:color w:val="000000" w:themeColor="text1"/>
          <w:lang w:val="en-GB"/>
        </w:rPr>
        <w:t>https://www.researchgate.net/profile/Corey_Keyes/publication/259344810_Social_Well-Being_in_the_United_States_A_Descriptive_Epidemiology/links/0c96052b1f93fca700000000/Social</w:t>
      </w:r>
      <w:r w:rsidRPr="00545D63">
        <w:rPr>
          <w:rFonts w:ascii="Arial" w:hAnsi="Arial" w:cs="Arial"/>
          <w:color w:val="000000" w:themeColor="text1"/>
          <w:lang w:val="en-GB"/>
        </w:rPr>
        <w:t>-Well-Being-in-the-United-States-A-Descriptive-Epidemiology.pdf</w:t>
      </w:r>
    </w:p>
    <w:p w:rsidR="00D33CE3" w:rsidRPr="00545D63" w:rsidRDefault="00D33CE3" w:rsidP="00D33CE3">
      <w:pPr>
        <w:pStyle w:val="Sinespaciado"/>
        <w:spacing w:line="360" w:lineRule="auto"/>
        <w:ind w:left="567" w:hanging="567"/>
        <w:jc w:val="both"/>
        <w:rPr>
          <w:rFonts w:ascii="Arial" w:hAnsi="Arial" w:cs="Arial"/>
          <w:color w:val="000000" w:themeColor="text1"/>
          <w:lang w:val="en-US"/>
        </w:rPr>
      </w:pPr>
      <w:r w:rsidRPr="00B122E3">
        <w:rPr>
          <w:rFonts w:ascii="Arial" w:hAnsi="Arial" w:cs="Arial"/>
          <w:color w:val="000000" w:themeColor="text1"/>
          <w:lang w:val="en-GB"/>
        </w:rPr>
        <w:t xml:space="preserve">Keyes, </w:t>
      </w:r>
      <w:r>
        <w:rPr>
          <w:rFonts w:ascii="Arial" w:hAnsi="Arial" w:cs="Arial"/>
          <w:color w:val="000000" w:themeColor="text1"/>
          <w:lang w:val="en-GB"/>
        </w:rPr>
        <w:t>C.</w:t>
      </w:r>
      <w:r w:rsidRPr="00B122E3">
        <w:rPr>
          <w:rFonts w:ascii="Arial" w:hAnsi="Arial" w:cs="Arial"/>
          <w:color w:val="000000" w:themeColor="text1"/>
          <w:lang w:val="en-GB"/>
        </w:rPr>
        <w:t>L.</w:t>
      </w:r>
      <w:r>
        <w:rPr>
          <w:rFonts w:ascii="Arial" w:hAnsi="Arial" w:cs="Arial"/>
          <w:color w:val="000000" w:themeColor="text1"/>
          <w:lang w:val="en-GB"/>
        </w:rPr>
        <w:t>M.</w:t>
      </w:r>
      <w:r w:rsidRPr="00B122E3">
        <w:rPr>
          <w:rFonts w:ascii="Arial" w:hAnsi="Arial" w:cs="Arial"/>
          <w:color w:val="000000" w:themeColor="text1"/>
          <w:lang w:val="en-GB"/>
        </w:rPr>
        <w:t xml:space="preserve">, Shmotkin, D. &amp; Ryff, C. (2002). Optimizing Well-Being: The Empirical Encounter of Two Traditions. </w:t>
      </w:r>
      <w:r w:rsidRPr="00545D63">
        <w:rPr>
          <w:rFonts w:ascii="Arial" w:hAnsi="Arial" w:cs="Arial"/>
          <w:i/>
          <w:iCs/>
          <w:color w:val="000000" w:themeColor="text1"/>
          <w:lang w:val="en-US"/>
        </w:rPr>
        <w:t>Journal of Personality and Social Psychology, 82</w:t>
      </w:r>
      <w:r w:rsidRPr="00545D63">
        <w:rPr>
          <w:rFonts w:ascii="Arial" w:hAnsi="Arial" w:cs="Arial"/>
          <w:color w:val="000000" w:themeColor="text1"/>
          <w:lang w:val="en-US"/>
        </w:rPr>
        <w:t>(6), 1007-1022. doi: 10.1037//0022-3514.82.6.1007</w:t>
      </w:r>
    </w:p>
    <w:p w:rsidR="00D33CE3" w:rsidRPr="005C506A" w:rsidRDefault="00D33CE3" w:rsidP="00D33CE3">
      <w:pPr>
        <w:pStyle w:val="Sinespaciado"/>
        <w:spacing w:line="360" w:lineRule="auto"/>
        <w:ind w:left="567" w:hanging="567"/>
        <w:jc w:val="both"/>
        <w:rPr>
          <w:rFonts w:ascii="Arial" w:hAnsi="Arial" w:cs="Arial"/>
          <w:lang w:val="es-PE"/>
        </w:rPr>
      </w:pPr>
      <w:r w:rsidRPr="00821A4D">
        <w:rPr>
          <w:rFonts w:ascii="Arial" w:hAnsi="Arial" w:cs="Arial"/>
          <w:lang w:val="en-US"/>
        </w:rPr>
        <w:t xml:space="preserve">Knight, C. (2007). A resilience framework: perspectives for educators. </w:t>
      </w:r>
      <w:r w:rsidRPr="005C506A">
        <w:rPr>
          <w:rFonts w:ascii="Arial" w:hAnsi="Arial" w:cs="Arial"/>
          <w:i/>
          <w:lang w:val="es-PE"/>
        </w:rPr>
        <w:t>Health Education, 107</w:t>
      </w:r>
      <w:r w:rsidRPr="005C506A">
        <w:rPr>
          <w:rFonts w:ascii="Arial" w:hAnsi="Arial" w:cs="Arial"/>
          <w:lang w:val="es-PE"/>
        </w:rPr>
        <w:t>(6), 543-555</w:t>
      </w:r>
    </w:p>
    <w:p w:rsidR="00D33CE3" w:rsidRPr="00B122E3" w:rsidRDefault="00D33CE3" w:rsidP="00D33CE3">
      <w:pPr>
        <w:pStyle w:val="Sinespaciado"/>
        <w:spacing w:line="360" w:lineRule="auto"/>
        <w:ind w:left="567" w:hanging="567"/>
        <w:jc w:val="both"/>
        <w:rPr>
          <w:rFonts w:ascii="Arial" w:hAnsi="Arial" w:cs="Arial"/>
        </w:rPr>
      </w:pPr>
      <w:r w:rsidRPr="00B122E3">
        <w:rPr>
          <w:rFonts w:ascii="Arial" w:hAnsi="Arial" w:cs="Arial"/>
        </w:rPr>
        <w:t xml:space="preserve">Lima, M. L. y Novo, R. (2006). Nós por cá todos bem? Bem-estar subjetivo e social em Portugal e na Europa. En J. Vala y A. Torres (Eds.), </w:t>
      </w:r>
      <w:r w:rsidRPr="00B122E3">
        <w:rPr>
          <w:rFonts w:ascii="Arial" w:hAnsi="Arial" w:cs="Arial"/>
          <w:i/>
          <w:iCs/>
        </w:rPr>
        <w:t xml:space="preserve">Contextos e attitudes sociais na Europa </w:t>
      </w:r>
      <w:r w:rsidRPr="00B122E3">
        <w:rPr>
          <w:rFonts w:ascii="Arial" w:hAnsi="Arial" w:cs="Arial"/>
        </w:rPr>
        <w:t xml:space="preserve">(pp. 147-182). Lisboa: Instituto de Ciências Sociais. </w:t>
      </w:r>
    </w:p>
    <w:p w:rsidR="00D33CE3" w:rsidRPr="00F218CF" w:rsidRDefault="00D33CE3" w:rsidP="00D33CE3">
      <w:pPr>
        <w:pStyle w:val="Sinespaciado"/>
        <w:spacing w:line="360" w:lineRule="auto"/>
        <w:ind w:left="567" w:hanging="567"/>
        <w:jc w:val="both"/>
        <w:rPr>
          <w:rFonts w:ascii="Arial" w:hAnsi="Arial" w:cs="Arial"/>
          <w:i/>
          <w:iCs/>
        </w:rPr>
      </w:pPr>
      <w:r w:rsidRPr="00F218CF">
        <w:rPr>
          <w:rFonts w:ascii="Arial" w:hAnsi="Arial" w:cs="Arial"/>
        </w:rPr>
        <w:t>Limonero, J., Tomas, J., Fernández, J., Gómez, M.J. y Ardilla, A. (2012).</w:t>
      </w:r>
      <w:r>
        <w:rPr>
          <w:rFonts w:ascii="Arial" w:hAnsi="Arial" w:cs="Arial"/>
        </w:rPr>
        <w:t xml:space="preserve"> </w:t>
      </w:r>
      <w:r w:rsidRPr="00F218CF">
        <w:rPr>
          <w:rFonts w:ascii="Arial" w:hAnsi="Arial" w:cs="Arial"/>
        </w:rPr>
        <w:t>Estrategias de afrontamiento resilientes y regulación emocional: predictores de</w:t>
      </w:r>
      <w:r>
        <w:rPr>
          <w:rFonts w:ascii="Arial" w:hAnsi="Arial" w:cs="Arial"/>
        </w:rPr>
        <w:t xml:space="preserve"> </w:t>
      </w:r>
      <w:r w:rsidRPr="00F218CF">
        <w:rPr>
          <w:rFonts w:ascii="Arial" w:hAnsi="Arial" w:cs="Arial"/>
        </w:rPr>
        <w:t xml:space="preserve">satisfacción con la vida. </w:t>
      </w:r>
      <w:r w:rsidRPr="00F218CF">
        <w:rPr>
          <w:rFonts w:ascii="Arial" w:hAnsi="Arial" w:cs="Arial"/>
          <w:i/>
          <w:iCs/>
        </w:rPr>
        <w:t>Revista Internacional de Psicología Clínica y de la</w:t>
      </w:r>
      <w:r>
        <w:rPr>
          <w:rFonts w:ascii="Arial" w:hAnsi="Arial" w:cs="Arial"/>
          <w:i/>
          <w:iCs/>
        </w:rPr>
        <w:t xml:space="preserve"> </w:t>
      </w:r>
      <w:r w:rsidRPr="00F218CF">
        <w:rPr>
          <w:rFonts w:ascii="Arial" w:hAnsi="Arial" w:cs="Arial"/>
          <w:i/>
          <w:iCs/>
        </w:rPr>
        <w:t>Salud, 20 (1), 183-196.</w:t>
      </w:r>
    </w:p>
    <w:p w:rsidR="00D33CE3" w:rsidRPr="00B122E3" w:rsidRDefault="00D33CE3" w:rsidP="00D33CE3">
      <w:pPr>
        <w:pStyle w:val="Sinespaciado"/>
        <w:spacing w:line="360" w:lineRule="auto"/>
        <w:ind w:left="567" w:hanging="567"/>
        <w:jc w:val="both"/>
        <w:rPr>
          <w:rFonts w:ascii="Arial" w:hAnsi="Arial" w:cs="Arial"/>
        </w:rPr>
      </w:pPr>
      <w:r w:rsidRPr="005C506A">
        <w:rPr>
          <w:rFonts w:ascii="Arial" w:hAnsi="Arial" w:cs="Arial"/>
          <w:lang w:val="es-PE"/>
        </w:rPr>
        <w:t xml:space="preserve">Lundman, B., Strandberg, G., Eisemann, M., Gustafson, Y. y Brulin, C. (2007). </w:t>
      </w:r>
      <w:r w:rsidRPr="00545D63">
        <w:rPr>
          <w:rFonts w:ascii="Arial" w:hAnsi="Arial" w:cs="Arial"/>
          <w:lang w:val="en-US"/>
        </w:rPr>
        <w:t xml:space="preserve">Psychometric properties of the Swedish version of the resilience scale. </w:t>
      </w:r>
      <w:r w:rsidRPr="00B122E3">
        <w:rPr>
          <w:rFonts w:ascii="Arial" w:hAnsi="Arial" w:cs="Arial"/>
          <w:i/>
          <w:iCs/>
        </w:rPr>
        <w:t>Scandinavian Journal of Caring Sciences, 21</w:t>
      </w:r>
      <w:r w:rsidRPr="00B122E3">
        <w:rPr>
          <w:rFonts w:ascii="Arial" w:hAnsi="Arial" w:cs="Arial"/>
        </w:rPr>
        <w:t>(2), 229-237.</w:t>
      </w:r>
    </w:p>
    <w:p w:rsidR="00D33CE3" w:rsidRPr="00B122E3" w:rsidRDefault="00D33CE3" w:rsidP="00D33CE3">
      <w:pPr>
        <w:pStyle w:val="Sinespaciado"/>
        <w:spacing w:line="360" w:lineRule="auto"/>
        <w:ind w:left="567" w:hanging="567"/>
        <w:jc w:val="both"/>
        <w:rPr>
          <w:rFonts w:ascii="Arial" w:hAnsi="Arial" w:cs="Arial"/>
          <w:color w:val="000000" w:themeColor="text1"/>
          <w:lang w:val="es-PE"/>
        </w:rPr>
      </w:pPr>
      <w:r w:rsidRPr="00B122E3">
        <w:rPr>
          <w:rFonts w:ascii="Arial" w:hAnsi="Arial" w:cs="Arial"/>
          <w:color w:val="000000" w:themeColor="text1"/>
          <w:lang w:val="es-PE"/>
        </w:rPr>
        <w:t xml:space="preserve">Luque, C. (2013) </w:t>
      </w:r>
      <w:r w:rsidRPr="00B122E3">
        <w:rPr>
          <w:rFonts w:ascii="Arial" w:hAnsi="Arial" w:cs="Arial"/>
          <w:i/>
          <w:color w:val="000000" w:themeColor="text1"/>
          <w:lang w:val="es-PE"/>
        </w:rPr>
        <w:t>Diseño y evaluación de programa de resiliencia. Aplicación en un contexto organizacional</w:t>
      </w:r>
      <w:r w:rsidRPr="00B122E3">
        <w:rPr>
          <w:rFonts w:ascii="Arial" w:hAnsi="Arial" w:cs="Arial"/>
          <w:color w:val="000000" w:themeColor="text1"/>
          <w:lang w:val="es-PE"/>
        </w:rPr>
        <w:t xml:space="preserve"> (Tesis), Universidad del Rosario. Bogotá – Colombia.</w:t>
      </w:r>
    </w:p>
    <w:p w:rsidR="00D33CE3" w:rsidRPr="00545D63" w:rsidRDefault="00D33CE3" w:rsidP="00D33CE3">
      <w:pPr>
        <w:pStyle w:val="Sinespaciado"/>
        <w:spacing w:line="360" w:lineRule="auto"/>
        <w:ind w:left="567" w:hanging="567"/>
        <w:jc w:val="both"/>
        <w:rPr>
          <w:rFonts w:ascii="Arial" w:hAnsi="Arial" w:cs="Arial"/>
          <w:lang w:val="en-US"/>
        </w:rPr>
      </w:pPr>
      <w:r w:rsidRPr="00B122E3">
        <w:rPr>
          <w:rFonts w:ascii="Arial" w:hAnsi="Arial" w:cs="Arial"/>
        </w:rPr>
        <w:t xml:space="preserve">Ly, G. (2004). </w:t>
      </w:r>
      <w:r w:rsidRPr="00B122E3">
        <w:rPr>
          <w:rFonts w:ascii="Arial" w:hAnsi="Arial" w:cs="Arial"/>
          <w:i/>
          <w:iCs/>
        </w:rPr>
        <w:t>Atribuciones causales de la satisfacción con la vida en un grupo de adultos de Lima</w:t>
      </w:r>
      <w:r w:rsidRPr="00B122E3">
        <w:rPr>
          <w:rFonts w:ascii="Arial" w:hAnsi="Arial" w:cs="Arial"/>
        </w:rPr>
        <w:t xml:space="preserve"> (Tesis de licenciatura), Pontificia Universidad Católica del Perú. </w:t>
      </w:r>
      <w:r w:rsidRPr="00545D63">
        <w:rPr>
          <w:rFonts w:ascii="Arial" w:hAnsi="Arial" w:cs="Arial"/>
          <w:lang w:val="en-US"/>
        </w:rPr>
        <w:t>Lima – Perú.</w:t>
      </w:r>
    </w:p>
    <w:p w:rsidR="00D33CE3" w:rsidRPr="00B122E3" w:rsidRDefault="00D33CE3" w:rsidP="00D33CE3">
      <w:pPr>
        <w:pStyle w:val="Sinespaciado"/>
        <w:spacing w:line="360" w:lineRule="auto"/>
        <w:ind w:left="567" w:hanging="567"/>
        <w:jc w:val="both"/>
        <w:rPr>
          <w:rFonts w:ascii="Arial" w:hAnsi="Arial" w:cs="Arial"/>
        </w:rPr>
      </w:pPr>
      <w:r w:rsidRPr="00545D63">
        <w:rPr>
          <w:rFonts w:ascii="Arial" w:hAnsi="Arial" w:cs="Arial"/>
          <w:lang w:val="en-US"/>
        </w:rPr>
        <w:t xml:space="preserve">Lyubomirsky, S. &amp; Lepper, H. S. (1999). A Measure of Subjective Happiness: Preliminary Reliability and Construct Validation. </w:t>
      </w:r>
      <w:r w:rsidRPr="00B122E3">
        <w:rPr>
          <w:rFonts w:ascii="Arial" w:hAnsi="Arial" w:cs="Arial"/>
          <w:i/>
          <w:iCs/>
        </w:rPr>
        <w:t>Social Indicators Research</w:t>
      </w:r>
      <w:r w:rsidRPr="00B122E3">
        <w:rPr>
          <w:rFonts w:ascii="Arial" w:hAnsi="Arial" w:cs="Arial"/>
        </w:rPr>
        <w:t xml:space="preserve">, </w:t>
      </w:r>
      <w:r w:rsidRPr="00B122E3">
        <w:rPr>
          <w:rFonts w:ascii="Arial" w:hAnsi="Arial" w:cs="Arial"/>
          <w:i/>
          <w:iCs/>
        </w:rPr>
        <w:t>46</w:t>
      </w:r>
      <w:r w:rsidRPr="00B122E3">
        <w:rPr>
          <w:rFonts w:ascii="Arial" w:hAnsi="Arial" w:cs="Arial"/>
        </w:rPr>
        <w:t>(2), 137-155.</w:t>
      </w:r>
    </w:p>
    <w:p w:rsidR="00D33CE3" w:rsidRPr="00B122E3" w:rsidRDefault="00D33CE3" w:rsidP="00D33CE3">
      <w:pPr>
        <w:pStyle w:val="Sinespaciado"/>
        <w:spacing w:line="360" w:lineRule="auto"/>
        <w:ind w:left="567" w:hanging="567"/>
        <w:jc w:val="both"/>
        <w:rPr>
          <w:rFonts w:ascii="Arial" w:hAnsi="Arial" w:cs="Arial"/>
          <w:color w:val="000000" w:themeColor="text1"/>
          <w:lang w:val="es-PE"/>
        </w:rPr>
      </w:pPr>
      <w:r w:rsidRPr="00B122E3">
        <w:rPr>
          <w:rFonts w:ascii="Arial" w:hAnsi="Arial" w:cs="Arial"/>
          <w:color w:val="000000" w:themeColor="text1"/>
          <w:lang w:val="es-PE"/>
        </w:rPr>
        <w:t xml:space="preserve">Mariños, A., Otero, M., Tomateo, J. y Málaga, G. (2011) Coexistencia de síndrome de Burnout y síntomas depresivos en médicos residentes. Estudio descriptivo transversal en un hospital nacional de Lima. </w:t>
      </w:r>
      <w:r w:rsidRPr="00B122E3">
        <w:rPr>
          <w:rFonts w:ascii="Arial" w:hAnsi="Arial" w:cs="Arial"/>
          <w:i/>
          <w:color w:val="000000" w:themeColor="text1"/>
          <w:lang w:val="es-PE"/>
        </w:rPr>
        <w:t xml:space="preserve">Revista de Medicina Herediana, </w:t>
      </w:r>
      <w:r w:rsidRPr="00B122E3">
        <w:rPr>
          <w:rFonts w:ascii="Arial" w:hAnsi="Arial" w:cs="Arial"/>
          <w:color w:val="000000" w:themeColor="text1"/>
          <w:lang w:val="es-PE"/>
        </w:rPr>
        <w:t>22, 162-168.</w:t>
      </w:r>
    </w:p>
    <w:p w:rsidR="00D33CE3" w:rsidRPr="00B122E3" w:rsidRDefault="00D33CE3" w:rsidP="00D33CE3">
      <w:pPr>
        <w:pStyle w:val="Sinespaciado"/>
        <w:spacing w:line="360" w:lineRule="auto"/>
        <w:ind w:left="567" w:hanging="567"/>
        <w:jc w:val="both"/>
        <w:rPr>
          <w:rFonts w:ascii="Arial" w:hAnsi="Arial" w:cs="Arial"/>
        </w:rPr>
      </w:pPr>
      <w:r w:rsidRPr="00B122E3">
        <w:rPr>
          <w:rFonts w:ascii="Arial" w:hAnsi="Arial" w:cs="Arial"/>
        </w:rPr>
        <w:t xml:space="preserve">Martínez, U.P. (2004). Perspectiva temporal futura y satisfacción con la vida a lo largo del ciclo vital. </w:t>
      </w:r>
      <w:r w:rsidRPr="00B122E3">
        <w:rPr>
          <w:rFonts w:ascii="Arial" w:hAnsi="Arial" w:cs="Arial"/>
          <w:i/>
          <w:iCs/>
        </w:rPr>
        <w:t>Revista de Psicología de la PUCP</w:t>
      </w:r>
      <w:r w:rsidRPr="00B122E3">
        <w:rPr>
          <w:rFonts w:ascii="Arial" w:hAnsi="Arial" w:cs="Arial"/>
        </w:rPr>
        <w:t xml:space="preserve">, </w:t>
      </w:r>
      <w:r w:rsidRPr="00B122E3">
        <w:rPr>
          <w:rFonts w:ascii="Arial" w:hAnsi="Arial" w:cs="Arial"/>
          <w:i/>
          <w:iCs/>
        </w:rPr>
        <w:t>12</w:t>
      </w:r>
      <w:r w:rsidRPr="00B122E3">
        <w:rPr>
          <w:rFonts w:ascii="Arial" w:hAnsi="Arial" w:cs="Arial"/>
        </w:rPr>
        <w:t xml:space="preserve">(2), 217 – 256. </w:t>
      </w:r>
    </w:p>
    <w:p w:rsidR="00D33CE3" w:rsidRPr="00B122E3" w:rsidRDefault="00D33CE3" w:rsidP="00D33CE3">
      <w:pPr>
        <w:pStyle w:val="Sinespaciado"/>
        <w:spacing w:line="360" w:lineRule="auto"/>
        <w:ind w:left="567" w:hanging="567"/>
        <w:jc w:val="both"/>
        <w:rPr>
          <w:rFonts w:ascii="Arial" w:hAnsi="Arial" w:cs="Arial"/>
          <w:color w:val="000000" w:themeColor="text1"/>
          <w:lang w:val="en-GB"/>
        </w:rPr>
      </w:pPr>
      <w:r w:rsidRPr="00B122E3">
        <w:rPr>
          <w:rFonts w:ascii="Arial" w:hAnsi="Arial" w:cs="Arial"/>
          <w:color w:val="000000" w:themeColor="text1"/>
          <w:lang w:val="es-PE"/>
        </w:rPr>
        <w:t xml:space="preserve">Maslow, A.H. (1968/1985). </w:t>
      </w:r>
      <w:r w:rsidRPr="00B122E3">
        <w:rPr>
          <w:rFonts w:ascii="Arial" w:hAnsi="Arial" w:cs="Arial"/>
          <w:color w:val="000000" w:themeColor="text1"/>
          <w:lang w:val="es-ES_tradnl"/>
        </w:rPr>
        <w:t xml:space="preserve">El hombre autorrealizado: hacia una psicología del ser. </w:t>
      </w:r>
      <w:r w:rsidRPr="00B122E3">
        <w:rPr>
          <w:rFonts w:ascii="Arial" w:hAnsi="Arial" w:cs="Arial"/>
          <w:color w:val="000000" w:themeColor="text1"/>
          <w:lang w:val="en-GB"/>
        </w:rPr>
        <w:t xml:space="preserve">Bs. Aires: Troquel. [Original: Maslow, A.H. (1968). </w:t>
      </w:r>
      <w:r w:rsidRPr="00B122E3">
        <w:rPr>
          <w:rFonts w:ascii="Arial" w:hAnsi="Arial" w:cs="Arial"/>
          <w:i/>
          <w:color w:val="000000" w:themeColor="text1"/>
          <w:lang w:val="en-GB"/>
        </w:rPr>
        <w:t>Toward a psychology of being</w:t>
      </w:r>
      <w:r w:rsidRPr="00B122E3">
        <w:rPr>
          <w:rFonts w:ascii="Arial" w:hAnsi="Arial" w:cs="Arial"/>
          <w:color w:val="000000" w:themeColor="text1"/>
          <w:lang w:val="en-GB"/>
        </w:rPr>
        <w:t>. New York: D. Van Norstrand].</w:t>
      </w:r>
    </w:p>
    <w:p w:rsidR="00D33CE3" w:rsidRPr="00B122E3" w:rsidRDefault="00D33CE3" w:rsidP="00D33CE3">
      <w:pPr>
        <w:pStyle w:val="Sinespaciado"/>
        <w:spacing w:line="360" w:lineRule="auto"/>
        <w:ind w:left="567" w:hanging="567"/>
        <w:jc w:val="both"/>
        <w:rPr>
          <w:rFonts w:ascii="Arial" w:hAnsi="Arial" w:cs="Arial"/>
          <w:color w:val="000000" w:themeColor="text1"/>
        </w:rPr>
      </w:pPr>
      <w:r w:rsidRPr="00B122E3">
        <w:rPr>
          <w:rFonts w:ascii="Arial" w:hAnsi="Arial" w:cs="Arial"/>
          <w:color w:val="000000" w:themeColor="text1"/>
          <w:lang w:val="en-US"/>
        </w:rPr>
        <w:t xml:space="preserve">McMillan, J. y Schumacher, S. (2008). </w:t>
      </w:r>
      <w:r w:rsidRPr="00B122E3">
        <w:rPr>
          <w:rFonts w:ascii="Arial" w:hAnsi="Arial" w:cs="Arial"/>
          <w:i/>
          <w:iCs/>
          <w:color w:val="000000" w:themeColor="text1"/>
        </w:rPr>
        <w:t xml:space="preserve">Investigación Educativa (5ª ed.). </w:t>
      </w:r>
      <w:r w:rsidRPr="00B122E3">
        <w:rPr>
          <w:rFonts w:ascii="Arial" w:hAnsi="Arial" w:cs="Arial"/>
          <w:color w:val="000000" w:themeColor="text1"/>
        </w:rPr>
        <w:t>Madrid: Pearson Education, S.A.</w:t>
      </w:r>
    </w:p>
    <w:p w:rsidR="00D33CE3" w:rsidRPr="002C0BB3" w:rsidRDefault="00D33CE3" w:rsidP="00D33CE3">
      <w:pPr>
        <w:pStyle w:val="Sinespaciado"/>
        <w:spacing w:line="360" w:lineRule="auto"/>
        <w:ind w:left="567" w:hanging="567"/>
        <w:jc w:val="both"/>
        <w:rPr>
          <w:rFonts w:ascii="Arial" w:hAnsi="Arial" w:cs="Arial"/>
        </w:rPr>
      </w:pPr>
      <w:r w:rsidRPr="002067EC">
        <w:rPr>
          <w:rFonts w:ascii="Arial" w:hAnsi="Arial" w:cs="Arial"/>
          <w:lang w:val="es-PE"/>
        </w:rPr>
        <w:lastRenderedPageBreak/>
        <w:t xml:space="preserve">Merino, M. D., &amp; Privado, J. (2015). </w:t>
      </w:r>
      <w:r w:rsidRPr="00A159A9">
        <w:rPr>
          <w:rFonts w:ascii="Arial" w:hAnsi="Arial" w:cs="Arial"/>
          <w:lang w:val="en-US"/>
        </w:rPr>
        <w:t>Positive</w:t>
      </w:r>
      <w:r>
        <w:rPr>
          <w:rFonts w:ascii="Arial" w:hAnsi="Arial" w:cs="Arial"/>
          <w:lang w:val="en-US"/>
        </w:rPr>
        <w:t xml:space="preserve"> </w:t>
      </w:r>
      <w:r w:rsidRPr="00A159A9">
        <w:rPr>
          <w:rFonts w:ascii="Arial" w:hAnsi="Arial" w:cs="Arial"/>
          <w:lang w:val="en-US"/>
        </w:rPr>
        <w:t>Psychological Functioning: Evidences for a new</w:t>
      </w:r>
      <w:r>
        <w:rPr>
          <w:rFonts w:ascii="Arial" w:hAnsi="Arial" w:cs="Arial"/>
          <w:lang w:val="en-US"/>
        </w:rPr>
        <w:t xml:space="preserve"> </w:t>
      </w:r>
      <w:r w:rsidRPr="00A159A9">
        <w:rPr>
          <w:rFonts w:ascii="Arial" w:hAnsi="Arial" w:cs="Arial"/>
          <w:lang w:val="en-US"/>
        </w:rPr>
        <w:t xml:space="preserve">construct and its measurement. </w:t>
      </w:r>
      <w:r w:rsidRPr="00A159A9">
        <w:rPr>
          <w:rFonts w:ascii="Arial" w:hAnsi="Arial" w:cs="Arial"/>
          <w:i/>
          <w:lang w:val="es-PE"/>
        </w:rPr>
        <w:t>Anales de Psicolog</w:t>
      </w:r>
      <w:r w:rsidRPr="00A159A9">
        <w:rPr>
          <w:rFonts w:ascii="Arial" w:hAnsi="Arial" w:cs="Arial" w:hint="eastAsia"/>
          <w:i/>
          <w:lang w:val="es-PE"/>
        </w:rPr>
        <w:t>í</w:t>
      </w:r>
      <w:r w:rsidRPr="00A159A9">
        <w:rPr>
          <w:rFonts w:ascii="Arial" w:hAnsi="Arial" w:cs="Arial"/>
          <w:i/>
          <w:lang w:val="es-PE"/>
        </w:rPr>
        <w:t xml:space="preserve">a, </w:t>
      </w:r>
      <w:r w:rsidRPr="00A159A9">
        <w:rPr>
          <w:rFonts w:ascii="Arial" w:hAnsi="Arial" w:cs="Arial"/>
          <w:i/>
        </w:rPr>
        <w:t>31</w:t>
      </w:r>
      <w:r>
        <w:rPr>
          <w:rFonts w:ascii="Arial" w:hAnsi="Arial" w:cs="Arial"/>
          <w:i/>
        </w:rPr>
        <w:t>(1)</w:t>
      </w:r>
      <w:r w:rsidRPr="00A159A9">
        <w:rPr>
          <w:rFonts w:ascii="Arial" w:hAnsi="Arial" w:cs="Arial"/>
        </w:rPr>
        <w:t>, 1-10.</w:t>
      </w:r>
      <w:r>
        <w:rPr>
          <w:rFonts w:ascii="Arial" w:hAnsi="Arial" w:cs="Arial"/>
        </w:rPr>
        <w:t xml:space="preserve"> Recuperado de </w:t>
      </w:r>
      <w:r w:rsidRPr="00A159A9">
        <w:rPr>
          <w:rFonts w:ascii="Arial" w:hAnsi="Arial" w:cs="Arial"/>
        </w:rPr>
        <w:t>http://scielo.isciii.es/scielo.php?script=sci_arttext&amp;pid=S0212-97282015000100006</w:t>
      </w:r>
    </w:p>
    <w:p w:rsidR="00D33CE3" w:rsidRPr="001932BC" w:rsidRDefault="00D33CE3" w:rsidP="00D33CE3">
      <w:pPr>
        <w:pStyle w:val="Sinespaciado"/>
        <w:spacing w:line="360" w:lineRule="auto"/>
        <w:ind w:left="567" w:hanging="567"/>
        <w:jc w:val="both"/>
        <w:rPr>
          <w:rFonts w:ascii="Arial" w:hAnsi="Arial" w:cs="Arial"/>
        </w:rPr>
      </w:pPr>
      <w:r w:rsidRPr="00256286">
        <w:rPr>
          <w:rFonts w:ascii="Arial" w:hAnsi="Arial" w:cs="Arial"/>
        </w:rPr>
        <w:t>Merino</w:t>
      </w:r>
      <w:r>
        <w:rPr>
          <w:rFonts w:ascii="Arial" w:hAnsi="Arial" w:cs="Arial"/>
        </w:rPr>
        <w:t xml:space="preserve">, </w:t>
      </w:r>
      <w:r w:rsidRPr="00256286">
        <w:rPr>
          <w:rFonts w:ascii="Arial" w:hAnsi="Arial" w:cs="Arial"/>
        </w:rPr>
        <w:t>Privado</w:t>
      </w:r>
      <w:r>
        <w:rPr>
          <w:rFonts w:ascii="Arial" w:hAnsi="Arial" w:cs="Arial"/>
        </w:rPr>
        <w:t xml:space="preserve">, y </w:t>
      </w:r>
      <w:r w:rsidRPr="00256286">
        <w:rPr>
          <w:rFonts w:ascii="Arial" w:hAnsi="Arial" w:cs="Arial"/>
        </w:rPr>
        <w:t xml:space="preserve">Gracia </w:t>
      </w:r>
      <w:r>
        <w:rPr>
          <w:rFonts w:ascii="Arial" w:hAnsi="Arial" w:cs="Arial"/>
        </w:rPr>
        <w:t>(</w:t>
      </w:r>
      <w:r w:rsidRPr="00256286">
        <w:rPr>
          <w:rFonts w:ascii="Arial" w:hAnsi="Arial" w:cs="Arial"/>
        </w:rPr>
        <w:t>2015</w:t>
      </w:r>
      <w:r>
        <w:rPr>
          <w:rFonts w:ascii="Arial" w:hAnsi="Arial" w:cs="Arial"/>
        </w:rPr>
        <w:t xml:space="preserve">) </w:t>
      </w:r>
      <w:r w:rsidRPr="005A30F3">
        <w:rPr>
          <w:rFonts w:ascii="Arial" w:hAnsi="Arial" w:cs="Arial"/>
        </w:rPr>
        <w:t>Validación mexicana de la Escala de Funcionamiento Psicológico Positivo. Perspectivas en torno al estudio del bienestar y su medida</w:t>
      </w:r>
      <w:r>
        <w:rPr>
          <w:rFonts w:ascii="Arial" w:hAnsi="Arial" w:cs="Arial"/>
        </w:rPr>
        <w:t>.</w:t>
      </w:r>
      <w:r w:rsidRPr="00256286">
        <w:rPr>
          <w:rFonts w:ascii="Arial" w:hAnsi="Arial" w:cs="Arial"/>
        </w:rPr>
        <w:t xml:space="preserve"> </w:t>
      </w:r>
      <w:r w:rsidRPr="005A30F3">
        <w:rPr>
          <w:rFonts w:ascii="Arial" w:hAnsi="Arial" w:cs="Arial"/>
          <w:i/>
        </w:rPr>
        <w:t>Salud Mental, 38</w:t>
      </w:r>
      <w:r w:rsidRPr="00256286">
        <w:rPr>
          <w:rFonts w:ascii="Arial" w:hAnsi="Arial" w:cs="Arial"/>
        </w:rPr>
        <w:t>(2)</w:t>
      </w:r>
      <w:r>
        <w:rPr>
          <w:rFonts w:ascii="Arial" w:hAnsi="Arial" w:cs="Arial"/>
        </w:rPr>
        <w:t xml:space="preserve">, </w:t>
      </w:r>
      <w:r w:rsidRPr="00256286">
        <w:rPr>
          <w:rFonts w:ascii="Arial" w:hAnsi="Arial" w:cs="Arial"/>
        </w:rPr>
        <w:t>109-115</w:t>
      </w:r>
      <w:r>
        <w:rPr>
          <w:rFonts w:ascii="Arial" w:hAnsi="Arial" w:cs="Arial"/>
        </w:rPr>
        <w:t>.</w:t>
      </w:r>
      <w:r w:rsidRPr="00256286">
        <w:rPr>
          <w:rFonts w:ascii="Arial" w:hAnsi="Arial" w:cs="Arial"/>
        </w:rPr>
        <w:t xml:space="preserve"> DOI: 10.17711/SM.0185-3325.2015.015,1,2 </w:t>
      </w:r>
    </w:p>
    <w:p w:rsidR="00D33CE3" w:rsidRPr="002C0BB3" w:rsidRDefault="00D33CE3" w:rsidP="00D33CE3">
      <w:pPr>
        <w:pStyle w:val="Sinespaciado"/>
        <w:spacing w:line="360" w:lineRule="auto"/>
        <w:ind w:left="567" w:hanging="567"/>
        <w:jc w:val="both"/>
        <w:rPr>
          <w:rFonts w:ascii="Arial" w:hAnsi="Arial" w:cs="Arial"/>
        </w:rPr>
      </w:pPr>
      <w:r w:rsidRPr="002C0BB3">
        <w:rPr>
          <w:rFonts w:ascii="Arial" w:hAnsi="Arial" w:cs="Arial"/>
          <w:lang w:val="es-PE"/>
        </w:rPr>
        <w:t xml:space="preserve">Moreno, B., &amp; Gálvez, M. (2010). </w:t>
      </w:r>
      <w:r w:rsidRPr="002C0BB3">
        <w:rPr>
          <w:rFonts w:ascii="Arial" w:hAnsi="Arial" w:cs="Arial"/>
        </w:rPr>
        <w:t xml:space="preserve">La Psicología Positiva va a la Escuela. </w:t>
      </w:r>
      <w:r w:rsidRPr="002C0BB3">
        <w:rPr>
          <w:rFonts w:ascii="Arial" w:hAnsi="Arial" w:cs="Arial"/>
          <w:i/>
          <w:iCs/>
        </w:rPr>
        <w:t xml:space="preserve">Típica. Boletín Electrónico de Salud Escolar, </w:t>
      </w:r>
      <w:r w:rsidRPr="002C0BB3">
        <w:rPr>
          <w:rFonts w:ascii="Arial" w:hAnsi="Arial" w:cs="Arial"/>
        </w:rPr>
        <w:t>6</w:t>
      </w:r>
      <w:r>
        <w:rPr>
          <w:rFonts w:ascii="Arial" w:hAnsi="Arial" w:cs="Arial"/>
        </w:rPr>
        <w:t>(</w:t>
      </w:r>
      <w:r w:rsidRPr="002C0BB3">
        <w:rPr>
          <w:rFonts w:ascii="Arial" w:hAnsi="Arial" w:cs="Arial"/>
        </w:rPr>
        <w:t>1</w:t>
      </w:r>
      <w:r>
        <w:rPr>
          <w:rFonts w:ascii="Arial" w:hAnsi="Arial" w:cs="Arial"/>
        </w:rPr>
        <w:t>),</w:t>
      </w:r>
      <w:r w:rsidRPr="002C0BB3">
        <w:rPr>
          <w:rFonts w:ascii="Arial" w:hAnsi="Arial" w:cs="Arial"/>
        </w:rPr>
        <w:t xml:space="preserve"> 210-220. </w:t>
      </w:r>
      <w:r>
        <w:rPr>
          <w:rFonts w:ascii="Arial" w:hAnsi="Arial" w:cs="Arial"/>
        </w:rPr>
        <w:t xml:space="preserve">Recuperado de </w:t>
      </w:r>
      <w:r w:rsidRPr="002C0BB3">
        <w:rPr>
          <w:rFonts w:ascii="Arial" w:hAnsi="Arial" w:cs="Arial"/>
        </w:rPr>
        <w:t>https://www.researchgate.net/publication/301778607_La_Psicologia_Positiva_va_a_la_Escuela_Positive_Psychology_goes_to_School_Enero-Junio_2010_C_Tipica/download</w:t>
      </w:r>
    </w:p>
    <w:p w:rsidR="00D33CE3" w:rsidRDefault="00D33CE3" w:rsidP="00D33CE3">
      <w:pPr>
        <w:pStyle w:val="Sinespaciado"/>
        <w:spacing w:line="360" w:lineRule="auto"/>
        <w:ind w:left="567" w:hanging="567"/>
        <w:jc w:val="both"/>
        <w:rPr>
          <w:rFonts w:ascii="Arial" w:hAnsi="Arial" w:cs="Arial"/>
        </w:rPr>
      </w:pPr>
      <w:r w:rsidRPr="00FA28AE">
        <w:rPr>
          <w:rFonts w:ascii="Arial" w:hAnsi="Arial" w:cs="Arial"/>
        </w:rPr>
        <w:t xml:space="preserve">Páez, D. (2008). </w:t>
      </w:r>
      <w:r w:rsidRPr="00FA28AE">
        <w:rPr>
          <w:rFonts w:ascii="Arial" w:hAnsi="Arial" w:cs="Arial"/>
          <w:i/>
        </w:rPr>
        <w:t>Cuaderno de Prácticas de Psicología Social y Salud: Fichas Técnicas sobre Bienestar y Valoración Psico-Social de la Salud Mental</w:t>
      </w:r>
      <w:r w:rsidRPr="00FA28AE">
        <w:rPr>
          <w:rFonts w:ascii="Arial" w:hAnsi="Arial" w:cs="Arial"/>
        </w:rPr>
        <w:t>. Manuscrito no publicado. San</w:t>
      </w:r>
      <w:r>
        <w:rPr>
          <w:rFonts w:ascii="Arial" w:hAnsi="Arial" w:cs="Arial"/>
        </w:rPr>
        <w:t xml:space="preserve"> </w:t>
      </w:r>
      <w:r w:rsidRPr="00FA28AE">
        <w:rPr>
          <w:rFonts w:ascii="Arial" w:hAnsi="Arial" w:cs="Arial"/>
        </w:rPr>
        <w:t>Sebastián: Universidad del País Vasco.</w:t>
      </w:r>
    </w:p>
    <w:p w:rsidR="00D33CE3" w:rsidRPr="00B122E3" w:rsidRDefault="00D33CE3" w:rsidP="00D33CE3">
      <w:pPr>
        <w:pStyle w:val="Sinespaciado"/>
        <w:spacing w:line="360" w:lineRule="auto"/>
        <w:ind w:left="567" w:hanging="567"/>
        <w:jc w:val="both"/>
        <w:rPr>
          <w:rFonts w:ascii="Arial" w:hAnsi="Arial" w:cs="Arial"/>
        </w:rPr>
      </w:pPr>
      <w:r w:rsidRPr="00B122E3">
        <w:rPr>
          <w:rFonts w:ascii="Arial" w:hAnsi="Arial" w:cs="Arial"/>
        </w:rPr>
        <w:t xml:space="preserve">Quiroz, F. (2014). </w:t>
      </w:r>
      <w:r w:rsidRPr="00B122E3">
        <w:rPr>
          <w:rFonts w:ascii="Arial" w:hAnsi="Arial" w:cs="Arial"/>
          <w:i/>
          <w:iCs/>
        </w:rPr>
        <w:t>Bienestar psicológico, resiliencia y rendimiento académico en estudiantes universitarios de primer ciclo de una universidad privada de Lima Metropolitana</w:t>
      </w:r>
      <w:r w:rsidRPr="00B122E3">
        <w:rPr>
          <w:rFonts w:ascii="Arial" w:hAnsi="Arial" w:cs="Arial"/>
          <w:iCs/>
        </w:rPr>
        <w:t xml:space="preserve"> (</w:t>
      </w:r>
      <w:r w:rsidRPr="00B122E3">
        <w:rPr>
          <w:rFonts w:ascii="Arial" w:hAnsi="Arial" w:cs="Arial"/>
        </w:rPr>
        <w:t>Tesis de Magister en Psicología Educacional). Universidad Peruana Cayetano Heredia. Liam – Perú.</w:t>
      </w:r>
    </w:p>
    <w:p w:rsidR="00D33CE3" w:rsidRPr="00B122E3" w:rsidRDefault="00D33CE3" w:rsidP="00D33CE3">
      <w:pPr>
        <w:pStyle w:val="Sinespaciado"/>
        <w:spacing w:line="360" w:lineRule="auto"/>
        <w:ind w:left="567" w:hanging="567"/>
        <w:jc w:val="both"/>
        <w:rPr>
          <w:rFonts w:ascii="Arial" w:hAnsi="Arial" w:cs="Arial"/>
          <w:color w:val="000000" w:themeColor="text1"/>
          <w:lang w:val="en-GB"/>
        </w:rPr>
      </w:pPr>
      <w:r w:rsidRPr="00B122E3">
        <w:rPr>
          <w:rFonts w:ascii="Arial" w:hAnsi="Arial" w:cs="Arial"/>
          <w:color w:val="000000" w:themeColor="text1"/>
        </w:rPr>
        <w:t xml:space="preserve">Rogers, C. (1961/2000). </w:t>
      </w:r>
      <w:r w:rsidRPr="00B122E3">
        <w:rPr>
          <w:rFonts w:ascii="Arial" w:hAnsi="Arial" w:cs="Arial"/>
          <w:i/>
          <w:iCs/>
          <w:color w:val="000000" w:themeColor="text1"/>
        </w:rPr>
        <w:t xml:space="preserve">El proceso de convertirse en persona </w:t>
      </w:r>
      <w:r w:rsidRPr="00B122E3">
        <w:rPr>
          <w:rFonts w:ascii="Arial" w:hAnsi="Arial" w:cs="Arial"/>
          <w:iCs/>
          <w:color w:val="000000" w:themeColor="text1"/>
        </w:rPr>
        <w:t>(</w:t>
      </w:r>
      <w:r w:rsidRPr="00B122E3">
        <w:rPr>
          <w:rFonts w:ascii="Arial" w:hAnsi="Arial" w:cs="Arial"/>
          <w:color w:val="000000" w:themeColor="text1"/>
        </w:rPr>
        <w:t xml:space="preserve">17ª ed.) </w:t>
      </w:r>
      <w:r w:rsidRPr="00B122E3">
        <w:rPr>
          <w:rFonts w:ascii="Arial" w:hAnsi="Arial" w:cs="Arial"/>
          <w:color w:val="000000" w:themeColor="text1"/>
          <w:lang w:val="en-GB"/>
        </w:rPr>
        <w:t xml:space="preserve">Barcelona: Paidós. [Rogers, C.R. (1961). </w:t>
      </w:r>
      <w:r w:rsidRPr="00B122E3">
        <w:rPr>
          <w:rFonts w:ascii="Arial" w:hAnsi="Arial" w:cs="Arial"/>
          <w:i/>
          <w:color w:val="000000" w:themeColor="text1"/>
          <w:lang w:val="en-GB"/>
        </w:rPr>
        <w:t>On becoming a person</w:t>
      </w:r>
      <w:r w:rsidRPr="00B122E3">
        <w:rPr>
          <w:rFonts w:ascii="Arial" w:hAnsi="Arial" w:cs="Arial"/>
          <w:color w:val="000000" w:themeColor="text1"/>
          <w:lang w:val="en-GB"/>
        </w:rPr>
        <w:t>. Boston: Houghton Mifflin.]</w:t>
      </w:r>
    </w:p>
    <w:p w:rsidR="00D33CE3" w:rsidRPr="00B122E3" w:rsidRDefault="00D33CE3" w:rsidP="00D33CE3">
      <w:pPr>
        <w:pStyle w:val="Sinespaciado"/>
        <w:spacing w:line="360" w:lineRule="auto"/>
        <w:ind w:left="567" w:hanging="567"/>
        <w:jc w:val="both"/>
        <w:rPr>
          <w:rFonts w:ascii="Arial" w:hAnsi="Arial" w:cs="Arial"/>
          <w:color w:val="000000" w:themeColor="text1"/>
        </w:rPr>
      </w:pPr>
      <w:r w:rsidRPr="00B122E3">
        <w:rPr>
          <w:rFonts w:ascii="Arial" w:hAnsi="Arial" w:cs="Arial"/>
          <w:color w:val="000000" w:themeColor="text1"/>
          <w:lang w:val="en-GB"/>
        </w:rPr>
        <w:t>Ryff, C.</w:t>
      </w:r>
      <w:r>
        <w:rPr>
          <w:rFonts w:ascii="Arial" w:hAnsi="Arial" w:cs="Arial"/>
          <w:color w:val="000000" w:themeColor="text1"/>
          <w:lang w:val="en-GB"/>
        </w:rPr>
        <w:t>D.,</w:t>
      </w:r>
      <w:r w:rsidRPr="00B122E3">
        <w:rPr>
          <w:rFonts w:ascii="Arial" w:hAnsi="Arial" w:cs="Arial"/>
          <w:color w:val="000000" w:themeColor="text1"/>
          <w:lang w:val="en-GB"/>
        </w:rPr>
        <w:t xml:space="preserve"> &amp; Singer, B. (2008). Know thyself and become what you are: A eudaimonic approach to psychological well – being. </w:t>
      </w:r>
      <w:r w:rsidRPr="00B122E3">
        <w:rPr>
          <w:rFonts w:ascii="Arial" w:hAnsi="Arial" w:cs="Arial"/>
          <w:i/>
          <w:iCs/>
          <w:color w:val="000000" w:themeColor="text1"/>
        </w:rPr>
        <w:t xml:space="preserve">Journal of Happiness Studies, 9, </w:t>
      </w:r>
      <w:r w:rsidRPr="00B122E3">
        <w:rPr>
          <w:rFonts w:ascii="Arial" w:hAnsi="Arial" w:cs="Arial"/>
          <w:color w:val="000000" w:themeColor="text1"/>
        </w:rPr>
        <w:t xml:space="preserve">13 – 39. </w:t>
      </w:r>
    </w:p>
    <w:p w:rsidR="00D33CE3" w:rsidRPr="00B122E3" w:rsidRDefault="00D33CE3" w:rsidP="00D33CE3">
      <w:pPr>
        <w:pStyle w:val="Sinespaciado"/>
        <w:spacing w:line="360" w:lineRule="auto"/>
        <w:ind w:left="567" w:hanging="567"/>
        <w:jc w:val="both"/>
        <w:rPr>
          <w:rFonts w:ascii="Arial" w:hAnsi="Arial" w:cs="Arial"/>
        </w:rPr>
      </w:pPr>
      <w:r w:rsidRPr="00B122E3">
        <w:rPr>
          <w:rFonts w:ascii="Arial" w:hAnsi="Arial" w:cs="Arial"/>
        </w:rPr>
        <w:t>Saavedra, E.</w:t>
      </w:r>
      <w:r>
        <w:rPr>
          <w:rFonts w:ascii="Arial" w:hAnsi="Arial" w:cs="Arial"/>
        </w:rPr>
        <w:t>,</w:t>
      </w:r>
      <w:r w:rsidRPr="00B122E3">
        <w:rPr>
          <w:rFonts w:ascii="Arial" w:hAnsi="Arial" w:cs="Arial"/>
        </w:rPr>
        <w:t xml:space="preserve"> &amp; Villalta, M. (2008a) Escala de Resiliencia SV-RES. Para jóvenes y adultos (2ª ed.) Santiago: autores.</w:t>
      </w:r>
    </w:p>
    <w:p w:rsidR="00D33CE3" w:rsidRPr="00545D63" w:rsidRDefault="00D33CE3" w:rsidP="00D33CE3">
      <w:pPr>
        <w:pStyle w:val="Sinespaciado"/>
        <w:spacing w:line="360" w:lineRule="auto"/>
        <w:ind w:left="567" w:hanging="567"/>
        <w:jc w:val="both"/>
        <w:rPr>
          <w:rFonts w:ascii="Arial" w:hAnsi="Arial" w:cs="Arial"/>
          <w:lang w:val="en-US"/>
        </w:rPr>
      </w:pPr>
      <w:r w:rsidRPr="00B122E3">
        <w:rPr>
          <w:rFonts w:ascii="Arial" w:hAnsi="Arial" w:cs="Arial"/>
        </w:rPr>
        <w:t>Salgado, A. (2009). Felicidad, resiliencia y optimismo en estudiantes de colegios nacionales de la ciudad de Lima</w:t>
      </w:r>
      <w:r w:rsidRPr="00B122E3">
        <w:rPr>
          <w:rFonts w:ascii="Arial" w:hAnsi="Arial" w:cs="Arial"/>
          <w:b/>
          <w:bCs/>
        </w:rPr>
        <w:t xml:space="preserve">. </w:t>
      </w:r>
      <w:r w:rsidRPr="00545D63">
        <w:rPr>
          <w:rFonts w:ascii="Arial" w:hAnsi="Arial" w:cs="Arial"/>
          <w:i/>
          <w:iCs/>
          <w:lang w:val="en-US"/>
        </w:rPr>
        <w:t xml:space="preserve">Liberabit, </w:t>
      </w:r>
      <w:r w:rsidRPr="00545D63">
        <w:rPr>
          <w:rFonts w:ascii="Arial" w:hAnsi="Arial" w:cs="Arial"/>
          <w:lang w:val="en-US"/>
        </w:rPr>
        <w:t>15 (2), 133-141.</w:t>
      </w:r>
    </w:p>
    <w:p w:rsidR="00D33CE3" w:rsidRPr="00545D63" w:rsidRDefault="00D33CE3" w:rsidP="00D33CE3">
      <w:pPr>
        <w:pStyle w:val="Sinespaciado"/>
        <w:spacing w:line="360" w:lineRule="auto"/>
        <w:ind w:left="567" w:hanging="567"/>
        <w:jc w:val="both"/>
        <w:rPr>
          <w:rFonts w:ascii="Arial" w:hAnsi="Arial" w:cs="Arial"/>
          <w:lang w:val="en-US"/>
        </w:rPr>
      </w:pPr>
      <w:r w:rsidRPr="00545D63">
        <w:rPr>
          <w:rFonts w:ascii="Arial" w:hAnsi="Arial" w:cs="Arial"/>
          <w:lang w:val="en-US"/>
        </w:rPr>
        <w:t xml:space="preserve">Salovey, P., Rothman, A. J., Detweiler, J. B. y Steward, W. T. (2000). Emotional states and physical health. </w:t>
      </w:r>
      <w:r w:rsidRPr="00545D63">
        <w:rPr>
          <w:rFonts w:ascii="Arial" w:hAnsi="Arial" w:cs="Arial"/>
          <w:i/>
          <w:iCs/>
          <w:lang w:val="en-US"/>
        </w:rPr>
        <w:t>American Psychologist, 55</w:t>
      </w:r>
      <w:r w:rsidRPr="00545D63">
        <w:rPr>
          <w:rFonts w:ascii="Arial" w:hAnsi="Arial" w:cs="Arial"/>
          <w:iCs/>
          <w:lang w:val="en-US"/>
        </w:rPr>
        <w:t>(1)</w:t>
      </w:r>
      <w:r w:rsidRPr="00545D63">
        <w:rPr>
          <w:rFonts w:ascii="Arial" w:hAnsi="Arial" w:cs="Arial"/>
          <w:lang w:val="en-US"/>
        </w:rPr>
        <w:t>, 110-121.</w:t>
      </w:r>
    </w:p>
    <w:p w:rsidR="00D33CE3" w:rsidRPr="00545D63" w:rsidRDefault="00D33CE3" w:rsidP="00D33CE3">
      <w:pPr>
        <w:pStyle w:val="Sinespaciado"/>
        <w:spacing w:line="360" w:lineRule="auto"/>
        <w:ind w:left="567" w:hanging="567"/>
        <w:jc w:val="both"/>
        <w:rPr>
          <w:rFonts w:ascii="Arial" w:hAnsi="Arial" w:cs="Arial"/>
          <w:lang w:val="en-US"/>
        </w:rPr>
      </w:pPr>
      <w:r w:rsidRPr="00806E49">
        <w:rPr>
          <w:rFonts w:ascii="Arial" w:hAnsi="Arial" w:cs="Arial"/>
          <w:lang w:val="es-PE"/>
        </w:rPr>
        <w:t xml:space="preserve">Snyder, C.R. y López, S.J. (2005). </w:t>
      </w:r>
      <w:r w:rsidRPr="00545D63">
        <w:rPr>
          <w:rFonts w:ascii="Arial" w:hAnsi="Arial" w:cs="Arial"/>
          <w:i/>
          <w:iCs/>
          <w:lang w:val="en-US"/>
        </w:rPr>
        <w:t>Handbook of positive psychology</w:t>
      </w:r>
      <w:r w:rsidRPr="00545D63">
        <w:rPr>
          <w:rFonts w:ascii="Arial" w:hAnsi="Arial" w:cs="Arial"/>
          <w:lang w:val="en-US"/>
        </w:rPr>
        <w:t xml:space="preserve">. New York: Oxford University Press. </w:t>
      </w:r>
    </w:p>
    <w:p w:rsidR="00D33CE3" w:rsidRPr="00B122E3" w:rsidRDefault="00D33CE3" w:rsidP="00D33CE3">
      <w:pPr>
        <w:pStyle w:val="Sinespaciado"/>
        <w:spacing w:line="360" w:lineRule="auto"/>
        <w:ind w:left="567" w:hanging="567"/>
        <w:jc w:val="both"/>
        <w:rPr>
          <w:rFonts w:ascii="Arial" w:hAnsi="Arial" w:cs="Arial"/>
          <w:color w:val="000000" w:themeColor="text1"/>
        </w:rPr>
      </w:pPr>
      <w:r w:rsidRPr="00B122E3">
        <w:rPr>
          <w:rFonts w:ascii="Arial" w:hAnsi="Arial" w:cs="Arial"/>
          <w:color w:val="000000" w:themeColor="text1"/>
          <w:lang w:val="en-GB"/>
        </w:rPr>
        <w:t xml:space="preserve">Springer, K., Pudrovska, T., &amp; Hauser, R. (2011) Does psychological well-being change with age? Longitudinal tests of age variations and further exploration of the multidimensionality of Ryff’s model of psychological well-being. </w:t>
      </w:r>
      <w:r w:rsidRPr="00B122E3">
        <w:rPr>
          <w:rFonts w:ascii="Arial" w:hAnsi="Arial" w:cs="Arial"/>
          <w:i/>
          <w:iCs/>
          <w:color w:val="000000" w:themeColor="text1"/>
        </w:rPr>
        <w:t>Social Science Research</w:t>
      </w:r>
      <w:r w:rsidRPr="00B122E3">
        <w:rPr>
          <w:rFonts w:ascii="Arial" w:hAnsi="Arial" w:cs="Arial"/>
          <w:color w:val="000000" w:themeColor="text1"/>
        </w:rPr>
        <w:t xml:space="preserve">, 40, 392–398. </w:t>
      </w:r>
    </w:p>
    <w:p w:rsidR="00D33CE3" w:rsidRPr="002067EC" w:rsidRDefault="00D33CE3" w:rsidP="00D33CE3">
      <w:pPr>
        <w:pStyle w:val="Sinespaciado"/>
        <w:spacing w:line="360" w:lineRule="auto"/>
        <w:ind w:left="567" w:hanging="567"/>
        <w:jc w:val="both"/>
        <w:rPr>
          <w:rFonts w:ascii="Arial" w:hAnsi="Arial" w:cs="Arial"/>
          <w:lang w:val="es-PE"/>
        </w:rPr>
      </w:pPr>
      <w:r w:rsidRPr="00821A4D">
        <w:rPr>
          <w:rFonts w:ascii="Arial" w:hAnsi="Arial" w:cs="Arial"/>
        </w:rPr>
        <w:lastRenderedPageBreak/>
        <w:t xml:space="preserve">Suárez Ojeda E.N. y Krauskopf, D. (1995). </w:t>
      </w:r>
      <w:r w:rsidRPr="00821A4D">
        <w:rPr>
          <w:rFonts w:ascii="Arial" w:hAnsi="Arial" w:cs="Arial"/>
          <w:i/>
          <w:iCs/>
        </w:rPr>
        <w:t>El enfoque de riesgo y su aplicación a las conductas del adolescente: Una</w:t>
      </w:r>
      <w:r>
        <w:rPr>
          <w:rFonts w:ascii="Arial" w:hAnsi="Arial" w:cs="Arial"/>
          <w:i/>
          <w:iCs/>
        </w:rPr>
        <w:t xml:space="preserve"> </w:t>
      </w:r>
      <w:r w:rsidRPr="00821A4D">
        <w:rPr>
          <w:rFonts w:ascii="Arial" w:hAnsi="Arial" w:cs="Arial"/>
          <w:i/>
          <w:iCs/>
        </w:rPr>
        <w:t xml:space="preserve">perspectiva psico-social. </w:t>
      </w:r>
      <w:r w:rsidRPr="00821A4D">
        <w:rPr>
          <w:rFonts w:ascii="Arial" w:hAnsi="Arial" w:cs="Arial"/>
        </w:rPr>
        <w:t xml:space="preserve">Publicación Científica No. 552, OPS/OMS. </w:t>
      </w:r>
      <w:r w:rsidRPr="002067EC">
        <w:rPr>
          <w:rFonts w:ascii="Arial" w:hAnsi="Arial" w:cs="Arial"/>
          <w:lang w:val="es-PE"/>
        </w:rPr>
        <w:t>Washington, D.C., EE.UU.</w:t>
      </w:r>
    </w:p>
    <w:p w:rsidR="00D33CE3" w:rsidRPr="00C345F7" w:rsidRDefault="00D33CE3" w:rsidP="00D33CE3">
      <w:pPr>
        <w:pStyle w:val="Sinespaciado"/>
        <w:spacing w:line="360" w:lineRule="auto"/>
        <w:ind w:left="567" w:hanging="567"/>
        <w:jc w:val="both"/>
        <w:rPr>
          <w:rFonts w:ascii="Arial" w:hAnsi="Arial" w:cs="Arial"/>
          <w:sz w:val="24"/>
          <w:szCs w:val="24"/>
          <w:lang w:val="es-PE"/>
        </w:rPr>
      </w:pPr>
      <w:r w:rsidRPr="00C345F7">
        <w:rPr>
          <w:rFonts w:ascii="Arial" w:hAnsi="Arial" w:cs="Arial"/>
          <w:sz w:val="24"/>
          <w:szCs w:val="24"/>
        </w:rPr>
        <w:t xml:space="preserve">Tamayo, M. (2003). </w:t>
      </w:r>
      <w:r w:rsidRPr="00C345F7">
        <w:rPr>
          <w:rFonts w:ascii="Arial" w:hAnsi="Arial" w:cs="Arial"/>
          <w:i/>
          <w:iCs/>
          <w:sz w:val="24"/>
          <w:szCs w:val="24"/>
        </w:rPr>
        <w:t xml:space="preserve">El proceso de la investigación científica (4ª ed.). </w:t>
      </w:r>
      <w:r w:rsidRPr="00C345F7">
        <w:rPr>
          <w:rFonts w:ascii="Arial" w:hAnsi="Arial" w:cs="Arial"/>
          <w:sz w:val="24"/>
          <w:szCs w:val="24"/>
          <w:lang w:val="es-PE"/>
        </w:rPr>
        <w:t>México: Limusa, S.A. DE C.V.</w:t>
      </w:r>
    </w:p>
    <w:p w:rsidR="00D33CE3" w:rsidRPr="00B122E3" w:rsidRDefault="00D33CE3" w:rsidP="00D33CE3">
      <w:pPr>
        <w:pStyle w:val="Sinespaciado"/>
        <w:spacing w:line="360" w:lineRule="auto"/>
        <w:ind w:left="567" w:hanging="567"/>
        <w:jc w:val="both"/>
        <w:rPr>
          <w:rFonts w:ascii="Arial" w:hAnsi="Arial" w:cs="Arial"/>
        </w:rPr>
      </w:pPr>
      <w:r w:rsidRPr="00B122E3">
        <w:rPr>
          <w:rFonts w:ascii="Arial" w:hAnsi="Arial" w:cs="Arial"/>
        </w:rPr>
        <w:t xml:space="preserve">Tarazona, D. (2005). Autoestima, satisfacción con la vida y condiciones de habitabilidad en adolescentes estudiantes de quinto año de media. Un estudio factorial según pobreza y sexo. </w:t>
      </w:r>
      <w:r w:rsidRPr="00B122E3">
        <w:rPr>
          <w:rFonts w:ascii="Arial" w:hAnsi="Arial" w:cs="Arial"/>
          <w:i/>
          <w:iCs/>
        </w:rPr>
        <w:t>Revista IIPSI, 8</w:t>
      </w:r>
      <w:r w:rsidRPr="00B122E3">
        <w:rPr>
          <w:rFonts w:ascii="Arial" w:hAnsi="Arial" w:cs="Arial"/>
          <w:iCs/>
        </w:rPr>
        <w:t>(2), 57 - 65. Facultad de Psicología. UNMSM.</w:t>
      </w:r>
      <w:r w:rsidRPr="00B122E3">
        <w:rPr>
          <w:rFonts w:ascii="Arial" w:hAnsi="Arial" w:cs="Arial"/>
          <w:i/>
          <w:iCs/>
        </w:rPr>
        <w:t xml:space="preserve"> </w:t>
      </w:r>
    </w:p>
    <w:p w:rsidR="00D33CE3" w:rsidRPr="00B122E3" w:rsidRDefault="00D33CE3" w:rsidP="00D33CE3">
      <w:pPr>
        <w:pStyle w:val="Sinespaciado"/>
        <w:spacing w:line="360" w:lineRule="auto"/>
        <w:ind w:left="567" w:hanging="567"/>
        <w:jc w:val="both"/>
        <w:rPr>
          <w:rFonts w:ascii="Arial" w:hAnsi="Arial" w:cs="Arial"/>
          <w:color w:val="000000" w:themeColor="text1"/>
          <w:lang w:val="en-GB"/>
        </w:rPr>
      </w:pPr>
      <w:r w:rsidRPr="00B122E3">
        <w:rPr>
          <w:rFonts w:ascii="Arial" w:hAnsi="Arial" w:cs="Arial"/>
          <w:color w:val="000000" w:themeColor="text1"/>
          <w:lang w:val="es-PE"/>
        </w:rPr>
        <w:t xml:space="preserve">Tataje, A. (2013) </w:t>
      </w:r>
      <w:r w:rsidRPr="00B122E3">
        <w:rPr>
          <w:rFonts w:ascii="Arial" w:hAnsi="Arial" w:cs="Arial"/>
          <w:i/>
          <w:color w:val="000000" w:themeColor="text1"/>
          <w:lang w:val="es-PE"/>
        </w:rPr>
        <w:t>Sintomatología depresiva y dimensiones de perfeccionismo en jóvenes estudiantes de Lima Metropolitana</w:t>
      </w:r>
      <w:r w:rsidRPr="00B122E3">
        <w:rPr>
          <w:rFonts w:ascii="Arial" w:hAnsi="Arial" w:cs="Arial"/>
          <w:color w:val="000000" w:themeColor="text1"/>
          <w:lang w:val="es-PE"/>
        </w:rPr>
        <w:t xml:space="preserve"> (Tesis de licenciatura), Pontificia Universidad Católica del Perú. </w:t>
      </w:r>
      <w:r w:rsidRPr="00B122E3">
        <w:rPr>
          <w:rFonts w:ascii="Arial" w:hAnsi="Arial" w:cs="Arial"/>
          <w:color w:val="000000" w:themeColor="text1"/>
          <w:lang w:val="en-GB"/>
        </w:rPr>
        <w:t>Lima – Perú.</w:t>
      </w:r>
    </w:p>
    <w:p w:rsidR="00D33CE3" w:rsidRPr="00B122E3" w:rsidRDefault="00D33CE3" w:rsidP="00D33CE3">
      <w:pPr>
        <w:pStyle w:val="Sinespaciado"/>
        <w:spacing w:line="360" w:lineRule="auto"/>
        <w:ind w:left="567" w:hanging="567"/>
        <w:jc w:val="both"/>
        <w:rPr>
          <w:rFonts w:ascii="Arial" w:hAnsi="Arial" w:cs="Arial"/>
          <w:color w:val="000000" w:themeColor="text1"/>
          <w:lang w:val="es-PE"/>
        </w:rPr>
      </w:pPr>
      <w:r w:rsidRPr="00B122E3">
        <w:rPr>
          <w:rFonts w:ascii="Arial" w:hAnsi="Arial" w:cs="Arial"/>
          <w:color w:val="000000" w:themeColor="text1"/>
          <w:lang w:val="en-GB"/>
        </w:rPr>
        <w:t xml:space="preserve">U.S. Department of Health and Human Services (1999). </w:t>
      </w:r>
      <w:r w:rsidRPr="00B122E3">
        <w:rPr>
          <w:rFonts w:ascii="Arial" w:hAnsi="Arial" w:cs="Arial"/>
          <w:i/>
          <w:iCs/>
          <w:color w:val="000000" w:themeColor="text1"/>
          <w:lang w:val="en-GB"/>
        </w:rPr>
        <w:t>Mental health: a report of the Surgeon General</w:t>
      </w:r>
      <w:r w:rsidRPr="00B122E3">
        <w:rPr>
          <w:rFonts w:ascii="Arial" w:hAnsi="Arial" w:cs="Arial"/>
          <w:color w:val="000000" w:themeColor="text1"/>
          <w:lang w:val="en-GB"/>
        </w:rPr>
        <w:t xml:space="preserve">. </w:t>
      </w:r>
      <w:r w:rsidRPr="00B122E3">
        <w:rPr>
          <w:rFonts w:ascii="Arial" w:hAnsi="Arial" w:cs="Arial"/>
          <w:color w:val="000000" w:themeColor="text1"/>
          <w:lang w:val="es-PE"/>
        </w:rPr>
        <w:t>Rockville, MD.: U.S. Department of Health.</w:t>
      </w:r>
    </w:p>
    <w:p w:rsidR="00D33CE3" w:rsidRPr="00057881" w:rsidRDefault="00D33CE3" w:rsidP="00D33CE3">
      <w:pPr>
        <w:pStyle w:val="Sinespaciado"/>
        <w:spacing w:line="360" w:lineRule="auto"/>
        <w:ind w:left="567" w:hanging="567"/>
        <w:jc w:val="both"/>
        <w:rPr>
          <w:rFonts w:ascii="Arial" w:hAnsi="Arial" w:cs="Arial"/>
          <w:szCs w:val="24"/>
          <w:lang w:val="es-PE"/>
        </w:rPr>
      </w:pPr>
      <w:r w:rsidRPr="00057881">
        <w:rPr>
          <w:rFonts w:ascii="Arial" w:hAnsi="Arial" w:cs="Arial"/>
          <w:szCs w:val="24"/>
          <w:lang w:val="es-PE"/>
        </w:rPr>
        <w:t xml:space="preserve">Valderrama, S. (2013).  </w:t>
      </w:r>
      <w:r w:rsidRPr="00057881">
        <w:rPr>
          <w:rFonts w:ascii="Arial" w:hAnsi="Arial" w:cs="Arial"/>
          <w:i/>
          <w:szCs w:val="24"/>
          <w:lang w:val="es-PE"/>
        </w:rPr>
        <w:t>Pasos para elaborar proyectos de Investigación Científica</w:t>
      </w:r>
      <w:r w:rsidRPr="00057881">
        <w:rPr>
          <w:rFonts w:ascii="Arial" w:hAnsi="Arial" w:cs="Arial"/>
          <w:szCs w:val="24"/>
          <w:lang w:val="es-PE"/>
        </w:rPr>
        <w:t xml:space="preserve"> (2ª ed.). Lima: San Marcos.</w:t>
      </w:r>
    </w:p>
    <w:p w:rsidR="00D33CE3" w:rsidRPr="00B122E3" w:rsidRDefault="00D33CE3" w:rsidP="00D33CE3">
      <w:pPr>
        <w:pStyle w:val="Sinespaciado"/>
        <w:spacing w:line="360" w:lineRule="auto"/>
        <w:ind w:left="567" w:hanging="567"/>
        <w:jc w:val="both"/>
        <w:rPr>
          <w:rFonts w:ascii="Arial" w:hAnsi="Arial" w:cs="Arial"/>
          <w:color w:val="000000" w:themeColor="text1"/>
          <w:lang w:val="es-PE"/>
        </w:rPr>
      </w:pPr>
      <w:r w:rsidRPr="00B122E3">
        <w:rPr>
          <w:rFonts w:ascii="Arial" w:hAnsi="Arial" w:cs="Arial"/>
          <w:color w:val="000000" w:themeColor="text1"/>
          <w:lang w:val="es-PE"/>
        </w:rPr>
        <w:t xml:space="preserve">Valle, R., Sánchez, E. y Perales, A. (2013) Sintomatología depresiva y problemas relacionados al consumo de alcohol durante la formación académica de estudiantes de medicina. </w:t>
      </w:r>
      <w:r w:rsidRPr="00B122E3">
        <w:rPr>
          <w:rFonts w:ascii="Arial" w:hAnsi="Arial" w:cs="Arial"/>
          <w:i/>
          <w:color w:val="000000" w:themeColor="text1"/>
          <w:lang w:val="es-PE"/>
        </w:rPr>
        <w:t>Revista de Medicina Experimental y Salud Pública, 30</w:t>
      </w:r>
      <w:r w:rsidRPr="00B122E3">
        <w:rPr>
          <w:rFonts w:ascii="Arial" w:hAnsi="Arial" w:cs="Arial"/>
          <w:color w:val="000000" w:themeColor="text1"/>
          <w:lang w:val="es-PE"/>
        </w:rPr>
        <w:t>(1), 54-57. Recuperado de https://doi.org/10.1590/S1726- 46342013000100011</w:t>
      </w:r>
    </w:p>
    <w:p w:rsidR="00D33CE3" w:rsidRPr="00BE4BAA" w:rsidRDefault="00D33CE3" w:rsidP="00D33CE3">
      <w:pPr>
        <w:pStyle w:val="Sinespaciado"/>
        <w:spacing w:line="360" w:lineRule="auto"/>
        <w:ind w:left="567" w:hanging="567"/>
        <w:jc w:val="both"/>
        <w:rPr>
          <w:rFonts w:ascii="Arial" w:hAnsi="Arial" w:cs="Arial"/>
        </w:rPr>
      </w:pPr>
      <w:r w:rsidRPr="00BE4BAA">
        <w:rPr>
          <w:rFonts w:ascii="Arial" w:hAnsi="Arial" w:cs="Arial"/>
        </w:rPr>
        <w:t>Van Dierendonck, D., Díaz, D., Rodríguez, R., Blanco, A., y</w:t>
      </w:r>
      <w:r>
        <w:rPr>
          <w:rFonts w:ascii="Arial" w:hAnsi="Arial" w:cs="Arial"/>
        </w:rPr>
        <w:t xml:space="preserve"> </w:t>
      </w:r>
      <w:r w:rsidRPr="00BE4BAA">
        <w:rPr>
          <w:rFonts w:ascii="Arial" w:hAnsi="Arial" w:cs="Arial"/>
        </w:rPr>
        <w:t xml:space="preserve">Moreno, B. (2008). </w:t>
      </w:r>
      <w:r w:rsidRPr="00545D63">
        <w:rPr>
          <w:rFonts w:ascii="Arial" w:hAnsi="Arial" w:cs="Arial"/>
          <w:lang w:val="en-US"/>
        </w:rPr>
        <w:t xml:space="preserve">Ryff’s six-factor model of psychological well-being: A Spanish exploration. </w:t>
      </w:r>
      <w:r w:rsidRPr="00BE4BAA">
        <w:rPr>
          <w:rFonts w:ascii="Arial" w:hAnsi="Arial" w:cs="Arial"/>
          <w:i/>
          <w:iCs/>
        </w:rPr>
        <w:t>Social Indicators Research, 87,</w:t>
      </w:r>
      <w:r>
        <w:rPr>
          <w:rFonts w:ascii="Arial" w:hAnsi="Arial" w:cs="Arial"/>
          <w:i/>
          <w:iCs/>
        </w:rPr>
        <w:t xml:space="preserve"> </w:t>
      </w:r>
      <w:r w:rsidRPr="00BE4BAA">
        <w:rPr>
          <w:rFonts w:ascii="Arial" w:hAnsi="Arial" w:cs="Arial"/>
        </w:rPr>
        <w:t>473-479.</w:t>
      </w:r>
    </w:p>
    <w:p w:rsidR="00D33CE3" w:rsidRPr="00806E49" w:rsidRDefault="00D33CE3" w:rsidP="00806E49">
      <w:pPr>
        <w:pStyle w:val="Sinespaciado"/>
        <w:spacing w:line="360" w:lineRule="auto"/>
        <w:ind w:left="567" w:hanging="567"/>
        <w:jc w:val="both"/>
        <w:rPr>
          <w:rFonts w:ascii="Arial" w:hAnsi="Arial" w:cs="Arial"/>
          <w:color w:val="000000" w:themeColor="text1"/>
          <w:lang w:val="en-US"/>
        </w:rPr>
      </w:pPr>
      <w:r w:rsidRPr="00545D63">
        <w:rPr>
          <w:rFonts w:ascii="Arial" w:hAnsi="Arial" w:cs="Arial"/>
          <w:color w:val="000000" w:themeColor="text1"/>
          <w:lang w:val="en-US"/>
        </w:rPr>
        <w:t xml:space="preserve">Veenhoven, R. (1991). Is happiness relative? </w:t>
      </w:r>
      <w:r w:rsidRPr="00545D63">
        <w:rPr>
          <w:rFonts w:ascii="Arial" w:hAnsi="Arial" w:cs="Arial"/>
          <w:i/>
          <w:iCs/>
          <w:color w:val="000000" w:themeColor="text1"/>
          <w:lang w:val="en-US"/>
        </w:rPr>
        <w:t>Social Indicators Research, 24</w:t>
      </w:r>
      <w:r w:rsidR="00806E49">
        <w:rPr>
          <w:rFonts w:ascii="Arial" w:hAnsi="Arial" w:cs="Arial"/>
          <w:color w:val="000000" w:themeColor="text1"/>
          <w:lang w:val="en-US"/>
        </w:rPr>
        <w:t>, 1-34</w:t>
      </w:r>
      <w:r w:rsidRPr="00545D63">
        <w:rPr>
          <w:rFonts w:ascii="Arial" w:hAnsi="Arial" w:cs="Arial"/>
          <w:lang w:val="en-US"/>
        </w:rPr>
        <w:t>.</w:t>
      </w:r>
    </w:p>
    <w:p w:rsidR="00D33CE3" w:rsidRPr="00B122E3" w:rsidRDefault="00D33CE3" w:rsidP="00D33CE3">
      <w:pPr>
        <w:pStyle w:val="Sinespaciado"/>
        <w:spacing w:line="360" w:lineRule="auto"/>
        <w:ind w:left="567" w:hanging="567"/>
        <w:jc w:val="both"/>
        <w:rPr>
          <w:rFonts w:ascii="Arial" w:hAnsi="Arial" w:cs="Arial"/>
          <w:color w:val="000000" w:themeColor="text1"/>
        </w:rPr>
      </w:pPr>
      <w:r w:rsidRPr="00B122E3">
        <w:rPr>
          <w:rFonts w:ascii="Arial" w:hAnsi="Arial" w:cs="Arial"/>
          <w:color w:val="000000" w:themeColor="text1"/>
        </w:rPr>
        <w:t xml:space="preserve">Veliz, A. (2005). </w:t>
      </w:r>
      <w:r w:rsidRPr="00B122E3">
        <w:rPr>
          <w:rFonts w:ascii="Arial" w:hAnsi="Arial" w:cs="Arial"/>
          <w:i/>
          <w:color w:val="000000" w:themeColor="text1"/>
        </w:rPr>
        <w:t>Como hacer y defender una tesis</w:t>
      </w:r>
      <w:r w:rsidRPr="00B122E3">
        <w:rPr>
          <w:rFonts w:ascii="Arial" w:hAnsi="Arial" w:cs="Arial"/>
          <w:color w:val="000000" w:themeColor="text1"/>
        </w:rPr>
        <w:t xml:space="preserve"> (3ª ed.). Caracas, Venezuela: Textos.</w:t>
      </w:r>
    </w:p>
    <w:p w:rsidR="00D33CE3" w:rsidRPr="00545D63" w:rsidRDefault="00D33CE3" w:rsidP="00D33CE3">
      <w:pPr>
        <w:pStyle w:val="Sinespaciado"/>
        <w:spacing w:line="360" w:lineRule="auto"/>
        <w:ind w:left="567" w:hanging="567"/>
        <w:rPr>
          <w:rFonts w:ascii="Arial" w:hAnsi="Arial" w:cs="Arial"/>
          <w:lang w:val="en-US"/>
        </w:rPr>
      </w:pPr>
      <w:r w:rsidRPr="00806E49">
        <w:rPr>
          <w:rFonts w:ascii="Arial" w:hAnsi="Arial" w:cs="Arial"/>
          <w:lang w:val="en-US"/>
        </w:rPr>
        <w:t xml:space="preserve">Wagnild, G.M. &amp; Young, H.M. (1993). </w:t>
      </w:r>
      <w:r w:rsidRPr="00545D63">
        <w:rPr>
          <w:rFonts w:ascii="Arial" w:hAnsi="Arial" w:cs="Arial"/>
          <w:lang w:val="en-US"/>
        </w:rPr>
        <w:t xml:space="preserve">Development and psychometric evaluation of the Resilience Scale. </w:t>
      </w:r>
      <w:r w:rsidRPr="00545D63">
        <w:rPr>
          <w:rFonts w:ascii="Arial" w:hAnsi="Arial" w:cs="Arial"/>
          <w:i/>
          <w:iCs/>
          <w:lang w:val="en-US"/>
        </w:rPr>
        <w:t>Journal of Nursing Measurement, 1</w:t>
      </w:r>
      <w:r w:rsidRPr="00545D63">
        <w:rPr>
          <w:rFonts w:ascii="Arial" w:hAnsi="Arial" w:cs="Arial"/>
          <w:lang w:val="en-US"/>
        </w:rPr>
        <w:t xml:space="preserve">(2), 165-178. </w:t>
      </w:r>
    </w:p>
    <w:p w:rsidR="00D33CE3" w:rsidRPr="00B122E3" w:rsidRDefault="00D33CE3" w:rsidP="00D33CE3">
      <w:pPr>
        <w:pStyle w:val="Sinespaciado"/>
        <w:spacing w:line="360" w:lineRule="auto"/>
        <w:ind w:left="567" w:hanging="567"/>
        <w:jc w:val="both"/>
        <w:rPr>
          <w:rFonts w:ascii="Arial" w:hAnsi="Arial" w:cs="Arial"/>
          <w:color w:val="000000" w:themeColor="text1"/>
          <w:lang w:val="en-GB"/>
        </w:rPr>
      </w:pPr>
      <w:r w:rsidRPr="00545D63">
        <w:rPr>
          <w:rFonts w:ascii="Arial" w:hAnsi="Arial" w:cs="Arial"/>
          <w:color w:val="000000" w:themeColor="text1"/>
          <w:lang w:val="en-US"/>
        </w:rPr>
        <w:t xml:space="preserve">Waterman, A.S. (1993). </w:t>
      </w:r>
      <w:r w:rsidRPr="00B122E3">
        <w:rPr>
          <w:rFonts w:ascii="Arial" w:hAnsi="Arial" w:cs="Arial"/>
          <w:color w:val="000000" w:themeColor="text1"/>
          <w:lang w:val="en-GB"/>
        </w:rPr>
        <w:t xml:space="preserve">Two conceptions of happiness: Contrast of personal expressiveness (eudaimonia) and hedonic enjoyment. </w:t>
      </w:r>
      <w:r w:rsidRPr="00B122E3">
        <w:rPr>
          <w:rFonts w:ascii="Arial" w:hAnsi="Arial" w:cs="Arial"/>
          <w:i/>
          <w:color w:val="000000" w:themeColor="text1"/>
          <w:lang w:val="en-GB"/>
        </w:rPr>
        <w:t>Journal of Personality and social Psychology</w:t>
      </w:r>
      <w:r w:rsidRPr="00B122E3">
        <w:rPr>
          <w:rFonts w:ascii="Arial" w:hAnsi="Arial" w:cs="Arial"/>
          <w:b/>
          <w:color w:val="000000" w:themeColor="text1"/>
          <w:lang w:val="en-GB"/>
        </w:rPr>
        <w:t>,</w:t>
      </w:r>
      <w:r w:rsidRPr="00B122E3">
        <w:rPr>
          <w:rFonts w:ascii="Arial" w:hAnsi="Arial" w:cs="Arial"/>
          <w:color w:val="000000" w:themeColor="text1"/>
          <w:lang w:val="en-GB"/>
        </w:rPr>
        <w:t xml:space="preserve"> 64(4), 678-691.</w:t>
      </w:r>
    </w:p>
    <w:p w:rsidR="00D33CE3" w:rsidRPr="00545D63" w:rsidRDefault="00D33CE3" w:rsidP="00D33CE3">
      <w:pPr>
        <w:pStyle w:val="Sinespaciado"/>
        <w:spacing w:line="360" w:lineRule="auto"/>
        <w:ind w:left="567" w:hanging="567"/>
        <w:jc w:val="both"/>
        <w:rPr>
          <w:rFonts w:ascii="Arial" w:hAnsi="Arial" w:cs="Arial"/>
          <w:lang w:val="en-US"/>
        </w:rPr>
      </w:pPr>
      <w:r w:rsidRPr="00545D63">
        <w:rPr>
          <w:rFonts w:ascii="Arial" w:hAnsi="Arial" w:cs="Arial"/>
          <w:lang w:val="en-US"/>
        </w:rPr>
        <w:t xml:space="preserve">Watson, D., Clark, L. A. &amp; Tellenger, A. (1988). Development and Validation of Brief Measures of Positive and Negative Affect The PANAS Scales. </w:t>
      </w:r>
      <w:r w:rsidRPr="00545D63">
        <w:rPr>
          <w:rFonts w:ascii="Arial" w:hAnsi="Arial" w:cs="Arial"/>
          <w:i/>
          <w:iCs/>
          <w:lang w:val="en-US"/>
        </w:rPr>
        <w:t>Journal of Personality and Social Psychology</w:t>
      </w:r>
      <w:r w:rsidRPr="00545D63">
        <w:rPr>
          <w:rFonts w:ascii="Arial" w:hAnsi="Arial" w:cs="Arial"/>
          <w:lang w:val="en-US"/>
        </w:rPr>
        <w:t xml:space="preserve">, </w:t>
      </w:r>
      <w:r w:rsidRPr="00545D63">
        <w:rPr>
          <w:rFonts w:ascii="Arial" w:hAnsi="Arial" w:cs="Arial"/>
          <w:i/>
          <w:iCs/>
          <w:lang w:val="en-US"/>
        </w:rPr>
        <w:t>54(6), 1063-1070. doi: G022-35l4/88/$00.75</w:t>
      </w:r>
    </w:p>
    <w:p w:rsidR="00D33CE3" w:rsidRPr="00545D63" w:rsidRDefault="00D33CE3" w:rsidP="00D33CE3">
      <w:pPr>
        <w:pStyle w:val="Sinespaciado"/>
        <w:spacing w:line="360" w:lineRule="auto"/>
        <w:ind w:left="567" w:hanging="567"/>
        <w:jc w:val="both"/>
        <w:rPr>
          <w:rFonts w:ascii="Arial" w:hAnsi="Arial" w:cs="Arial"/>
          <w:color w:val="000000" w:themeColor="text1"/>
          <w:lang w:val="es-PE"/>
        </w:rPr>
      </w:pPr>
      <w:r w:rsidRPr="00B122E3">
        <w:rPr>
          <w:rFonts w:ascii="Arial" w:hAnsi="Arial" w:cs="Arial"/>
          <w:color w:val="000000" w:themeColor="text1"/>
          <w:lang w:val="en-GB"/>
        </w:rPr>
        <w:t xml:space="preserve">Windle, G., Bennett, K.M., &amp; Noyes, J. (2011) A methodological review of resilience measurement scales. </w:t>
      </w:r>
      <w:r w:rsidRPr="00545D63">
        <w:rPr>
          <w:rFonts w:ascii="Arial" w:hAnsi="Arial" w:cs="Arial"/>
          <w:i/>
          <w:color w:val="000000" w:themeColor="text1"/>
          <w:lang w:val="es-PE"/>
        </w:rPr>
        <w:t>Health and quality of life outcomes, 9</w:t>
      </w:r>
      <w:r w:rsidRPr="00545D63">
        <w:rPr>
          <w:rFonts w:ascii="Arial" w:hAnsi="Arial" w:cs="Arial"/>
          <w:color w:val="000000" w:themeColor="text1"/>
          <w:lang w:val="es-PE"/>
        </w:rPr>
        <w:t>, 1-18.</w:t>
      </w:r>
    </w:p>
    <w:p w:rsidR="00D748FC" w:rsidRPr="002C0212" w:rsidRDefault="00D33CE3" w:rsidP="00806E49">
      <w:pPr>
        <w:pStyle w:val="Sinespaciado"/>
        <w:spacing w:line="360" w:lineRule="auto"/>
        <w:ind w:left="567" w:hanging="567"/>
        <w:jc w:val="both"/>
        <w:rPr>
          <w:rFonts w:ascii="Arial" w:hAnsi="Arial" w:cs="Arial"/>
        </w:rPr>
      </w:pPr>
      <w:r w:rsidRPr="00B122E3">
        <w:rPr>
          <w:rFonts w:ascii="Arial" w:hAnsi="Arial" w:cs="Arial"/>
        </w:rPr>
        <w:t xml:space="preserve">Zamarrón, Mª.D. (2006). El bienestar subjetivo en la vejez. </w:t>
      </w:r>
      <w:r w:rsidRPr="00B122E3">
        <w:rPr>
          <w:rFonts w:ascii="Arial" w:hAnsi="Arial" w:cs="Arial"/>
          <w:i/>
          <w:iCs/>
        </w:rPr>
        <w:t>Lecciones de Gerontología, (52)</w:t>
      </w:r>
      <w:r w:rsidR="00806E49">
        <w:rPr>
          <w:rFonts w:ascii="Arial" w:hAnsi="Arial" w:cs="Arial"/>
        </w:rPr>
        <w:t>, 4-18.</w:t>
      </w:r>
    </w:p>
    <w:sectPr w:rsidR="00D748FC" w:rsidRPr="002C0212" w:rsidSect="00586E82">
      <w:pgSz w:w="11906" w:h="16838" w:code="9"/>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0A38" w:rsidRDefault="00CA0A38" w:rsidP="00630421">
      <w:pPr>
        <w:spacing w:after="0" w:line="240" w:lineRule="auto"/>
      </w:pPr>
      <w:r>
        <w:separator/>
      </w:r>
    </w:p>
  </w:endnote>
  <w:endnote w:type="continuationSeparator" w:id="0">
    <w:p w:rsidR="00CA0A38" w:rsidRDefault="00CA0A38" w:rsidP="006304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TE1B453B8t00">
    <w:altName w:val="Calibri"/>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0A38" w:rsidRDefault="00CA0A38" w:rsidP="00630421">
      <w:pPr>
        <w:spacing w:after="0" w:line="240" w:lineRule="auto"/>
      </w:pPr>
      <w:r>
        <w:separator/>
      </w:r>
    </w:p>
  </w:footnote>
  <w:footnote w:type="continuationSeparator" w:id="0">
    <w:p w:rsidR="00CA0A38" w:rsidRDefault="00CA0A38" w:rsidP="006304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01A6B"/>
    <w:multiLevelType w:val="hybridMultilevel"/>
    <w:tmpl w:val="45EA9554"/>
    <w:lvl w:ilvl="0" w:tplc="0C0A0001">
      <w:start w:val="1"/>
      <w:numFmt w:val="bullet"/>
      <w:lvlText w:val=""/>
      <w:lvlJc w:val="left"/>
      <w:pPr>
        <w:ind w:left="1287" w:hanging="360"/>
      </w:pPr>
      <w:rPr>
        <w:rFonts w:ascii="Symbol" w:hAnsi="Symbol" w:hint="default"/>
      </w:rPr>
    </w:lvl>
    <w:lvl w:ilvl="1" w:tplc="0C0A0003">
      <w:start w:val="1"/>
      <w:numFmt w:val="bullet"/>
      <w:lvlText w:val="o"/>
      <w:lvlJc w:val="left"/>
      <w:pPr>
        <w:ind w:left="2007" w:hanging="360"/>
      </w:pPr>
      <w:rPr>
        <w:rFonts w:ascii="Courier New" w:hAnsi="Courier New" w:cs="Courier New" w:hint="default"/>
      </w:rPr>
    </w:lvl>
    <w:lvl w:ilvl="2" w:tplc="0C0A0005">
      <w:start w:val="1"/>
      <w:numFmt w:val="bullet"/>
      <w:lvlText w:val=""/>
      <w:lvlJc w:val="left"/>
      <w:pPr>
        <w:ind w:left="2727" w:hanging="360"/>
      </w:pPr>
      <w:rPr>
        <w:rFonts w:ascii="Wingdings" w:hAnsi="Wingdings" w:hint="default"/>
      </w:rPr>
    </w:lvl>
    <w:lvl w:ilvl="3" w:tplc="0C0A0001">
      <w:start w:val="1"/>
      <w:numFmt w:val="bullet"/>
      <w:lvlText w:val=""/>
      <w:lvlJc w:val="left"/>
      <w:pPr>
        <w:ind w:left="3447" w:hanging="360"/>
      </w:pPr>
      <w:rPr>
        <w:rFonts w:ascii="Symbol" w:hAnsi="Symbol" w:hint="default"/>
      </w:rPr>
    </w:lvl>
    <w:lvl w:ilvl="4" w:tplc="0C0A0003">
      <w:start w:val="1"/>
      <w:numFmt w:val="bullet"/>
      <w:lvlText w:val="o"/>
      <w:lvlJc w:val="left"/>
      <w:pPr>
        <w:ind w:left="4167" w:hanging="360"/>
      </w:pPr>
      <w:rPr>
        <w:rFonts w:ascii="Courier New" w:hAnsi="Courier New" w:cs="Courier New" w:hint="default"/>
      </w:rPr>
    </w:lvl>
    <w:lvl w:ilvl="5" w:tplc="0C0A0005">
      <w:start w:val="1"/>
      <w:numFmt w:val="bullet"/>
      <w:lvlText w:val=""/>
      <w:lvlJc w:val="left"/>
      <w:pPr>
        <w:ind w:left="4887" w:hanging="360"/>
      </w:pPr>
      <w:rPr>
        <w:rFonts w:ascii="Wingdings" w:hAnsi="Wingdings" w:hint="default"/>
      </w:rPr>
    </w:lvl>
    <w:lvl w:ilvl="6" w:tplc="0C0A0001">
      <w:start w:val="1"/>
      <w:numFmt w:val="bullet"/>
      <w:lvlText w:val=""/>
      <w:lvlJc w:val="left"/>
      <w:pPr>
        <w:ind w:left="5607" w:hanging="360"/>
      </w:pPr>
      <w:rPr>
        <w:rFonts w:ascii="Symbol" w:hAnsi="Symbol" w:hint="default"/>
      </w:rPr>
    </w:lvl>
    <w:lvl w:ilvl="7" w:tplc="0C0A0003">
      <w:start w:val="1"/>
      <w:numFmt w:val="bullet"/>
      <w:lvlText w:val="o"/>
      <w:lvlJc w:val="left"/>
      <w:pPr>
        <w:ind w:left="6327" w:hanging="360"/>
      </w:pPr>
      <w:rPr>
        <w:rFonts w:ascii="Courier New" w:hAnsi="Courier New" w:cs="Courier New" w:hint="default"/>
      </w:rPr>
    </w:lvl>
    <w:lvl w:ilvl="8" w:tplc="0C0A0005">
      <w:start w:val="1"/>
      <w:numFmt w:val="bullet"/>
      <w:lvlText w:val=""/>
      <w:lvlJc w:val="left"/>
      <w:pPr>
        <w:ind w:left="7047" w:hanging="360"/>
      </w:pPr>
      <w:rPr>
        <w:rFonts w:ascii="Wingdings" w:hAnsi="Wingdings" w:hint="default"/>
      </w:rPr>
    </w:lvl>
  </w:abstractNum>
  <w:abstractNum w:abstractNumId="1" w15:restartNumberingAfterBreak="0">
    <w:nsid w:val="0AD25CA0"/>
    <w:multiLevelType w:val="hybridMultilevel"/>
    <w:tmpl w:val="5666F89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575636D"/>
    <w:multiLevelType w:val="hybridMultilevel"/>
    <w:tmpl w:val="7986A75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48522D5B"/>
    <w:multiLevelType w:val="hybridMultilevel"/>
    <w:tmpl w:val="8042C6BE"/>
    <w:lvl w:ilvl="0" w:tplc="5E344938">
      <w:start w:val="1"/>
      <w:numFmt w:val="bullet"/>
      <w:lvlText w:val=""/>
      <w:lvlJc w:val="left"/>
      <w:pPr>
        <w:ind w:left="1287" w:hanging="360"/>
      </w:pPr>
      <w:rPr>
        <w:rFonts w:ascii="Symbol" w:hAnsi="Symbol" w:hint="default"/>
      </w:rPr>
    </w:lvl>
    <w:lvl w:ilvl="1" w:tplc="0C0A0003">
      <w:start w:val="1"/>
      <w:numFmt w:val="bullet"/>
      <w:lvlText w:val="o"/>
      <w:lvlJc w:val="left"/>
      <w:pPr>
        <w:ind w:left="2007" w:hanging="360"/>
      </w:pPr>
      <w:rPr>
        <w:rFonts w:ascii="Courier New" w:hAnsi="Courier New" w:cs="Courier New" w:hint="default"/>
      </w:rPr>
    </w:lvl>
    <w:lvl w:ilvl="2" w:tplc="0C0A0005">
      <w:start w:val="1"/>
      <w:numFmt w:val="bullet"/>
      <w:lvlText w:val=""/>
      <w:lvlJc w:val="left"/>
      <w:pPr>
        <w:ind w:left="2727" w:hanging="360"/>
      </w:pPr>
      <w:rPr>
        <w:rFonts w:ascii="Wingdings" w:hAnsi="Wingdings" w:hint="default"/>
      </w:rPr>
    </w:lvl>
    <w:lvl w:ilvl="3" w:tplc="0C0A0001">
      <w:start w:val="1"/>
      <w:numFmt w:val="bullet"/>
      <w:lvlText w:val=""/>
      <w:lvlJc w:val="left"/>
      <w:pPr>
        <w:ind w:left="3447" w:hanging="360"/>
      </w:pPr>
      <w:rPr>
        <w:rFonts w:ascii="Symbol" w:hAnsi="Symbol" w:hint="default"/>
      </w:rPr>
    </w:lvl>
    <w:lvl w:ilvl="4" w:tplc="0C0A0003">
      <w:start w:val="1"/>
      <w:numFmt w:val="bullet"/>
      <w:lvlText w:val="o"/>
      <w:lvlJc w:val="left"/>
      <w:pPr>
        <w:ind w:left="4167" w:hanging="360"/>
      </w:pPr>
      <w:rPr>
        <w:rFonts w:ascii="Courier New" w:hAnsi="Courier New" w:cs="Courier New" w:hint="default"/>
      </w:rPr>
    </w:lvl>
    <w:lvl w:ilvl="5" w:tplc="0C0A0005">
      <w:start w:val="1"/>
      <w:numFmt w:val="bullet"/>
      <w:lvlText w:val=""/>
      <w:lvlJc w:val="left"/>
      <w:pPr>
        <w:ind w:left="4887" w:hanging="360"/>
      </w:pPr>
      <w:rPr>
        <w:rFonts w:ascii="Wingdings" w:hAnsi="Wingdings" w:hint="default"/>
      </w:rPr>
    </w:lvl>
    <w:lvl w:ilvl="6" w:tplc="0C0A0001">
      <w:start w:val="1"/>
      <w:numFmt w:val="bullet"/>
      <w:lvlText w:val=""/>
      <w:lvlJc w:val="left"/>
      <w:pPr>
        <w:ind w:left="5607" w:hanging="360"/>
      </w:pPr>
      <w:rPr>
        <w:rFonts w:ascii="Symbol" w:hAnsi="Symbol" w:hint="default"/>
      </w:rPr>
    </w:lvl>
    <w:lvl w:ilvl="7" w:tplc="0C0A0003">
      <w:start w:val="1"/>
      <w:numFmt w:val="bullet"/>
      <w:lvlText w:val="o"/>
      <w:lvlJc w:val="left"/>
      <w:pPr>
        <w:ind w:left="6327" w:hanging="360"/>
      </w:pPr>
      <w:rPr>
        <w:rFonts w:ascii="Courier New" w:hAnsi="Courier New" w:cs="Courier New" w:hint="default"/>
      </w:rPr>
    </w:lvl>
    <w:lvl w:ilvl="8" w:tplc="0C0A0005">
      <w:start w:val="1"/>
      <w:numFmt w:val="bullet"/>
      <w:lvlText w:val=""/>
      <w:lvlJc w:val="left"/>
      <w:pPr>
        <w:ind w:left="7047" w:hanging="360"/>
      </w:pPr>
      <w:rPr>
        <w:rFonts w:ascii="Wingdings" w:hAnsi="Wingdings" w:hint="default"/>
      </w:rPr>
    </w:lvl>
  </w:abstractNum>
  <w:abstractNum w:abstractNumId="4" w15:restartNumberingAfterBreak="0">
    <w:nsid w:val="512D7FB2"/>
    <w:multiLevelType w:val="hybridMultilevel"/>
    <w:tmpl w:val="64EC0EFA"/>
    <w:lvl w:ilvl="0" w:tplc="C94E5E76">
      <w:start w:val="1"/>
      <w:numFmt w:val="decimal"/>
      <w:lvlText w:val="%1)"/>
      <w:lvlJc w:val="left"/>
      <w:pPr>
        <w:ind w:left="927" w:hanging="360"/>
      </w:pPr>
    </w:lvl>
    <w:lvl w:ilvl="1" w:tplc="0C0A0019">
      <w:start w:val="1"/>
      <w:numFmt w:val="lowerLetter"/>
      <w:lvlText w:val="%2."/>
      <w:lvlJc w:val="left"/>
      <w:pPr>
        <w:ind w:left="1647" w:hanging="360"/>
      </w:pPr>
    </w:lvl>
    <w:lvl w:ilvl="2" w:tplc="0C0A001B">
      <w:start w:val="1"/>
      <w:numFmt w:val="lowerRoman"/>
      <w:lvlText w:val="%3."/>
      <w:lvlJc w:val="right"/>
      <w:pPr>
        <w:ind w:left="2367" w:hanging="180"/>
      </w:pPr>
    </w:lvl>
    <w:lvl w:ilvl="3" w:tplc="0C0A000F">
      <w:start w:val="1"/>
      <w:numFmt w:val="decimal"/>
      <w:lvlText w:val="%4."/>
      <w:lvlJc w:val="left"/>
      <w:pPr>
        <w:ind w:left="3087" w:hanging="360"/>
      </w:pPr>
    </w:lvl>
    <w:lvl w:ilvl="4" w:tplc="0C0A0019">
      <w:start w:val="1"/>
      <w:numFmt w:val="lowerLetter"/>
      <w:lvlText w:val="%5."/>
      <w:lvlJc w:val="left"/>
      <w:pPr>
        <w:ind w:left="3807" w:hanging="360"/>
      </w:pPr>
    </w:lvl>
    <w:lvl w:ilvl="5" w:tplc="0C0A001B">
      <w:start w:val="1"/>
      <w:numFmt w:val="lowerRoman"/>
      <w:lvlText w:val="%6."/>
      <w:lvlJc w:val="right"/>
      <w:pPr>
        <w:ind w:left="4527" w:hanging="180"/>
      </w:pPr>
    </w:lvl>
    <w:lvl w:ilvl="6" w:tplc="0C0A000F">
      <w:start w:val="1"/>
      <w:numFmt w:val="decimal"/>
      <w:lvlText w:val="%7."/>
      <w:lvlJc w:val="left"/>
      <w:pPr>
        <w:ind w:left="5247" w:hanging="360"/>
      </w:pPr>
    </w:lvl>
    <w:lvl w:ilvl="7" w:tplc="0C0A0019">
      <w:start w:val="1"/>
      <w:numFmt w:val="lowerLetter"/>
      <w:lvlText w:val="%8."/>
      <w:lvlJc w:val="left"/>
      <w:pPr>
        <w:ind w:left="5967" w:hanging="360"/>
      </w:pPr>
    </w:lvl>
    <w:lvl w:ilvl="8" w:tplc="0C0A001B">
      <w:start w:val="1"/>
      <w:numFmt w:val="lowerRoman"/>
      <w:lvlText w:val="%9."/>
      <w:lvlJc w:val="right"/>
      <w:pPr>
        <w:ind w:left="6687" w:hanging="180"/>
      </w:pPr>
    </w:lvl>
  </w:abstractNum>
  <w:abstractNum w:abstractNumId="5" w15:restartNumberingAfterBreak="0">
    <w:nsid w:val="6FCC2AEE"/>
    <w:multiLevelType w:val="hybridMultilevel"/>
    <w:tmpl w:val="5D7841B6"/>
    <w:lvl w:ilvl="0" w:tplc="C94E5E76">
      <w:start w:val="1"/>
      <w:numFmt w:val="decimal"/>
      <w:lvlText w:val="%1)"/>
      <w:lvlJc w:val="left"/>
      <w:pPr>
        <w:ind w:left="1103" w:hanging="360"/>
      </w:pPr>
    </w:lvl>
    <w:lvl w:ilvl="1" w:tplc="0C0A0019" w:tentative="1">
      <w:start w:val="1"/>
      <w:numFmt w:val="lowerLetter"/>
      <w:lvlText w:val="%2."/>
      <w:lvlJc w:val="left"/>
      <w:pPr>
        <w:ind w:left="1823" w:hanging="360"/>
      </w:pPr>
    </w:lvl>
    <w:lvl w:ilvl="2" w:tplc="0C0A001B" w:tentative="1">
      <w:start w:val="1"/>
      <w:numFmt w:val="lowerRoman"/>
      <w:lvlText w:val="%3."/>
      <w:lvlJc w:val="right"/>
      <w:pPr>
        <w:ind w:left="2543" w:hanging="180"/>
      </w:pPr>
    </w:lvl>
    <w:lvl w:ilvl="3" w:tplc="0C0A000F" w:tentative="1">
      <w:start w:val="1"/>
      <w:numFmt w:val="decimal"/>
      <w:lvlText w:val="%4."/>
      <w:lvlJc w:val="left"/>
      <w:pPr>
        <w:ind w:left="3263" w:hanging="360"/>
      </w:pPr>
    </w:lvl>
    <w:lvl w:ilvl="4" w:tplc="0C0A0019" w:tentative="1">
      <w:start w:val="1"/>
      <w:numFmt w:val="lowerLetter"/>
      <w:lvlText w:val="%5."/>
      <w:lvlJc w:val="left"/>
      <w:pPr>
        <w:ind w:left="3983" w:hanging="360"/>
      </w:pPr>
    </w:lvl>
    <w:lvl w:ilvl="5" w:tplc="0C0A001B" w:tentative="1">
      <w:start w:val="1"/>
      <w:numFmt w:val="lowerRoman"/>
      <w:lvlText w:val="%6."/>
      <w:lvlJc w:val="right"/>
      <w:pPr>
        <w:ind w:left="4703" w:hanging="180"/>
      </w:pPr>
    </w:lvl>
    <w:lvl w:ilvl="6" w:tplc="0C0A000F" w:tentative="1">
      <w:start w:val="1"/>
      <w:numFmt w:val="decimal"/>
      <w:lvlText w:val="%7."/>
      <w:lvlJc w:val="left"/>
      <w:pPr>
        <w:ind w:left="5423" w:hanging="360"/>
      </w:pPr>
    </w:lvl>
    <w:lvl w:ilvl="7" w:tplc="0C0A0019" w:tentative="1">
      <w:start w:val="1"/>
      <w:numFmt w:val="lowerLetter"/>
      <w:lvlText w:val="%8."/>
      <w:lvlJc w:val="left"/>
      <w:pPr>
        <w:ind w:left="6143" w:hanging="360"/>
      </w:pPr>
    </w:lvl>
    <w:lvl w:ilvl="8" w:tplc="0C0A001B" w:tentative="1">
      <w:start w:val="1"/>
      <w:numFmt w:val="lowerRoman"/>
      <w:lvlText w:val="%9."/>
      <w:lvlJc w:val="right"/>
      <w:pPr>
        <w:ind w:left="6863" w:hanging="180"/>
      </w:pPr>
    </w:lvl>
  </w:abstractNum>
  <w:num w:numId="1">
    <w:abstractNumId w:val="3"/>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2"/>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212"/>
    <w:rsid w:val="000046D3"/>
    <w:rsid w:val="00010D56"/>
    <w:rsid w:val="000139F0"/>
    <w:rsid w:val="00015380"/>
    <w:rsid w:val="00015BEF"/>
    <w:rsid w:val="00026BDA"/>
    <w:rsid w:val="000356CD"/>
    <w:rsid w:val="00056A5C"/>
    <w:rsid w:val="000647D4"/>
    <w:rsid w:val="00064EAD"/>
    <w:rsid w:val="00067516"/>
    <w:rsid w:val="00070CDA"/>
    <w:rsid w:val="000842FE"/>
    <w:rsid w:val="00084342"/>
    <w:rsid w:val="000A1A6A"/>
    <w:rsid w:val="000A5799"/>
    <w:rsid w:val="000A59F4"/>
    <w:rsid w:val="000A5A9F"/>
    <w:rsid w:val="000B2F9D"/>
    <w:rsid w:val="000B3164"/>
    <w:rsid w:val="000B415E"/>
    <w:rsid w:val="000C54B8"/>
    <w:rsid w:val="000C688D"/>
    <w:rsid w:val="000E244C"/>
    <w:rsid w:val="000E2E69"/>
    <w:rsid w:val="000F29FF"/>
    <w:rsid w:val="000F4A57"/>
    <w:rsid w:val="000F4FDA"/>
    <w:rsid w:val="000F6D6F"/>
    <w:rsid w:val="00103477"/>
    <w:rsid w:val="00106A31"/>
    <w:rsid w:val="001112FD"/>
    <w:rsid w:val="00126C4C"/>
    <w:rsid w:val="0013211C"/>
    <w:rsid w:val="001324D1"/>
    <w:rsid w:val="001337DA"/>
    <w:rsid w:val="00134AB0"/>
    <w:rsid w:val="00143091"/>
    <w:rsid w:val="001433BE"/>
    <w:rsid w:val="00152C1D"/>
    <w:rsid w:val="00154CB3"/>
    <w:rsid w:val="00156969"/>
    <w:rsid w:val="00180646"/>
    <w:rsid w:val="00197173"/>
    <w:rsid w:val="001A2DB9"/>
    <w:rsid w:val="001A3217"/>
    <w:rsid w:val="001A6B92"/>
    <w:rsid w:val="001B2E79"/>
    <w:rsid w:val="001B6764"/>
    <w:rsid w:val="001C4C73"/>
    <w:rsid w:val="001C5CBE"/>
    <w:rsid w:val="001D2446"/>
    <w:rsid w:val="001D3FE0"/>
    <w:rsid w:val="001D5DA1"/>
    <w:rsid w:val="001D6D8B"/>
    <w:rsid w:val="001E0776"/>
    <w:rsid w:val="001E6EC9"/>
    <w:rsid w:val="001F0967"/>
    <w:rsid w:val="001F7201"/>
    <w:rsid w:val="0020401E"/>
    <w:rsid w:val="002067EC"/>
    <w:rsid w:val="002324AE"/>
    <w:rsid w:val="002329DE"/>
    <w:rsid w:val="00233234"/>
    <w:rsid w:val="00235319"/>
    <w:rsid w:val="0024624C"/>
    <w:rsid w:val="002544F0"/>
    <w:rsid w:val="002567FA"/>
    <w:rsid w:val="00256A08"/>
    <w:rsid w:val="00274FDD"/>
    <w:rsid w:val="00290246"/>
    <w:rsid w:val="0029100A"/>
    <w:rsid w:val="002A09D0"/>
    <w:rsid w:val="002A4241"/>
    <w:rsid w:val="002A4E89"/>
    <w:rsid w:val="002A7E4A"/>
    <w:rsid w:val="002B03EF"/>
    <w:rsid w:val="002B08A8"/>
    <w:rsid w:val="002B2E87"/>
    <w:rsid w:val="002B50D8"/>
    <w:rsid w:val="002C0212"/>
    <w:rsid w:val="002C448F"/>
    <w:rsid w:val="002D245C"/>
    <w:rsid w:val="002D41C4"/>
    <w:rsid w:val="002E381C"/>
    <w:rsid w:val="002F2DCB"/>
    <w:rsid w:val="00300BD6"/>
    <w:rsid w:val="003044A5"/>
    <w:rsid w:val="00304C7E"/>
    <w:rsid w:val="00321F74"/>
    <w:rsid w:val="00330146"/>
    <w:rsid w:val="003371BB"/>
    <w:rsid w:val="00343B5D"/>
    <w:rsid w:val="00356007"/>
    <w:rsid w:val="0036599E"/>
    <w:rsid w:val="0037511C"/>
    <w:rsid w:val="0038071F"/>
    <w:rsid w:val="00386706"/>
    <w:rsid w:val="00387C9A"/>
    <w:rsid w:val="00394A85"/>
    <w:rsid w:val="003A6DDB"/>
    <w:rsid w:val="003C719B"/>
    <w:rsid w:val="003D2D4B"/>
    <w:rsid w:val="003E593B"/>
    <w:rsid w:val="0040157F"/>
    <w:rsid w:val="004106D2"/>
    <w:rsid w:val="00435C4B"/>
    <w:rsid w:val="00437496"/>
    <w:rsid w:val="00437861"/>
    <w:rsid w:val="004407CD"/>
    <w:rsid w:val="004410B3"/>
    <w:rsid w:val="00442414"/>
    <w:rsid w:val="00444784"/>
    <w:rsid w:val="00457536"/>
    <w:rsid w:val="0046288B"/>
    <w:rsid w:val="00463C5E"/>
    <w:rsid w:val="00473863"/>
    <w:rsid w:val="004775A6"/>
    <w:rsid w:val="00477ECB"/>
    <w:rsid w:val="00485314"/>
    <w:rsid w:val="004D3C7E"/>
    <w:rsid w:val="004E0AB9"/>
    <w:rsid w:val="004E195B"/>
    <w:rsid w:val="004F0887"/>
    <w:rsid w:val="004F6454"/>
    <w:rsid w:val="00503E17"/>
    <w:rsid w:val="00513811"/>
    <w:rsid w:val="00526DE3"/>
    <w:rsid w:val="00530874"/>
    <w:rsid w:val="00544699"/>
    <w:rsid w:val="00545D63"/>
    <w:rsid w:val="005502B2"/>
    <w:rsid w:val="00550B3B"/>
    <w:rsid w:val="0055566C"/>
    <w:rsid w:val="00564299"/>
    <w:rsid w:val="00564596"/>
    <w:rsid w:val="00570BB6"/>
    <w:rsid w:val="00571D37"/>
    <w:rsid w:val="0058111F"/>
    <w:rsid w:val="00586E82"/>
    <w:rsid w:val="00590303"/>
    <w:rsid w:val="00595600"/>
    <w:rsid w:val="005975B9"/>
    <w:rsid w:val="005A3422"/>
    <w:rsid w:val="005B3022"/>
    <w:rsid w:val="005B6F17"/>
    <w:rsid w:val="005B7840"/>
    <w:rsid w:val="005C3865"/>
    <w:rsid w:val="005C506A"/>
    <w:rsid w:val="005D7D46"/>
    <w:rsid w:val="005E0BD0"/>
    <w:rsid w:val="005E28EB"/>
    <w:rsid w:val="005F4505"/>
    <w:rsid w:val="005F643C"/>
    <w:rsid w:val="006018F1"/>
    <w:rsid w:val="006037B9"/>
    <w:rsid w:val="00605C23"/>
    <w:rsid w:val="00613094"/>
    <w:rsid w:val="00625EEB"/>
    <w:rsid w:val="00630421"/>
    <w:rsid w:val="00642ACD"/>
    <w:rsid w:val="006473AA"/>
    <w:rsid w:val="00657E61"/>
    <w:rsid w:val="00676193"/>
    <w:rsid w:val="0067663E"/>
    <w:rsid w:val="006812CB"/>
    <w:rsid w:val="00687C7C"/>
    <w:rsid w:val="00690C50"/>
    <w:rsid w:val="006A5A0D"/>
    <w:rsid w:val="006B0AA6"/>
    <w:rsid w:val="006B3212"/>
    <w:rsid w:val="006B3817"/>
    <w:rsid w:val="006B4E97"/>
    <w:rsid w:val="006C3392"/>
    <w:rsid w:val="006D6E18"/>
    <w:rsid w:val="006E2405"/>
    <w:rsid w:val="006E6041"/>
    <w:rsid w:val="0071100A"/>
    <w:rsid w:val="00713BD2"/>
    <w:rsid w:val="007208E8"/>
    <w:rsid w:val="00723675"/>
    <w:rsid w:val="0073361D"/>
    <w:rsid w:val="00741A6C"/>
    <w:rsid w:val="0074298B"/>
    <w:rsid w:val="00742F70"/>
    <w:rsid w:val="00746B0D"/>
    <w:rsid w:val="007520E1"/>
    <w:rsid w:val="00755DCA"/>
    <w:rsid w:val="00760084"/>
    <w:rsid w:val="00764AA6"/>
    <w:rsid w:val="007864E2"/>
    <w:rsid w:val="00787ECA"/>
    <w:rsid w:val="007966C0"/>
    <w:rsid w:val="007A5273"/>
    <w:rsid w:val="007A6DE1"/>
    <w:rsid w:val="007A734F"/>
    <w:rsid w:val="007B50D8"/>
    <w:rsid w:val="007D0705"/>
    <w:rsid w:val="007D3036"/>
    <w:rsid w:val="007E0DB5"/>
    <w:rsid w:val="007E54A0"/>
    <w:rsid w:val="007F7FC0"/>
    <w:rsid w:val="0080291D"/>
    <w:rsid w:val="00806E49"/>
    <w:rsid w:val="00807FA6"/>
    <w:rsid w:val="00815B54"/>
    <w:rsid w:val="00817890"/>
    <w:rsid w:val="00822EB8"/>
    <w:rsid w:val="008244BF"/>
    <w:rsid w:val="00825A05"/>
    <w:rsid w:val="00840EB9"/>
    <w:rsid w:val="00860FD3"/>
    <w:rsid w:val="00885711"/>
    <w:rsid w:val="008A0AE2"/>
    <w:rsid w:val="008A3CA8"/>
    <w:rsid w:val="008A5E37"/>
    <w:rsid w:val="008B03A1"/>
    <w:rsid w:val="008C6C8F"/>
    <w:rsid w:val="008D18C8"/>
    <w:rsid w:val="008D364A"/>
    <w:rsid w:val="00906E80"/>
    <w:rsid w:val="0091223B"/>
    <w:rsid w:val="00913ADA"/>
    <w:rsid w:val="009164E6"/>
    <w:rsid w:val="00925D31"/>
    <w:rsid w:val="0095045A"/>
    <w:rsid w:val="00950FFC"/>
    <w:rsid w:val="009642DF"/>
    <w:rsid w:val="00973246"/>
    <w:rsid w:val="00992432"/>
    <w:rsid w:val="009A76E3"/>
    <w:rsid w:val="009B2CD2"/>
    <w:rsid w:val="009B5715"/>
    <w:rsid w:val="009D4787"/>
    <w:rsid w:val="009E54BD"/>
    <w:rsid w:val="009F303B"/>
    <w:rsid w:val="00A02108"/>
    <w:rsid w:val="00A076F9"/>
    <w:rsid w:val="00A10386"/>
    <w:rsid w:val="00A2218F"/>
    <w:rsid w:val="00A241A9"/>
    <w:rsid w:val="00A24B78"/>
    <w:rsid w:val="00A3469D"/>
    <w:rsid w:val="00A54147"/>
    <w:rsid w:val="00A549DD"/>
    <w:rsid w:val="00A60489"/>
    <w:rsid w:val="00A6666B"/>
    <w:rsid w:val="00A736EB"/>
    <w:rsid w:val="00A815EC"/>
    <w:rsid w:val="00A84B63"/>
    <w:rsid w:val="00A86C21"/>
    <w:rsid w:val="00A9278C"/>
    <w:rsid w:val="00A93188"/>
    <w:rsid w:val="00AA2605"/>
    <w:rsid w:val="00AA358D"/>
    <w:rsid w:val="00AB0744"/>
    <w:rsid w:val="00AB1DD7"/>
    <w:rsid w:val="00AB3EE3"/>
    <w:rsid w:val="00AB5624"/>
    <w:rsid w:val="00AC7273"/>
    <w:rsid w:val="00AE05E6"/>
    <w:rsid w:val="00AE39FF"/>
    <w:rsid w:val="00AE599E"/>
    <w:rsid w:val="00AF1B30"/>
    <w:rsid w:val="00AF7F03"/>
    <w:rsid w:val="00B00251"/>
    <w:rsid w:val="00B015E1"/>
    <w:rsid w:val="00B042B5"/>
    <w:rsid w:val="00B1533A"/>
    <w:rsid w:val="00B15E67"/>
    <w:rsid w:val="00B17EFF"/>
    <w:rsid w:val="00B30733"/>
    <w:rsid w:val="00B30AE6"/>
    <w:rsid w:val="00B32851"/>
    <w:rsid w:val="00B35BE1"/>
    <w:rsid w:val="00B41CFB"/>
    <w:rsid w:val="00B50738"/>
    <w:rsid w:val="00B5124F"/>
    <w:rsid w:val="00B53212"/>
    <w:rsid w:val="00B53E5A"/>
    <w:rsid w:val="00B63611"/>
    <w:rsid w:val="00B638B6"/>
    <w:rsid w:val="00B6443C"/>
    <w:rsid w:val="00B8094A"/>
    <w:rsid w:val="00B833F8"/>
    <w:rsid w:val="00B8378C"/>
    <w:rsid w:val="00B83BFE"/>
    <w:rsid w:val="00B90AC8"/>
    <w:rsid w:val="00BA0C5A"/>
    <w:rsid w:val="00BB41FD"/>
    <w:rsid w:val="00BD7143"/>
    <w:rsid w:val="00BE11ED"/>
    <w:rsid w:val="00BF0FFC"/>
    <w:rsid w:val="00C11B8A"/>
    <w:rsid w:val="00C12E5A"/>
    <w:rsid w:val="00C2072E"/>
    <w:rsid w:val="00C22625"/>
    <w:rsid w:val="00C2296D"/>
    <w:rsid w:val="00C34314"/>
    <w:rsid w:val="00C366DC"/>
    <w:rsid w:val="00C40366"/>
    <w:rsid w:val="00C42272"/>
    <w:rsid w:val="00C61840"/>
    <w:rsid w:val="00C801D2"/>
    <w:rsid w:val="00C8708F"/>
    <w:rsid w:val="00C953DF"/>
    <w:rsid w:val="00CA01C7"/>
    <w:rsid w:val="00CA0A38"/>
    <w:rsid w:val="00CA0D52"/>
    <w:rsid w:val="00CA58A9"/>
    <w:rsid w:val="00CB14A0"/>
    <w:rsid w:val="00CB3E8F"/>
    <w:rsid w:val="00CB6CC2"/>
    <w:rsid w:val="00CC3345"/>
    <w:rsid w:val="00CD6D3A"/>
    <w:rsid w:val="00CD72EA"/>
    <w:rsid w:val="00CF06EC"/>
    <w:rsid w:val="00D03975"/>
    <w:rsid w:val="00D04E7B"/>
    <w:rsid w:val="00D22E71"/>
    <w:rsid w:val="00D24070"/>
    <w:rsid w:val="00D2564B"/>
    <w:rsid w:val="00D2741A"/>
    <w:rsid w:val="00D307D6"/>
    <w:rsid w:val="00D33CE3"/>
    <w:rsid w:val="00D36995"/>
    <w:rsid w:val="00D37F51"/>
    <w:rsid w:val="00D4010E"/>
    <w:rsid w:val="00D4678A"/>
    <w:rsid w:val="00D46F3F"/>
    <w:rsid w:val="00D53C83"/>
    <w:rsid w:val="00D546F4"/>
    <w:rsid w:val="00D5483F"/>
    <w:rsid w:val="00D62D03"/>
    <w:rsid w:val="00D63467"/>
    <w:rsid w:val="00D63A8E"/>
    <w:rsid w:val="00D64E85"/>
    <w:rsid w:val="00D72C7A"/>
    <w:rsid w:val="00D748FC"/>
    <w:rsid w:val="00D7761C"/>
    <w:rsid w:val="00D82105"/>
    <w:rsid w:val="00DA2103"/>
    <w:rsid w:val="00DA376A"/>
    <w:rsid w:val="00DA5818"/>
    <w:rsid w:val="00DA6193"/>
    <w:rsid w:val="00DB5D8D"/>
    <w:rsid w:val="00DC0C08"/>
    <w:rsid w:val="00DC62AE"/>
    <w:rsid w:val="00DC63BE"/>
    <w:rsid w:val="00DE0F4D"/>
    <w:rsid w:val="00DE0FAA"/>
    <w:rsid w:val="00DE1E1C"/>
    <w:rsid w:val="00DE20FF"/>
    <w:rsid w:val="00DE628C"/>
    <w:rsid w:val="00DF21AC"/>
    <w:rsid w:val="00DF25CF"/>
    <w:rsid w:val="00E00EA3"/>
    <w:rsid w:val="00E02A56"/>
    <w:rsid w:val="00E0569A"/>
    <w:rsid w:val="00E14BAA"/>
    <w:rsid w:val="00E165B5"/>
    <w:rsid w:val="00E17922"/>
    <w:rsid w:val="00E27DA5"/>
    <w:rsid w:val="00E33EAE"/>
    <w:rsid w:val="00E35963"/>
    <w:rsid w:val="00E43176"/>
    <w:rsid w:val="00E772AA"/>
    <w:rsid w:val="00E80FED"/>
    <w:rsid w:val="00E842ED"/>
    <w:rsid w:val="00E8531B"/>
    <w:rsid w:val="00E920AA"/>
    <w:rsid w:val="00E97638"/>
    <w:rsid w:val="00EA739A"/>
    <w:rsid w:val="00EC2B0E"/>
    <w:rsid w:val="00EC4884"/>
    <w:rsid w:val="00EC75DE"/>
    <w:rsid w:val="00ED29C9"/>
    <w:rsid w:val="00ED34F0"/>
    <w:rsid w:val="00EE707C"/>
    <w:rsid w:val="00EF2F5D"/>
    <w:rsid w:val="00EF66C4"/>
    <w:rsid w:val="00F47371"/>
    <w:rsid w:val="00F61540"/>
    <w:rsid w:val="00F637BE"/>
    <w:rsid w:val="00F72C93"/>
    <w:rsid w:val="00F85104"/>
    <w:rsid w:val="00F879CD"/>
    <w:rsid w:val="00F915D2"/>
    <w:rsid w:val="00FA1016"/>
    <w:rsid w:val="00FB234B"/>
    <w:rsid w:val="00FB5072"/>
    <w:rsid w:val="00FD20DD"/>
    <w:rsid w:val="00FE44D0"/>
    <w:rsid w:val="00FF1612"/>
    <w:rsid w:val="00FF704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2CF516"/>
  <w15:chartTrackingRefBased/>
  <w15:docId w15:val="{C888C171-599B-43E8-A01D-0A70A2CCB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2F9D"/>
  </w:style>
  <w:style w:type="paragraph" w:styleId="Ttulo2">
    <w:name w:val="heading 2"/>
    <w:basedOn w:val="Normal"/>
    <w:next w:val="Normal"/>
    <w:link w:val="Ttulo2Car"/>
    <w:uiPriority w:val="9"/>
    <w:semiHidden/>
    <w:unhideWhenUsed/>
    <w:qFormat/>
    <w:rsid w:val="00EC2B0E"/>
    <w:pPr>
      <w:keepNext/>
      <w:keepLines/>
      <w:spacing w:before="40" w:after="0" w:line="256" w:lineRule="auto"/>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2C0212"/>
    <w:pPr>
      <w:spacing w:after="0" w:line="240" w:lineRule="auto"/>
    </w:pPr>
  </w:style>
  <w:style w:type="character" w:customStyle="1" w:styleId="SinespaciadoCar">
    <w:name w:val="Sin espaciado Car"/>
    <w:link w:val="Sinespaciado"/>
    <w:uiPriority w:val="1"/>
    <w:rsid w:val="000B2F9D"/>
  </w:style>
  <w:style w:type="table" w:styleId="Tablanormal3">
    <w:name w:val="Plain Table 3"/>
    <w:basedOn w:val="Tablanormal"/>
    <w:uiPriority w:val="43"/>
    <w:rsid w:val="000B2F9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concuadrcula">
    <w:name w:val="Table Grid"/>
    <w:basedOn w:val="Tablanormal"/>
    <w:uiPriority w:val="59"/>
    <w:rsid w:val="000B2F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2">
    <w:name w:val="Plain Table 2"/>
    <w:basedOn w:val="Tablanormal"/>
    <w:uiPriority w:val="42"/>
    <w:rsid w:val="00C2262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efault">
    <w:name w:val="Default"/>
    <w:rsid w:val="00233234"/>
    <w:pPr>
      <w:autoSpaceDE w:val="0"/>
      <w:autoSpaceDN w:val="0"/>
      <w:adjustRightInd w:val="0"/>
      <w:spacing w:after="0" w:line="240" w:lineRule="auto"/>
    </w:pPr>
    <w:rPr>
      <w:rFonts w:ascii="Arial" w:hAnsi="Arial" w:cs="Arial"/>
      <w:color w:val="000000"/>
      <w:sz w:val="24"/>
      <w:szCs w:val="24"/>
    </w:rPr>
  </w:style>
  <w:style w:type="table" w:customStyle="1" w:styleId="Tablanormal31">
    <w:name w:val="Tabla normal 31"/>
    <w:basedOn w:val="Tablanormal"/>
    <w:next w:val="Tablanormal3"/>
    <w:uiPriority w:val="43"/>
    <w:rsid w:val="0023323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4">
    <w:name w:val="Plain Table 4"/>
    <w:basedOn w:val="Tablanormal"/>
    <w:uiPriority w:val="44"/>
    <w:rsid w:val="00AE39F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tulo2Car">
    <w:name w:val="Título 2 Car"/>
    <w:basedOn w:val="Fuentedeprrafopredeter"/>
    <w:link w:val="Ttulo2"/>
    <w:uiPriority w:val="9"/>
    <w:semiHidden/>
    <w:rsid w:val="00EC2B0E"/>
    <w:rPr>
      <w:rFonts w:asciiTheme="majorHAnsi" w:eastAsiaTheme="majorEastAsia" w:hAnsiTheme="majorHAnsi" w:cstheme="majorBidi"/>
      <w:color w:val="2E74B5" w:themeColor="accent1" w:themeShade="BF"/>
      <w:sz w:val="26"/>
      <w:szCs w:val="26"/>
    </w:rPr>
  </w:style>
  <w:style w:type="character" w:styleId="Hipervnculo">
    <w:name w:val="Hyperlink"/>
    <w:basedOn w:val="Fuentedeprrafopredeter"/>
    <w:uiPriority w:val="99"/>
    <w:unhideWhenUsed/>
    <w:rsid w:val="00CB6CC2"/>
    <w:rPr>
      <w:color w:val="0563C1" w:themeColor="hyperlink"/>
      <w:u w:val="single"/>
    </w:rPr>
  </w:style>
  <w:style w:type="character" w:styleId="Refdenotaalpie">
    <w:name w:val="footnote reference"/>
    <w:basedOn w:val="Fuentedeprrafopredeter"/>
    <w:uiPriority w:val="99"/>
    <w:semiHidden/>
    <w:unhideWhenUsed/>
    <w:rsid w:val="00630421"/>
    <w:rPr>
      <w:vertAlign w:val="superscript"/>
    </w:rPr>
  </w:style>
  <w:style w:type="paragraph" w:styleId="Piedepgina">
    <w:name w:val="footer"/>
    <w:basedOn w:val="Normal"/>
    <w:link w:val="PiedepginaCar"/>
    <w:uiPriority w:val="99"/>
    <w:unhideWhenUsed/>
    <w:rsid w:val="00630421"/>
    <w:pPr>
      <w:widowControl w:val="0"/>
      <w:tabs>
        <w:tab w:val="center" w:pos="4252"/>
        <w:tab w:val="right" w:pos="8504"/>
      </w:tabs>
      <w:spacing w:after="0" w:line="240" w:lineRule="auto"/>
    </w:pPr>
    <w:rPr>
      <w:lang w:val="en-US"/>
    </w:rPr>
  </w:style>
  <w:style w:type="character" w:customStyle="1" w:styleId="PiedepginaCar">
    <w:name w:val="Pie de página Car"/>
    <w:basedOn w:val="Fuentedeprrafopredeter"/>
    <w:link w:val="Piedepgina"/>
    <w:uiPriority w:val="99"/>
    <w:rsid w:val="00630421"/>
    <w:rPr>
      <w:lang w:val="en-US"/>
    </w:rPr>
  </w:style>
  <w:style w:type="paragraph" w:styleId="Prrafodelista">
    <w:name w:val="List Paragraph"/>
    <w:basedOn w:val="Normal"/>
    <w:uiPriority w:val="34"/>
    <w:qFormat/>
    <w:rsid w:val="008C6C8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1358748">
      <w:bodyDiv w:val="1"/>
      <w:marLeft w:val="0"/>
      <w:marRight w:val="0"/>
      <w:marTop w:val="0"/>
      <w:marBottom w:val="0"/>
      <w:divBdr>
        <w:top w:val="none" w:sz="0" w:space="0" w:color="auto"/>
        <w:left w:val="none" w:sz="0" w:space="0" w:color="auto"/>
        <w:bottom w:val="none" w:sz="0" w:space="0" w:color="auto"/>
        <w:right w:val="none" w:sz="0" w:space="0" w:color="auto"/>
      </w:divBdr>
    </w:div>
    <w:div w:id="1011418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2.wdp"/><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3B0DBA-EAA2-4432-A707-B5483C36AF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72</Pages>
  <Words>22749</Words>
  <Characters>131265</Characters>
  <Application>Microsoft Office Word</Application>
  <DocSecurity>0</DocSecurity>
  <Lines>3201</Lines>
  <Paragraphs>1974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28</cp:revision>
  <dcterms:created xsi:type="dcterms:W3CDTF">2019-08-19T23:57:00Z</dcterms:created>
  <dcterms:modified xsi:type="dcterms:W3CDTF">2019-09-09T22:10:00Z</dcterms:modified>
</cp:coreProperties>
</file>