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1B9" w:rsidRDefault="00C371B9">
      <w:pPr>
        <w:pStyle w:val="Textoindependiente"/>
        <w:spacing w:before="10"/>
        <w:rPr>
          <w:rFonts w:ascii="Times New Roman"/>
          <w:sz w:val="20"/>
        </w:rPr>
      </w:pPr>
    </w:p>
    <w:p w:rsidR="00C371B9" w:rsidRDefault="003B31B8">
      <w:pPr>
        <w:pStyle w:val="Textoindependiente"/>
        <w:ind w:left="1380"/>
        <w:rPr>
          <w:rFonts w:ascii="Times New Roman"/>
          <w:sz w:val="20"/>
        </w:rPr>
      </w:pPr>
      <w:r>
        <w:rPr>
          <w:rFonts w:ascii="Times New Roman"/>
          <w:noProof/>
          <w:sz w:val="20"/>
          <w:lang w:val="en-US" w:eastAsia="en-US" w:bidi="ar-SA"/>
        </w:rPr>
        <w:drawing>
          <wp:inline distT="0" distB="0" distL="0" distR="0">
            <wp:extent cx="3734425" cy="113804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734425" cy="1138047"/>
                    </a:xfrm>
                    <a:prstGeom prst="rect">
                      <a:avLst/>
                    </a:prstGeom>
                  </pic:spPr>
                </pic:pic>
              </a:graphicData>
            </a:graphic>
          </wp:inline>
        </w:drawing>
      </w:r>
    </w:p>
    <w:p w:rsidR="00C371B9" w:rsidRDefault="00C371B9">
      <w:pPr>
        <w:pStyle w:val="Textoindependiente"/>
        <w:spacing w:before="4"/>
        <w:rPr>
          <w:rFonts w:ascii="Times New Roman"/>
          <w:sz w:val="12"/>
        </w:rPr>
      </w:pPr>
    </w:p>
    <w:p w:rsidR="00C371B9" w:rsidRDefault="003B31B8">
      <w:pPr>
        <w:spacing w:before="92"/>
        <w:ind w:left="240" w:right="500"/>
        <w:jc w:val="center"/>
        <w:rPr>
          <w:b/>
          <w:sz w:val="28"/>
        </w:rPr>
      </w:pPr>
      <w:r>
        <w:rPr>
          <w:b/>
          <w:sz w:val="28"/>
        </w:rPr>
        <w:t>FACULTAD DE CIENCIAS DE LA SALUD</w:t>
      </w:r>
    </w:p>
    <w:p w:rsidR="00C371B9" w:rsidRDefault="00C371B9">
      <w:pPr>
        <w:pStyle w:val="Textoindependiente"/>
        <w:rPr>
          <w:b/>
          <w:sz w:val="30"/>
        </w:rPr>
      </w:pPr>
    </w:p>
    <w:p w:rsidR="00C371B9" w:rsidRDefault="00C371B9">
      <w:pPr>
        <w:pStyle w:val="Textoindependiente"/>
        <w:spacing w:before="5"/>
        <w:rPr>
          <w:b/>
          <w:sz w:val="43"/>
        </w:rPr>
      </w:pPr>
    </w:p>
    <w:p w:rsidR="00C371B9" w:rsidRDefault="003B31B8">
      <w:pPr>
        <w:spacing w:before="1"/>
        <w:ind w:left="243" w:right="496"/>
        <w:jc w:val="center"/>
        <w:rPr>
          <w:b/>
          <w:sz w:val="28"/>
        </w:rPr>
      </w:pPr>
      <w:r>
        <w:rPr>
          <w:b/>
          <w:sz w:val="28"/>
        </w:rPr>
        <w:t>TESIS</w:t>
      </w:r>
    </w:p>
    <w:p w:rsidR="00C371B9" w:rsidRDefault="00C371B9">
      <w:pPr>
        <w:pStyle w:val="Textoindependiente"/>
        <w:rPr>
          <w:b/>
          <w:sz w:val="30"/>
        </w:rPr>
      </w:pPr>
    </w:p>
    <w:p w:rsidR="00C371B9" w:rsidRDefault="00C371B9">
      <w:pPr>
        <w:pStyle w:val="Textoindependiente"/>
        <w:spacing w:before="4"/>
        <w:rPr>
          <w:b/>
          <w:sz w:val="43"/>
        </w:rPr>
      </w:pPr>
    </w:p>
    <w:p w:rsidR="00C371B9" w:rsidRDefault="003B31B8">
      <w:pPr>
        <w:spacing w:before="1" w:line="360" w:lineRule="auto"/>
        <w:ind w:left="243" w:right="500"/>
        <w:jc w:val="center"/>
        <w:rPr>
          <w:b/>
          <w:sz w:val="28"/>
        </w:rPr>
      </w:pPr>
      <w:r>
        <w:rPr>
          <w:b/>
          <w:sz w:val="28"/>
        </w:rPr>
        <w:t>“SÍNDROME DE BURNOUT EN ENFERMERAS PROFESIONALES Y SU RELACIÓN CON EL NIVEL DE SATISFACCIÓN DEL USUARIO HOSPITALIZADO EN EL SERVICIO DE EMERGENCIA DEL HOSPITAL BELÉN, TRUJILLO 2015”</w:t>
      </w:r>
    </w:p>
    <w:p w:rsidR="00C371B9" w:rsidRDefault="00C371B9">
      <w:pPr>
        <w:pStyle w:val="Textoindependiente"/>
        <w:spacing w:before="11"/>
        <w:rPr>
          <w:b/>
          <w:sz w:val="41"/>
        </w:rPr>
      </w:pPr>
    </w:p>
    <w:p w:rsidR="00C371B9" w:rsidRDefault="003B31B8">
      <w:pPr>
        <w:spacing w:line="720" w:lineRule="auto"/>
        <w:ind w:left="243" w:right="500"/>
        <w:jc w:val="center"/>
        <w:rPr>
          <w:b/>
          <w:sz w:val="28"/>
        </w:rPr>
      </w:pPr>
      <w:r>
        <w:rPr>
          <w:b/>
          <w:sz w:val="28"/>
        </w:rPr>
        <w:t>PRESENTADA PARA OPTAR EL TÍTULO PROFESIONAL DE: ENFERMERÍA</w:t>
      </w:r>
    </w:p>
    <w:p w:rsidR="00C371B9" w:rsidRDefault="003B31B8">
      <w:pPr>
        <w:ind w:left="243" w:right="497"/>
        <w:jc w:val="center"/>
        <w:rPr>
          <w:b/>
          <w:sz w:val="28"/>
        </w:rPr>
      </w:pPr>
      <w:r>
        <w:rPr>
          <w:b/>
          <w:sz w:val="28"/>
        </w:rPr>
        <w:t>PRESENTADA POR:</w:t>
      </w:r>
    </w:p>
    <w:p w:rsidR="00C371B9" w:rsidRDefault="003B31B8">
      <w:pPr>
        <w:spacing w:before="131" w:line="968" w:lineRule="exact"/>
        <w:ind w:left="1840" w:right="2100"/>
        <w:jc w:val="center"/>
        <w:rPr>
          <w:b/>
          <w:sz w:val="28"/>
        </w:rPr>
      </w:pPr>
      <w:r>
        <w:rPr>
          <w:b/>
          <w:sz w:val="28"/>
        </w:rPr>
        <w:t>SALAZAR ROBLES MARIA DEL ROSARIO ASESORA:</w:t>
      </w:r>
    </w:p>
    <w:p w:rsidR="00FD2509" w:rsidRDefault="00FD2509" w:rsidP="00FD2509">
      <w:pPr>
        <w:spacing w:before="1"/>
        <w:ind w:left="930" w:right="1080"/>
        <w:jc w:val="center"/>
        <w:rPr>
          <w:b/>
          <w:sz w:val="28"/>
        </w:rPr>
      </w:pPr>
      <w:r>
        <w:rPr>
          <w:b/>
          <w:sz w:val="28"/>
        </w:rPr>
        <w:t>ISSBETH DEL ROSARIO RAMOS OLIVARES</w:t>
      </w:r>
    </w:p>
    <w:p w:rsidR="00C371B9" w:rsidRDefault="00C371B9">
      <w:pPr>
        <w:pStyle w:val="Textoindependiente"/>
        <w:rPr>
          <w:b/>
          <w:sz w:val="30"/>
        </w:rPr>
      </w:pPr>
      <w:bookmarkStart w:id="0" w:name="_GoBack"/>
      <w:bookmarkEnd w:id="0"/>
    </w:p>
    <w:p w:rsidR="00C371B9" w:rsidRDefault="00C371B9">
      <w:pPr>
        <w:pStyle w:val="Textoindependiente"/>
        <w:spacing w:before="1"/>
        <w:rPr>
          <w:b/>
          <w:sz w:val="26"/>
        </w:rPr>
      </w:pPr>
    </w:p>
    <w:p w:rsidR="00C371B9" w:rsidRDefault="003B31B8">
      <w:pPr>
        <w:spacing w:before="1"/>
        <w:ind w:left="814" w:right="500"/>
        <w:jc w:val="center"/>
        <w:rPr>
          <w:b/>
          <w:sz w:val="28"/>
        </w:rPr>
      </w:pPr>
      <w:r>
        <w:rPr>
          <w:b/>
          <w:sz w:val="28"/>
        </w:rPr>
        <w:t>CHINCHA - ICA - PERÚ, 2016</w:t>
      </w:r>
    </w:p>
    <w:p w:rsidR="00C371B9" w:rsidRDefault="00C371B9">
      <w:pPr>
        <w:jc w:val="center"/>
        <w:rPr>
          <w:sz w:val="28"/>
        </w:rPr>
        <w:sectPr w:rsidR="00C371B9">
          <w:footerReference w:type="default" r:id="rId9"/>
          <w:type w:val="continuous"/>
          <w:pgSz w:w="12240" w:h="15840"/>
          <w:pgMar w:top="1500" w:right="1060" w:bottom="1120" w:left="1600" w:header="720" w:footer="923" w:gutter="0"/>
          <w:pgNumType w:start="1"/>
          <w:cols w:space="720"/>
        </w:sectPr>
      </w:pPr>
    </w:p>
    <w:p w:rsidR="00C371B9" w:rsidRDefault="00C371B9">
      <w:pPr>
        <w:pStyle w:val="Textoindependiente"/>
        <w:rPr>
          <w:b/>
          <w:sz w:val="20"/>
        </w:rPr>
      </w:pPr>
    </w:p>
    <w:p w:rsidR="00C371B9" w:rsidRDefault="00C371B9">
      <w:pPr>
        <w:pStyle w:val="Textoindependiente"/>
        <w:rPr>
          <w:b/>
          <w:sz w:val="20"/>
        </w:rPr>
      </w:pPr>
    </w:p>
    <w:p w:rsidR="00C371B9" w:rsidRDefault="00C371B9">
      <w:pPr>
        <w:pStyle w:val="Textoindependiente"/>
        <w:rPr>
          <w:b/>
          <w:sz w:val="20"/>
        </w:rPr>
      </w:pPr>
    </w:p>
    <w:p w:rsidR="00C371B9" w:rsidRDefault="00C371B9">
      <w:pPr>
        <w:pStyle w:val="Textoindependiente"/>
        <w:spacing w:before="6"/>
        <w:rPr>
          <w:b/>
          <w:sz w:val="23"/>
        </w:rPr>
      </w:pPr>
    </w:p>
    <w:p w:rsidR="00C371B9" w:rsidRDefault="003B31B8">
      <w:pPr>
        <w:pStyle w:val="Ttulo1"/>
        <w:spacing w:line="604" w:lineRule="auto"/>
        <w:ind w:left="3822" w:right="3991" w:firstLine="158"/>
      </w:pPr>
      <w:r>
        <w:t>CAPITULO I EL PROBLEMA</w:t>
      </w:r>
    </w:p>
    <w:p w:rsidR="00C371B9" w:rsidRDefault="003B31B8">
      <w:pPr>
        <w:pStyle w:val="Prrafodelista"/>
        <w:numPr>
          <w:ilvl w:val="1"/>
          <w:numId w:val="27"/>
        </w:numPr>
        <w:tabs>
          <w:tab w:val="left" w:pos="1249"/>
          <w:tab w:val="left" w:pos="1250"/>
        </w:tabs>
        <w:spacing w:line="275" w:lineRule="exact"/>
        <w:ind w:hanging="721"/>
        <w:rPr>
          <w:b/>
          <w:sz w:val="24"/>
        </w:rPr>
      </w:pPr>
      <w:r>
        <w:rPr>
          <w:b/>
          <w:sz w:val="24"/>
        </w:rPr>
        <w:t>DEFINICION Y DELIMITACIÓN DEL</w:t>
      </w:r>
      <w:r>
        <w:rPr>
          <w:b/>
          <w:spacing w:val="-2"/>
          <w:sz w:val="24"/>
        </w:rPr>
        <w:t xml:space="preserve"> </w:t>
      </w:r>
      <w:r>
        <w:rPr>
          <w:b/>
          <w:sz w:val="24"/>
        </w:rPr>
        <w:t>PROBLEMA</w:t>
      </w:r>
    </w:p>
    <w:p w:rsidR="00C371B9" w:rsidRDefault="003B31B8">
      <w:pPr>
        <w:pStyle w:val="Textoindependiente"/>
        <w:spacing w:before="137" w:line="360" w:lineRule="auto"/>
        <w:ind w:left="1249" w:right="355"/>
        <w:jc w:val="both"/>
      </w:pPr>
      <w:r>
        <w:t>En los últimos años, se ha desarrollado un gran interés por el estudio de la Salud Mental, del estrés y los factores psicosociales relacionados con el trabajo</w:t>
      </w:r>
      <w:r>
        <w:rPr>
          <w:spacing w:val="-9"/>
        </w:rPr>
        <w:t xml:space="preserve"> </w:t>
      </w:r>
      <w:r>
        <w:t>y</w:t>
      </w:r>
      <w:r>
        <w:rPr>
          <w:spacing w:val="-11"/>
        </w:rPr>
        <w:t xml:space="preserve"> </w:t>
      </w:r>
      <w:r>
        <w:t>la</w:t>
      </w:r>
      <w:r>
        <w:rPr>
          <w:spacing w:val="-9"/>
        </w:rPr>
        <w:t xml:space="preserve"> </w:t>
      </w:r>
      <w:r>
        <w:t>repercusión</w:t>
      </w:r>
      <w:r>
        <w:rPr>
          <w:spacing w:val="-7"/>
        </w:rPr>
        <w:t xml:space="preserve"> </w:t>
      </w:r>
      <w:r>
        <w:t>de</w:t>
      </w:r>
      <w:r>
        <w:rPr>
          <w:spacing w:val="-7"/>
        </w:rPr>
        <w:t xml:space="preserve"> </w:t>
      </w:r>
      <w:r>
        <w:t>estos</w:t>
      </w:r>
      <w:r>
        <w:rPr>
          <w:spacing w:val="-9"/>
        </w:rPr>
        <w:t xml:space="preserve"> </w:t>
      </w:r>
      <w:r>
        <w:t>sobre</w:t>
      </w:r>
      <w:r>
        <w:rPr>
          <w:spacing w:val="-8"/>
        </w:rPr>
        <w:t xml:space="preserve"> </w:t>
      </w:r>
      <w:r>
        <w:t>la</w:t>
      </w:r>
      <w:r>
        <w:rPr>
          <w:spacing w:val="-8"/>
        </w:rPr>
        <w:t xml:space="preserve"> </w:t>
      </w:r>
      <w:r>
        <w:t>salud</w:t>
      </w:r>
      <w:r>
        <w:rPr>
          <w:spacing w:val="-8"/>
        </w:rPr>
        <w:t xml:space="preserve"> </w:t>
      </w:r>
      <w:r>
        <w:t>de</w:t>
      </w:r>
      <w:r>
        <w:rPr>
          <w:spacing w:val="-7"/>
        </w:rPr>
        <w:t xml:space="preserve"> </w:t>
      </w:r>
      <w:r>
        <w:t>los</w:t>
      </w:r>
      <w:r>
        <w:rPr>
          <w:spacing w:val="-11"/>
        </w:rPr>
        <w:t xml:space="preserve"> </w:t>
      </w:r>
      <w:r>
        <w:t>trabajadores,</w:t>
      </w:r>
      <w:r>
        <w:rPr>
          <w:spacing w:val="-10"/>
        </w:rPr>
        <w:t xml:space="preserve"> </w:t>
      </w:r>
      <w:r>
        <w:t>en</w:t>
      </w:r>
      <w:r>
        <w:rPr>
          <w:spacing w:val="-7"/>
        </w:rPr>
        <w:t xml:space="preserve"> </w:t>
      </w:r>
      <w:r>
        <w:t xml:space="preserve">este sentido el término Burnout </w:t>
      </w:r>
      <w:r>
        <w:t>fue introducido por primera vez por el psicólogo Herbert Freudenberger en la década de los setenta quien lo definió como: “fallar,</w:t>
      </w:r>
      <w:r>
        <w:rPr>
          <w:spacing w:val="-10"/>
        </w:rPr>
        <w:t xml:space="preserve"> </w:t>
      </w:r>
      <w:r>
        <w:t>desgastarse</w:t>
      </w:r>
      <w:r>
        <w:rPr>
          <w:spacing w:val="-10"/>
        </w:rPr>
        <w:t xml:space="preserve"> </w:t>
      </w:r>
      <w:r>
        <w:t>o</w:t>
      </w:r>
      <w:r>
        <w:rPr>
          <w:spacing w:val="-7"/>
        </w:rPr>
        <w:t xml:space="preserve"> </w:t>
      </w:r>
      <w:r>
        <w:t>sentirse</w:t>
      </w:r>
      <w:r>
        <w:rPr>
          <w:spacing w:val="-7"/>
        </w:rPr>
        <w:t xml:space="preserve"> </w:t>
      </w:r>
      <w:r>
        <w:t>exhausto</w:t>
      </w:r>
      <w:r>
        <w:rPr>
          <w:spacing w:val="-7"/>
        </w:rPr>
        <w:t xml:space="preserve"> </w:t>
      </w:r>
      <w:r>
        <w:t>debido</w:t>
      </w:r>
      <w:r>
        <w:rPr>
          <w:spacing w:val="-8"/>
        </w:rPr>
        <w:t xml:space="preserve"> </w:t>
      </w:r>
      <w:r>
        <w:t>a</w:t>
      </w:r>
      <w:r>
        <w:rPr>
          <w:spacing w:val="-7"/>
        </w:rPr>
        <w:t xml:space="preserve"> </w:t>
      </w:r>
      <w:r>
        <w:t>las</w:t>
      </w:r>
      <w:r>
        <w:rPr>
          <w:spacing w:val="-7"/>
        </w:rPr>
        <w:t xml:space="preserve"> </w:t>
      </w:r>
      <w:r>
        <w:t>demandas</w:t>
      </w:r>
      <w:r>
        <w:rPr>
          <w:spacing w:val="-8"/>
        </w:rPr>
        <w:t xml:space="preserve"> </w:t>
      </w:r>
      <w:r>
        <w:t>de</w:t>
      </w:r>
      <w:r>
        <w:rPr>
          <w:spacing w:val="-7"/>
        </w:rPr>
        <w:t xml:space="preserve"> </w:t>
      </w:r>
      <w:r>
        <w:t>energía, fuerza o recursos o cuando un miembro de la organización se</w:t>
      </w:r>
      <w:r>
        <w:t xml:space="preserve"> vuelve inoperante”</w:t>
      </w:r>
    </w:p>
    <w:p w:rsidR="00C371B9" w:rsidRDefault="00C371B9">
      <w:pPr>
        <w:pStyle w:val="Textoindependiente"/>
        <w:spacing w:before="2"/>
        <w:rPr>
          <w:sz w:val="36"/>
        </w:rPr>
      </w:pPr>
    </w:p>
    <w:p w:rsidR="00C371B9" w:rsidRDefault="003B31B8">
      <w:pPr>
        <w:pStyle w:val="Textoindependiente"/>
        <w:spacing w:line="360" w:lineRule="auto"/>
        <w:ind w:left="1249" w:right="353"/>
        <w:jc w:val="both"/>
      </w:pPr>
      <w:r>
        <w:t>Enfermería es una profesión que tiene como objetivo fundamental la atención</w:t>
      </w:r>
      <w:r>
        <w:rPr>
          <w:spacing w:val="-16"/>
        </w:rPr>
        <w:t xml:space="preserve"> </w:t>
      </w:r>
      <w:r>
        <w:t>al</w:t>
      </w:r>
      <w:r>
        <w:rPr>
          <w:spacing w:val="-14"/>
        </w:rPr>
        <w:t xml:space="preserve"> </w:t>
      </w:r>
      <w:r>
        <w:t>individuo,</w:t>
      </w:r>
      <w:r>
        <w:rPr>
          <w:spacing w:val="-17"/>
        </w:rPr>
        <w:t xml:space="preserve"> </w:t>
      </w:r>
      <w:r>
        <w:t>familia</w:t>
      </w:r>
      <w:r>
        <w:rPr>
          <w:spacing w:val="-16"/>
        </w:rPr>
        <w:t xml:space="preserve"> </w:t>
      </w:r>
      <w:r>
        <w:t>y</w:t>
      </w:r>
      <w:r>
        <w:rPr>
          <w:spacing w:val="-18"/>
        </w:rPr>
        <w:t xml:space="preserve"> </w:t>
      </w:r>
      <w:r>
        <w:t>comunidad</w:t>
      </w:r>
      <w:r>
        <w:rPr>
          <w:spacing w:val="-17"/>
        </w:rPr>
        <w:t xml:space="preserve"> </w:t>
      </w:r>
      <w:r>
        <w:t>en</w:t>
      </w:r>
      <w:r>
        <w:rPr>
          <w:spacing w:val="-16"/>
        </w:rPr>
        <w:t xml:space="preserve"> </w:t>
      </w:r>
      <w:r>
        <w:t>las</w:t>
      </w:r>
      <w:r>
        <w:rPr>
          <w:spacing w:val="-15"/>
        </w:rPr>
        <w:t xml:space="preserve"> </w:t>
      </w:r>
      <w:r>
        <w:t>diferentes</w:t>
      </w:r>
      <w:r>
        <w:rPr>
          <w:spacing w:val="-15"/>
        </w:rPr>
        <w:t xml:space="preserve"> </w:t>
      </w:r>
      <w:r>
        <w:t>etapas</w:t>
      </w:r>
      <w:r>
        <w:rPr>
          <w:spacing w:val="-16"/>
        </w:rPr>
        <w:t xml:space="preserve"> </w:t>
      </w:r>
      <w:r>
        <w:t>de</w:t>
      </w:r>
      <w:r>
        <w:rPr>
          <w:spacing w:val="-17"/>
        </w:rPr>
        <w:t xml:space="preserve"> </w:t>
      </w:r>
      <w:r>
        <w:t>la</w:t>
      </w:r>
      <w:r>
        <w:rPr>
          <w:spacing w:val="-15"/>
        </w:rPr>
        <w:t xml:space="preserve"> </w:t>
      </w:r>
      <w:r>
        <w:t>vida y se orienta a la promoción de la salud, evitando enfermedades y aliviando el</w:t>
      </w:r>
      <w:r>
        <w:rPr>
          <w:spacing w:val="-12"/>
        </w:rPr>
        <w:t xml:space="preserve"> </w:t>
      </w:r>
      <w:r>
        <w:t>sufrimiento</w:t>
      </w:r>
      <w:r>
        <w:rPr>
          <w:spacing w:val="-9"/>
        </w:rPr>
        <w:t xml:space="preserve"> </w:t>
      </w:r>
      <w:r>
        <w:t>del</w:t>
      </w:r>
      <w:r>
        <w:rPr>
          <w:spacing w:val="-12"/>
        </w:rPr>
        <w:t xml:space="preserve"> </w:t>
      </w:r>
      <w:r>
        <w:t>paciente,</w:t>
      </w:r>
      <w:r>
        <w:rPr>
          <w:spacing w:val="-12"/>
        </w:rPr>
        <w:t xml:space="preserve"> </w:t>
      </w:r>
      <w:r>
        <w:t>pero</w:t>
      </w:r>
      <w:r>
        <w:rPr>
          <w:spacing w:val="-11"/>
        </w:rPr>
        <w:t xml:space="preserve"> </w:t>
      </w:r>
      <w:r>
        <w:t>en</w:t>
      </w:r>
      <w:r>
        <w:rPr>
          <w:spacing w:val="-12"/>
        </w:rPr>
        <w:t xml:space="preserve"> </w:t>
      </w:r>
      <w:r>
        <w:t>muchos</w:t>
      </w:r>
      <w:r>
        <w:rPr>
          <w:spacing w:val="-12"/>
        </w:rPr>
        <w:t xml:space="preserve"> </w:t>
      </w:r>
      <w:r>
        <w:t>de</w:t>
      </w:r>
      <w:r>
        <w:rPr>
          <w:spacing w:val="-10"/>
        </w:rPr>
        <w:t xml:space="preserve"> </w:t>
      </w:r>
      <w:r>
        <w:t>los</w:t>
      </w:r>
      <w:r>
        <w:rPr>
          <w:spacing w:val="-11"/>
        </w:rPr>
        <w:t xml:space="preserve"> </w:t>
      </w:r>
      <w:r>
        <w:t>casos</w:t>
      </w:r>
      <w:r>
        <w:rPr>
          <w:spacing w:val="-11"/>
        </w:rPr>
        <w:t xml:space="preserve"> </w:t>
      </w:r>
      <w:r>
        <w:t>las</w:t>
      </w:r>
      <w:r>
        <w:rPr>
          <w:spacing w:val="-12"/>
        </w:rPr>
        <w:t xml:space="preserve"> </w:t>
      </w:r>
      <w:r>
        <w:t>condiciones</w:t>
      </w:r>
      <w:r>
        <w:rPr>
          <w:spacing w:val="-13"/>
        </w:rPr>
        <w:t xml:space="preserve"> </w:t>
      </w:r>
      <w:r>
        <w:t xml:space="preserve">de trabajo no son las mejores lo que limita la calidad de su trabajo y repercute en la satisfacción del usuario. En la mayoría de establecimientos de salud existe una sobredemanda de usuarios y el </w:t>
      </w:r>
      <w:r>
        <w:t>personal de Enfermería desarrolla</w:t>
      </w:r>
      <w:r>
        <w:rPr>
          <w:spacing w:val="-4"/>
        </w:rPr>
        <w:t xml:space="preserve"> </w:t>
      </w:r>
      <w:r>
        <w:t>un</w:t>
      </w:r>
      <w:r>
        <w:rPr>
          <w:spacing w:val="-4"/>
        </w:rPr>
        <w:t xml:space="preserve"> </w:t>
      </w:r>
      <w:r>
        <w:t>trabajo</w:t>
      </w:r>
      <w:r>
        <w:rPr>
          <w:spacing w:val="-5"/>
        </w:rPr>
        <w:t xml:space="preserve"> </w:t>
      </w:r>
      <w:r>
        <w:t>en</w:t>
      </w:r>
      <w:r>
        <w:rPr>
          <w:spacing w:val="-4"/>
        </w:rPr>
        <w:t xml:space="preserve"> </w:t>
      </w:r>
      <w:r>
        <w:t>su</w:t>
      </w:r>
      <w:r>
        <w:rPr>
          <w:spacing w:val="-3"/>
        </w:rPr>
        <w:t xml:space="preserve"> </w:t>
      </w:r>
      <w:r>
        <w:t>atención</w:t>
      </w:r>
      <w:r>
        <w:rPr>
          <w:spacing w:val="-6"/>
        </w:rPr>
        <w:t xml:space="preserve"> </w:t>
      </w:r>
      <w:r>
        <w:t>directa el</w:t>
      </w:r>
      <w:r>
        <w:rPr>
          <w:spacing w:val="-4"/>
        </w:rPr>
        <w:t xml:space="preserve"> </w:t>
      </w:r>
      <w:r>
        <w:t>cual</w:t>
      </w:r>
      <w:r>
        <w:rPr>
          <w:spacing w:val="-5"/>
        </w:rPr>
        <w:t xml:space="preserve"> </w:t>
      </w:r>
      <w:r>
        <w:t>en</w:t>
      </w:r>
      <w:r>
        <w:rPr>
          <w:spacing w:val="-6"/>
        </w:rPr>
        <w:t xml:space="preserve"> </w:t>
      </w:r>
      <w:r>
        <w:t>muchos</w:t>
      </w:r>
      <w:r>
        <w:rPr>
          <w:spacing w:val="-6"/>
        </w:rPr>
        <w:t xml:space="preserve"> </w:t>
      </w:r>
      <w:r>
        <w:t>de</w:t>
      </w:r>
      <w:r>
        <w:rPr>
          <w:spacing w:val="-6"/>
        </w:rPr>
        <w:t xml:space="preserve"> </w:t>
      </w:r>
      <w:r>
        <w:t>los</w:t>
      </w:r>
      <w:r>
        <w:rPr>
          <w:spacing w:val="-3"/>
        </w:rPr>
        <w:t xml:space="preserve"> </w:t>
      </w:r>
      <w:r>
        <w:t>casos no tiene las condiciones necesarias que se requieren para una buena atención generando en algunos casos situaciones de estrés en estos profesionales.</w:t>
      </w:r>
    </w:p>
    <w:p w:rsidR="00C371B9" w:rsidRDefault="00C371B9">
      <w:pPr>
        <w:pStyle w:val="Textoindependiente"/>
        <w:spacing w:before="1"/>
        <w:rPr>
          <w:sz w:val="36"/>
        </w:rPr>
      </w:pPr>
    </w:p>
    <w:p w:rsidR="00C371B9" w:rsidRDefault="003B31B8">
      <w:pPr>
        <w:pStyle w:val="Textoindependiente"/>
        <w:spacing w:before="1" w:line="360" w:lineRule="auto"/>
        <w:ind w:left="1249" w:right="353"/>
        <w:jc w:val="both"/>
      </w:pPr>
      <w:r>
        <w:t>Las co</w:t>
      </w:r>
      <w:r>
        <w:t xml:space="preserve">nsecuencias de un trabajo bajo presión y en escasas condiciones podrían traer como consecuencia </w:t>
      </w:r>
      <w:r>
        <w:rPr>
          <w:spacing w:val="2"/>
        </w:rPr>
        <w:t xml:space="preserve">el </w:t>
      </w:r>
      <w:r>
        <w:t>Sindrome de Burnout en estas profesionales</w:t>
      </w:r>
      <w:r>
        <w:rPr>
          <w:spacing w:val="-5"/>
        </w:rPr>
        <w:t xml:space="preserve"> </w:t>
      </w:r>
      <w:r>
        <w:t>ya</w:t>
      </w:r>
      <w:r>
        <w:rPr>
          <w:spacing w:val="-5"/>
        </w:rPr>
        <w:t xml:space="preserve"> </w:t>
      </w:r>
      <w:r>
        <w:t>que</w:t>
      </w:r>
      <w:r>
        <w:rPr>
          <w:spacing w:val="-4"/>
        </w:rPr>
        <w:t xml:space="preserve"> </w:t>
      </w:r>
      <w:r>
        <w:t>según</w:t>
      </w:r>
      <w:r>
        <w:rPr>
          <w:spacing w:val="-5"/>
        </w:rPr>
        <w:t xml:space="preserve"> </w:t>
      </w:r>
      <w:r>
        <w:t>la</w:t>
      </w:r>
      <w:r>
        <w:rPr>
          <w:spacing w:val="-6"/>
        </w:rPr>
        <w:t xml:space="preserve"> </w:t>
      </w:r>
      <w:r>
        <w:t>literatura</w:t>
      </w:r>
      <w:r>
        <w:rPr>
          <w:spacing w:val="-5"/>
        </w:rPr>
        <w:t xml:space="preserve"> </w:t>
      </w:r>
      <w:r>
        <w:t>existen</w:t>
      </w:r>
      <w:r>
        <w:rPr>
          <w:spacing w:val="-5"/>
        </w:rPr>
        <w:t xml:space="preserve"> </w:t>
      </w:r>
      <w:r>
        <w:t>2</w:t>
      </w:r>
      <w:r>
        <w:rPr>
          <w:spacing w:val="-7"/>
        </w:rPr>
        <w:t xml:space="preserve"> </w:t>
      </w:r>
      <w:r>
        <w:t>factores</w:t>
      </w:r>
      <w:r>
        <w:rPr>
          <w:spacing w:val="-6"/>
        </w:rPr>
        <w:t xml:space="preserve"> </w:t>
      </w:r>
      <w:r>
        <w:t>importantes</w:t>
      </w:r>
      <w:r>
        <w:rPr>
          <w:spacing w:val="-4"/>
        </w:rPr>
        <w:t xml:space="preserve"> </w:t>
      </w:r>
      <w:r>
        <w:t>para</w:t>
      </w:r>
    </w:p>
    <w:p w:rsidR="00C371B9" w:rsidRDefault="00C371B9">
      <w:pPr>
        <w:spacing w:line="360" w:lineRule="auto"/>
        <w:jc w:val="both"/>
        <w:sectPr w:rsidR="00C371B9">
          <w:pgSz w:w="12240" w:h="15840"/>
          <w:pgMar w:top="1500" w:right="1060" w:bottom="1200" w:left="1600" w:header="0" w:footer="923" w:gutter="0"/>
          <w:cols w:space="720"/>
        </w:sectPr>
      </w:pPr>
    </w:p>
    <w:p w:rsidR="00C371B9" w:rsidRDefault="00C371B9">
      <w:pPr>
        <w:pStyle w:val="Textoindependiente"/>
        <w:spacing w:before="4"/>
        <w:rPr>
          <w:sz w:val="9"/>
        </w:rPr>
      </w:pPr>
    </w:p>
    <w:p w:rsidR="00C371B9" w:rsidRDefault="003B31B8">
      <w:pPr>
        <w:pStyle w:val="Textoindependiente"/>
        <w:spacing w:before="92" w:line="360" w:lineRule="auto"/>
        <w:ind w:left="1249" w:right="352"/>
        <w:jc w:val="both"/>
      </w:pPr>
      <w:r>
        <w:t>obtenerlo, las características del t</w:t>
      </w:r>
      <w:r>
        <w:t>rabajo y las características individuales (Graue E., Alvarez R., Sanchez M.) situación que debe ser estudiada pues de darse el caso debería realizarse planes de mejora para superar esta problemática en salud.</w:t>
      </w:r>
    </w:p>
    <w:p w:rsidR="00C371B9" w:rsidRDefault="00C371B9">
      <w:pPr>
        <w:pStyle w:val="Textoindependiente"/>
        <w:spacing w:before="11"/>
        <w:rPr>
          <w:sz w:val="35"/>
        </w:rPr>
      </w:pPr>
    </w:p>
    <w:p w:rsidR="00C371B9" w:rsidRDefault="003B31B8">
      <w:pPr>
        <w:pStyle w:val="Textoindependiente"/>
        <w:spacing w:line="360" w:lineRule="auto"/>
        <w:ind w:left="1249" w:right="353"/>
        <w:jc w:val="both"/>
      </w:pPr>
      <w:r>
        <w:t>Estudios realizados a nivel mundial y Latinoamericano muestran que la prevalencia de Burnout en los profesionales sanitarios residentes en España</w:t>
      </w:r>
      <w:r>
        <w:rPr>
          <w:spacing w:val="-6"/>
        </w:rPr>
        <w:t xml:space="preserve"> </w:t>
      </w:r>
      <w:r>
        <w:t>fue</w:t>
      </w:r>
      <w:r>
        <w:rPr>
          <w:spacing w:val="-6"/>
        </w:rPr>
        <w:t xml:space="preserve"> </w:t>
      </w:r>
      <w:r>
        <w:t>de</w:t>
      </w:r>
      <w:r>
        <w:rPr>
          <w:spacing w:val="-4"/>
        </w:rPr>
        <w:t xml:space="preserve"> </w:t>
      </w:r>
      <w:r>
        <w:t>14,9%,</w:t>
      </w:r>
      <w:r>
        <w:rPr>
          <w:spacing w:val="-6"/>
        </w:rPr>
        <w:t xml:space="preserve"> </w:t>
      </w:r>
      <w:r>
        <w:t>del</w:t>
      </w:r>
      <w:r>
        <w:rPr>
          <w:spacing w:val="-4"/>
        </w:rPr>
        <w:t xml:space="preserve"> </w:t>
      </w:r>
      <w:r>
        <w:t>14,4%</w:t>
      </w:r>
      <w:r>
        <w:rPr>
          <w:spacing w:val="-7"/>
        </w:rPr>
        <w:t xml:space="preserve"> </w:t>
      </w:r>
      <w:r>
        <w:t>en</w:t>
      </w:r>
      <w:r>
        <w:rPr>
          <w:spacing w:val="-6"/>
        </w:rPr>
        <w:t xml:space="preserve"> </w:t>
      </w:r>
      <w:r>
        <w:t>Argentina,</w:t>
      </w:r>
      <w:r>
        <w:rPr>
          <w:spacing w:val="-4"/>
        </w:rPr>
        <w:t xml:space="preserve"> </w:t>
      </w:r>
      <w:r>
        <w:t>y</w:t>
      </w:r>
      <w:r>
        <w:rPr>
          <w:spacing w:val="-6"/>
        </w:rPr>
        <w:t xml:space="preserve"> </w:t>
      </w:r>
      <w:r>
        <w:t>del</w:t>
      </w:r>
      <w:r>
        <w:rPr>
          <w:spacing w:val="-5"/>
        </w:rPr>
        <w:t xml:space="preserve"> </w:t>
      </w:r>
      <w:r>
        <w:t>7,9%</w:t>
      </w:r>
      <w:r>
        <w:rPr>
          <w:spacing w:val="-4"/>
        </w:rPr>
        <w:t xml:space="preserve"> </w:t>
      </w:r>
      <w:r>
        <w:t>en</w:t>
      </w:r>
      <w:r>
        <w:rPr>
          <w:spacing w:val="-4"/>
        </w:rPr>
        <w:t xml:space="preserve"> </w:t>
      </w:r>
      <w:r>
        <w:t>Uruguay.</w:t>
      </w:r>
      <w:r>
        <w:rPr>
          <w:spacing w:val="-4"/>
        </w:rPr>
        <w:t xml:space="preserve"> </w:t>
      </w:r>
      <w:r>
        <w:t>Los profesionales de México, Ecuador, Perú, Colom</w:t>
      </w:r>
      <w:r>
        <w:t xml:space="preserve">bia, Guatemala y El Salvador presentaron prevalencias entre 2,5% y 5,9%. Por profesiones, Medicina tuvo una prevalencia del 12,1%, Enfermería del 7,2%, y Odontología, Psicología y Nutrición tuvieron cifras inferiores al </w:t>
      </w:r>
      <w:r>
        <w:rPr>
          <w:spacing w:val="2"/>
        </w:rPr>
        <w:t xml:space="preserve">6%- </w:t>
      </w:r>
      <w:r>
        <w:t>(Grau A., Flichtentrei D. y Suñe</w:t>
      </w:r>
      <w:r>
        <w:t>r R. en el</w:t>
      </w:r>
      <w:r>
        <w:rPr>
          <w:spacing w:val="-7"/>
        </w:rPr>
        <w:t xml:space="preserve"> </w:t>
      </w:r>
      <w:r>
        <w:t>2009)</w:t>
      </w:r>
    </w:p>
    <w:p w:rsidR="00C371B9" w:rsidRDefault="003B31B8">
      <w:pPr>
        <w:pStyle w:val="Textoindependiente"/>
        <w:spacing w:before="1" w:line="360" w:lineRule="auto"/>
        <w:ind w:left="1249" w:right="360"/>
        <w:jc w:val="both"/>
      </w:pPr>
      <w:r>
        <w:t>En Cuba, Los resultados obtenidos de la Encuesta Nacional de Satisfacción, arrojaron que aproximadamente el 70 % de la población se encontraba medianamente satisfecha con los servicios de salud. (Chang M.)</w:t>
      </w:r>
    </w:p>
    <w:p w:rsidR="00C371B9" w:rsidRDefault="003B31B8">
      <w:pPr>
        <w:pStyle w:val="Textoindependiente"/>
        <w:spacing w:line="360" w:lineRule="auto"/>
        <w:ind w:left="1249" w:right="355" w:firstLine="67"/>
        <w:jc w:val="both"/>
      </w:pPr>
      <w:r>
        <w:t>En el Perú se realizó un estudio sobre Satisfacción de usuarios de los servicios de salud y se encontró que los usuarios de los establecimientos muestran características diferenciadas. La Satisfacción del Usuario fue 68,1% y 62,1% para los Centros de Salud</w:t>
      </w:r>
      <w:r>
        <w:t xml:space="preserve"> y hospitales, respectivamente. Los usuarios de menor Nivel Socioeconómico presentaron mayor satisfacción. La edad, educación, distancia al establecimiento y el tiempo de espera presentan asociaciones con la Satisfacción del Usuario ( Seclen J., Darras C.</w:t>
      </w:r>
    </w:p>
    <w:p w:rsidR="00C371B9" w:rsidRDefault="003B31B8">
      <w:pPr>
        <w:pStyle w:val="Textoindependiente"/>
        <w:spacing w:before="1" w:line="360" w:lineRule="auto"/>
        <w:ind w:left="1249" w:right="354"/>
        <w:jc w:val="both"/>
      </w:pPr>
      <w:r>
        <w:t>En nuestro país el estudio del Síndrome de Burnout es poco estudiado sobre todo en el interior del país; lo que amerita realizar investigaciones oportunas para propiciar que el personal de enfermería labore en condiciones físicas y psicológicas óptimas.</w:t>
      </w:r>
    </w:p>
    <w:p w:rsidR="00C371B9" w:rsidRDefault="00C371B9">
      <w:pPr>
        <w:spacing w:line="360" w:lineRule="auto"/>
        <w:jc w:val="both"/>
        <w:sectPr w:rsidR="00C371B9">
          <w:pgSz w:w="12240" w:h="15840"/>
          <w:pgMar w:top="1500" w:right="1060" w:bottom="1200" w:left="1600" w:header="0" w:footer="923" w:gutter="0"/>
          <w:cols w:space="720"/>
        </w:sectPr>
      </w:pPr>
    </w:p>
    <w:p w:rsidR="00C371B9" w:rsidRDefault="00C371B9">
      <w:pPr>
        <w:pStyle w:val="Textoindependiente"/>
        <w:spacing w:before="4"/>
        <w:rPr>
          <w:sz w:val="9"/>
        </w:rPr>
      </w:pPr>
    </w:p>
    <w:p w:rsidR="00C371B9" w:rsidRDefault="003B31B8">
      <w:pPr>
        <w:pStyle w:val="Textoindependiente"/>
        <w:spacing w:before="92" w:line="360" w:lineRule="auto"/>
        <w:ind w:left="1249" w:right="352"/>
        <w:jc w:val="both"/>
      </w:pPr>
      <w:r>
        <w:t>En el Hospital Belén de Trujillo, se observa a la mayoría del personal de enfermería</w:t>
      </w:r>
      <w:r>
        <w:rPr>
          <w:spacing w:val="-14"/>
        </w:rPr>
        <w:t xml:space="preserve"> </w:t>
      </w:r>
      <w:r>
        <w:t>que</w:t>
      </w:r>
      <w:r>
        <w:rPr>
          <w:spacing w:val="-14"/>
        </w:rPr>
        <w:t xml:space="preserve"> </w:t>
      </w:r>
      <w:r>
        <w:t>labora</w:t>
      </w:r>
      <w:r>
        <w:rPr>
          <w:spacing w:val="-16"/>
        </w:rPr>
        <w:t xml:space="preserve"> </w:t>
      </w:r>
      <w:r>
        <w:t>en</w:t>
      </w:r>
      <w:r>
        <w:rPr>
          <w:spacing w:val="-14"/>
        </w:rPr>
        <w:t xml:space="preserve"> </w:t>
      </w:r>
      <w:r>
        <w:t>el</w:t>
      </w:r>
      <w:r>
        <w:rPr>
          <w:spacing w:val="-15"/>
        </w:rPr>
        <w:t xml:space="preserve"> </w:t>
      </w:r>
      <w:r>
        <w:t>Servicio</w:t>
      </w:r>
      <w:r>
        <w:rPr>
          <w:spacing w:val="-13"/>
        </w:rPr>
        <w:t xml:space="preserve"> </w:t>
      </w:r>
      <w:r>
        <w:t>de</w:t>
      </w:r>
      <w:r>
        <w:rPr>
          <w:spacing w:val="-14"/>
        </w:rPr>
        <w:t xml:space="preserve"> </w:t>
      </w:r>
      <w:r>
        <w:t>emergencia</w:t>
      </w:r>
      <w:r>
        <w:rPr>
          <w:spacing w:val="-8"/>
        </w:rPr>
        <w:t xml:space="preserve"> </w:t>
      </w:r>
      <w:r>
        <w:t>este</w:t>
      </w:r>
      <w:r>
        <w:rPr>
          <w:spacing w:val="-14"/>
        </w:rPr>
        <w:t xml:space="preserve"> </w:t>
      </w:r>
      <w:r>
        <w:t>bastante</w:t>
      </w:r>
      <w:r>
        <w:rPr>
          <w:spacing w:val="-13"/>
        </w:rPr>
        <w:t xml:space="preserve"> </w:t>
      </w:r>
      <w:r>
        <w:t>ocupado; por lo que a veces no se da abasto para atender a la gran cantidad de pacientes</w:t>
      </w:r>
      <w:r>
        <w:rPr>
          <w:spacing w:val="-14"/>
        </w:rPr>
        <w:t xml:space="preserve"> </w:t>
      </w:r>
      <w:r>
        <w:t>que</w:t>
      </w:r>
      <w:r>
        <w:rPr>
          <w:spacing w:val="-13"/>
        </w:rPr>
        <w:t xml:space="preserve"> </w:t>
      </w:r>
      <w:r>
        <w:t>acuden</w:t>
      </w:r>
      <w:r>
        <w:rPr>
          <w:spacing w:val="-15"/>
        </w:rPr>
        <w:t xml:space="preserve"> </w:t>
      </w:r>
      <w:r>
        <w:t>p</w:t>
      </w:r>
      <w:r>
        <w:t>rovocando</w:t>
      </w:r>
      <w:r>
        <w:rPr>
          <w:spacing w:val="-12"/>
        </w:rPr>
        <w:t xml:space="preserve"> </w:t>
      </w:r>
      <w:r>
        <w:t>congestión</w:t>
      </w:r>
      <w:r>
        <w:rPr>
          <w:spacing w:val="-11"/>
        </w:rPr>
        <w:t xml:space="preserve"> </w:t>
      </w:r>
      <w:r>
        <w:t>en</w:t>
      </w:r>
      <w:r>
        <w:rPr>
          <w:spacing w:val="-14"/>
        </w:rPr>
        <w:t xml:space="preserve"> </w:t>
      </w:r>
      <w:r>
        <w:t>los</w:t>
      </w:r>
      <w:r>
        <w:rPr>
          <w:spacing w:val="-13"/>
        </w:rPr>
        <w:t xml:space="preserve"> </w:t>
      </w:r>
      <w:r>
        <w:t>pasillos,</w:t>
      </w:r>
      <w:r>
        <w:rPr>
          <w:spacing w:val="-13"/>
        </w:rPr>
        <w:t xml:space="preserve"> </w:t>
      </w:r>
      <w:r>
        <w:t>esta</w:t>
      </w:r>
      <w:r>
        <w:rPr>
          <w:spacing w:val="-14"/>
        </w:rPr>
        <w:t xml:space="preserve"> </w:t>
      </w:r>
      <w:r>
        <w:t>situación genera que el personal de enfermería esté sometido a múltiples factores estresantes tanto de carácter organizacional como propios de la tarea que ha de realizar. La mayoría de pacientes que se atienden e</w:t>
      </w:r>
      <w:r>
        <w:t>n este servicio son</w:t>
      </w:r>
      <w:r>
        <w:rPr>
          <w:spacing w:val="-17"/>
        </w:rPr>
        <w:t xml:space="preserve"> </w:t>
      </w:r>
      <w:r>
        <w:t>generalmente</w:t>
      </w:r>
      <w:r>
        <w:rPr>
          <w:spacing w:val="-19"/>
        </w:rPr>
        <w:t xml:space="preserve"> </w:t>
      </w:r>
      <w:r>
        <w:t>dependientes</w:t>
      </w:r>
      <w:r>
        <w:rPr>
          <w:spacing w:val="-19"/>
        </w:rPr>
        <w:t xml:space="preserve"> </w:t>
      </w:r>
      <w:r>
        <w:t>y</w:t>
      </w:r>
      <w:r>
        <w:rPr>
          <w:spacing w:val="-20"/>
        </w:rPr>
        <w:t xml:space="preserve"> </w:t>
      </w:r>
      <w:r>
        <w:t>un</w:t>
      </w:r>
      <w:r>
        <w:rPr>
          <w:spacing w:val="-18"/>
        </w:rPr>
        <w:t xml:space="preserve"> </w:t>
      </w:r>
      <w:r>
        <w:t>40%</w:t>
      </w:r>
      <w:r>
        <w:rPr>
          <w:spacing w:val="-16"/>
        </w:rPr>
        <w:t xml:space="preserve"> </w:t>
      </w:r>
      <w:r>
        <w:t>sufre</w:t>
      </w:r>
      <w:r>
        <w:rPr>
          <w:spacing w:val="-17"/>
        </w:rPr>
        <w:t xml:space="preserve"> </w:t>
      </w:r>
      <w:r>
        <w:t>accidentes,</w:t>
      </w:r>
      <w:r>
        <w:rPr>
          <w:spacing w:val="-17"/>
        </w:rPr>
        <w:t xml:space="preserve"> </w:t>
      </w:r>
      <w:r>
        <w:t>lesiones</w:t>
      </w:r>
      <w:r>
        <w:rPr>
          <w:spacing w:val="-18"/>
        </w:rPr>
        <w:t xml:space="preserve"> </w:t>
      </w:r>
      <w:r>
        <w:t>graves y otras enfermedades, problemas que si no son manejados en forma adecuada por el personal de enfermería puede agravar la salud del paciente.</w:t>
      </w:r>
    </w:p>
    <w:p w:rsidR="00C371B9" w:rsidRDefault="003B31B8">
      <w:pPr>
        <w:pStyle w:val="Textoindependiente"/>
        <w:spacing w:line="360" w:lineRule="auto"/>
        <w:ind w:left="1249" w:right="352"/>
        <w:jc w:val="both"/>
      </w:pPr>
      <w:r>
        <w:t xml:space="preserve">Los profesionales de enfermería están expuestos frecuentemente a mucho estrés en el trabajo, a menudo se escuchan expresiones que evidencian esta realidad como “al fin me voy, creí que nunca iba a acabar”, las cuales en el futuro repercuten en la salud no </w:t>
      </w:r>
      <w:r>
        <w:t>solo física sino también mental de estos profesionales.</w:t>
      </w:r>
    </w:p>
    <w:p w:rsidR="00C371B9" w:rsidRDefault="003B31B8">
      <w:pPr>
        <w:pStyle w:val="Textoindependiente"/>
        <w:spacing w:before="2" w:line="360" w:lineRule="auto"/>
        <w:ind w:left="1249" w:right="352"/>
        <w:jc w:val="both"/>
      </w:pPr>
      <w:r>
        <w:t>Existen investigaciones realizadas en las últimas décadas donde se evidencia que el personal de enfermería, está sometido a altos niveles de estrés en el trabajo debido a estresores de carácter organi</w:t>
      </w:r>
      <w:r>
        <w:t>zacional y estresores</w:t>
      </w:r>
      <w:r>
        <w:rPr>
          <w:spacing w:val="-9"/>
        </w:rPr>
        <w:t xml:space="preserve"> </w:t>
      </w:r>
      <w:r>
        <w:t>propios</w:t>
      </w:r>
      <w:r>
        <w:rPr>
          <w:spacing w:val="-10"/>
        </w:rPr>
        <w:t xml:space="preserve"> </w:t>
      </w:r>
      <w:r>
        <w:t>de</w:t>
      </w:r>
      <w:r>
        <w:rPr>
          <w:spacing w:val="-8"/>
        </w:rPr>
        <w:t xml:space="preserve"> </w:t>
      </w:r>
      <w:r>
        <w:t>la</w:t>
      </w:r>
      <w:r>
        <w:rPr>
          <w:spacing w:val="-7"/>
        </w:rPr>
        <w:t xml:space="preserve"> </w:t>
      </w:r>
      <w:r>
        <w:t>labor</w:t>
      </w:r>
      <w:r>
        <w:rPr>
          <w:spacing w:val="-7"/>
        </w:rPr>
        <w:t xml:space="preserve"> </w:t>
      </w:r>
      <w:r>
        <w:t>que</w:t>
      </w:r>
      <w:r>
        <w:rPr>
          <w:spacing w:val="-9"/>
        </w:rPr>
        <w:t xml:space="preserve"> </w:t>
      </w:r>
      <w:r>
        <w:t>realiza,</w:t>
      </w:r>
      <w:r>
        <w:rPr>
          <w:spacing w:val="-7"/>
        </w:rPr>
        <w:t xml:space="preserve"> </w:t>
      </w:r>
      <w:r>
        <w:t>es</w:t>
      </w:r>
      <w:r>
        <w:rPr>
          <w:spacing w:val="-9"/>
        </w:rPr>
        <w:t xml:space="preserve"> </w:t>
      </w:r>
      <w:r>
        <w:t>decir</w:t>
      </w:r>
      <w:r>
        <w:rPr>
          <w:spacing w:val="-9"/>
        </w:rPr>
        <w:t xml:space="preserve"> </w:t>
      </w:r>
      <w:r>
        <w:t>que</w:t>
      </w:r>
      <w:r>
        <w:rPr>
          <w:spacing w:val="-8"/>
        </w:rPr>
        <w:t xml:space="preserve"> </w:t>
      </w:r>
      <w:r>
        <w:t>el</w:t>
      </w:r>
      <w:r>
        <w:rPr>
          <w:spacing w:val="-8"/>
        </w:rPr>
        <w:t xml:space="preserve"> </w:t>
      </w:r>
      <w:r>
        <w:t>contacto</w:t>
      </w:r>
      <w:r>
        <w:rPr>
          <w:spacing w:val="-8"/>
        </w:rPr>
        <w:t xml:space="preserve"> </w:t>
      </w:r>
      <w:r>
        <w:t>continuo enfermera-paciente a menudo, exige implicación emocional por motivos</w:t>
      </w:r>
      <w:r>
        <w:rPr>
          <w:spacing w:val="-31"/>
        </w:rPr>
        <w:t xml:space="preserve"> </w:t>
      </w:r>
      <w:r>
        <w:t>de sufrimiento del mismo paciente. Es por ello que un aspecto importante a enmarcar dentro del ámb</w:t>
      </w:r>
      <w:r>
        <w:t>ito más amplio del estrés laboral es el Sindrome de</w:t>
      </w:r>
      <w:r>
        <w:rPr>
          <w:spacing w:val="-1"/>
        </w:rPr>
        <w:t xml:space="preserve"> </w:t>
      </w:r>
      <w:r>
        <w:t>Burnout.</w:t>
      </w:r>
    </w:p>
    <w:p w:rsidR="00C371B9" w:rsidRDefault="003B31B8">
      <w:pPr>
        <w:pStyle w:val="Textoindependiente"/>
        <w:spacing w:line="360" w:lineRule="auto"/>
        <w:ind w:left="1249" w:right="354"/>
        <w:jc w:val="both"/>
      </w:pPr>
      <w:r>
        <w:t>El Profesional de Enfermería debe enfrentar situaciones estresantes de manera satisfactoria, ayudando a los pacientes a adquirir aptitudes y estrategias</w:t>
      </w:r>
      <w:r>
        <w:rPr>
          <w:spacing w:val="-18"/>
        </w:rPr>
        <w:t xml:space="preserve"> </w:t>
      </w:r>
      <w:r>
        <w:t>adecuadas</w:t>
      </w:r>
      <w:r>
        <w:rPr>
          <w:spacing w:val="-21"/>
        </w:rPr>
        <w:t xml:space="preserve"> </w:t>
      </w:r>
      <w:r>
        <w:t>para</w:t>
      </w:r>
      <w:r>
        <w:rPr>
          <w:spacing w:val="-18"/>
        </w:rPr>
        <w:t xml:space="preserve"> </w:t>
      </w:r>
      <w:r>
        <w:t>afrontar</w:t>
      </w:r>
      <w:r>
        <w:rPr>
          <w:spacing w:val="-19"/>
        </w:rPr>
        <w:t xml:space="preserve"> </w:t>
      </w:r>
      <w:r>
        <w:t>eficazmente</w:t>
      </w:r>
      <w:r>
        <w:rPr>
          <w:spacing w:val="-16"/>
        </w:rPr>
        <w:t xml:space="preserve"> </w:t>
      </w:r>
      <w:r>
        <w:t>los</w:t>
      </w:r>
      <w:r>
        <w:rPr>
          <w:spacing w:val="-18"/>
        </w:rPr>
        <w:t xml:space="preserve"> </w:t>
      </w:r>
      <w:r>
        <w:t>pr</w:t>
      </w:r>
      <w:r>
        <w:t>oblemas</w:t>
      </w:r>
      <w:r>
        <w:rPr>
          <w:spacing w:val="-18"/>
        </w:rPr>
        <w:t xml:space="preserve"> </w:t>
      </w:r>
      <w:r>
        <w:t>que</w:t>
      </w:r>
      <w:r>
        <w:rPr>
          <w:spacing w:val="-20"/>
        </w:rPr>
        <w:t xml:space="preserve"> </w:t>
      </w:r>
      <w:r>
        <w:t>afecten su salud mental, de lo contrario la calidad de vida del profesional, así</w:t>
      </w:r>
      <w:r>
        <w:rPr>
          <w:spacing w:val="-42"/>
        </w:rPr>
        <w:t xml:space="preserve"> </w:t>
      </w:r>
      <w:r>
        <w:t>como la calidad de asistencia que debe recibir el paciente se verán afectados negativamente.</w:t>
      </w:r>
    </w:p>
    <w:p w:rsidR="00C371B9" w:rsidRDefault="00C371B9">
      <w:pPr>
        <w:spacing w:line="360" w:lineRule="auto"/>
        <w:jc w:val="both"/>
        <w:sectPr w:rsidR="00C371B9">
          <w:pgSz w:w="12240" w:h="15840"/>
          <w:pgMar w:top="1500" w:right="1060" w:bottom="1200" w:left="1600" w:header="0" w:footer="923" w:gutter="0"/>
          <w:cols w:space="720"/>
        </w:sectPr>
      </w:pPr>
    </w:p>
    <w:p w:rsidR="00C371B9" w:rsidRDefault="00C371B9">
      <w:pPr>
        <w:pStyle w:val="Textoindependiente"/>
        <w:spacing w:before="4"/>
        <w:rPr>
          <w:sz w:val="9"/>
        </w:rPr>
      </w:pPr>
    </w:p>
    <w:p w:rsidR="00C371B9" w:rsidRDefault="003B31B8">
      <w:pPr>
        <w:pStyle w:val="Textoindependiente"/>
        <w:spacing w:before="92" w:line="360" w:lineRule="auto"/>
        <w:ind w:left="1249" w:right="352"/>
        <w:jc w:val="both"/>
      </w:pPr>
      <w:r>
        <w:t>En tal sentido es necesario estudiar también la satisfa</w:t>
      </w:r>
      <w:r>
        <w:t>cción del Usuario porque es una valoración subjetiva del éxito alcanzado en su atención, la cual servirá para medir la eficacia del trabajo de enfermería en el servicio  y ayudará al sector salud a determinar la visión del usuario positiva o negativa de su</w:t>
      </w:r>
      <w:r>
        <w:t xml:space="preserve"> sistema.</w:t>
      </w:r>
    </w:p>
    <w:p w:rsidR="00C371B9" w:rsidRDefault="00C371B9">
      <w:pPr>
        <w:pStyle w:val="Textoindependiente"/>
        <w:rPr>
          <w:sz w:val="26"/>
        </w:rPr>
      </w:pPr>
    </w:p>
    <w:p w:rsidR="00C371B9" w:rsidRDefault="00C371B9">
      <w:pPr>
        <w:pStyle w:val="Textoindependiente"/>
        <w:rPr>
          <w:sz w:val="26"/>
        </w:rPr>
      </w:pPr>
    </w:p>
    <w:p w:rsidR="00C371B9" w:rsidRDefault="00C371B9">
      <w:pPr>
        <w:pStyle w:val="Textoindependiente"/>
        <w:rPr>
          <w:sz w:val="26"/>
        </w:rPr>
      </w:pPr>
    </w:p>
    <w:p w:rsidR="00C371B9" w:rsidRDefault="003B31B8">
      <w:pPr>
        <w:pStyle w:val="Ttulo1"/>
        <w:numPr>
          <w:ilvl w:val="1"/>
          <w:numId w:val="27"/>
        </w:numPr>
        <w:tabs>
          <w:tab w:val="left" w:pos="999"/>
        </w:tabs>
        <w:spacing w:before="212"/>
        <w:ind w:left="998" w:hanging="470"/>
      </w:pPr>
      <w:r>
        <w:t>FORMULACIÓN DEL</w:t>
      </w:r>
      <w:r>
        <w:rPr>
          <w:spacing w:val="-1"/>
        </w:rPr>
        <w:t xml:space="preserve"> </w:t>
      </w:r>
      <w:r>
        <w:t>PROBLEMA</w:t>
      </w:r>
    </w:p>
    <w:p w:rsidR="00C371B9" w:rsidRDefault="00C371B9">
      <w:pPr>
        <w:pStyle w:val="Textoindependiente"/>
        <w:spacing w:before="3"/>
        <w:rPr>
          <w:b/>
          <w:sz w:val="36"/>
        </w:rPr>
      </w:pPr>
    </w:p>
    <w:p w:rsidR="00C371B9" w:rsidRDefault="003B31B8">
      <w:pPr>
        <w:pStyle w:val="Textoindependiente"/>
        <w:spacing w:line="360" w:lineRule="auto"/>
        <w:ind w:left="810" w:right="358"/>
        <w:jc w:val="both"/>
      </w:pPr>
      <w:r>
        <w:t>¿Cuál es la relación entre el síndrome de burnout en las enfermeras Profesionales y el nivel de satisfacción del usuario hospitalizado en el servicio de Emergencia del Hospital Belén, Trujillo 2015?</w:t>
      </w:r>
    </w:p>
    <w:p w:rsidR="00C371B9" w:rsidRDefault="00C371B9">
      <w:pPr>
        <w:pStyle w:val="Textoindependiente"/>
        <w:spacing w:before="2"/>
      </w:pPr>
    </w:p>
    <w:p w:rsidR="00C371B9" w:rsidRDefault="003B31B8">
      <w:pPr>
        <w:pStyle w:val="Ttulo1"/>
        <w:numPr>
          <w:ilvl w:val="1"/>
          <w:numId w:val="27"/>
        </w:numPr>
        <w:tabs>
          <w:tab w:val="left" w:pos="997"/>
        </w:tabs>
        <w:ind w:left="996" w:hanging="468"/>
      </w:pPr>
      <w:r>
        <w:t>JUSTIFICACIÓN DEL</w:t>
      </w:r>
      <w:r>
        <w:rPr>
          <w:spacing w:val="-1"/>
        </w:rPr>
        <w:t xml:space="preserve"> </w:t>
      </w:r>
      <w:r>
        <w:t>PROBLEMA</w:t>
      </w:r>
    </w:p>
    <w:p w:rsidR="00C371B9" w:rsidRDefault="00C371B9">
      <w:pPr>
        <w:pStyle w:val="Textoindependiente"/>
        <w:spacing w:before="6"/>
        <w:rPr>
          <w:b/>
          <w:sz w:val="36"/>
        </w:rPr>
      </w:pPr>
    </w:p>
    <w:p w:rsidR="00C371B9" w:rsidRDefault="003B31B8">
      <w:pPr>
        <w:pStyle w:val="Textoindependiente"/>
        <w:spacing w:line="360" w:lineRule="auto"/>
        <w:ind w:left="810" w:right="352" w:firstLine="2"/>
        <w:jc w:val="both"/>
      </w:pPr>
      <w:r>
        <w:t>Enfermería es una de las profesiones que se encuentra sometida a múltiples factores estresantes como el enfrentar diariamente al sufrimiento humano, pacientes terminales y la muerte. Otras causas de su estrés son la sobrecarga laboral,</w:t>
      </w:r>
      <w:r>
        <w:rPr>
          <w:spacing w:val="-18"/>
        </w:rPr>
        <w:t xml:space="preserve"> </w:t>
      </w:r>
      <w:r>
        <w:t>familiar</w:t>
      </w:r>
      <w:r>
        <w:rPr>
          <w:spacing w:val="-16"/>
        </w:rPr>
        <w:t xml:space="preserve"> </w:t>
      </w:r>
      <w:r>
        <w:t>y</w:t>
      </w:r>
      <w:r>
        <w:rPr>
          <w:spacing w:val="-18"/>
        </w:rPr>
        <w:t xml:space="preserve"> </w:t>
      </w:r>
      <w:r>
        <w:t>los</w:t>
      </w:r>
      <w:r>
        <w:rPr>
          <w:spacing w:val="-15"/>
        </w:rPr>
        <w:t xml:space="preserve"> </w:t>
      </w:r>
      <w:r>
        <w:t>bajos</w:t>
      </w:r>
      <w:r>
        <w:rPr>
          <w:spacing w:val="-14"/>
        </w:rPr>
        <w:t xml:space="preserve"> </w:t>
      </w:r>
      <w:r>
        <w:t>salarios</w:t>
      </w:r>
      <w:r>
        <w:rPr>
          <w:spacing w:val="-16"/>
        </w:rPr>
        <w:t xml:space="preserve"> </w:t>
      </w:r>
      <w:r>
        <w:t>que</w:t>
      </w:r>
      <w:r>
        <w:rPr>
          <w:spacing w:val="-14"/>
        </w:rPr>
        <w:t xml:space="preserve"> </w:t>
      </w:r>
      <w:r>
        <w:t>podrían</w:t>
      </w:r>
      <w:r>
        <w:rPr>
          <w:spacing w:val="-16"/>
        </w:rPr>
        <w:t xml:space="preserve"> </w:t>
      </w:r>
      <w:r>
        <w:t>traer</w:t>
      </w:r>
      <w:r>
        <w:rPr>
          <w:spacing w:val="-16"/>
        </w:rPr>
        <w:t xml:space="preserve"> </w:t>
      </w:r>
      <w:r>
        <w:t>consecuencias</w:t>
      </w:r>
      <w:r>
        <w:rPr>
          <w:spacing w:val="-17"/>
        </w:rPr>
        <w:t xml:space="preserve"> </w:t>
      </w:r>
      <w:r>
        <w:t>en</w:t>
      </w:r>
      <w:r>
        <w:rPr>
          <w:spacing w:val="-12"/>
        </w:rPr>
        <w:t xml:space="preserve"> </w:t>
      </w:r>
      <w:r>
        <w:t>su</w:t>
      </w:r>
      <w:r>
        <w:rPr>
          <w:spacing w:val="-14"/>
        </w:rPr>
        <w:t xml:space="preserve"> </w:t>
      </w:r>
      <w:r>
        <w:t>salud física, mental, y en el mantenimiento del equilibrio en sus actividades y la calidad de atención que brinda.</w:t>
      </w:r>
    </w:p>
    <w:p w:rsidR="00C371B9" w:rsidRDefault="00C371B9">
      <w:pPr>
        <w:pStyle w:val="Textoindependiente"/>
        <w:spacing w:before="5"/>
      </w:pPr>
    </w:p>
    <w:p w:rsidR="00C371B9" w:rsidRDefault="003B31B8">
      <w:pPr>
        <w:pStyle w:val="Textoindependiente"/>
        <w:spacing w:line="360" w:lineRule="auto"/>
        <w:ind w:left="810" w:right="351"/>
        <w:jc w:val="both"/>
      </w:pPr>
      <w:r>
        <w:t>La presente investigación se considera importante porque permitirá determinar el</w:t>
      </w:r>
      <w:r>
        <w:rPr>
          <w:spacing w:val="-10"/>
        </w:rPr>
        <w:t xml:space="preserve"> </w:t>
      </w:r>
      <w:r>
        <w:t>nivel</w:t>
      </w:r>
      <w:r>
        <w:rPr>
          <w:spacing w:val="-10"/>
        </w:rPr>
        <w:t xml:space="preserve"> </w:t>
      </w:r>
      <w:r>
        <w:t>de</w:t>
      </w:r>
      <w:r>
        <w:rPr>
          <w:spacing w:val="-7"/>
        </w:rPr>
        <w:t xml:space="preserve"> </w:t>
      </w:r>
      <w:r>
        <w:t>Síndrome</w:t>
      </w:r>
      <w:r>
        <w:rPr>
          <w:spacing w:val="-8"/>
        </w:rPr>
        <w:t xml:space="preserve"> </w:t>
      </w:r>
      <w:r>
        <w:t>de</w:t>
      </w:r>
      <w:r>
        <w:rPr>
          <w:spacing w:val="-6"/>
        </w:rPr>
        <w:t xml:space="preserve"> </w:t>
      </w:r>
      <w:r>
        <w:t>Burnout</w:t>
      </w:r>
      <w:r>
        <w:rPr>
          <w:spacing w:val="-11"/>
        </w:rPr>
        <w:t xml:space="preserve"> </w:t>
      </w:r>
      <w:r>
        <w:t>en</w:t>
      </w:r>
      <w:r>
        <w:rPr>
          <w:spacing w:val="-8"/>
        </w:rPr>
        <w:t xml:space="preserve"> </w:t>
      </w:r>
      <w:r>
        <w:t>las</w:t>
      </w:r>
      <w:r>
        <w:rPr>
          <w:spacing w:val="-11"/>
        </w:rPr>
        <w:t xml:space="preserve"> </w:t>
      </w:r>
      <w:r>
        <w:t>enfermeras</w:t>
      </w:r>
      <w:r>
        <w:rPr>
          <w:spacing w:val="-6"/>
        </w:rPr>
        <w:t xml:space="preserve"> </w:t>
      </w:r>
      <w:r>
        <w:t>y</w:t>
      </w:r>
      <w:r>
        <w:rPr>
          <w:spacing w:val="-12"/>
        </w:rPr>
        <w:t xml:space="preserve"> </w:t>
      </w:r>
      <w:r>
        <w:t>el</w:t>
      </w:r>
      <w:r>
        <w:rPr>
          <w:spacing w:val="47"/>
        </w:rPr>
        <w:t xml:space="preserve"> </w:t>
      </w:r>
      <w:r>
        <w:t>nivel</w:t>
      </w:r>
      <w:r>
        <w:rPr>
          <w:spacing w:val="-10"/>
        </w:rPr>
        <w:t xml:space="preserve"> </w:t>
      </w:r>
      <w:r>
        <w:t>de</w:t>
      </w:r>
      <w:r>
        <w:rPr>
          <w:spacing w:val="-8"/>
        </w:rPr>
        <w:t xml:space="preserve"> </w:t>
      </w:r>
      <w:r>
        <w:t>satisfacción</w:t>
      </w:r>
      <w:r>
        <w:rPr>
          <w:spacing w:val="-8"/>
        </w:rPr>
        <w:t xml:space="preserve"> </w:t>
      </w:r>
      <w:r>
        <w:t>del paciente; el cual puede verse afectado por los niveles de stress a los que se encuentra sometido esta profesional debido a las diferentes funciones que necesita desarrollar en su</w:t>
      </w:r>
      <w:r>
        <w:t xml:space="preserve"> quehacer diario. En tal sentido esta investigación se justifica</w:t>
      </w:r>
      <w:r>
        <w:rPr>
          <w:spacing w:val="-19"/>
        </w:rPr>
        <w:t xml:space="preserve"> </w:t>
      </w:r>
      <w:r>
        <w:t>debido</w:t>
      </w:r>
      <w:r>
        <w:rPr>
          <w:spacing w:val="-20"/>
        </w:rPr>
        <w:t xml:space="preserve"> </w:t>
      </w:r>
      <w:r>
        <w:t>a</w:t>
      </w:r>
      <w:r>
        <w:rPr>
          <w:spacing w:val="-18"/>
        </w:rPr>
        <w:t xml:space="preserve"> </w:t>
      </w:r>
      <w:r>
        <w:t>que</w:t>
      </w:r>
      <w:r>
        <w:rPr>
          <w:spacing w:val="-18"/>
        </w:rPr>
        <w:t xml:space="preserve"> </w:t>
      </w:r>
      <w:r>
        <w:t>los</w:t>
      </w:r>
      <w:r>
        <w:rPr>
          <w:spacing w:val="-19"/>
        </w:rPr>
        <w:t xml:space="preserve"> </w:t>
      </w:r>
      <w:r>
        <w:t>resultados</w:t>
      </w:r>
      <w:r>
        <w:rPr>
          <w:spacing w:val="-19"/>
        </w:rPr>
        <w:t xml:space="preserve"> </w:t>
      </w:r>
      <w:r>
        <w:t>servirán</w:t>
      </w:r>
      <w:r>
        <w:rPr>
          <w:spacing w:val="-18"/>
        </w:rPr>
        <w:t xml:space="preserve"> </w:t>
      </w:r>
      <w:r>
        <w:t>de</w:t>
      </w:r>
      <w:r>
        <w:rPr>
          <w:spacing w:val="-18"/>
        </w:rPr>
        <w:t xml:space="preserve"> </w:t>
      </w:r>
      <w:r>
        <w:t>base</w:t>
      </w:r>
      <w:r>
        <w:rPr>
          <w:spacing w:val="-16"/>
        </w:rPr>
        <w:t xml:space="preserve"> </w:t>
      </w:r>
      <w:r>
        <w:t>para</w:t>
      </w:r>
      <w:r>
        <w:rPr>
          <w:spacing w:val="-19"/>
        </w:rPr>
        <w:t xml:space="preserve"> </w:t>
      </w:r>
      <w:r>
        <w:t>implementar</w:t>
      </w:r>
      <w:r>
        <w:rPr>
          <w:spacing w:val="-19"/>
        </w:rPr>
        <w:t xml:space="preserve"> </w:t>
      </w:r>
      <w:r>
        <w:t>acciones institucionales administrativas o de investigación que permitan la prevención y el tratamiento del mismo, generando un impacto positivo no solo a nivel del trabajador sino sobre la salud del usuario hospitalizado en</w:t>
      </w:r>
      <w:r>
        <w:rPr>
          <w:spacing w:val="-14"/>
        </w:rPr>
        <w:t xml:space="preserve"> </w:t>
      </w:r>
      <w:r>
        <w:t>general.</w:t>
      </w:r>
    </w:p>
    <w:p w:rsidR="00C371B9" w:rsidRDefault="00C371B9">
      <w:pPr>
        <w:spacing w:line="360" w:lineRule="auto"/>
        <w:jc w:val="both"/>
        <w:sectPr w:rsidR="00C371B9">
          <w:pgSz w:w="12240" w:h="15840"/>
          <w:pgMar w:top="1500" w:right="1060" w:bottom="1200" w:left="1600" w:header="0" w:footer="923" w:gutter="0"/>
          <w:cols w:space="720"/>
        </w:sectPr>
      </w:pPr>
    </w:p>
    <w:p w:rsidR="00C371B9" w:rsidRDefault="00C371B9">
      <w:pPr>
        <w:pStyle w:val="Textoindependiente"/>
        <w:spacing w:before="4"/>
        <w:rPr>
          <w:sz w:val="9"/>
        </w:rPr>
      </w:pPr>
    </w:p>
    <w:p w:rsidR="00C371B9" w:rsidRDefault="003B31B8">
      <w:pPr>
        <w:pStyle w:val="Textoindependiente"/>
        <w:spacing w:before="92" w:line="360" w:lineRule="auto"/>
        <w:ind w:left="810" w:right="352"/>
        <w:jc w:val="both"/>
      </w:pPr>
      <w:r>
        <w:t>Por otra parte, en cuanto a su alcance, esta investigación servirá de base para otras investigaciones similares y como marco referencial a esta; asimismo contribuirá en la mejora en la atención de los servicios de Enfermería ya que en la actualidad las exi</w:t>
      </w:r>
      <w:r>
        <w:t xml:space="preserve">gencias a las organizaciones en especial de salud </w:t>
      </w:r>
      <w:r>
        <w:rPr>
          <w:spacing w:val="-3"/>
        </w:rPr>
        <w:t xml:space="preserve">ya </w:t>
      </w:r>
      <w:r>
        <w:t>no sólo es lograr cobertura o accesibilidad, si no que radica sustancialmente en que</w:t>
      </w:r>
      <w:r>
        <w:rPr>
          <w:spacing w:val="-17"/>
        </w:rPr>
        <w:t xml:space="preserve"> </w:t>
      </w:r>
      <w:r>
        <w:t>los</w:t>
      </w:r>
      <w:r>
        <w:rPr>
          <w:spacing w:val="-17"/>
        </w:rPr>
        <w:t xml:space="preserve"> </w:t>
      </w:r>
      <w:r>
        <w:t>servicios</w:t>
      </w:r>
      <w:r>
        <w:rPr>
          <w:spacing w:val="-17"/>
        </w:rPr>
        <w:t xml:space="preserve"> </w:t>
      </w:r>
      <w:r>
        <w:t>sean</w:t>
      </w:r>
      <w:r>
        <w:rPr>
          <w:spacing w:val="-21"/>
        </w:rPr>
        <w:t xml:space="preserve"> </w:t>
      </w:r>
      <w:r>
        <w:t>de</w:t>
      </w:r>
      <w:r>
        <w:rPr>
          <w:spacing w:val="-17"/>
        </w:rPr>
        <w:t xml:space="preserve"> </w:t>
      </w:r>
      <w:r>
        <w:t>calidad</w:t>
      </w:r>
      <w:r>
        <w:rPr>
          <w:spacing w:val="-19"/>
        </w:rPr>
        <w:t xml:space="preserve"> </w:t>
      </w:r>
      <w:r>
        <w:t>aumentando</w:t>
      </w:r>
      <w:r>
        <w:rPr>
          <w:spacing w:val="-17"/>
        </w:rPr>
        <w:t xml:space="preserve"> </w:t>
      </w:r>
      <w:r>
        <w:t>la</w:t>
      </w:r>
      <w:r>
        <w:rPr>
          <w:spacing w:val="-17"/>
        </w:rPr>
        <w:t xml:space="preserve"> </w:t>
      </w:r>
      <w:r>
        <w:t>eficiencia</w:t>
      </w:r>
      <w:r>
        <w:rPr>
          <w:spacing w:val="-19"/>
        </w:rPr>
        <w:t xml:space="preserve"> </w:t>
      </w:r>
      <w:r>
        <w:t>del</w:t>
      </w:r>
      <w:r>
        <w:rPr>
          <w:spacing w:val="-19"/>
        </w:rPr>
        <w:t xml:space="preserve"> </w:t>
      </w:r>
      <w:r>
        <w:t>Sistema</w:t>
      </w:r>
      <w:r>
        <w:rPr>
          <w:spacing w:val="-19"/>
        </w:rPr>
        <w:t xml:space="preserve"> </w:t>
      </w:r>
      <w:r>
        <w:t xml:space="preserve">Sanitario y evitando los altos costos económicos y </w:t>
      </w:r>
      <w:r>
        <w:t>de sufrimiento de los procesos de enfermedad.</w:t>
      </w:r>
    </w:p>
    <w:p w:rsidR="00C371B9" w:rsidRDefault="00C371B9">
      <w:pPr>
        <w:pStyle w:val="Textoindependiente"/>
        <w:rPr>
          <w:sz w:val="26"/>
        </w:rPr>
      </w:pPr>
    </w:p>
    <w:p w:rsidR="00C371B9" w:rsidRDefault="00C371B9">
      <w:pPr>
        <w:pStyle w:val="Textoindependiente"/>
        <w:spacing w:before="2"/>
        <w:rPr>
          <w:sz w:val="34"/>
        </w:rPr>
      </w:pPr>
    </w:p>
    <w:p w:rsidR="00C371B9" w:rsidRDefault="003B31B8">
      <w:pPr>
        <w:pStyle w:val="Ttulo1"/>
        <w:numPr>
          <w:ilvl w:val="1"/>
          <w:numId w:val="27"/>
        </w:numPr>
        <w:tabs>
          <w:tab w:val="left" w:pos="997"/>
        </w:tabs>
        <w:ind w:left="996" w:hanging="468"/>
      </w:pPr>
      <w:r>
        <w:t>OBJETIVOS</w:t>
      </w:r>
    </w:p>
    <w:p w:rsidR="00C371B9" w:rsidRDefault="00C371B9">
      <w:pPr>
        <w:pStyle w:val="Textoindependiente"/>
        <w:spacing w:before="6"/>
        <w:rPr>
          <w:b/>
          <w:sz w:val="36"/>
        </w:rPr>
      </w:pPr>
    </w:p>
    <w:p w:rsidR="00C371B9" w:rsidRDefault="003B31B8">
      <w:pPr>
        <w:pStyle w:val="Prrafodelista"/>
        <w:numPr>
          <w:ilvl w:val="2"/>
          <w:numId w:val="27"/>
        </w:numPr>
        <w:tabs>
          <w:tab w:val="left" w:pos="1518"/>
        </w:tabs>
        <w:rPr>
          <w:b/>
          <w:sz w:val="24"/>
        </w:rPr>
      </w:pPr>
      <w:r>
        <w:rPr>
          <w:b/>
          <w:sz w:val="24"/>
        </w:rPr>
        <w:t>OBJETIVO</w:t>
      </w:r>
      <w:r>
        <w:rPr>
          <w:b/>
          <w:spacing w:val="-3"/>
          <w:sz w:val="24"/>
        </w:rPr>
        <w:t xml:space="preserve"> </w:t>
      </w:r>
      <w:r>
        <w:rPr>
          <w:b/>
          <w:sz w:val="24"/>
        </w:rPr>
        <w:t>GENERAL</w:t>
      </w:r>
    </w:p>
    <w:p w:rsidR="00C371B9" w:rsidRDefault="00C371B9">
      <w:pPr>
        <w:pStyle w:val="Textoindependiente"/>
        <w:spacing w:before="4"/>
        <w:rPr>
          <w:b/>
          <w:sz w:val="36"/>
        </w:rPr>
      </w:pPr>
    </w:p>
    <w:p w:rsidR="00C371B9" w:rsidRDefault="003B31B8">
      <w:pPr>
        <w:pStyle w:val="Textoindependiente"/>
        <w:spacing w:line="360" w:lineRule="auto"/>
        <w:ind w:left="1518" w:right="357"/>
        <w:jc w:val="both"/>
      </w:pPr>
      <w:r>
        <w:t>Determinar la relación esxistente entre entre el síndrome de burnout en las enfermeras Profesionales y el nivel de satisfacción del usuario hospitalizado en el servicio de Emergen</w:t>
      </w:r>
      <w:r>
        <w:t>cia del Hospital, Trujillo 2015.</w:t>
      </w:r>
    </w:p>
    <w:p w:rsidR="00C371B9" w:rsidRDefault="00C371B9">
      <w:pPr>
        <w:pStyle w:val="Textoindependiente"/>
        <w:rPr>
          <w:sz w:val="26"/>
        </w:rPr>
      </w:pPr>
    </w:p>
    <w:p w:rsidR="00C371B9" w:rsidRDefault="00C371B9">
      <w:pPr>
        <w:pStyle w:val="Textoindependiente"/>
        <w:spacing w:before="5"/>
        <w:rPr>
          <w:sz w:val="34"/>
        </w:rPr>
      </w:pPr>
    </w:p>
    <w:p w:rsidR="00C371B9" w:rsidRDefault="003B31B8">
      <w:pPr>
        <w:pStyle w:val="Ttulo1"/>
        <w:numPr>
          <w:ilvl w:val="2"/>
          <w:numId w:val="27"/>
        </w:numPr>
        <w:tabs>
          <w:tab w:val="left" w:pos="1518"/>
        </w:tabs>
        <w:spacing w:before="1"/>
      </w:pPr>
      <w:r>
        <w:t>OBJETIVOS</w:t>
      </w:r>
      <w:r>
        <w:rPr>
          <w:spacing w:val="-1"/>
        </w:rPr>
        <w:t xml:space="preserve"> </w:t>
      </w:r>
      <w:r>
        <w:t>ESPECIFICOS</w:t>
      </w:r>
    </w:p>
    <w:p w:rsidR="00C371B9" w:rsidRDefault="00C371B9">
      <w:pPr>
        <w:pStyle w:val="Textoindependiente"/>
        <w:spacing w:before="3"/>
        <w:rPr>
          <w:b/>
          <w:sz w:val="36"/>
        </w:rPr>
      </w:pPr>
    </w:p>
    <w:p w:rsidR="00C371B9" w:rsidRDefault="003B31B8">
      <w:pPr>
        <w:pStyle w:val="Prrafodelista"/>
        <w:numPr>
          <w:ilvl w:val="3"/>
          <w:numId w:val="27"/>
        </w:numPr>
        <w:tabs>
          <w:tab w:val="left" w:pos="1970"/>
        </w:tabs>
        <w:spacing w:line="360" w:lineRule="auto"/>
        <w:ind w:right="354"/>
        <w:jc w:val="both"/>
        <w:rPr>
          <w:sz w:val="24"/>
        </w:rPr>
      </w:pPr>
      <w:r>
        <w:rPr>
          <w:sz w:val="24"/>
        </w:rPr>
        <w:t>Identificar el nivel de sindrome de burnout en las enfermeras mediante el Inventario Desmalach</w:t>
      </w:r>
      <w:r>
        <w:rPr>
          <w:spacing w:val="-4"/>
          <w:sz w:val="24"/>
        </w:rPr>
        <w:t xml:space="preserve"> </w:t>
      </w:r>
      <w:r>
        <w:rPr>
          <w:sz w:val="24"/>
        </w:rPr>
        <w:t>Burnout.</w:t>
      </w:r>
    </w:p>
    <w:p w:rsidR="00C371B9" w:rsidRDefault="003B31B8">
      <w:pPr>
        <w:pStyle w:val="Prrafodelista"/>
        <w:numPr>
          <w:ilvl w:val="3"/>
          <w:numId w:val="27"/>
        </w:numPr>
        <w:tabs>
          <w:tab w:val="left" w:pos="1970"/>
        </w:tabs>
        <w:spacing w:line="360" w:lineRule="auto"/>
        <w:ind w:right="360"/>
        <w:jc w:val="both"/>
        <w:rPr>
          <w:sz w:val="24"/>
        </w:rPr>
      </w:pPr>
      <w:r>
        <w:rPr>
          <w:sz w:val="24"/>
        </w:rPr>
        <w:t>Determinar el nivel de satisfacción del usuario hospitalizado en el servicio de Emergencia del</w:t>
      </w:r>
      <w:r>
        <w:rPr>
          <w:sz w:val="24"/>
        </w:rPr>
        <w:t xml:space="preserve"> hospital Belén de Trujillo a través de encuestas.</w:t>
      </w:r>
    </w:p>
    <w:p w:rsidR="00C371B9" w:rsidRDefault="003B31B8">
      <w:pPr>
        <w:pStyle w:val="Prrafodelista"/>
        <w:numPr>
          <w:ilvl w:val="3"/>
          <w:numId w:val="27"/>
        </w:numPr>
        <w:tabs>
          <w:tab w:val="left" w:pos="1970"/>
        </w:tabs>
        <w:spacing w:line="360" w:lineRule="auto"/>
        <w:ind w:right="354"/>
        <w:jc w:val="both"/>
        <w:rPr>
          <w:sz w:val="24"/>
        </w:rPr>
      </w:pPr>
      <w:r>
        <w:rPr>
          <w:sz w:val="24"/>
        </w:rPr>
        <w:t>Establecer relación entre el síndrome de burnout y el nivel de satisfacción del usuario hospitalizado en el servicio de Emergencia del hospital Belén de</w:t>
      </w:r>
      <w:r>
        <w:rPr>
          <w:spacing w:val="-9"/>
          <w:sz w:val="24"/>
        </w:rPr>
        <w:t xml:space="preserve"> </w:t>
      </w:r>
      <w:r>
        <w:rPr>
          <w:sz w:val="24"/>
        </w:rPr>
        <w:t>Trujillo.</w:t>
      </w:r>
    </w:p>
    <w:p w:rsidR="00C371B9" w:rsidRDefault="00C371B9">
      <w:pPr>
        <w:pStyle w:val="Textoindependiente"/>
        <w:spacing w:before="3"/>
      </w:pPr>
    </w:p>
    <w:p w:rsidR="00C371B9" w:rsidRDefault="003B31B8">
      <w:pPr>
        <w:pStyle w:val="Ttulo1"/>
        <w:ind w:left="102"/>
      </w:pPr>
      <w:r>
        <w:t>CAPITULO II. MARCO TEORICO</w:t>
      </w:r>
    </w:p>
    <w:p w:rsidR="00C371B9" w:rsidRDefault="00C371B9">
      <w:pPr>
        <w:pStyle w:val="Textoindependiente"/>
        <w:spacing w:before="6"/>
        <w:rPr>
          <w:b/>
          <w:sz w:val="36"/>
        </w:rPr>
      </w:pPr>
    </w:p>
    <w:p w:rsidR="00C371B9" w:rsidRDefault="003B31B8">
      <w:pPr>
        <w:pStyle w:val="Prrafodelista"/>
        <w:numPr>
          <w:ilvl w:val="1"/>
          <w:numId w:val="26"/>
        </w:numPr>
        <w:tabs>
          <w:tab w:val="left" w:pos="1002"/>
        </w:tabs>
        <w:rPr>
          <w:b/>
          <w:sz w:val="24"/>
        </w:rPr>
      </w:pPr>
      <w:r>
        <w:rPr>
          <w:b/>
          <w:sz w:val="24"/>
        </w:rPr>
        <w:t>ANTECEDENTES</w:t>
      </w:r>
    </w:p>
    <w:p w:rsidR="00C371B9" w:rsidRDefault="00C371B9">
      <w:pPr>
        <w:rPr>
          <w:sz w:val="24"/>
        </w:rPr>
        <w:sectPr w:rsidR="00C371B9">
          <w:pgSz w:w="12240" w:h="15840"/>
          <w:pgMar w:top="1500" w:right="1060" w:bottom="1200" w:left="1600" w:header="0" w:footer="923" w:gutter="0"/>
          <w:cols w:space="720"/>
        </w:sectPr>
      </w:pPr>
    </w:p>
    <w:p w:rsidR="00C371B9" w:rsidRDefault="00C371B9">
      <w:pPr>
        <w:pStyle w:val="Textoindependiente"/>
        <w:spacing w:before="4"/>
        <w:rPr>
          <w:b/>
          <w:sz w:val="9"/>
        </w:rPr>
      </w:pPr>
    </w:p>
    <w:p w:rsidR="00C371B9" w:rsidRDefault="003B31B8">
      <w:pPr>
        <w:pStyle w:val="Textoindependiente"/>
        <w:spacing w:before="92" w:line="360" w:lineRule="auto"/>
        <w:ind w:left="810" w:right="357"/>
        <w:jc w:val="both"/>
      </w:pPr>
      <w:r>
        <w:t>Quiroz L. (2011), encontró que la prevalencia del Síndrome Burnout se encuentra</w:t>
      </w:r>
      <w:r>
        <w:rPr>
          <w:spacing w:val="-9"/>
        </w:rPr>
        <w:t xml:space="preserve"> </w:t>
      </w:r>
      <w:r>
        <w:t>en</w:t>
      </w:r>
      <w:r>
        <w:rPr>
          <w:spacing w:val="-5"/>
        </w:rPr>
        <w:t xml:space="preserve"> </w:t>
      </w:r>
      <w:r>
        <w:t>grado</w:t>
      </w:r>
      <w:r>
        <w:rPr>
          <w:spacing w:val="-7"/>
        </w:rPr>
        <w:t xml:space="preserve"> </w:t>
      </w:r>
      <w:r>
        <w:t>bajo</w:t>
      </w:r>
      <w:r>
        <w:rPr>
          <w:spacing w:val="-6"/>
        </w:rPr>
        <w:t xml:space="preserve"> </w:t>
      </w:r>
      <w:r>
        <w:t>en</w:t>
      </w:r>
      <w:r>
        <w:rPr>
          <w:spacing w:val="-7"/>
        </w:rPr>
        <w:t xml:space="preserve"> </w:t>
      </w:r>
      <w:r>
        <w:t>el</w:t>
      </w:r>
      <w:r>
        <w:rPr>
          <w:spacing w:val="-2"/>
        </w:rPr>
        <w:t xml:space="preserve"> </w:t>
      </w:r>
      <w:r>
        <w:t>89</w:t>
      </w:r>
      <w:r>
        <w:rPr>
          <w:spacing w:val="-8"/>
        </w:rPr>
        <w:t xml:space="preserve"> </w:t>
      </w:r>
      <w:r>
        <w:t>%</w:t>
      </w:r>
      <w:r>
        <w:rPr>
          <w:spacing w:val="-6"/>
        </w:rPr>
        <w:t xml:space="preserve"> </w:t>
      </w:r>
      <w:r>
        <w:t>de</w:t>
      </w:r>
      <w:r>
        <w:rPr>
          <w:spacing w:val="-7"/>
        </w:rPr>
        <w:t xml:space="preserve"> </w:t>
      </w:r>
      <w:r>
        <w:t>enfermeras;</w:t>
      </w:r>
      <w:r>
        <w:rPr>
          <w:spacing w:val="-6"/>
        </w:rPr>
        <w:t xml:space="preserve"> </w:t>
      </w:r>
      <w:r>
        <w:t>en</w:t>
      </w:r>
      <w:r>
        <w:rPr>
          <w:spacing w:val="-5"/>
        </w:rPr>
        <w:t xml:space="preserve"> </w:t>
      </w:r>
      <w:r>
        <w:t>grado</w:t>
      </w:r>
      <w:r>
        <w:rPr>
          <w:spacing w:val="-7"/>
        </w:rPr>
        <w:t xml:space="preserve"> </w:t>
      </w:r>
      <w:r>
        <w:t>medio</w:t>
      </w:r>
      <w:r>
        <w:rPr>
          <w:spacing w:val="-6"/>
        </w:rPr>
        <w:t xml:space="preserve"> </w:t>
      </w:r>
      <w:r>
        <w:t>en</w:t>
      </w:r>
      <w:r>
        <w:rPr>
          <w:spacing w:val="-5"/>
        </w:rPr>
        <w:t xml:space="preserve"> </w:t>
      </w:r>
      <w:r>
        <w:t>el</w:t>
      </w:r>
      <w:r>
        <w:rPr>
          <w:spacing w:val="-6"/>
        </w:rPr>
        <w:t xml:space="preserve"> </w:t>
      </w:r>
      <w:r>
        <w:t>2.4</w:t>
      </w:r>
      <w:r>
        <w:rPr>
          <w:spacing w:val="-8"/>
        </w:rPr>
        <w:t xml:space="preserve"> </w:t>
      </w:r>
      <w:r>
        <w:t>% de enfermeras. El perfil del sujeto afecto del Burnout se corresponde con el de un profesiona</w:t>
      </w:r>
      <w:r>
        <w:t>l con experiencia laboral que sin embargo manifiesta un escaso grado de reconocimiento a su labor asistencial y un alto nivel de insatisfacción con la gestión de su centro de trabajo.</w:t>
      </w:r>
    </w:p>
    <w:p w:rsidR="00C371B9" w:rsidRDefault="00C371B9">
      <w:pPr>
        <w:pStyle w:val="Textoindependiente"/>
        <w:spacing w:before="3"/>
      </w:pPr>
    </w:p>
    <w:p w:rsidR="00C371B9" w:rsidRDefault="003B31B8">
      <w:pPr>
        <w:pStyle w:val="Textoindependiente"/>
        <w:spacing w:line="360" w:lineRule="auto"/>
        <w:ind w:left="810" w:right="352"/>
        <w:jc w:val="both"/>
      </w:pPr>
      <w:r>
        <w:t>Asimismo</w:t>
      </w:r>
      <w:r>
        <w:rPr>
          <w:spacing w:val="-13"/>
        </w:rPr>
        <w:t xml:space="preserve"> </w:t>
      </w:r>
      <w:r>
        <w:t>Salcedo</w:t>
      </w:r>
      <w:r>
        <w:rPr>
          <w:spacing w:val="-16"/>
        </w:rPr>
        <w:t xml:space="preserve"> </w:t>
      </w:r>
      <w:r>
        <w:t>K.</w:t>
      </w:r>
      <w:r>
        <w:rPr>
          <w:spacing w:val="-13"/>
        </w:rPr>
        <w:t xml:space="preserve"> </w:t>
      </w:r>
      <w:r>
        <w:t>2008,</w:t>
      </w:r>
      <w:r>
        <w:rPr>
          <w:spacing w:val="-15"/>
        </w:rPr>
        <w:t xml:space="preserve"> </w:t>
      </w:r>
      <w:r>
        <w:t>evidenció</w:t>
      </w:r>
      <w:r>
        <w:rPr>
          <w:spacing w:val="-13"/>
        </w:rPr>
        <w:t xml:space="preserve"> </w:t>
      </w:r>
      <w:r>
        <w:t>que</w:t>
      </w:r>
      <w:r>
        <w:rPr>
          <w:spacing w:val="-13"/>
        </w:rPr>
        <w:t xml:space="preserve"> </w:t>
      </w:r>
      <w:r>
        <w:t>el</w:t>
      </w:r>
      <w:r>
        <w:rPr>
          <w:spacing w:val="39"/>
        </w:rPr>
        <w:t xml:space="preserve"> </w:t>
      </w:r>
      <w:r>
        <w:t>personal</w:t>
      </w:r>
      <w:r>
        <w:rPr>
          <w:spacing w:val="-13"/>
        </w:rPr>
        <w:t xml:space="preserve"> </w:t>
      </w:r>
      <w:r>
        <w:t>de</w:t>
      </w:r>
      <w:r>
        <w:rPr>
          <w:spacing w:val="-16"/>
        </w:rPr>
        <w:t xml:space="preserve"> </w:t>
      </w:r>
      <w:r>
        <w:t>enfermería</w:t>
      </w:r>
      <w:r>
        <w:rPr>
          <w:spacing w:val="-13"/>
        </w:rPr>
        <w:t xml:space="preserve"> </w:t>
      </w:r>
      <w:r>
        <w:t>que</w:t>
      </w:r>
      <w:r>
        <w:rPr>
          <w:spacing w:val="-12"/>
        </w:rPr>
        <w:t xml:space="preserve"> </w:t>
      </w:r>
      <w:r>
        <w:t>l</w:t>
      </w:r>
      <w:r>
        <w:t>abora en</w:t>
      </w:r>
      <w:r>
        <w:rPr>
          <w:spacing w:val="-12"/>
        </w:rPr>
        <w:t xml:space="preserve"> </w:t>
      </w:r>
      <w:r>
        <w:t>el</w:t>
      </w:r>
      <w:r>
        <w:rPr>
          <w:spacing w:val="-10"/>
        </w:rPr>
        <w:t xml:space="preserve"> </w:t>
      </w:r>
      <w:r>
        <w:t>Albergue</w:t>
      </w:r>
      <w:r>
        <w:rPr>
          <w:spacing w:val="-8"/>
        </w:rPr>
        <w:t xml:space="preserve"> </w:t>
      </w:r>
      <w:r>
        <w:t>Central</w:t>
      </w:r>
      <w:r>
        <w:rPr>
          <w:spacing w:val="-12"/>
        </w:rPr>
        <w:t xml:space="preserve"> </w:t>
      </w:r>
      <w:r>
        <w:t>Ignacia</w:t>
      </w:r>
      <w:r>
        <w:rPr>
          <w:spacing w:val="-10"/>
        </w:rPr>
        <w:t xml:space="preserve"> </w:t>
      </w:r>
      <w:r>
        <w:t>Rodolfo</w:t>
      </w:r>
      <w:r>
        <w:rPr>
          <w:spacing w:val="-11"/>
        </w:rPr>
        <w:t xml:space="preserve"> </w:t>
      </w:r>
      <w:r>
        <w:t>Vda.</w:t>
      </w:r>
      <w:r>
        <w:rPr>
          <w:spacing w:val="-11"/>
        </w:rPr>
        <w:t xml:space="preserve"> </w:t>
      </w:r>
      <w:r>
        <w:t>de</w:t>
      </w:r>
      <w:r>
        <w:rPr>
          <w:spacing w:val="-8"/>
        </w:rPr>
        <w:t xml:space="preserve"> </w:t>
      </w:r>
      <w:r>
        <w:t>Canevaro</w:t>
      </w:r>
      <w:r>
        <w:rPr>
          <w:spacing w:val="-9"/>
        </w:rPr>
        <w:t xml:space="preserve"> </w:t>
      </w:r>
      <w:r>
        <w:t>53%(38),</w:t>
      </w:r>
      <w:r>
        <w:rPr>
          <w:spacing w:val="-13"/>
        </w:rPr>
        <w:t xml:space="preserve"> </w:t>
      </w:r>
      <w:r>
        <w:t>presenta</w:t>
      </w:r>
      <w:r>
        <w:rPr>
          <w:spacing w:val="-11"/>
        </w:rPr>
        <w:t xml:space="preserve"> </w:t>
      </w:r>
      <w:r>
        <w:t>un nivel medio de Síndrome de Burnout; referido a sentimientos de agotamiento emocional,</w:t>
      </w:r>
      <w:r>
        <w:rPr>
          <w:spacing w:val="-10"/>
        </w:rPr>
        <w:t xml:space="preserve"> </w:t>
      </w:r>
      <w:r>
        <w:t>despersonalización</w:t>
      </w:r>
      <w:r>
        <w:rPr>
          <w:spacing w:val="-6"/>
        </w:rPr>
        <w:t xml:space="preserve"> </w:t>
      </w:r>
      <w:r>
        <w:t>a</w:t>
      </w:r>
      <w:r>
        <w:rPr>
          <w:spacing w:val="-6"/>
        </w:rPr>
        <w:t xml:space="preserve"> </w:t>
      </w:r>
      <w:r>
        <w:t>pesar</w:t>
      </w:r>
      <w:r>
        <w:rPr>
          <w:spacing w:val="-8"/>
        </w:rPr>
        <w:t xml:space="preserve"> </w:t>
      </w:r>
      <w:r>
        <w:t>de</w:t>
      </w:r>
      <w:r>
        <w:rPr>
          <w:spacing w:val="-8"/>
        </w:rPr>
        <w:t xml:space="preserve"> </w:t>
      </w:r>
      <w:r>
        <w:t>presentar</w:t>
      </w:r>
      <w:r>
        <w:rPr>
          <w:spacing w:val="-7"/>
        </w:rPr>
        <w:t xml:space="preserve"> </w:t>
      </w:r>
      <w:r>
        <w:t>un</w:t>
      </w:r>
      <w:r>
        <w:rPr>
          <w:spacing w:val="-8"/>
        </w:rPr>
        <w:t xml:space="preserve"> </w:t>
      </w:r>
      <w:r>
        <w:t>alto</w:t>
      </w:r>
      <w:r>
        <w:rPr>
          <w:spacing w:val="-8"/>
        </w:rPr>
        <w:t xml:space="preserve"> </w:t>
      </w:r>
      <w:r>
        <w:t>nivel</w:t>
      </w:r>
      <w:r>
        <w:rPr>
          <w:spacing w:val="-8"/>
        </w:rPr>
        <w:t xml:space="preserve"> </w:t>
      </w:r>
      <w:r>
        <w:t>de</w:t>
      </w:r>
      <w:r>
        <w:rPr>
          <w:spacing w:val="-6"/>
        </w:rPr>
        <w:t xml:space="preserve"> </w:t>
      </w:r>
      <w:r>
        <w:t>realización personal, pudiendo repercutir negativamente en sus actividades personales y por ende en la organización para la cual laboran. La mayoría del personal de enfermería</w:t>
      </w:r>
      <w:r>
        <w:rPr>
          <w:spacing w:val="-19"/>
        </w:rPr>
        <w:t xml:space="preserve"> </w:t>
      </w:r>
      <w:r>
        <w:t>que</w:t>
      </w:r>
      <w:r>
        <w:rPr>
          <w:spacing w:val="-18"/>
        </w:rPr>
        <w:t xml:space="preserve"> </w:t>
      </w:r>
      <w:r>
        <w:t>labora</w:t>
      </w:r>
      <w:r>
        <w:rPr>
          <w:spacing w:val="-20"/>
        </w:rPr>
        <w:t xml:space="preserve"> </w:t>
      </w:r>
      <w:r>
        <w:t>en</w:t>
      </w:r>
      <w:r>
        <w:rPr>
          <w:spacing w:val="-19"/>
        </w:rPr>
        <w:t xml:space="preserve"> </w:t>
      </w:r>
      <w:r>
        <w:t>el</w:t>
      </w:r>
      <w:r>
        <w:rPr>
          <w:spacing w:val="-19"/>
        </w:rPr>
        <w:t xml:space="preserve"> </w:t>
      </w:r>
      <w:r>
        <w:t>Albergue</w:t>
      </w:r>
      <w:r>
        <w:rPr>
          <w:spacing w:val="-18"/>
        </w:rPr>
        <w:t xml:space="preserve"> </w:t>
      </w:r>
      <w:r>
        <w:t>Central</w:t>
      </w:r>
      <w:r>
        <w:rPr>
          <w:spacing w:val="-17"/>
        </w:rPr>
        <w:t xml:space="preserve"> </w:t>
      </w:r>
      <w:r>
        <w:t>Ignacia</w:t>
      </w:r>
      <w:r>
        <w:rPr>
          <w:spacing w:val="-18"/>
        </w:rPr>
        <w:t xml:space="preserve"> </w:t>
      </w:r>
      <w:r>
        <w:t>Rodolfo</w:t>
      </w:r>
      <w:r>
        <w:rPr>
          <w:spacing w:val="-18"/>
        </w:rPr>
        <w:t xml:space="preserve"> </w:t>
      </w:r>
      <w:r>
        <w:t>Vda.</w:t>
      </w:r>
      <w:r>
        <w:rPr>
          <w:spacing w:val="-18"/>
        </w:rPr>
        <w:t xml:space="preserve"> </w:t>
      </w:r>
      <w:r>
        <w:t>De</w:t>
      </w:r>
      <w:r>
        <w:rPr>
          <w:spacing w:val="-19"/>
        </w:rPr>
        <w:t xml:space="preserve"> </w:t>
      </w:r>
      <w:r>
        <w:t>Canevaro 48%(34)</w:t>
      </w:r>
      <w:r>
        <w:rPr>
          <w:spacing w:val="-11"/>
        </w:rPr>
        <w:t xml:space="preserve"> </w:t>
      </w:r>
      <w:r>
        <w:t>prese</w:t>
      </w:r>
      <w:r>
        <w:t>ntan</w:t>
      </w:r>
      <w:r>
        <w:rPr>
          <w:spacing w:val="-6"/>
        </w:rPr>
        <w:t xml:space="preserve"> </w:t>
      </w:r>
      <w:r>
        <w:t>un</w:t>
      </w:r>
      <w:r>
        <w:rPr>
          <w:spacing w:val="-9"/>
        </w:rPr>
        <w:t xml:space="preserve"> </w:t>
      </w:r>
      <w:r>
        <w:t>nivel</w:t>
      </w:r>
      <w:r>
        <w:rPr>
          <w:spacing w:val="-7"/>
        </w:rPr>
        <w:t xml:space="preserve"> </w:t>
      </w:r>
      <w:r>
        <w:t>de</w:t>
      </w:r>
      <w:r>
        <w:rPr>
          <w:spacing w:val="-7"/>
        </w:rPr>
        <w:t xml:space="preserve"> </w:t>
      </w:r>
      <w:r>
        <w:t>agotamiento</w:t>
      </w:r>
      <w:r>
        <w:rPr>
          <w:spacing w:val="-6"/>
        </w:rPr>
        <w:t xml:space="preserve"> </w:t>
      </w:r>
      <w:r>
        <w:t>emocional</w:t>
      </w:r>
      <w:r>
        <w:rPr>
          <w:spacing w:val="-11"/>
        </w:rPr>
        <w:t xml:space="preserve"> </w:t>
      </w:r>
      <w:r>
        <w:t>de</w:t>
      </w:r>
      <w:r>
        <w:rPr>
          <w:spacing w:val="-8"/>
        </w:rPr>
        <w:t xml:space="preserve"> </w:t>
      </w:r>
      <w:r>
        <w:t>medio</w:t>
      </w:r>
      <w:r>
        <w:rPr>
          <w:spacing w:val="-10"/>
        </w:rPr>
        <w:t xml:space="preserve"> </w:t>
      </w:r>
      <w:r>
        <w:t>a</w:t>
      </w:r>
      <w:r>
        <w:rPr>
          <w:spacing w:val="-8"/>
        </w:rPr>
        <w:t xml:space="preserve"> </w:t>
      </w:r>
      <w:r>
        <w:t>alto,</w:t>
      </w:r>
      <w:r>
        <w:rPr>
          <w:spacing w:val="-7"/>
        </w:rPr>
        <w:t xml:space="preserve"> </w:t>
      </w:r>
      <w:r>
        <w:t xml:space="preserve">referido a sentimientos de cansancio emocional, desgaste físico, entre otros, lo </w:t>
      </w:r>
      <w:r>
        <w:rPr>
          <w:spacing w:val="-2"/>
        </w:rPr>
        <w:t xml:space="preserve">que </w:t>
      </w:r>
      <w:r>
        <w:t xml:space="preserve">conllevaría a que este personal presente una limitada dificultad para escuchar y atender a los demás produciéndose </w:t>
      </w:r>
      <w:r>
        <w:t>una inadecuada interrelación con los pacientes y sus familiares, lo cual lo expone a presentar desequilibrio psicoemocional si no aplica estrategias positivas de afrontamiento del</w:t>
      </w:r>
      <w:r>
        <w:rPr>
          <w:spacing w:val="-15"/>
        </w:rPr>
        <w:t xml:space="preserve"> </w:t>
      </w:r>
      <w:r>
        <w:t>estrés.</w:t>
      </w:r>
    </w:p>
    <w:p w:rsidR="00C371B9" w:rsidRDefault="00C371B9">
      <w:pPr>
        <w:pStyle w:val="Textoindependiente"/>
        <w:spacing w:before="5"/>
      </w:pPr>
    </w:p>
    <w:p w:rsidR="00C371B9" w:rsidRDefault="003B31B8">
      <w:pPr>
        <w:pStyle w:val="Textoindependiente"/>
        <w:spacing w:line="360" w:lineRule="auto"/>
        <w:ind w:left="810" w:right="353"/>
        <w:jc w:val="both"/>
      </w:pPr>
      <w:r>
        <w:t xml:space="preserve">Alva G. (2014), en un estudio realizado en Chimbote encontró que </w:t>
      </w:r>
      <w:r>
        <w:rPr>
          <w:spacing w:val="2"/>
        </w:rPr>
        <w:t xml:space="preserve">la </w:t>
      </w:r>
      <w:r>
        <w:t xml:space="preserve">gran mayoría del personal de enfermería del Hospital Eleazar Guzmán Barrón 92.96% (66), en la dimensión realización personal presenta un nivel medio a alto, lo cual influye positivamente en su desempeño del </w:t>
      </w:r>
      <w:r>
        <w:rPr>
          <w:spacing w:val="2"/>
        </w:rPr>
        <w:t xml:space="preserve">rol </w:t>
      </w:r>
      <w:r>
        <w:t>profesional, en su vida</w:t>
      </w:r>
      <w:r>
        <w:rPr>
          <w:spacing w:val="-13"/>
        </w:rPr>
        <w:t xml:space="preserve"> </w:t>
      </w:r>
      <w:r>
        <w:t>personal</w:t>
      </w:r>
      <w:r>
        <w:rPr>
          <w:spacing w:val="-14"/>
        </w:rPr>
        <w:t xml:space="preserve"> </w:t>
      </w:r>
      <w:r>
        <w:t>y</w:t>
      </w:r>
      <w:r>
        <w:rPr>
          <w:spacing w:val="-15"/>
        </w:rPr>
        <w:t xml:space="preserve"> </w:t>
      </w:r>
      <w:r>
        <w:t>laboral</w:t>
      </w:r>
      <w:r>
        <w:t>,</w:t>
      </w:r>
      <w:r>
        <w:rPr>
          <w:spacing w:val="-16"/>
        </w:rPr>
        <w:t xml:space="preserve"> </w:t>
      </w:r>
      <w:r>
        <w:t>además</w:t>
      </w:r>
      <w:r>
        <w:rPr>
          <w:spacing w:val="-14"/>
        </w:rPr>
        <w:t xml:space="preserve"> </w:t>
      </w:r>
      <w:r>
        <w:t>los</w:t>
      </w:r>
      <w:r>
        <w:rPr>
          <w:spacing w:val="-15"/>
        </w:rPr>
        <w:t xml:space="preserve"> </w:t>
      </w:r>
      <w:r>
        <w:t>protege</w:t>
      </w:r>
      <w:r>
        <w:rPr>
          <w:spacing w:val="-13"/>
        </w:rPr>
        <w:t xml:space="preserve"> </w:t>
      </w:r>
      <w:r>
        <w:t>contra</w:t>
      </w:r>
      <w:r>
        <w:rPr>
          <w:spacing w:val="-12"/>
        </w:rPr>
        <w:t xml:space="preserve"> </w:t>
      </w:r>
      <w:r>
        <w:t>la</w:t>
      </w:r>
      <w:r>
        <w:rPr>
          <w:spacing w:val="-13"/>
        </w:rPr>
        <w:t xml:space="preserve"> </w:t>
      </w:r>
      <w:r>
        <w:t>aparición</w:t>
      </w:r>
      <w:r>
        <w:rPr>
          <w:spacing w:val="-13"/>
        </w:rPr>
        <w:t xml:space="preserve"> </w:t>
      </w:r>
      <w:r>
        <w:t>del</w:t>
      </w:r>
      <w:r>
        <w:rPr>
          <w:spacing w:val="-13"/>
        </w:rPr>
        <w:t xml:space="preserve"> </w:t>
      </w:r>
      <w:r>
        <w:t>Burnout,</w:t>
      </w:r>
      <w:r>
        <w:rPr>
          <w:spacing w:val="-16"/>
        </w:rPr>
        <w:t xml:space="preserve"> </w:t>
      </w:r>
      <w:r>
        <w:t>esto tal vez se debe a que han conseguido muchas satisfacciones y logros en su vida personal y en su</w:t>
      </w:r>
      <w:r>
        <w:rPr>
          <w:spacing w:val="-4"/>
        </w:rPr>
        <w:t xml:space="preserve"> </w:t>
      </w:r>
      <w:r>
        <w:t>trabajo.</w:t>
      </w:r>
    </w:p>
    <w:p w:rsidR="00C371B9" w:rsidRDefault="00C371B9">
      <w:pPr>
        <w:pStyle w:val="Textoindependiente"/>
        <w:spacing w:before="1"/>
        <w:rPr>
          <w:sz w:val="36"/>
        </w:rPr>
      </w:pPr>
    </w:p>
    <w:p w:rsidR="00C371B9" w:rsidRDefault="003B31B8">
      <w:pPr>
        <w:pStyle w:val="Textoindependiente"/>
        <w:spacing w:line="360" w:lineRule="auto"/>
        <w:ind w:left="810" w:right="355"/>
        <w:jc w:val="both"/>
      </w:pPr>
      <w:r>
        <w:t>Los</w:t>
      </w:r>
      <w:r>
        <w:rPr>
          <w:spacing w:val="-15"/>
        </w:rPr>
        <w:t xml:space="preserve"> </w:t>
      </w:r>
      <w:r>
        <w:t>factores</w:t>
      </w:r>
      <w:r>
        <w:rPr>
          <w:spacing w:val="-11"/>
        </w:rPr>
        <w:t xml:space="preserve"> </w:t>
      </w:r>
      <w:r>
        <w:t>que</w:t>
      </w:r>
      <w:r>
        <w:rPr>
          <w:spacing w:val="-11"/>
        </w:rPr>
        <w:t xml:space="preserve"> </w:t>
      </w:r>
      <w:r>
        <w:t>influyen</w:t>
      </w:r>
      <w:r>
        <w:rPr>
          <w:spacing w:val="-12"/>
        </w:rPr>
        <w:t xml:space="preserve"> </w:t>
      </w:r>
      <w:r>
        <w:t>en</w:t>
      </w:r>
      <w:r>
        <w:rPr>
          <w:spacing w:val="-11"/>
        </w:rPr>
        <w:t xml:space="preserve"> </w:t>
      </w:r>
      <w:r>
        <w:t>el</w:t>
      </w:r>
      <w:r>
        <w:rPr>
          <w:spacing w:val="-12"/>
        </w:rPr>
        <w:t xml:space="preserve"> </w:t>
      </w:r>
      <w:r>
        <w:t>ambiente</w:t>
      </w:r>
      <w:r>
        <w:rPr>
          <w:spacing w:val="-7"/>
        </w:rPr>
        <w:t xml:space="preserve"> </w:t>
      </w:r>
      <w:r>
        <w:t>laboral</w:t>
      </w:r>
      <w:r>
        <w:rPr>
          <w:spacing w:val="-12"/>
        </w:rPr>
        <w:t xml:space="preserve"> </w:t>
      </w:r>
      <w:r>
        <w:t>están</w:t>
      </w:r>
      <w:r>
        <w:rPr>
          <w:spacing w:val="-11"/>
        </w:rPr>
        <w:t xml:space="preserve"> </w:t>
      </w:r>
      <w:r>
        <w:t>directamente</w:t>
      </w:r>
      <w:r>
        <w:rPr>
          <w:spacing w:val="-12"/>
        </w:rPr>
        <w:t xml:space="preserve"> </w:t>
      </w:r>
      <w:r>
        <w:t>conectados con el desar</w:t>
      </w:r>
      <w:r>
        <w:t>rollo del Síndrome del Quemado en el personal de</w:t>
      </w:r>
      <w:r>
        <w:rPr>
          <w:spacing w:val="-28"/>
        </w:rPr>
        <w:t xml:space="preserve"> </w:t>
      </w:r>
      <w:r>
        <w:t>Enfermería.</w:t>
      </w:r>
    </w:p>
    <w:p w:rsidR="00C371B9" w:rsidRDefault="00C371B9">
      <w:pPr>
        <w:spacing w:line="360" w:lineRule="auto"/>
        <w:jc w:val="both"/>
        <w:sectPr w:rsidR="00C371B9">
          <w:pgSz w:w="12240" w:h="15840"/>
          <w:pgMar w:top="1500" w:right="1060" w:bottom="1200" w:left="1600" w:header="0" w:footer="923" w:gutter="0"/>
          <w:cols w:space="720"/>
        </w:sectPr>
      </w:pPr>
    </w:p>
    <w:p w:rsidR="00C371B9" w:rsidRDefault="00C371B9">
      <w:pPr>
        <w:pStyle w:val="Textoindependiente"/>
        <w:spacing w:before="4"/>
        <w:rPr>
          <w:rFonts w:ascii="Times New Roman"/>
          <w:sz w:val="17"/>
        </w:rPr>
      </w:pPr>
    </w:p>
    <w:p w:rsidR="00C371B9" w:rsidRDefault="00C371B9">
      <w:pPr>
        <w:rPr>
          <w:rFonts w:ascii="Times New Roman"/>
          <w:sz w:val="17"/>
        </w:rPr>
        <w:sectPr w:rsidR="00C371B9">
          <w:pgSz w:w="12240" w:h="15840"/>
          <w:pgMar w:top="1500" w:right="1060" w:bottom="1120" w:left="1600" w:header="0" w:footer="923" w:gutter="0"/>
          <w:cols w:space="720"/>
        </w:sectPr>
      </w:pPr>
    </w:p>
    <w:p w:rsidR="00C371B9" w:rsidRDefault="00C371B9">
      <w:pPr>
        <w:pStyle w:val="Textoindependiente"/>
        <w:spacing w:before="4"/>
        <w:rPr>
          <w:rFonts w:ascii="Times New Roman"/>
          <w:sz w:val="9"/>
        </w:rPr>
      </w:pPr>
    </w:p>
    <w:p w:rsidR="00C371B9" w:rsidRDefault="003B31B8">
      <w:pPr>
        <w:pStyle w:val="Ttulo1"/>
        <w:spacing w:before="92"/>
        <w:ind w:left="810"/>
        <w:jc w:val="both"/>
      </w:pPr>
      <w:r>
        <w:t>Asimismo a nivel Internacional</w:t>
      </w:r>
    </w:p>
    <w:p w:rsidR="00C371B9" w:rsidRDefault="003B31B8">
      <w:pPr>
        <w:pStyle w:val="Textoindependiente"/>
        <w:spacing w:before="137" w:line="360" w:lineRule="auto"/>
        <w:ind w:left="810" w:right="353"/>
        <w:jc w:val="both"/>
      </w:pPr>
      <w:r>
        <w:t>Margarita Chacón y Jorge Grau, (1997), en Cuba realizaron un estudio sobre: “Burnout en enfermeros que brindan atención a pacientes Oncológicos”, y concluyo que :</w:t>
      </w:r>
    </w:p>
    <w:p w:rsidR="00C371B9" w:rsidRDefault="003B31B8">
      <w:pPr>
        <w:pStyle w:val="Prrafodelista"/>
        <w:numPr>
          <w:ilvl w:val="2"/>
          <w:numId w:val="26"/>
        </w:numPr>
        <w:tabs>
          <w:tab w:val="left" w:pos="1878"/>
        </w:tabs>
        <w:spacing w:before="1" w:line="360" w:lineRule="auto"/>
        <w:ind w:right="361"/>
        <w:jc w:val="both"/>
        <w:rPr>
          <w:sz w:val="24"/>
        </w:rPr>
      </w:pPr>
      <w:r>
        <w:rPr>
          <w:sz w:val="24"/>
        </w:rPr>
        <w:t>La enfermería en general se ha caracterizado tradicionalmente por ser un trabajo potente y ab</w:t>
      </w:r>
      <w:r>
        <w:rPr>
          <w:sz w:val="24"/>
        </w:rPr>
        <w:t>negado que exige amor y</w:t>
      </w:r>
      <w:r>
        <w:rPr>
          <w:spacing w:val="-16"/>
          <w:sz w:val="24"/>
        </w:rPr>
        <w:t xml:space="preserve"> </w:t>
      </w:r>
      <w:r>
        <w:rPr>
          <w:sz w:val="24"/>
        </w:rPr>
        <w:t>vocación.</w:t>
      </w:r>
    </w:p>
    <w:p w:rsidR="00C371B9" w:rsidRDefault="003B31B8">
      <w:pPr>
        <w:pStyle w:val="Prrafodelista"/>
        <w:numPr>
          <w:ilvl w:val="2"/>
          <w:numId w:val="26"/>
        </w:numPr>
        <w:tabs>
          <w:tab w:val="left" w:pos="1878"/>
        </w:tabs>
        <w:spacing w:line="360" w:lineRule="auto"/>
        <w:ind w:right="360"/>
        <w:jc w:val="both"/>
        <w:rPr>
          <w:sz w:val="24"/>
        </w:rPr>
      </w:pPr>
      <w:r>
        <w:rPr>
          <w:sz w:val="24"/>
        </w:rPr>
        <w:t>Todas las medidas que se tomen para manejar el Burnout de los enfermeros oncólogos serán pocos para garantizar no solo la</w:t>
      </w:r>
      <w:r>
        <w:rPr>
          <w:spacing w:val="-32"/>
          <w:sz w:val="24"/>
        </w:rPr>
        <w:t xml:space="preserve"> </w:t>
      </w:r>
      <w:r>
        <w:rPr>
          <w:sz w:val="24"/>
        </w:rPr>
        <w:t>calidad de atención de los enfermos, sino la propia salud de estos profesionales.</w:t>
      </w:r>
    </w:p>
    <w:p w:rsidR="00C371B9" w:rsidRDefault="003B31B8">
      <w:pPr>
        <w:pStyle w:val="Prrafodelista"/>
        <w:numPr>
          <w:ilvl w:val="2"/>
          <w:numId w:val="26"/>
        </w:numPr>
        <w:tabs>
          <w:tab w:val="left" w:pos="1878"/>
        </w:tabs>
        <w:spacing w:before="1" w:line="360" w:lineRule="auto"/>
        <w:ind w:right="353"/>
        <w:jc w:val="both"/>
        <w:rPr>
          <w:sz w:val="24"/>
        </w:rPr>
      </w:pPr>
      <w:r>
        <w:rPr>
          <w:sz w:val="24"/>
        </w:rPr>
        <w:t>El</w:t>
      </w:r>
      <w:r>
        <w:rPr>
          <w:spacing w:val="-17"/>
          <w:sz w:val="24"/>
        </w:rPr>
        <w:t xml:space="preserve"> </w:t>
      </w:r>
      <w:r>
        <w:rPr>
          <w:sz w:val="24"/>
        </w:rPr>
        <w:t>enfrentamiento</w:t>
      </w:r>
      <w:r>
        <w:rPr>
          <w:spacing w:val="-15"/>
          <w:sz w:val="24"/>
        </w:rPr>
        <w:t xml:space="preserve"> </w:t>
      </w:r>
      <w:r>
        <w:rPr>
          <w:sz w:val="24"/>
        </w:rPr>
        <w:t>en</w:t>
      </w:r>
      <w:r>
        <w:rPr>
          <w:spacing w:val="-15"/>
          <w:sz w:val="24"/>
        </w:rPr>
        <w:t xml:space="preserve"> </w:t>
      </w:r>
      <w:r>
        <w:rPr>
          <w:sz w:val="24"/>
        </w:rPr>
        <w:t>habilidades</w:t>
      </w:r>
      <w:r>
        <w:rPr>
          <w:spacing w:val="-16"/>
          <w:sz w:val="24"/>
        </w:rPr>
        <w:t xml:space="preserve"> </w:t>
      </w:r>
      <w:r>
        <w:rPr>
          <w:sz w:val="24"/>
        </w:rPr>
        <w:t>sociales</w:t>
      </w:r>
      <w:r>
        <w:rPr>
          <w:spacing w:val="-16"/>
          <w:sz w:val="24"/>
        </w:rPr>
        <w:t xml:space="preserve"> </w:t>
      </w:r>
      <w:r>
        <w:rPr>
          <w:sz w:val="24"/>
        </w:rPr>
        <w:t>y</w:t>
      </w:r>
      <w:r>
        <w:rPr>
          <w:spacing w:val="-18"/>
          <w:sz w:val="24"/>
        </w:rPr>
        <w:t xml:space="preserve"> </w:t>
      </w:r>
      <w:r>
        <w:rPr>
          <w:sz w:val="24"/>
        </w:rPr>
        <w:t>comunicativas</w:t>
      </w:r>
      <w:r>
        <w:rPr>
          <w:spacing w:val="-16"/>
          <w:sz w:val="24"/>
        </w:rPr>
        <w:t xml:space="preserve"> </w:t>
      </w:r>
      <w:r>
        <w:rPr>
          <w:sz w:val="24"/>
        </w:rPr>
        <w:t>junta</w:t>
      </w:r>
      <w:r>
        <w:rPr>
          <w:spacing w:val="-15"/>
          <w:sz w:val="24"/>
        </w:rPr>
        <w:t xml:space="preserve"> </w:t>
      </w:r>
      <w:r>
        <w:rPr>
          <w:sz w:val="24"/>
        </w:rPr>
        <w:t>a</w:t>
      </w:r>
      <w:r>
        <w:rPr>
          <w:spacing w:val="-16"/>
          <w:sz w:val="24"/>
        </w:rPr>
        <w:t xml:space="preserve"> </w:t>
      </w:r>
      <w:r>
        <w:rPr>
          <w:sz w:val="24"/>
        </w:rPr>
        <w:t>otra medida,</w:t>
      </w:r>
      <w:r>
        <w:rPr>
          <w:spacing w:val="-13"/>
          <w:sz w:val="24"/>
        </w:rPr>
        <w:t xml:space="preserve"> </w:t>
      </w:r>
      <w:r>
        <w:rPr>
          <w:sz w:val="24"/>
        </w:rPr>
        <w:t>se</w:t>
      </w:r>
      <w:r>
        <w:rPr>
          <w:spacing w:val="-12"/>
          <w:sz w:val="24"/>
        </w:rPr>
        <w:t xml:space="preserve"> </w:t>
      </w:r>
      <w:r>
        <w:rPr>
          <w:sz w:val="24"/>
        </w:rPr>
        <w:t>vislumbra</w:t>
      </w:r>
      <w:r>
        <w:rPr>
          <w:spacing w:val="-12"/>
          <w:sz w:val="24"/>
        </w:rPr>
        <w:t xml:space="preserve"> </w:t>
      </w:r>
      <w:r>
        <w:rPr>
          <w:sz w:val="24"/>
        </w:rPr>
        <w:t>con</w:t>
      </w:r>
      <w:r>
        <w:rPr>
          <w:spacing w:val="-12"/>
          <w:sz w:val="24"/>
        </w:rPr>
        <w:t xml:space="preserve"> </w:t>
      </w:r>
      <w:r>
        <w:rPr>
          <w:sz w:val="24"/>
        </w:rPr>
        <w:t>un</w:t>
      </w:r>
      <w:r>
        <w:rPr>
          <w:spacing w:val="-12"/>
          <w:sz w:val="24"/>
        </w:rPr>
        <w:t xml:space="preserve"> </w:t>
      </w:r>
      <w:r>
        <w:rPr>
          <w:sz w:val="24"/>
        </w:rPr>
        <w:t>carácter</w:t>
      </w:r>
      <w:r>
        <w:rPr>
          <w:spacing w:val="-13"/>
          <w:sz w:val="24"/>
        </w:rPr>
        <w:t xml:space="preserve"> </w:t>
      </w:r>
      <w:r>
        <w:rPr>
          <w:sz w:val="24"/>
        </w:rPr>
        <w:t>prometedor.</w:t>
      </w:r>
      <w:r>
        <w:rPr>
          <w:spacing w:val="-14"/>
          <w:sz w:val="24"/>
        </w:rPr>
        <w:t xml:space="preserve"> </w:t>
      </w:r>
      <w:r>
        <w:rPr>
          <w:sz w:val="24"/>
        </w:rPr>
        <w:t>De</w:t>
      </w:r>
      <w:r>
        <w:rPr>
          <w:spacing w:val="-12"/>
          <w:sz w:val="24"/>
        </w:rPr>
        <w:t xml:space="preserve"> </w:t>
      </w:r>
      <w:r>
        <w:rPr>
          <w:sz w:val="24"/>
        </w:rPr>
        <w:t>cualquier</w:t>
      </w:r>
      <w:r>
        <w:rPr>
          <w:spacing w:val="-13"/>
          <w:sz w:val="24"/>
        </w:rPr>
        <w:t xml:space="preserve"> </w:t>
      </w:r>
      <w:r>
        <w:rPr>
          <w:sz w:val="24"/>
        </w:rPr>
        <w:t>modo y sacrificio, no sólo sinónimo de estrés ni de burnout y consideramos que es necesario delimitar bien estos criterios cuando hablamos de</w:t>
      </w:r>
      <w:r>
        <w:rPr>
          <w:sz w:val="24"/>
        </w:rPr>
        <w:t xml:space="preserve"> estrés en</w:t>
      </w:r>
      <w:r>
        <w:rPr>
          <w:spacing w:val="-1"/>
          <w:sz w:val="24"/>
        </w:rPr>
        <w:t xml:space="preserve"> </w:t>
      </w:r>
      <w:r>
        <w:rPr>
          <w:sz w:val="24"/>
        </w:rPr>
        <w:t>enfermería.</w:t>
      </w:r>
    </w:p>
    <w:p w:rsidR="00C371B9" w:rsidRDefault="003B31B8">
      <w:pPr>
        <w:pStyle w:val="Prrafodelista"/>
        <w:numPr>
          <w:ilvl w:val="2"/>
          <w:numId w:val="26"/>
        </w:numPr>
        <w:tabs>
          <w:tab w:val="left" w:pos="1878"/>
        </w:tabs>
        <w:spacing w:line="360" w:lineRule="auto"/>
        <w:ind w:right="360"/>
        <w:jc w:val="both"/>
        <w:rPr>
          <w:sz w:val="24"/>
        </w:rPr>
      </w:pPr>
      <w:r>
        <w:rPr>
          <w:sz w:val="24"/>
        </w:rPr>
        <w:t>El estrés es una parte indispensable de consecuencias dañinas para la salud. La presencia del amor y la motivación por la labor de enfermería no alimentan el burnout, siempre que sepamos canalizar adecuadamente nuestra</w:t>
      </w:r>
      <w:r>
        <w:rPr>
          <w:spacing w:val="-1"/>
          <w:sz w:val="24"/>
        </w:rPr>
        <w:t xml:space="preserve"> </w:t>
      </w:r>
      <w:r>
        <w:rPr>
          <w:sz w:val="24"/>
        </w:rPr>
        <w:t>entrega.</w:t>
      </w:r>
    </w:p>
    <w:p w:rsidR="00C371B9" w:rsidRDefault="00C371B9">
      <w:pPr>
        <w:pStyle w:val="Textoindependiente"/>
        <w:spacing w:before="10"/>
        <w:rPr>
          <w:sz w:val="35"/>
        </w:rPr>
      </w:pPr>
    </w:p>
    <w:p w:rsidR="00C371B9" w:rsidRDefault="003B31B8">
      <w:pPr>
        <w:pStyle w:val="Textoindependiente"/>
        <w:spacing w:line="360" w:lineRule="auto"/>
        <w:ind w:left="1518" w:right="353"/>
        <w:jc w:val="both"/>
      </w:pPr>
      <w:r>
        <w:t>Arau</w:t>
      </w:r>
      <w:r>
        <w:t>co (2004), en un estudio realizado en el Hospital Arzobispo</w:t>
      </w:r>
      <w:r>
        <w:rPr>
          <w:spacing w:val="-32"/>
        </w:rPr>
        <w:t xml:space="preserve"> </w:t>
      </w:r>
      <w:r>
        <w:t>Loayza” en Perú en el año 2004. Encontró que los factores sociodemográficos identificados que se relacionan con el síndrome de Burnout son: horario de</w:t>
      </w:r>
      <w:r>
        <w:rPr>
          <w:spacing w:val="-17"/>
        </w:rPr>
        <w:t xml:space="preserve"> </w:t>
      </w:r>
      <w:r>
        <w:t>trabajo,</w:t>
      </w:r>
      <w:r>
        <w:rPr>
          <w:spacing w:val="-17"/>
        </w:rPr>
        <w:t xml:space="preserve"> </w:t>
      </w:r>
      <w:r>
        <w:t>servicio</w:t>
      </w:r>
      <w:r>
        <w:rPr>
          <w:spacing w:val="-17"/>
        </w:rPr>
        <w:t xml:space="preserve"> </w:t>
      </w:r>
      <w:r>
        <w:t>donde</w:t>
      </w:r>
      <w:r>
        <w:rPr>
          <w:spacing w:val="-17"/>
        </w:rPr>
        <w:t xml:space="preserve"> </w:t>
      </w:r>
      <w:r>
        <w:t>labora</w:t>
      </w:r>
      <w:r>
        <w:rPr>
          <w:spacing w:val="-20"/>
        </w:rPr>
        <w:t xml:space="preserve"> </w:t>
      </w:r>
      <w:r>
        <w:t>y</w:t>
      </w:r>
      <w:r>
        <w:rPr>
          <w:spacing w:val="-19"/>
        </w:rPr>
        <w:t xml:space="preserve"> </w:t>
      </w:r>
      <w:r>
        <w:t>actividad</w:t>
      </w:r>
      <w:r>
        <w:rPr>
          <w:spacing w:val="-17"/>
        </w:rPr>
        <w:t xml:space="preserve"> </w:t>
      </w:r>
      <w:r>
        <w:t>qu</w:t>
      </w:r>
      <w:r>
        <w:t>e</w:t>
      </w:r>
      <w:r>
        <w:rPr>
          <w:spacing w:val="-17"/>
        </w:rPr>
        <w:t xml:space="preserve"> </w:t>
      </w:r>
      <w:r>
        <w:t>realiza</w:t>
      </w:r>
      <w:r>
        <w:rPr>
          <w:spacing w:val="-17"/>
        </w:rPr>
        <w:t xml:space="preserve"> </w:t>
      </w:r>
      <w:r>
        <w:t>en</w:t>
      </w:r>
      <w:r>
        <w:rPr>
          <w:spacing w:val="-17"/>
        </w:rPr>
        <w:t xml:space="preserve"> </w:t>
      </w:r>
      <w:r>
        <w:t>su</w:t>
      </w:r>
      <w:r>
        <w:rPr>
          <w:spacing w:val="-16"/>
        </w:rPr>
        <w:t xml:space="preserve"> </w:t>
      </w:r>
      <w:r>
        <w:t>tiempo</w:t>
      </w:r>
      <w:r>
        <w:rPr>
          <w:spacing w:val="-19"/>
        </w:rPr>
        <w:t xml:space="preserve"> </w:t>
      </w:r>
      <w:r>
        <w:t>libre en la presencia del síndrome de Burnout; del 100% de enfermeras el 9.62% presentan Síndrome de Burnout y el 90.38% de enfermeras es posible que se encuentren en la etapa de instalación del síndrome o de Despersonalización”.</w:t>
      </w:r>
    </w:p>
    <w:p w:rsidR="00C371B9" w:rsidRDefault="00C371B9">
      <w:pPr>
        <w:pStyle w:val="Textoindependiente"/>
        <w:spacing w:before="2"/>
        <w:rPr>
          <w:sz w:val="36"/>
        </w:rPr>
      </w:pPr>
    </w:p>
    <w:p w:rsidR="00C371B9" w:rsidRDefault="003B31B8">
      <w:pPr>
        <w:pStyle w:val="Textoindependiente"/>
        <w:spacing w:line="360" w:lineRule="auto"/>
        <w:ind w:left="1518" w:right="354"/>
        <w:jc w:val="both"/>
      </w:pPr>
      <w:r>
        <w:t>En Trujillo Díaz, Mendo y Vásquez (2002), Encontró que el personal de enfermería presenta un nivel bajo en las dimensiones de cansancio</w:t>
      </w:r>
    </w:p>
    <w:p w:rsidR="00C371B9" w:rsidRDefault="00C371B9">
      <w:pPr>
        <w:spacing w:line="360" w:lineRule="auto"/>
        <w:jc w:val="both"/>
        <w:sectPr w:rsidR="00C371B9">
          <w:pgSz w:w="12240" w:h="15840"/>
          <w:pgMar w:top="1500" w:right="1060" w:bottom="1120" w:left="1600" w:header="0" w:footer="923" w:gutter="0"/>
          <w:cols w:space="720"/>
        </w:sectPr>
      </w:pPr>
    </w:p>
    <w:p w:rsidR="00C371B9" w:rsidRDefault="00C371B9">
      <w:pPr>
        <w:pStyle w:val="Textoindependiente"/>
        <w:spacing w:before="4"/>
        <w:rPr>
          <w:sz w:val="9"/>
        </w:rPr>
      </w:pPr>
    </w:p>
    <w:p w:rsidR="00C371B9" w:rsidRDefault="003B31B8">
      <w:pPr>
        <w:pStyle w:val="Textoindependiente"/>
        <w:spacing w:before="92" w:line="360" w:lineRule="auto"/>
        <w:ind w:left="1518" w:right="363"/>
        <w:jc w:val="both"/>
      </w:pPr>
      <w:r>
        <w:t>emocional y despersonalización del Síndrome de Burnout y alto en la dimensión de realización personal.´</w:t>
      </w:r>
    </w:p>
    <w:p w:rsidR="00C371B9" w:rsidRDefault="003B31B8">
      <w:pPr>
        <w:pStyle w:val="Textoindependiente"/>
        <w:spacing w:line="360" w:lineRule="auto"/>
        <w:ind w:left="1518" w:right="352"/>
        <w:jc w:val="both"/>
      </w:pPr>
      <w:r>
        <w:t>R</w:t>
      </w:r>
      <w:r>
        <w:t>especto</w:t>
      </w:r>
      <w:r>
        <w:rPr>
          <w:spacing w:val="-6"/>
        </w:rPr>
        <w:t xml:space="preserve"> </w:t>
      </w:r>
      <w:r>
        <w:t>a</w:t>
      </w:r>
      <w:r>
        <w:rPr>
          <w:spacing w:val="-5"/>
        </w:rPr>
        <w:t xml:space="preserve"> </w:t>
      </w:r>
      <w:r>
        <w:t>la</w:t>
      </w:r>
      <w:r>
        <w:rPr>
          <w:spacing w:val="-5"/>
        </w:rPr>
        <w:t xml:space="preserve"> </w:t>
      </w:r>
      <w:r>
        <w:t>Satisfacción</w:t>
      </w:r>
      <w:r>
        <w:rPr>
          <w:spacing w:val="-5"/>
        </w:rPr>
        <w:t xml:space="preserve"> </w:t>
      </w:r>
      <w:r>
        <w:t>del</w:t>
      </w:r>
      <w:r>
        <w:rPr>
          <w:spacing w:val="-6"/>
        </w:rPr>
        <w:t xml:space="preserve"> </w:t>
      </w:r>
      <w:r>
        <w:t>usuario</w:t>
      </w:r>
      <w:r>
        <w:rPr>
          <w:spacing w:val="-2"/>
        </w:rPr>
        <w:t xml:space="preserve"> </w:t>
      </w:r>
      <w:r>
        <w:t>Ortiz</w:t>
      </w:r>
      <w:r>
        <w:rPr>
          <w:spacing w:val="-6"/>
        </w:rPr>
        <w:t xml:space="preserve"> </w:t>
      </w:r>
      <w:r>
        <w:t>R.,</w:t>
      </w:r>
      <w:r>
        <w:rPr>
          <w:spacing w:val="-5"/>
        </w:rPr>
        <w:t xml:space="preserve"> </w:t>
      </w:r>
      <w:r>
        <w:t>Muñoz</w:t>
      </w:r>
      <w:r>
        <w:rPr>
          <w:spacing w:val="-8"/>
        </w:rPr>
        <w:t xml:space="preserve"> </w:t>
      </w:r>
      <w:r>
        <w:t>S.,</w:t>
      </w:r>
      <w:r>
        <w:rPr>
          <w:spacing w:val="-5"/>
        </w:rPr>
        <w:t xml:space="preserve"> </w:t>
      </w:r>
      <w:r>
        <w:t>Torres</w:t>
      </w:r>
      <w:r>
        <w:rPr>
          <w:spacing w:val="-7"/>
        </w:rPr>
        <w:t xml:space="preserve"> </w:t>
      </w:r>
      <w:r>
        <w:t>E</w:t>
      </w:r>
      <w:r>
        <w:rPr>
          <w:spacing w:val="-7"/>
        </w:rPr>
        <w:t xml:space="preserve"> </w:t>
      </w:r>
      <w:r>
        <w:t xml:space="preserve">2004 en un estudio sobre satisfacion del usuario en Mexico encontró que </w:t>
      </w:r>
      <w:r>
        <w:rPr>
          <w:spacing w:val="3"/>
        </w:rPr>
        <w:t xml:space="preserve">la </w:t>
      </w:r>
      <w:r>
        <w:t>insatisfacción fue del 15,06%. La percepción de mala calidad asociada con la insatisfacción fue 10,8% (p&lt;0,05). El</w:t>
      </w:r>
      <w:r>
        <w:t xml:space="preserve"> 18,5% refirió insatisfacción</w:t>
      </w:r>
      <w:r>
        <w:rPr>
          <w:spacing w:val="-31"/>
        </w:rPr>
        <w:t xml:space="preserve"> </w:t>
      </w:r>
      <w:r>
        <w:t>y deseo de no regresar a solicitar atención al mismo hospital, de éstos el 65%</w:t>
      </w:r>
      <w:r>
        <w:rPr>
          <w:spacing w:val="-15"/>
        </w:rPr>
        <w:t xml:space="preserve"> </w:t>
      </w:r>
      <w:r>
        <w:t>se</w:t>
      </w:r>
      <w:r>
        <w:rPr>
          <w:spacing w:val="-15"/>
        </w:rPr>
        <w:t xml:space="preserve"> </w:t>
      </w:r>
      <w:r>
        <w:t>asoció</w:t>
      </w:r>
      <w:r>
        <w:rPr>
          <w:spacing w:val="-13"/>
        </w:rPr>
        <w:t xml:space="preserve"> </w:t>
      </w:r>
      <w:r>
        <w:t>con</w:t>
      </w:r>
      <w:r>
        <w:rPr>
          <w:spacing w:val="-17"/>
        </w:rPr>
        <w:t xml:space="preserve"> </w:t>
      </w:r>
      <w:r>
        <w:t>mala</w:t>
      </w:r>
      <w:r>
        <w:rPr>
          <w:spacing w:val="-13"/>
        </w:rPr>
        <w:t xml:space="preserve"> </w:t>
      </w:r>
      <w:r>
        <w:t>calidad</w:t>
      </w:r>
      <w:r>
        <w:rPr>
          <w:spacing w:val="-13"/>
        </w:rPr>
        <w:t xml:space="preserve"> </w:t>
      </w:r>
      <w:r>
        <w:t>(p&lt;0,05).</w:t>
      </w:r>
      <w:r>
        <w:rPr>
          <w:spacing w:val="-17"/>
        </w:rPr>
        <w:t xml:space="preserve"> </w:t>
      </w:r>
      <w:r>
        <w:t>La</w:t>
      </w:r>
      <w:r>
        <w:rPr>
          <w:spacing w:val="-14"/>
        </w:rPr>
        <w:t xml:space="preserve"> </w:t>
      </w:r>
      <w:r>
        <w:t>insatisfacción</w:t>
      </w:r>
      <w:r>
        <w:rPr>
          <w:spacing w:val="-13"/>
        </w:rPr>
        <w:t xml:space="preserve"> </w:t>
      </w:r>
      <w:r>
        <w:t>se</w:t>
      </w:r>
      <w:r>
        <w:rPr>
          <w:spacing w:val="-13"/>
        </w:rPr>
        <w:t xml:space="preserve"> </w:t>
      </w:r>
      <w:r>
        <w:t>asocia</w:t>
      </w:r>
      <w:r>
        <w:rPr>
          <w:spacing w:val="-16"/>
        </w:rPr>
        <w:t xml:space="preserve"> </w:t>
      </w:r>
      <w:r>
        <w:t>con omisiones</w:t>
      </w:r>
      <w:r>
        <w:rPr>
          <w:spacing w:val="-10"/>
        </w:rPr>
        <w:t xml:space="preserve"> </w:t>
      </w:r>
      <w:r>
        <w:t>de</w:t>
      </w:r>
      <w:r>
        <w:rPr>
          <w:spacing w:val="-8"/>
        </w:rPr>
        <w:t xml:space="preserve"> </w:t>
      </w:r>
      <w:r>
        <w:t>información</w:t>
      </w:r>
      <w:r>
        <w:rPr>
          <w:spacing w:val="-6"/>
        </w:rPr>
        <w:t xml:space="preserve"> </w:t>
      </w:r>
      <w:r>
        <w:t>sobre</w:t>
      </w:r>
      <w:r>
        <w:rPr>
          <w:spacing w:val="-9"/>
        </w:rPr>
        <w:t xml:space="preserve"> </w:t>
      </w:r>
      <w:r>
        <w:t>su</w:t>
      </w:r>
      <w:r>
        <w:rPr>
          <w:spacing w:val="-9"/>
        </w:rPr>
        <w:t xml:space="preserve"> </w:t>
      </w:r>
      <w:r>
        <w:t>padecimiento</w:t>
      </w:r>
      <w:r>
        <w:rPr>
          <w:spacing w:val="-8"/>
        </w:rPr>
        <w:t xml:space="preserve"> </w:t>
      </w:r>
      <w:r>
        <w:t>Odds</w:t>
      </w:r>
      <w:r>
        <w:rPr>
          <w:spacing w:val="-7"/>
        </w:rPr>
        <w:t xml:space="preserve"> </w:t>
      </w:r>
      <w:r>
        <w:t>ratio</w:t>
      </w:r>
      <w:r>
        <w:rPr>
          <w:spacing w:val="-8"/>
        </w:rPr>
        <w:t xml:space="preserve"> </w:t>
      </w:r>
      <w:r>
        <w:t>1,87</w:t>
      </w:r>
      <w:r>
        <w:rPr>
          <w:spacing w:val="-9"/>
        </w:rPr>
        <w:t xml:space="preserve"> </w:t>
      </w:r>
      <w:r>
        <w:t>IC</w:t>
      </w:r>
      <w:r>
        <w:rPr>
          <w:spacing w:val="-9"/>
        </w:rPr>
        <w:t xml:space="preserve"> </w:t>
      </w:r>
      <w:r>
        <w:t>95% 1,59-2,26),</w:t>
      </w:r>
      <w:r>
        <w:rPr>
          <w:spacing w:val="-12"/>
        </w:rPr>
        <w:t xml:space="preserve"> </w:t>
      </w:r>
      <w:r>
        <w:t>actitud</w:t>
      </w:r>
      <w:r>
        <w:rPr>
          <w:spacing w:val="-7"/>
        </w:rPr>
        <w:t xml:space="preserve"> </w:t>
      </w:r>
      <w:r>
        <w:t>poco</w:t>
      </w:r>
      <w:r>
        <w:rPr>
          <w:spacing w:val="-7"/>
        </w:rPr>
        <w:t xml:space="preserve"> </w:t>
      </w:r>
      <w:r>
        <w:t>amable</w:t>
      </w:r>
      <w:r>
        <w:rPr>
          <w:spacing w:val="-11"/>
        </w:rPr>
        <w:t xml:space="preserve"> </w:t>
      </w:r>
      <w:r>
        <w:t>del</w:t>
      </w:r>
      <w:r>
        <w:rPr>
          <w:spacing w:val="-11"/>
        </w:rPr>
        <w:t xml:space="preserve"> </w:t>
      </w:r>
      <w:r>
        <w:t>médico</w:t>
      </w:r>
      <w:r>
        <w:rPr>
          <w:spacing w:val="-8"/>
        </w:rPr>
        <w:t xml:space="preserve"> </w:t>
      </w:r>
      <w:r>
        <w:t>(Odds</w:t>
      </w:r>
      <w:r>
        <w:rPr>
          <w:spacing w:val="-9"/>
        </w:rPr>
        <w:t xml:space="preserve"> </w:t>
      </w:r>
      <w:r>
        <w:t>ratio</w:t>
      </w:r>
      <w:r>
        <w:rPr>
          <w:spacing w:val="-4"/>
        </w:rPr>
        <w:t xml:space="preserve"> </w:t>
      </w:r>
      <w:r>
        <w:t>3,36</w:t>
      </w:r>
      <w:r>
        <w:rPr>
          <w:spacing w:val="-7"/>
        </w:rPr>
        <w:t xml:space="preserve"> </w:t>
      </w:r>
      <w:r>
        <w:t>IC</w:t>
      </w:r>
      <w:r>
        <w:rPr>
          <w:spacing w:val="-9"/>
        </w:rPr>
        <w:t xml:space="preserve"> </w:t>
      </w:r>
      <w:r>
        <w:t>95%</w:t>
      </w:r>
      <w:r>
        <w:rPr>
          <w:spacing w:val="-8"/>
        </w:rPr>
        <w:t xml:space="preserve"> </w:t>
      </w:r>
      <w:r>
        <w:t>2,82</w:t>
      </w:r>
    </w:p>
    <w:p w:rsidR="00C371B9" w:rsidRDefault="003B31B8">
      <w:pPr>
        <w:pStyle w:val="Textoindependiente"/>
        <w:spacing w:before="1" w:line="360" w:lineRule="auto"/>
        <w:ind w:left="1518" w:right="351"/>
        <w:jc w:val="both"/>
      </w:pPr>
      <w:r>
        <w:t>-3,74) trámite de consulta complicado (Odds ratio 2,49; IC 95%: 2,11- 5,41),</w:t>
      </w:r>
      <w:r>
        <w:rPr>
          <w:spacing w:val="-12"/>
        </w:rPr>
        <w:t xml:space="preserve"> </w:t>
      </w:r>
      <w:r>
        <w:t>percepción</w:t>
      </w:r>
      <w:r>
        <w:rPr>
          <w:spacing w:val="-9"/>
        </w:rPr>
        <w:t xml:space="preserve"> </w:t>
      </w:r>
      <w:r>
        <w:t>de</w:t>
      </w:r>
      <w:r>
        <w:rPr>
          <w:spacing w:val="-10"/>
        </w:rPr>
        <w:t xml:space="preserve"> </w:t>
      </w:r>
      <w:r>
        <w:t>mala</w:t>
      </w:r>
      <w:r>
        <w:rPr>
          <w:spacing w:val="-8"/>
        </w:rPr>
        <w:t xml:space="preserve"> </w:t>
      </w:r>
      <w:r>
        <w:t>de</w:t>
      </w:r>
      <w:r>
        <w:rPr>
          <w:spacing w:val="-7"/>
        </w:rPr>
        <w:t xml:space="preserve"> </w:t>
      </w:r>
      <w:r>
        <w:t>la</w:t>
      </w:r>
      <w:r>
        <w:rPr>
          <w:spacing w:val="-10"/>
        </w:rPr>
        <w:t xml:space="preserve"> </w:t>
      </w:r>
      <w:r>
        <w:t>calidad</w:t>
      </w:r>
      <w:r>
        <w:rPr>
          <w:spacing w:val="-8"/>
        </w:rPr>
        <w:t xml:space="preserve"> </w:t>
      </w:r>
      <w:r>
        <w:t>(Odds</w:t>
      </w:r>
      <w:r>
        <w:rPr>
          <w:spacing w:val="-11"/>
        </w:rPr>
        <w:t xml:space="preserve"> </w:t>
      </w:r>
      <w:r>
        <w:t>ratio</w:t>
      </w:r>
      <w:r>
        <w:rPr>
          <w:spacing w:val="-10"/>
        </w:rPr>
        <w:t xml:space="preserve"> </w:t>
      </w:r>
      <w:r>
        <w:t>4,16;</w:t>
      </w:r>
      <w:r>
        <w:rPr>
          <w:spacing w:val="-10"/>
        </w:rPr>
        <w:t xml:space="preserve"> </w:t>
      </w:r>
      <w:r>
        <w:t>IC95%</w:t>
      </w:r>
      <w:r>
        <w:rPr>
          <w:spacing w:val="-10"/>
        </w:rPr>
        <w:t xml:space="preserve"> </w:t>
      </w:r>
      <w:r>
        <w:t xml:space="preserve">3,6-4,8), ser usuario subsecuente (Odds ratio </w:t>
      </w:r>
      <w:r>
        <w:t>1,53; IC95% 1,19-1,92), ausencia de baño en la sala de espera (Odds ratio 2,37; IC 95%</w:t>
      </w:r>
      <w:r>
        <w:rPr>
          <w:spacing w:val="-10"/>
        </w:rPr>
        <w:t xml:space="preserve"> </w:t>
      </w:r>
      <w:r>
        <w:t>2,05-2,74).</w:t>
      </w:r>
    </w:p>
    <w:p w:rsidR="00C371B9" w:rsidRDefault="00C371B9">
      <w:pPr>
        <w:pStyle w:val="Textoindependiente"/>
        <w:rPr>
          <w:sz w:val="26"/>
        </w:rPr>
      </w:pPr>
    </w:p>
    <w:p w:rsidR="00C371B9" w:rsidRDefault="00C371B9">
      <w:pPr>
        <w:pStyle w:val="Textoindependiente"/>
        <w:spacing w:before="2"/>
        <w:rPr>
          <w:sz w:val="34"/>
        </w:rPr>
      </w:pPr>
    </w:p>
    <w:p w:rsidR="00C371B9" w:rsidRDefault="003B31B8">
      <w:pPr>
        <w:pStyle w:val="Ttulo1"/>
        <w:numPr>
          <w:ilvl w:val="1"/>
          <w:numId w:val="25"/>
        </w:numPr>
        <w:tabs>
          <w:tab w:val="left" w:pos="999"/>
        </w:tabs>
      </w:pPr>
      <w:r>
        <w:t>FUNDAMENTOS TEORICOS</w:t>
      </w:r>
    </w:p>
    <w:p w:rsidR="00C371B9" w:rsidRDefault="00C371B9">
      <w:pPr>
        <w:pStyle w:val="Textoindependiente"/>
        <w:spacing w:before="6"/>
        <w:rPr>
          <w:b/>
          <w:sz w:val="36"/>
        </w:rPr>
      </w:pPr>
    </w:p>
    <w:p w:rsidR="00C371B9" w:rsidRDefault="003B31B8">
      <w:pPr>
        <w:pStyle w:val="Prrafodelista"/>
        <w:numPr>
          <w:ilvl w:val="2"/>
          <w:numId w:val="25"/>
        </w:numPr>
        <w:tabs>
          <w:tab w:val="left" w:pos="1518"/>
        </w:tabs>
        <w:jc w:val="left"/>
        <w:rPr>
          <w:b/>
          <w:sz w:val="24"/>
        </w:rPr>
      </w:pPr>
      <w:r>
        <w:rPr>
          <w:b/>
          <w:sz w:val="24"/>
        </w:rPr>
        <w:t>SINDROME DE</w:t>
      </w:r>
      <w:r>
        <w:rPr>
          <w:b/>
          <w:spacing w:val="-1"/>
          <w:sz w:val="24"/>
        </w:rPr>
        <w:t xml:space="preserve"> </w:t>
      </w:r>
      <w:r>
        <w:rPr>
          <w:b/>
          <w:sz w:val="24"/>
        </w:rPr>
        <w:t>BURNOUT</w:t>
      </w:r>
    </w:p>
    <w:p w:rsidR="00C371B9" w:rsidRDefault="00C371B9">
      <w:pPr>
        <w:pStyle w:val="Textoindependiente"/>
        <w:spacing w:before="4"/>
        <w:rPr>
          <w:b/>
          <w:sz w:val="36"/>
        </w:rPr>
      </w:pPr>
    </w:p>
    <w:p w:rsidR="00C371B9" w:rsidRDefault="003B31B8">
      <w:pPr>
        <w:pStyle w:val="Textoindependiente"/>
        <w:spacing w:line="360" w:lineRule="auto"/>
        <w:ind w:left="1513" w:right="353"/>
        <w:jc w:val="both"/>
      </w:pPr>
      <w:r>
        <w:t>El</w:t>
      </w:r>
      <w:r>
        <w:rPr>
          <w:spacing w:val="-8"/>
        </w:rPr>
        <w:t xml:space="preserve"> </w:t>
      </w:r>
      <w:r>
        <w:t>Síndrome</w:t>
      </w:r>
      <w:r>
        <w:rPr>
          <w:spacing w:val="-9"/>
        </w:rPr>
        <w:t xml:space="preserve"> </w:t>
      </w:r>
      <w:r>
        <w:t>de</w:t>
      </w:r>
      <w:r>
        <w:rPr>
          <w:spacing w:val="-9"/>
        </w:rPr>
        <w:t xml:space="preserve"> </w:t>
      </w:r>
      <w:r>
        <w:t>Burnout,</w:t>
      </w:r>
      <w:r>
        <w:rPr>
          <w:spacing w:val="-7"/>
        </w:rPr>
        <w:t xml:space="preserve"> </w:t>
      </w:r>
      <w:r>
        <w:t>también</w:t>
      </w:r>
      <w:r>
        <w:rPr>
          <w:spacing w:val="-9"/>
        </w:rPr>
        <w:t xml:space="preserve"> </w:t>
      </w:r>
      <w:r>
        <w:t>llamado</w:t>
      </w:r>
      <w:r>
        <w:rPr>
          <w:spacing w:val="-7"/>
        </w:rPr>
        <w:t xml:space="preserve"> </w:t>
      </w:r>
      <w:r>
        <w:t>Síndrome</w:t>
      </w:r>
      <w:r>
        <w:rPr>
          <w:spacing w:val="-9"/>
        </w:rPr>
        <w:t xml:space="preserve"> </w:t>
      </w:r>
      <w:r>
        <w:t>de</w:t>
      </w:r>
      <w:r>
        <w:rPr>
          <w:spacing w:val="-9"/>
        </w:rPr>
        <w:t xml:space="preserve"> </w:t>
      </w:r>
      <w:r>
        <w:t>estar</w:t>
      </w:r>
      <w:r>
        <w:rPr>
          <w:spacing w:val="-8"/>
        </w:rPr>
        <w:t xml:space="preserve"> </w:t>
      </w:r>
      <w:r>
        <w:t>quemado</w:t>
      </w:r>
      <w:r>
        <w:rPr>
          <w:spacing w:val="-9"/>
        </w:rPr>
        <w:t xml:space="preserve"> </w:t>
      </w:r>
      <w:r>
        <w:t>o desgaste profesional, proviene del término anglosajón “burnout” que significa estar quemado y hace referencia al estado en que el trabajador se encuentra desgastado, exhausto y sin ilusión por el trabajo. ( Beltran A., Pando M.; Salazar J.; Torres T.</w:t>
      </w:r>
      <w:r>
        <w:rPr>
          <w:spacing w:val="-9"/>
        </w:rPr>
        <w:t xml:space="preserve"> </w:t>
      </w:r>
      <w:r>
        <w:t>200</w:t>
      </w:r>
      <w:r>
        <w:t>4)</w:t>
      </w:r>
    </w:p>
    <w:p w:rsidR="00C371B9" w:rsidRDefault="00C371B9">
      <w:pPr>
        <w:pStyle w:val="Textoindependiente"/>
        <w:rPr>
          <w:sz w:val="26"/>
        </w:rPr>
      </w:pPr>
    </w:p>
    <w:p w:rsidR="00C371B9" w:rsidRDefault="00C371B9">
      <w:pPr>
        <w:pStyle w:val="Textoindependiente"/>
        <w:rPr>
          <w:sz w:val="26"/>
        </w:rPr>
      </w:pPr>
    </w:p>
    <w:p w:rsidR="00C371B9" w:rsidRDefault="003B31B8">
      <w:pPr>
        <w:pStyle w:val="Textoindependiente"/>
        <w:spacing w:before="229" w:line="360" w:lineRule="auto"/>
        <w:ind w:left="1513" w:right="356" w:firstLine="4"/>
        <w:jc w:val="both"/>
      </w:pPr>
      <w:r>
        <w:t>Desde la primera vez que se acuñó el término en 1974 por Freudenberger, han pasado más de dos décadas en las que han sido muchos</w:t>
      </w:r>
      <w:r>
        <w:rPr>
          <w:spacing w:val="-15"/>
        </w:rPr>
        <w:t xml:space="preserve"> </w:t>
      </w:r>
      <w:r>
        <w:t>los</w:t>
      </w:r>
      <w:r>
        <w:rPr>
          <w:spacing w:val="-17"/>
        </w:rPr>
        <w:t xml:space="preserve"> </w:t>
      </w:r>
      <w:r>
        <w:t>autores</w:t>
      </w:r>
      <w:r>
        <w:rPr>
          <w:spacing w:val="-14"/>
        </w:rPr>
        <w:t xml:space="preserve"> </w:t>
      </w:r>
      <w:r>
        <w:t>e</w:t>
      </w:r>
      <w:r>
        <w:rPr>
          <w:spacing w:val="-14"/>
        </w:rPr>
        <w:t xml:space="preserve"> </w:t>
      </w:r>
      <w:r>
        <w:t>investigadores</w:t>
      </w:r>
      <w:r>
        <w:rPr>
          <w:spacing w:val="-15"/>
        </w:rPr>
        <w:t xml:space="preserve"> </w:t>
      </w:r>
      <w:r>
        <w:t>que</w:t>
      </w:r>
      <w:r>
        <w:rPr>
          <w:spacing w:val="-14"/>
        </w:rPr>
        <w:t xml:space="preserve"> </w:t>
      </w:r>
      <w:r>
        <w:t>han</w:t>
      </w:r>
      <w:r>
        <w:rPr>
          <w:spacing w:val="-15"/>
        </w:rPr>
        <w:t xml:space="preserve"> </w:t>
      </w:r>
      <w:r>
        <w:t>dirigido</w:t>
      </w:r>
      <w:r>
        <w:rPr>
          <w:spacing w:val="-14"/>
        </w:rPr>
        <w:t xml:space="preserve"> </w:t>
      </w:r>
      <w:r>
        <w:t>sus</w:t>
      </w:r>
      <w:r>
        <w:rPr>
          <w:spacing w:val="-15"/>
        </w:rPr>
        <w:t xml:space="preserve"> </w:t>
      </w:r>
      <w:r>
        <w:t xml:space="preserve">investigaciones hacia el </w:t>
      </w:r>
      <w:r>
        <w:rPr>
          <w:i/>
        </w:rPr>
        <w:t>burnout</w:t>
      </w:r>
      <w:r>
        <w:t>, aportando numerosas definiciones, modelos teóricos y componentes.</w:t>
      </w:r>
      <w:r>
        <w:rPr>
          <w:spacing w:val="28"/>
        </w:rPr>
        <w:t xml:space="preserve"> </w:t>
      </w:r>
      <w:r>
        <w:t>Esta</w:t>
      </w:r>
      <w:r>
        <w:rPr>
          <w:spacing w:val="30"/>
        </w:rPr>
        <w:t xml:space="preserve"> </w:t>
      </w:r>
      <w:r>
        <w:t>temática</w:t>
      </w:r>
      <w:r>
        <w:rPr>
          <w:spacing w:val="28"/>
        </w:rPr>
        <w:t xml:space="preserve"> </w:t>
      </w:r>
      <w:r>
        <w:t>ha</w:t>
      </w:r>
      <w:r>
        <w:rPr>
          <w:spacing w:val="29"/>
        </w:rPr>
        <w:t xml:space="preserve"> </w:t>
      </w:r>
      <w:r>
        <w:t>despertado</w:t>
      </w:r>
      <w:r>
        <w:rPr>
          <w:spacing w:val="28"/>
        </w:rPr>
        <w:t xml:space="preserve"> </w:t>
      </w:r>
      <w:r>
        <w:t>interés</w:t>
      </w:r>
      <w:r>
        <w:rPr>
          <w:spacing w:val="29"/>
        </w:rPr>
        <w:t xml:space="preserve"> </w:t>
      </w:r>
      <w:r>
        <w:t>también</w:t>
      </w:r>
      <w:r>
        <w:rPr>
          <w:spacing w:val="27"/>
        </w:rPr>
        <w:t xml:space="preserve"> </w:t>
      </w:r>
      <w:r>
        <w:t>en</w:t>
      </w:r>
      <w:r>
        <w:rPr>
          <w:spacing w:val="26"/>
        </w:rPr>
        <w:t xml:space="preserve"> </w:t>
      </w:r>
      <w:r>
        <w:t>la</w:t>
      </w:r>
    </w:p>
    <w:p w:rsidR="00C371B9" w:rsidRDefault="00C371B9">
      <w:pPr>
        <w:spacing w:line="360" w:lineRule="auto"/>
        <w:jc w:val="both"/>
        <w:sectPr w:rsidR="00C371B9">
          <w:pgSz w:w="12240" w:h="15840"/>
          <w:pgMar w:top="1500" w:right="1060" w:bottom="1200" w:left="1600" w:header="0" w:footer="923" w:gutter="0"/>
          <w:cols w:space="720"/>
        </w:sectPr>
      </w:pPr>
    </w:p>
    <w:p w:rsidR="00C371B9" w:rsidRDefault="00C371B9">
      <w:pPr>
        <w:pStyle w:val="Textoindependiente"/>
        <w:spacing w:before="4"/>
        <w:rPr>
          <w:sz w:val="9"/>
        </w:rPr>
      </w:pPr>
    </w:p>
    <w:p w:rsidR="00C371B9" w:rsidRDefault="003B31B8">
      <w:pPr>
        <w:pStyle w:val="Textoindependiente"/>
        <w:spacing w:before="92" w:line="360" w:lineRule="auto"/>
        <w:ind w:left="1513" w:right="359"/>
        <w:jc w:val="both"/>
      </w:pPr>
      <w:r>
        <w:t>población general ya que parece ser que se trata de una problemática que afecta a mucha gente, produciendo consecuencias pe</w:t>
      </w:r>
      <w:r>
        <w:t>rsonales, sociales y económicos negativos.</w:t>
      </w:r>
    </w:p>
    <w:p w:rsidR="00C371B9" w:rsidRDefault="00C371B9">
      <w:pPr>
        <w:pStyle w:val="Textoindependiente"/>
        <w:spacing w:before="4"/>
      </w:pPr>
    </w:p>
    <w:p w:rsidR="00C371B9" w:rsidRDefault="003B31B8">
      <w:pPr>
        <w:pStyle w:val="Textoindependiente"/>
        <w:spacing w:line="360" w:lineRule="auto"/>
        <w:ind w:left="1513" w:right="359" w:firstLine="4"/>
        <w:jc w:val="both"/>
      </w:pPr>
      <w:r>
        <w:t xml:space="preserve">El término </w:t>
      </w:r>
      <w:r>
        <w:rPr>
          <w:b/>
        </w:rPr>
        <w:t xml:space="preserve">Burn Out </w:t>
      </w:r>
      <w:r>
        <w:t>se tomó de la industria aeroespacial y significa agotamiento del carburante de un cohete como resultado del calentamiento excesivo.</w:t>
      </w:r>
    </w:p>
    <w:p w:rsidR="00C371B9" w:rsidRDefault="00C371B9">
      <w:pPr>
        <w:pStyle w:val="Textoindependiente"/>
        <w:spacing w:before="4"/>
      </w:pPr>
    </w:p>
    <w:p w:rsidR="00C371B9" w:rsidRDefault="003B31B8">
      <w:pPr>
        <w:pStyle w:val="Textoindependiente"/>
        <w:spacing w:line="360" w:lineRule="auto"/>
        <w:ind w:left="1513" w:right="352" w:firstLine="4"/>
        <w:jc w:val="both"/>
      </w:pPr>
      <w:r>
        <w:t>Maslach (1976), dio a conocer la palabra Burnout de forma p</w:t>
      </w:r>
      <w:r>
        <w:t>ública dentro del congreso Anual de la Asociación de Psicología APA, refiriéndose a una situación cada vez más frecuente entre los trabajadores de servicios humanos, y era el hecho de que después de meses o años de dedicación, estos trabajadores terminaban</w:t>
      </w:r>
      <w:r>
        <w:t xml:space="preserve"> “quemándose”.</w:t>
      </w:r>
    </w:p>
    <w:p w:rsidR="00C371B9" w:rsidRDefault="00C371B9">
      <w:pPr>
        <w:pStyle w:val="Textoindependiente"/>
        <w:spacing w:before="5"/>
      </w:pPr>
    </w:p>
    <w:p w:rsidR="00C371B9" w:rsidRDefault="003B31B8">
      <w:pPr>
        <w:pStyle w:val="Textoindependiente"/>
        <w:spacing w:line="360" w:lineRule="auto"/>
        <w:ind w:left="1513" w:right="353" w:firstLine="4"/>
        <w:jc w:val="both"/>
      </w:pPr>
      <w:r>
        <w:t>Maslachv (1961) menciona como precedente del término en inglés la novela</w:t>
      </w:r>
      <w:r>
        <w:rPr>
          <w:spacing w:val="-11"/>
        </w:rPr>
        <w:t xml:space="preserve"> </w:t>
      </w:r>
      <w:r>
        <w:t>de</w:t>
      </w:r>
      <w:r>
        <w:rPr>
          <w:spacing w:val="-11"/>
        </w:rPr>
        <w:t xml:space="preserve"> </w:t>
      </w:r>
      <w:r>
        <w:t>Graham</w:t>
      </w:r>
      <w:r>
        <w:rPr>
          <w:spacing w:val="-10"/>
        </w:rPr>
        <w:t xml:space="preserve"> </w:t>
      </w:r>
      <w:r>
        <w:t>Greene</w:t>
      </w:r>
      <w:r>
        <w:rPr>
          <w:spacing w:val="-10"/>
        </w:rPr>
        <w:t xml:space="preserve"> </w:t>
      </w:r>
      <w:r>
        <w:t>A</w:t>
      </w:r>
      <w:r>
        <w:rPr>
          <w:spacing w:val="-11"/>
        </w:rPr>
        <w:t xml:space="preserve"> </w:t>
      </w:r>
      <w:r>
        <w:t>Burn</w:t>
      </w:r>
      <w:r>
        <w:rPr>
          <w:spacing w:val="-11"/>
        </w:rPr>
        <w:t xml:space="preserve"> </w:t>
      </w:r>
      <w:r>
        <w:t>Out</w:t>
      </w:r>
      <w:r>
        <w:rPr>
          <w:spacing w:val="-11"/>
        </w:rPr>
        <w:t xml:space="preserve"> </w:t>
      </w:r>
      <w:r>
        <w:t>case,</w:t>
      </w:r>
      <w:r>
        <w:rPr>
          <w:spacing w:val="-10"/>
        </w:rPr>
        <w:t xml:space="preserve"> </w:t>
      </w:r>
      <w:r>
        <w:t>en</w:t>
      </w:r>
      <w:r>
        <w:rPr>
          <w:spacing w:val="-11"/>
        </w:rPr>
        <w:t xml:space="preserve"> </w:t>
      </w:r>
      <w:r>
        <w:t>la</w:t>
      </w:r>
      <w:r>
        <w:rPr>
          <w:spacing w:val="-11"/>
        </w:rPr>
        <w:t xml:space="preserve"> </w:t>
      </w:r>
      <w:r>
        <w:t>que</w:t>
      </w:r>
      <w:r>
        <w:rPr>
          <w:spacing w:val="-10"/>
        </w:rPr>
        <w:t xml:space="preserve"> </w:t>
      </w:r>
      <w:r>
        <w:t>se</w:t>
      </w:r>
      <w:r>
        <w:rPr>
          <w:spacing w:val="-11"/>
        </w:rPr>
        <w:t xml:space="preserve"> </w:t>
      </w:r>
      <w:r>
        <w:t>narra</w:t>
      </w:r>
      <w:r>
        <w:rPr>
          <w:spacing w:val="-11"/>
        </w:rPr>
        <w:t xml:space="preserve"> </w:t>
      </w:r>
      <w:r>
        <w:t>la</w:t>
      </w:r>
      <w:r>
        <w:rPr>
          <w:spacing w:val="-11"/>
        </w:rPr>
        <w:t xml:space="preserve"> </w:t>
      </w:r>
      <w:r>
        <w:t>historia de</w:t>
      </w:r>
      <w:r>
        <w:rPr>
          <w:spacing w:val="-15"/>
        </w:rPr>
        <w:t xml:space="preserve"> </w:t>
      </w:r>
      <w:r>
        <w:t>un</w:t>
      </w:r>
      <w:r>
        <w:rPr>
          <w:spacing w:val="-14"/>
        </w:rPr>
        <w:t xml:space="preserve"> </w:t>
      </w:r>
      <w:r>
        <w:t>arquitecto</w:t>
      </w:r>
      <w:r>
        <w:rPr>
          <w:spacing w:val="-14"/>
        </w:rPr>
        <w:t xml:space="preserve"> </w:t>
      </w:r>
      <w:r>
        <w:t>espiritualmente</w:t>
      </w:r>
      <w:r>
        <w:rPr>
          <w:spacing w:val="-12"/>
        </w:rPr>
        <w:t xml:space="preserve"> </w:t>
      </w:r>
      <w:r>
        <w:t>atormentado</w:t>
      </w:r>
      <w:r>
        <w:rPr>
          <w:spacing w:val="-16"/>
        </w:rPr>
        <w:t xml:space="preserve"> </w:t>
      </w:r>
      <w:r>
        <w:t>y</w:t>
      </w:r>
      <w:r>
        <w:rPr>
          <w:spacing w:val="-15"/>
        </w:rPr>
        <w:t xml:space="preserve"> </w:t>
      </w:r>
      <w:r>
        <w:t>desilusionado</w:t>
      </w:r>
      <w:r>
        <w:rPr>
          <w:spacing w:val="-12"/>
        </w:rPr>
        <w:t xml:space="preserve"> </w:t>
      </w:r>
      <w:r>
        <w:t>que</w:t>
      </w:r>
      <w:r>
        <w:rPr>
          <w:spacing w:val="-14"/>
        </w:rPr>
        <w:t xml:space="preserve"> </w:t>
      </w:r>
      <w:r>
        <w:t>decide abandonar su trabajo y retirarse a la selva africana. También llamado “Síndrome de Tomas”, lleva su nombre por el personaje de la novela del escritor checo Kundera “ La insoportable Levedad del Ser” publicada en 1984, donde el protagonista Tomas era</w:t>
      </w:r>
      <w:r>
        <w:t xml:space="preserve"> un individuo que había perdido su autoestima, su actitud evidenciaba desánimo, tedio, en la labor diaria y ausencia de expectativas de</w:t>
      </w:r>
      <w:r>
        <w:rPr>
          <w:spacing w:val="-5"/>
        </w:rPr>
        <w:t xml:space="preserve"> </w:t>
      </w:r>
      <w:r>
        <w:t>mejoría”.</w:t>
      </w:r>
    </w:p>
    <w:p w:rsidR="00C371B9" w:rsidRDefault="003B31B8">
      <w:pPr>
        <w:pStyle w:val="Textoindependiente"/>
        <w:spacing w:line="360" w:lineRule="auto"/>
        <w:ind w:left="1513" w:right="353" w:firstLine="4"/>
        <w:jc w:val="both"/>
      </w:pPr>
      <w:r>
        <w:t>Maslach, C., &amp; Jackson, S. E.(1981), ffueron las primeras en contemplar la multidimensionalidad del Síndrome d</w:t>
      </w:r>
      <w:r>
        <w:t>efendiéndolo como un “síndrome tridimensional caracterizado por agotamiento emocional despersonalización y reducida realización personal”. Estas tres dimensiones que lo integran pueden caracterizarse por actitudes y sentimientos negativos hacia las persona</w:t>
      </w:r>
      <w:r>
        <w:t>s con las que se trabaja (despersonalización), hacia el propio profesional (reducida realización</w:t>
      </w:r>
    </w:p>
    <w:p w:rsidR="00C371B9" w:rsidRDefault="00C371B9">
      <w:pPr>
        <w:spacing w:line="360" w:lineRule="auto"/>
        <w:jc w:val="both"/>
        <w:sectPr w:rsidR="00C371B9">
          <w:pgSz w:w="12240" w:h="15840"/>
          <w:pgMar w:top="1500" w:right="1060" w:bottom="1200" w:left="1600" w:header="0" w:footer="923" w:gutter="0"/>
          <w:cols w:space="720"/>
        </w:sectPr>
      </w:pPr>
    </w:p>
    <w:p w:rsidR="00C371B9" w:rsidRDefault="00C371B9">
      <w:pPr>
        <w:pStyle w:val="Textoindependiente"/>
        <w:spacing w:before="4"/>
        <w:rPr>
          <w:sz w:val="9"/>
        </w:rPr>
      </w:pPr>
    </w:p>
    <w:p w:rsidR="00C371B9" w:rsidRDefault="003B31B8">
      <w:pPr>
        <w:pStyle w:val="Textoindependiente"/>
        <w:spacing w:before="92" w:line="360" w:lineRule="auto"/>
        <w:ind w:left="1513" w:right="363"/>
        <w:jc w:val="both"/>
      </w:pPr>
      <w:r>
        <w:t>personal en el trabajo) y una vivencia de encontrarse emocionalmente cansado.</w:t>
      </w:r>
    </w:p>
    <w:p w:rsidR="00C371B9" w:rsidRDefault="00C371B9">
      <w:pPr>
        <w:pStyle w:val="Textoindependiente"/>
        <w:spacing w:before="11"/>
        <w:rPr>
          <w:sz w:val="35"/>
        </w:rPr>
      </w:pPr>
    </w:p>
    <w:p w:rsidR="00C371B9" w:rsidRDefault="003B31B8">
      <w:pPr>
        <w:pStyle w:val="Textoindependiente"/>
        <w:spacing w:line="360" w:lineRule="auto"/>
        <w:ind w:left="1513" w:right="357"/>
        <w:jc w:val="both"/>
      </w:pPr>
      <w:r>
        <w:t>El agotamiento emocional haría referencia a las sensaciones de sobreesfuerzo físico y hastío emocional que se produce como consecuencia de las continuas interacciones que los trabajadores</w:t>
      </w:r>
      <w:r>
        <w:rPr>
          <w:spacing w:val="-44"/>
        </w:rPr>
        <w:t xml:space="preserve"> </w:t>
      </w:r>
      <w:r>
        <w:t>deben mantener entre ellos, así como con los clientes. Las personali</w:t>
      </w:r>
      <w:r>
        <w:t>zación supondría el desarrollo de actitudes y respuestas cínicas hacia las personas a quienes los trabajadores prestan sus servicios. Mientras que la</w:t>
      </w:r>
      <w:r>
        <w:rPr>
          <w:spacing w:val="-13"/>
        </w:rPr>
        <w:t xml:space="preserve"> </w:t>
      </w:r>
      <w:r>
        <w:t>reducida</w:t>
      </w:r>
      <w:r>
        <w:rPr>
          <w:spacing w:val="-12"/>
        </w:rPr>
        <w:t xml:space="preserve"> </w:t>
      </w:r>
      <w:r>
        <w:t>realización</w:t>
      </w:r>
      <w:r>
        <w:rPr>
          <w:spacing w:val="-11"/>
        </w:rPr>
        <w:t xml:space="preserve"> </w:t>
      </w:r>
      <w:r>
        <w:t>personal,</w:t>
      </w:r>
      <w:r>
        <w:rPr>
          <w:spacing w:val="41"/>
        </w:rPr>
        <w:t xml:space="preserve"> </w:t>
      </w:r>
      <w:r>
        <w:t>conllevaría</w:t>
      </w:r>
      <w:r>
        <w:rPr>
          <w:spacing w:val="-12"/>
        </w:rPr>
        <w:t xml:space="preserve"> </w:t>
      </w:r>
      <w:r>
        <w:t>a</w:t>
      </w:r>
      <w:r>
        <w:rPr>
          <w:spacing w:val="-13"/>
        </w:rPr>
        <w:t xml:space="preserve"> </w:t>
      </w:r>
      <w:r>
        <w:t>la</w:t>
      </w:r>
      <w:r>
        <w:rPr>
          <w:spacing w:val="-12"/>
        </w:rPr>
        <w:t xml:space="preserve"> </w:t>
      </w:r>
      <w:r>
        <w:t>pérdida</w:t>
      </w:r>
      <w:r>
        <w:rPr>
          <w:spacing w:val="-14"/>
        </w:rPr>
        <w:t xml:space="preserve"> </w:t>
      </w:r>
      <w:r>
        <w:t>de</w:t>
      </w:r>
      <w:r>
        <w:rPr>
          <w:spacing w:val="-12"/>
        </w:rPr>
        <w:t xml:space="preserve"> </w:t>
      </w:r>
      <w:r>
        <w:t>confianza</w:t>
      </w:r>
      <w:r>
        <w:rPr>
          <w:spacing w:val="-15"/>
        </w:rPr>
        <w:t xml:space="preserve"> </w:t>
      </w:r>
      <w:r>
        <w:t>en la</w:t>
      </w:r>
      <w:r>
        <w:rPr>
          <w:spacing w:val="-11"/>
        </w:rPr>
        <w:t xml:space="preserve"> </w:t>
      </w:r>
      <w:r>
        <w:t>realización</w:t>
      </w:r>
      <w:r>
        <w:rPr>
          <w:spacing w:val="-10"/>
        </w:rPr>
        <w:t xml:space="preserve"> </w:t>
      </w:r>
      <w:r>
        <w:t>personal</w:t>
      </w:r>
      <w:r>
        <w:rPr>
          <w:spacing w:val="-14"/>
        </w:rPr>
        <w:t xml:space="preserve"> </w:t>
      </w:r>
      <w:r>
        <w:t>y</w:t>
      </w:r>
      <w:r>
        <w:rPr>
          <w:spacing w:val="-14"/>
        </w:rPr>
        <w:t xml:space="preserve"> </w:t>
      </w:r>
      <w:r>
        <w:t>la</w:t>
      </w:r>
      <w:r>
        <w:rPr>
          <w:spacing w:val="-10"/>
        </w:rPr>
        <w:t xml:space="preserve"> </w:t>
      </w:r>
      <w:r>
        <w:t>prese</w:t>
      </w:r>
      <w:r>
        <w:t>ncia</w:t>
      </w:r>
      <w:r>
        <w:rPr>
          <w:spacing w:val="-11"/>
        </w:rPr>
        <w:t xml:space="preserve"> </w:t>
      </w:r>
      <w:r>
        <w:t>de</w:t>
      </w:r>
      <w:r>
        <w:rPr>
          <w:spacing w:val="-11"/>
        </w:rPr>
        <w:t xml:space="preserve"> </w:t>
      </w:r>
      <w:r>
        <w:t>un</w:t>
      </w:r>
      <w:r>
        <w:rPr>
          <w:spacing w:val="-11"/>
        </w:rPr>
        <w:t xml:space="preserve"> </w:t>
      </w:r>
      <w:r>
        <w:t>negativo</w:t>
      </w:r>
      <w:r>
        <w:rPr>
          <w:spacing w:val="-10"/>
        </w:rPr>
        <w:t xml:space="preserve"> </w:t>
      </w:r>
      <w:r>
        <w:t>auto</w:t>
      </w:r>
      <w:r>
        <w:rPr>
          <w:spacing w:val="-10"/>
        </w:rPr>
        <w:t xml:space="preserve"> </w:t>
      </w:r>
      <w:r>
        <w:t>concepto</w:t>
      </w:r>
      <w:r>
        <w:rPr>
          <w:spacing w:val="-10"/>
        </w:rPr>
        <w:t xml:space="preserve"> </w:t>
      </w:r>
      <w:r>
        <w:t>como resultado, muchas veces inadvertido, de las situaciones</w:t>
      </w:r>
      <w:r>
        <w:rPr>
          <w:spacing w:val="-7"/>
        </w:rPr>
        <w:t xml:space="preserve"> </w:t>
      </w:r>
      <w:r>
        <w:t>ingratas.</w:t>
      </w:r>
    </w:p>
    <w:p w:rsidR="00C371B9" w:rsidRDefault="003B31B8">
      <w:pPr>
        <w:pStyle w:val="Textoindependiente"/>
        <w:spacing w:before="2" w:line="360" w:lineRule="auto"/>
        <w:ind w:left="1513" w:right="354"/>
        <w:jc w:val="both"/>
      </w:pPr>
      <w:r>
        <w:t>El proceso de “estar quemado” es atendido como resultado de la influencia de agentes organizacionales y de las características personales. Los modelos transaccionales actuales permiten prever la interacción entre los factores organizacionales y los individ</w:t>
      </w:r>
      <w:r>
        <w:t>uales, considerando a los primeros (entorno laboral) como variables desencadenantes y los segundos (personales) como factores que cumplen una función facilitadora o inhibidora.</w:t>
      </w:r>
    </w:p>
    <w:p w:rsidR="00C371B9" w:rsidRDefault="003B31B8">
      <w:pPr>
        <w:pStyle w:val="Textoindependiente"/>
        <w:spacing w:line="360" w:lineRule="auto"/>
        <w:ind w:left="1513" w:right="355" w:firstLine="4"/>
        <w:jc w:val="both"/>
      </w:pPr>
      <w:r>
        <w:t>El estrés en la profesión de Enfermería está determinado por una combinación de</w:t>
      </w:r>
      <w:r>
        <w:t xml:space="preserve"> variables físicas, psicológicas y sociales. Según Llor et al. (1995), la profesión de Enfermería “conlleva, entre otras, tres características,</w:t>
      </w:r>
      <w:r>
        <w:rPr>
          <w:spacing w:val="-10"/>
        </w:rPr>
        <w:t xml:space="preserve"> </w:t>
      </w:r>
      <w:r>
        <w:t>que</w:t>
      </w:r>
      <w:r>
        <w:rPr>
          <w:spacing w:val="-11"/>
        </w:rPr>
        <w:t xml:space="preserve"> </w:t>
      </w:r>
      <w:r>
        <w:t>son</w:t>
      </w:r>
      <w:r>
        <w:rPr>
          <w:spacing w:val="-11"/>
        </w:rPr>
        <w:t xml:space="preserve"> </w:t>
      </w:r>
      <w:r>
        <w:t>factores</w:t>
      </w:r>
      <w:r>
        <w:rPr>
          <w:spacing w:val="-11"/>
        </w:rPr>
        <w:t xml:space="preserve"> </w:t>
      </w:r>
      <w:r>
        <w:t>de</w:t>
      </w:r>
      <w:r>
        <w:rPr>
          <w:spacing w:val="-11"/>
        </w:rPr>
        <w:t xml:space="preserve"> </w:t>
      </w:r>
      <w:r>
        <w:t>riesgo,</w:t>
      </w:r>
      <w:r>
        <w:rPr>
          <w:spacing w:val="-9"/>
        </w:rPr>
        <w:t xml:space="preserve"> </w:t>
      </w:r>
      <w:r>
        <w:t>y</w:t>
      </w:r>
      <w:r>
        <w:rPr>
          <w:spacing w:val="-14"/>
        </w:rPr>
        <w:t xml:space="preserve"> </w:t>
      </w:r>
      <w:r>
        <w:t>que</w:t>
      </w:r>
      <w:r>
        <w:rPr>
          <w:spacing w:val="-8"/>
        </w:rPr>
        <w:t xml:space="preserve"> </w:t>
      </w:r>
      <w:r>
        <w:t>determinan</w:t>
      </w:r>
      <w:r>
        <w:rPr>
          <w:spacing w:val="-11"/>
        </w:rPr>
        <w:t xml:space="preserve"> </w:t>
      </w:r>
      <w:r>
        <w:t>la</w:t>
      </w:r>
      <w:r>
        <w:rPr>
          <w:spacing w:val="-12"/>
        </w:rPr>
        <w:t xml:space="preserve"> </w:t>
      </w:r>
      <w:r>
        <w:t>aparición del síndrome: un gran esfuerzo mental y físico, contin</w:t>
      </w:r>
      <w:r>
        <w:t>uas interrupciones y reorganización de las tareas, que agravan el nivel de carga y esfuerzo mental, y el trato con la gente en circunstancias de extrema ansiedad y aflicción”. Los servicios críticos debido a la atención continua con pacientes graves y en e</w:t>
      </w:r>
      <w:r>
        <w:t>stado crítico con peligro inminente para la vida, hacen</w:t>
      </w:r>
      <w:r>
        <w:rPr>
          <w:spacing w:val="-13"/>
        </w:rPr>
        <w:t xml:space="preserve"> </w:t>
      </w:r>
      <w:r>
        <w:t>que</w:t>
      </w:r>
      <w:r>
        <w:rPr>
          <w:spacing w:val="-13"/>
        </w:rPr>
        <w:t xml:space="preserve"> </w:t>
      </w:r>
      <w:r>
        <w:t>el</w:t>
      </w:r>
      <w:r>
        <w:rPr>
          <w:spacing w:val="-14"/>
        </w:rPr>
        <w:t xml:space="preserve"> </w:t>
      </w:r>
      <w:r>
        <w:t>profesional</w:t>
      </w:r>
      <w:r>
        <w:rPr>
          <w:spacing w:val="-14"/>
        </w:rPr>
        <w:t xml:space="preserve"> </w:t>
      </w:r>
      <w:r>
        <w:t>de</w:t>
      </w:r>
      <w:r>
        <w:rPr>
          <w:spacing w:val="-12"/>
        </w:rPr>
        <w:t xml:space="preserve"> </w:t>
      </w:r>
      <w:r>
        <w:t>la</w:t>
      </w:r>
      <w:r>
        <w:rPr>
          <w:spacing w:val="-13"/>
        </w:rPr>
        <w:t xml:space="preserve"> </w:t>
      </w:r>
      <w:r>
        <w:t>salud</w:t>
      </w:r>
      <w:r>
        <w:rPr>
          <w:spacing w:val="-13"/>
        </w:rPr>
        <w:t xml:space="preserve"> </w:t>
      </w:r>
      <w:r>
        <w:t>sufra</w:t>
      </w:r>
      <w:r>
        <w:rPr>
          <w:spacing w:val="-13"/>
        </w:rPr>
        <w:t xml:space="preserve"> </w:t>
      </w:r>
      <w:r>
        <w:t>cargas</w:t>
      </w:r>
      <w:r>
        <w:rPr>
          <w:spacing w:val="-13"/>
        </w:rPr>
        <w:t xml:space="preserve"> </w:t>
      </w:r>
      <w:r>
        <w:t>emocionales,</w:t>
      </w:r>
      <w:r>
        <w:rPr>
          <w:spacing w:val="-16"/>
        </w:rPr>
        <w:t xml:space="preserve"> </w:t>
      </w:r>
      <w:r>
        <w:t>más</w:t>
      </w:r>
      <w:r>
        <w:rPr>
          <w:spacing w:val="-16"/>
        </w:rPr>
        <w:t xml:space="preserve"> </w:t>
      </w:r>
      <w:r>
        <w:t>otros factores condicionantes que hacen a los trabajadores vulnerables al síndrome de estar</w:t>
      </w:r>
      <w:r>
        <w:rPr>
          <w:spacing w:val="-8"/>
        </w:rPr>
        <w:t xml:space="preserve"> </w:t>
      </w:r>
      <w:r>
        <w:t>"quemado".</w:t>
      </w:r>
    </w:p>
    <w:p w:rsidR="00C371B9" w:rsidRDefault="00C371B9">
      <w:pPr>
        <w:spacing w:line="360" w:lineRule="auto"/>
        <w:jc w:val="both"/>
        <w:sectPr w:rsidR="00C371B9">
          <w:pgSz w:w="12240" w:h="15840"/>
          <w:pgMar w:top="1500" w:right="1060" w:bottom="1200" w:left="1600" w:header="0" w:footer="923" w:gutter="0"/>
          <w:cols w:space="720"/>
        </w:sectPr>
      </w:pPr>
    </w:p>
    <w:p w:rsidR="00C371B9" w:rsidRDefault="00C371B9">
      <w:pPr>
        <w:pStyle w:val="Textoindependiente"/>
        <w:rPr>
          <w:sz w:val="20"/>
        </w:rPr>
      </w:pPr>
    </w:p>
    <w:p w:rsidR="00C371B9" w:rsidRDefault="00C371B9">
      <w:pPr>
        <w:pStyle w:val="Textoindependiente"/>
        <w:spacing w:before="3"/>
        <w:rPr>
          <w:sz w:val="25"/>
        </w:rPr>
      </w:pPr>
    </w:p>
    <w:p w:rsidR="00C371B9" w:rsidRDefault="003B31B8">
      <w:pPr>
        <w:pStyle w:val="Ttulo1"/>
        <w:numPr>
          <w:ilvl w:val="3"/>
          <w:numId w:val="24"/>
        </w:numPr>
        <w:tabs>
          <w:tab w:val="left" w:pos="2388"/>
        </w:tabs>
        <w:spacing w:before="92"/>
      </w:pPr>
      <w:r>
        <w:t>CARACTERISTICAS:</w:t>
      </w:r>
    </w:p>
    <w:p w:rsidR="00C371B9" w:rsidRDefault="00C371B9">
      <w:pPr>
        <w:pStyle w:val="Textoindependiente"/>
        <w:rPr>
          <w:b/>
          <w:sz w:val="26"/>
        </w:rPr>
      </w:pPr>
    </w:p>
    <w:p w:rsidR="00C371B9" w:rsidRDefault="00C371B9">
      <w:pPr>
        <w:pStyle w:val="Textoindependiente"/>
        <w:rPr>
          <w:b/>
          <w:sz w:val="22"/>
        </w:rPr>
      </w:pPr>
    </w:p>
    <w:p w:rsidR="00C371B9" w:rsidRDefault="003B31B8">
      <w:pPr>
        <w:pStyle w:val="Textoindependiente"/>
        <w:spacing w:line="360" w:lineRule="auto"/>
        <w:ind w:left="2226" w:right="355" w:firstLine="7"/>
        <w:jc w:val="both"/>
      </w:pPr>
      <w:r>
        <w:t>P</w:t>
      </w:r>
      <w:r>
        <w:t>ara Maslach, C., &amp; Gomes (2006), este síndrome se caracteriza por tres</w:t>
      </w:r>
      <w:r>
        <w:rPr>
          <w:spacing w:val="-3"/>
        </w:rPr>
        <w:t xml:space="preserve"> </w:t>
      </w:r>
      <w:r>
        <w:t>dimensiones:</w:t>
      </w:r>
    </w:p>
    <w:p w:rsidR="00C371B9" w:rsidRDefault="003B31B8">
      <w:pPr>
        <w:pStyle w:val="Prrafodelista"/>
        <w:numPr>
          <w:ilvl w:val="4"/>
          <w:numId w:val="24"/>
        </w:numPr>
        <w:tabs>
          <w:tab w:val="left" w:pos="2594"/>
        </w:tabs>
        <w:spacing w:line="360" w:lineRule="auto"/>
        <w:ind w:right="351"/>
        <w:jc w:val="both"/>
        <w:rPr>
          <w:sz w:val="24"/>
        </w:rPr>
      </w:pPr>
      <w:r>
        <w:rPr>
          <w:b/>
          <w:sz w:val="24"/>
        </w:rPr>
        <w:t>Agotamiento Emocional</w:t>
      </w:r>
      <w:r>
        <w:rPr>
          <w:b/>
          <w:i/>
          <w:sz w:val="24"/>
        </w:rPr>
        <w:t xml:space="preserve">: </w:t>
      </w:r>
      <w:r>
        <w:rPr>
          <w:sz w:val="24"/>
        </w:rPr>
        <w:t>Se define como cansancio y fatiga que puede manifestarse física, psíquicamente o ambas combinadas.</w:t>
      </w:r>
      <w:r>
        <w:rPr>
          <w:spacing w:val="-19"/>
          <w:sz w:val="24"/>
        </w:rPr>
        <w:t xml:space="preserve"> </w:t>
      </w:r>
      <w:r>
        <w:rPr>
          <w:sz w:val="24"/>
        </w:rPr>
        <w:t>En</w:t>
      </w:r>
      <w:r>
        <w:rPr>
          <w:spacing w:val="-18"/>
          <w:sz w:val="24"/>
        </w:rPr>
        <w:t xml:space="preserve"> </w:t>
      </w:r>
      <w:r>
        <w:rPr>
          <w:sz w:val="24"/>
        </w:rPr>
        <w:t>el</w:t>
      </w:r>
      <w:r>
        <w:rPr>
          <w:spacing w:val="-17"/>
          <w:sz w:val="24"/>
        </w:rPr>
        <w:t xml:space="preserve"> </w:t>
      </w:r>
      <w:r>
        <w:rPr>
          <w:sz w:val="24"/>
        </w:rPr>
        <w:t>campo</w:t>
      </w:r>
      <w:r>
        <w:rPr>
          <w:spacing w:val="-16"/>
          <w:sz w:val="24"/>
        </w:rPr>
        <w:t xml:space="preserve"> </w:t>
      </w:r>
      <w:r>
        <w:rPr>
          <w:sz w:val="24"/>
        </w:rPr>
        <w:t>laboral</w:t>
      </w:r>
      <w:r>
        <w:rPr>
          <w:spacing w:val="-17"/>
          <w:sz w:val="24"/>
        </w:rPr>
        <w:t xml:space="preserve"> </w:t>
      </w:r>
      <w:r>
        <w:rPr>
          <w:sz w:val="24"/>
        </w:rPr>
        <w:t>se</w:t>
      </w:r>
      <w:r>
        <w:rPr>
          <w:spacing w:val="-16"/>
          <w:sz w:val="24"/>
        </w:rPr>
        <w:t xml:space="preserve"> </w:t>
      </w:r>
      <w:r>
        <w:rPr>
          <w:sz w:val="24"/>
        </w:rPr>
        <w:t>refiere</w:t>
      </w:r>
      <w:r>
        <w:rPr>
          <w:spacing w:val="-18"/>
          <w:sz w:val="24"/>
        </w:rPr>
        <w:t xml:space="preserve"> </w:t>
      </w:r>
      <w:r>
        <w:rPr>
          <w:sz w:val="24"/>
        </w:rPr>
        <w:t>a</w:t>
      </w:r>
      <w:r>
        <w:rPr>
          <w:spacing w:val="-16"/>
          <w:sz w:val="24"/>
        </w:rPr>
        <w:t xml:space="preserve"> </w:t>
      </w:r>
      <w:r>
        <w:rPr>
          <w:sz w:val="24"/>
        </w:rPr>
        <w:t>la</w:t>
      </w:r>
      <w:r>
        <w:rPr>
          <w:spacing w:val="-16"/>
          <w:sz w:val="24"/>
        </w:rPr>
        <w:t xml:space="preserve"> </w:t>
      </w:r>
      <w:r>
        <w:rPr>
          <w:sz w:val="24"/>
        </w:rPr>
        <w:t>percepción</w:t>
      </w:r>
      <w:r>
        <w:rPr>
          <w:spacing w:val="-18"/>
          <w:sz w:val="24"/>
        </w:rPr>
        <w:t xml:space="preserve"> </w:t>
      </w:r>
      <w:r>
        <w:rPr>
          <w:sz w:val="24"/>
        </w:rPr>
        <w:t>que la persona tiene cuando su facultad de sentir disminuye o desaparece,</w:t>
      </w:r>
      <w:r>
        <w:rPr>
          <w:spacing w:val="-6"/>
          <w:sz w:val="24"/>
        </w:rPr>
        <w:t xml:space="preserve"> </w:t>
      </w:r>
      <w:r>
        <w:rPr>
          <w:sz w:val="24"/>
        </w:rPr>
        <w:t>es</w:t>
      </w:r>
      <w:r>
        <w:rPr>
          <w:spacing w:val="-7"/>
          <w:sz w:val="24"/>
        </w:rPr>
        <w:t xml:space="preserve"> </w:t>
      </w:r>
      <w:r>
        <w:rPr>
          <w:sz w:val="24"/>
        </w:rPr>
        <w:t>la</w:t>
      </w:r>
      <w:r>
        <w:rPr>
          <w:spacing w:val="-6"/>
          <w:sz w:val="24"/>
        </w:rPr>
        <w:t xml:space="preserve"> </w:t>
      </w:r>
      <w:r>
        <w:rPr>
          <w:sz w:val="24"/>
        </w:rPr>
        <w:t>sensación</w:t>
      </w:r>
      <w:r>
        <w:rPr>
          <w:spacing w:val="-8"/>
          <w:sz w:val="24"/>
        </w:rPr>
        <w:t xml:space="preserve"> </w:t>
      </w:r>
      <w:r>
        <w:rPr>
          <w:sz w:val="24"/>
        </w:rPr>
        <w:t>de</w:t>
      </w:r>
      <w:r>
        <w:rPr>
          <w:spacing w:val="-6"/>
          <w:sz w:val="24"/>
        </w:rPr>
        <w:t xml:space="preserve"> </w:t>
      </w:r>
      <w:r>
        <w:rPr>
          <w:sz w:val="24"/>
        </w:rPr>
        <w:t>no</w:t>
      </w:r>
      <w:r>
        <w:rPr>
          <w:spacing w:val="-6"/>
          <w:sz w:val="24"/>
        </w:rPr>
        <w:t xml:space="preserve"> </w:t>
      </w:r>
      <w:r>
        <w:rPr>
          <w:sz w:val="24"/>
        </w:rPr>
        <w:t>poder</w:t>
      </w:r>
      <w:r>
        <w:rPr>
          <w:spacing w:val="-7"/>
          <w:sz w:val="24"/>
        </w:rPr>
        <w:t xml:space="preserve"> </w:t>
      </w:r>
      <w:r>
        <w:rPr>
          <w:sz w:val="24"/>
        </w:rPr>
        <w:t>dar</w:t>
      </w:r>
      <w:r>
        <w:rPr>
          <w:spacing w:val="-10"/>
          <w:sz w:val="24"/>
        </w:rPr>
        <w:t xml:space="preserve"> </w:t>
      </w:r>
      <w:r>
        <w:rPr>
          <w:sz w:val="24"/>
        </w:rPr>
        <w:t>más</w:t>
      </w:r>
      <w:r>
        <w:rPr>
          <w:spacing w:val="-9"/>
          <w:sz w:val="24"/>
        </w:rPr>
        <w:t xml:space="preserve"> </w:t>
      </w:r>
      <w:r>
        <w:rPr>
          <w:sz w:val="24"/>
        </w:rPr>
        <w:t>de</w:t>
      </w:r>
      <w:r>
        <w:rPr>
          <w:spacing w:val="-6"/>
          <w:sz w:val="24"/>
        </w:rPr>
        <w:t xml:space="preserve"> </w:t>
      </w:r>
      <w:r>
        <w:rPr>
          <w:sz w:val="24"/>
        </w:rPr>
        <w:t>sí</w:t>
      </w:r>
      <w:r>
        <w:rPr>
          <w:spacing w:val="-9"/>
          <w:sz w:val="24"/>
        </w:rPr>
        <w:t xml:space="preserve"> </w:t>
      </w:r>
      <w:r>
        <w:rPr>
          <w:sz w:val="24"/>
        </w:rPr>
        <w:t>mismo a los demás. El agotamiento laboral se manifiesta cuando el trabajador toma conciencia de la incapacidad para seguir sirviendo a sus c</w:t>
      </w:r>
      <w:r>
        <w:rPr>
          <w:sz w:val="24"/>
        </w:rPr>
        <w:t>lientes con el mismo entusiasmo como lo hacía en sus primeros</w:t>
      </w:r>
      <w:r>
        <w:rPr>
          <w:spacing w:val="-7"/>
          <w:sz w:val="24"/>
        </w:rPr>
        <w:t xml:space="preserve"> </w:t>
      </w:r>
      <w:r>
        <w:rPr>
          <w:sz w:val="24"/>
        </w:rPr>
        <w:t>tiempos.</w:t>
      </w:r>
    </w:p>
    <w:p w:rsidR="00C371B9" w:rsidRDefault="003B31B8">
      <w:pPr>
        <w:pStyle w:val="Textoindependiente"/>
        <w:spacing w:before="2" w:line="360" w:lineRule="auto"/>
        <w:ind w:left="2593" w:right="353"/>
        <w:jc w:val="both"/>
      </w:pPr>
      <w:r>
        <w:t>Maslach refiere que el Agotamiento Emocional es una reducción</w:t>
      </w:r>
      <w:r>
        <w:rPr>
          <w:spacing w:val="-9"/>
        </w:rPr>
        <w:t xml:space="preserve"> </w:t>
      </w:r>
      <w:r>
        <w:t>de</w:t>
      </w:r>
      <w:r>
        <w:rPr>
          <w:spacing w:val="-7"/>
        </w:rPr>
        <w:t xml:space="preserve"> </w:t>
      </w:r>
      <w:r>
        <w:t>los</w:t>
      </w:r>
      <w:r>
        <w:rPr>
          <w:spacing w:val="-8"/>
        </w:rPr>
        <w:t xml:space="preserve"> </w:t>
      </w:r>
      <w:r>
        <w:t>recursos</w:t>
      </w:r>
      <w:r>
        <w:rPr>
          <w:spacing w:val="-8"/>
        </w:rPr>
        <w:t xml:space="preserve"> </w:t>
      </w:r>
      <w:r>
        <w:t>emocionales</w:t>
      </w:r>
      <w:r>
        <w:rPr>
          <w:spacing w:val="-8"/>
        </w:rPr>
        <w:t xml:space="preserve"> </w:t>
      </w:r>
      <w:r>
        <w:t>y</w:t>
      </w:r>
      <w:r>
        <w:rPr>
          <w:spacing w:val="-10"/>
        </w:rPr>
        <w:t xml:space="preserve"> </w:t>
      </w:r>
      <w:r>
        <w:t>el</w:t>
      </w:r>
      <w:r>
        <w:rPr>
          <w:spacing w:val="-11"/>
        </w:rPr>
        <w:t xml:space="preserve"> </w:t>
      </w:r>
      <w:r>
        <w:t>sentimiento</w:t>
      </w:r>
      <w:r>
        <w:rPr>
          <w:spacing w:val="-9"/>
        </w:rPr>
        <w:t xml:space="preserve"> </w:t>
      </w:r>
      <w:r>
        <w:t>de</w:t>
      </w:r>
      <w:r>
        <w:rPr>
          <w:spacing w:val="-8"/>
        </w:rPr>
        <w:t xml:space="preserve"> </w:t>
      </w:r>
      <w:r>
        <w:t>que no tenemos nada que ofrecer a los demás, acompañados de manifestaciones somáticas y psicológicas, como el abatimiento, la ansiedad y la</w:t>
      </w:r>
      <w:r>
        <w:rPr>
          <w:spacing w:val="-4"/>
        </w:rPr>
        <w:t xml:space="preserve"> </w:t>
      </w:r>
      <w:r>
        <w:t>irritabilidad.</w:t>
      </w:r>
    </w:p>
    <w:p w:rsidR="00C371B9" w:rsidRDefault="003B31B8">
      <w:pPr>
        <w:pStyle w:val="Textoindependiente"/>
        <w:spacing w:line="360" w:lineRule="auto"/>
        <w:ind w:left="2593" w:right="355"/>
        <w:jc w:val="both"/>
      </w:pPr>
      <w:r>
        <w:t>Constituye</w:t>
      </w:r>
      <w:r>
        <w:rPr>
          <w:spacing w:val="-6"/>
        </w:rPr>
        <w:t xml:space="preserve"> </w:t>
      </w:r>
      <w:r>
        <w:t>la</w:t>
      </w:r>
      <w:r>
        <w:rPr>
          <w:spacing w:val="-8"/>
        </w:rPr>
        <w:t xml:space="preserve"> </w:t>
      </w:r>
      <w:r>
        <w:t>primera</w:t>
      </w:r>
      <w:r>
        <w:rPr>
          <w:spacing w:val="-11"/>
        </w:rPr>
        <w:t xml:space="preserve"> </w:t>
      </w:r>
      <w:r>
        <w:t>fase</w:t>
      </w:r>
      <w:r>
        <w:rPr>
          <w:spacing w:val="-7"/>
        </w:rPr>
        <w:t xml:space="preserve"> </w:t>
      </w:r>
      <w:r>
        <w:t>del</w:t>
      </w:r>
      <w:r>
        <w:rPr>
          <w:spacing w:val="-7"/>
        </w:rPr>
        <w:t xml:space="preserve"> </w:t>
      </w:r>
      <w:r>
        <w:t>proceso,</w:t>
      </w:r>
      <w:r>
        <w:rPr>
          <w:spacing w:val="-5"/>
        </w:rPr>
        <w:t xml:space="preserve"> </w:t>
      </w:r>
      <w:r>
        <w:t>en</w:t>
      </w:r>
      <w:r>
        <w:rPr>
          <w:spacing w:val="-6"/>
        </w:rPr>
        <w:t xml:space="preserve"> </w:t>
      </w:r>
      <w:r>
        <w:t>la</w:t>
      </w:r>
      <w:r>
        <w:rPr>
          <w:spacing w:val="-10"/>
        </w:rPr>
        <w:t xml:space="preserve"> </w:t>
      </w:r>
      <w:r>
        <w:t>cual</w:t>
      </w:r>
      <w:r>
        <w:rPr>
          <w:spacing w:val="-7"/>
        </w:rPr>
        <w:t xml:space="preserve"> </w:t>
      </w:r>
      <w:r>
        <w:t>las</w:t>
      </w:r>
      <w:r>
        <w:rPr>
          <w:spacing w:val="-8"/>
        </w:rPr>
        <w:t xml:space="preserve"> </w:t>
      </w:r>
      <w:r>
        <w:t>personas se vuelven más irritables, aparece la queja constante por la cantidad de trabajo realizado y se pierde la capacidad de disfrutar de las tareas. Consecuencia directa del agotamiento emocional es la</w:t>
      </w:r>
      <w:r>
        <w:rPr>
          <w:spacing w:val="-6"/>
        </w:rPr>
        <w:t xml:space="preserve"> </w:t>
      </w:r>
      <w:r>
        <w:t>despersonalización.</w:t>
      </w:r>
    </w:p>
    <w:p w:rsidR="00C371B9" w:rsidRDefault="003B31B8">
      <w:pPr>
        <w:pStyle w:val="Prrafodelista"/>
        <w:numPr>
          <w:ilvl w:val="4"/>
          <w:numId w:val="24"/>
        </w:numPr>
        <w:tabs>
          <w:tab w:val="left" w:pos="2594"/>
        </w:tabs>
        <w:spacing w:line="360" w:lineRule="auto"/>
        <w:ind w:right="356"/>
        <w:jc w:val="both"/>
        <w:rPr>
          <w:sz w:val="24"/>
        </w:rPr>
      </w:pPr>
      <w:r>
        <w:rPr>
          <w:b/>
          <w:sz w:val="24"/>
        </w:rPr>
        <w:t>Despersonalización</w:t>
      </w:r>
      <w:r>
        <w:rPr>
          <w:b/>
          <w:i/>
          <w:sz w:val="24"/>
        </w:rPr>
        <w:t xml:space="preserve">: </w:t>
      </w:r>
      <w:r>
        <w:rPr>
          <w:sz w:val="24"/>
        </w:rPr>
        <w:t>Se concibe</w:t>
      </w:r>
      <w:r>
        <w:rPr>
          <w:sz w:val="24"/>
        </w:rPr>
        <w:t xml:space="preserve"> como el desarrollo de actitudes, sentimientos y respuestas negativas, distantes y deshumanizadas</w:t>
      </w:r>
      <w:r>
        <w:rPr>
          <w:spacing w:val="-20"/>
          <w:sz w:val="24"/>
        </w:rPr>
        <w:t xml:space="preserve"> </w:t>
      </w:r>
      <w:r>
        <w:rPr>
          <w:sz w:val="24"/>
        </w:rPr>
        <w:t>hacia</w:t>
      </w:r>
      <w:r>
        <w:rPr>
          <w:spacing w:val="-19"/>
          <w:sz w:val="24"/>
        </w:rPr>
        <w:t xml:space="preserve"> </w:t>
      </w:r>
      <w:r>
        <w:rPr>
          <w:sz w:val="24"/>
        </w:rPr>
        <w:t>las</w:t>
      </w:r>
      <w:r>
        <w:rPr>
          <w:spacing w:val="-18"/>
          <w:sz w:val="24"/>
        </w:rPr>
        <w:t xml:space="preserve"> </w:t>
      </w:r>
      <w:r>
        <w:rPr>
          <w:sz w:val="24"/>
        </w:rPr>
        <w:t>otras</w:t>
      </w:r>
      <w:r>
        <w:rPr>
          <w:spacing w:val="-20"/>
          <w:sz w:val="24"/>
        </w:rPr>
        <w:t xml:space="preserve"> </w:t>
      </w:r>
      <w:r>
        <w:rPr>
          <w:sz w:val="24"/>
        </w:rPr>
        <w:t>personas,</w:t>
      </w:r>
      <w:r>
        <w:rPr>
          <w:spacing w:val="-18"/>
          <w:sz w:val="24"/>
        </w:rPr>
        <w:t xml:space="preserve"> </w:t>
      </w:r>
      <w:r>
        <w:rPr>
          <w:sz w:val="24"/>
        </w:rPr>
        <w:t>especialmente</w:t>
      </w:r>
      <w:r>
        <w:rPr>
          <w:spacing w:val="-19"/>
          <w:sz w:val="24"/>
        </w:rPr>
        <w:t xml:space="preserve"> </w:t>
      </w:r>
      <w:r>
        <w:rPr>
          <w:sz w:val="24"/>
        </w:rPr>
        <w:t>a</w:t>
      </w:r>
      <w:r>
        <w:rPr>
          <w:spacing w:val="-16"/>
          <w:sz w:val="24"/>
        </w:rPr>
        <w:t xml:space="preserve"> </w:t>
      </w:r>
      <w:r>
        <w:rPr>
          <w:sz w:val="24"/>
        </w:rPr>
        <w:t>los beneficiarios</w:t>
      </w:r>
      <w:r>
        <w:rPr>
          <w:spacing w:val="-10"/>
          <w:sz w:val="24"/>
        </w:rPr>
        <w:t xml:space="preserve"> </w:t>
      </w:r>
      <w:r>
        <w:rPr>
          <w:sz w:val="24"/>
        </w:rPr>
        <w:t>de</w:t>
      </w:r>
      <w:r>
        <w:rPr>
          <w:spacing w:val="-8"/>
          <w:sz w:val="24"/>
        </w:rPr>
        <w:t xml:space="preserve"> </w:t>
      </w:r>
      <w:r>
        <w:rPr>
          <w:sz w:val="24"/>
        </w:rPr>
        <w:t>su</w:t>
      </w:r>
      <w:r>
        <w:rPr>
          <w:spacing w:val="-11"/>
          <w:sz w:val="24"/>
        </w:rPr>
        <w:t xml:space="preserve"> </w:t>
      </w:r>
      <w:r>
        <w:rPr>
          <w:sz w:val="24"/>
        </w:rPr>
        <w:t>trabajo,</w:t>
      </w:r>
      <w:r>
        <w:rPr>
          <w:spacing w:val="-12"/>
          <w:sz w:val="24"/>
        </w:rPr>
        <w:t xml:space="preserve"> </w:t>
      </w:r>
      <w:r>
        <w:rPr>
          <w:sz w:val="24"/>
        </w:rPr>
        <w:t>acompañadas</w:t>
      </w:r>
      <w:r>
        <w:rPr>
          <w:spacing w:val="-12"/>
          <w:sz w:val="24"/>
        </w:rPr>
        <w:t xml:space="preserve"> </w:t>
      </w:r>
      <w:r>
        <w:rPr>
          <w:sz w:val="24"/>
        </w:rPr>
        <w:t>de</w:t>
      </w:r>
      <w:r>
        <w:rPr>
          <w:spacing w:val="-11"/>
          <w:sz w:val="24"/>
        </w:rPr>
        <w:t xml:space="preserve"> </w:t>
      </w:r>
      <w:r>
        <w:rPr>
          <w:sz w:val="24"/>
        </w:rPr>
        <w:t>un</w:t>
      </w:r>
      <w:r>
        <w:rPr>
          <w:spacing w:val="-11"/>
          <w:sz w:val="24"/>
        </w:rPr>
        <w:t xml:space="preserve"> </w:t>
      </w:r>
      <w:r>
        <w:rPr>
          <w:sz w:val="24"/>
        </w:rPr>
        <w:t>aumento</w:t>
      </w:r>
      <w:r>
        <w:rPr>
          <w:spacing w:val="-10"/>
          <w:sz w:val="24"/>
        </w:rPr>
        <w:t xml:space="preserve"> </w:t>
      </w:r>
      <w:r>
        <w:rPr>
          <w:sz w:val="24"/>
        </w:rPr>
        <w:t>de</w:t>
      </w:r>
      <w:r>
        <w:rPr>
          <w:spacing w:val="-12"/>
          <w:sz w:val="24"/>
        </w:rPr>
        <w:t xml:space="preserve"> </w:t>
      </w:r>
      <w:r>
        <w:rPr>
          <w:sz w:val="24"/>
        </w:rPr>
        <w:t>la irritabilidad y una falta de motivación hacia el tr</w:t>
      </w:r>
      <w:r>
        <w:rPr>
          <w:sz w:val="24"/>
        </w:rPr>
        <w:t>abajo. El profesional</w:t>
      </w:r>
      <w:r>
        <w:rPr>
          <w:spacing w:val="-21"/>
          <w:sz w:val="24"/>
        </w:rPr>
        <w:t xml:space="preserve"> </w:t>
      </w:r>
      <w:r>
        <w:rPr>
          <w:sz w:val="24"/>
        </w:rPr>
        <w:t>experimenta</w:t>
      </w:r>
      <w:r>
        <w:rPr>
          <w:spacing w:val="-19"/>
          <w:sz w:val="24"/>
        </w:rPr>
        <w:t xml:space="preserve"> </w:t>
      </w:r>
      <w:r>
        <w:rPr>
          <w:sz w:val="24"/>
        </w:rPr>
        <w:t>un</w:t>
      </w:r>
      <w:r>
        <w:rPr>
          <w:spacing w:val="-19"/>
          <w:sz w:val="24"/>
        </w:rPr>
        <w:t xml:space="preserve"> </w:t>
      </w:r>
      <w:r>
        <w:rPr>
          <w:sz w:val="24"/>
        </w:rPr>
        <w:t>claro</w:t>
      </w:r>
      <w:r>
        <w:rPr>
          <w:spacing w:val="-21"/>
          <w:sz w:val="24"/>
        </w:rPr>
        <w:t xml:space="preserve"> </w:t>
      </w:r>
      <w:r>
        <w:rPr>
          <w:sz w:val="24"/>
        </w:rPr>
        <w:t>distanciamiento</w:t>
      </w:r>
      <w:r>
        <w:rPr>
          <w:spacing w:val="-19"/>
          <w:sz w:val="24"/>
        </w:rPr>
        <w:t xml:space="preserve"> </w:t>
      </w:r>
      <w:r>
        <w:rPr>
          <w:sz w:val="24"/>
        </w:rPr>
        <w:t>no</w:t>
      </w:r>
      <w:r>
        <w:rPr>
          <w:spacing w:val="-19"/>
          <w:sz w:val="24"/>
        </w:rPr>
        <w:t xml:space="preserve"> </w:t>
      </w:r>
      <w:r>
        <w:rPr>
          <w:sz w:val="24"/>
        </w:rPr>
        <w:t>sólo</w:t>
      </w:r>
      <w:r>
        <w:rPr>
          <w:spacing w:val="-20"/>
          <w:sz w:val="24"/>
        </w:rPr>
        <w:t xml:space="preserve"> </w:t>
      </w:r>
      <w:r>
        <w:rPr>
          <w:sz w:val="24"/>
        </w:rPr>
        <w:t>de</w:t>
      </w:r>
      <w:r>
        <w:rPr>
          <w:spacing w:val="-21"/>
          <w:sz w:val="24"/>
        </w:rPr>
        <w:t xml:space="preserve"> </w:t>
      </w:r>
      <w:r>
        <w:rPr>
          <w:sz w:val="24"/>
        </w:rPr>
        <w:t>las personas beneficiarias de su trabajo, sino de sus</w:t>
      </w:r>
      <w:r>
        <w:rPr>
          <w:spacing w:val="15"/>
          <w:sz w:val="24"/>
        </w:rPr>
        <w:t xml:space="preserve"> </w:t>
      </w:r>
      <w:r>
        <w:rPr>
          <w:sz w:val="24"/>
        </w:rPr>
        <w:t>compañeros</w:t>
      </w:r>
    </w:p>
    <w:p w:rsidR="00C371B9" w:rsidRDefault="00C371B9">
      <w:pPr>
        <w:spacing w:line="360" w:lineRule="auto"/>
        <w:jc w:val="both"/>
        <w:rPr>
          <w:sz w:val="24"/>
        </w:rPr>
        <w:sectPr w:rsidR="00C371B9">
          <w:pgSz w:w="12240" w:h="15840"/>
          <w:pgMar w:top="1500" w:right="1060" w:bottom="1200" w:left="1600" w:header="0" w:footer="923" w:gutter="0"/>
          <w:cols w:space="720"/>
        </w:sectPr>
      </w:pPr>
    </w:p>
    <w:p w:rsidR="00C371B9" w:rsidRDefault="00C371B9">
      <w:pPr>
        <w:pStyle w:val="Textoindependiente"/>
        <w:spacing w:before="4"/>
        <w:rPr>
          <w:sz w:val="9"/>
        </w:rPr>
      </w:pPr>
    </w:p>
    <w:p w:rsidR="00C371B9" w:rsidRDefault="003B31B8">
      <w:pPr>
        <w:pStyle w:val="Textoindependiente"/>
        <w:spacing w:before="92" w:line="360" w:lineRule="auto"/>
        <w:ind w:left="2593" w:right="359"/>
        <w:jc w:val="both"/>
      </w:pPr>
      <w:r>
        <w:t>de equipo con los que trabaja, mostrando una actitud irritable, irónica y despectiva, atribuyéndoles la responsabilidad de sus frustraciones y de su falta de rendimiento laboral.</w:t>
      </w:r>
    </w:p>
    <w:p w:rsidR="00C371B9" w:rsidRDefault="003B31B8">
      <w:pPr>
        <w:pStyle w:val="Textoindependiente"/>
        <w:spacing w:line="360" w:lineRule="auto"/>
        <w:ind w:left="2593" w:right="354"/>
        <w:jc w:val="both"/>
      </w:pPr>
      <w:r>
        <w:t xml:space="preserve">Los profesionales de salud (enfermeros) afectados con despersonalización ven </w:t>
      </w:r>
      <w:r>
        <w:t>a los pacientes de forma deshumanizada. Los pacientes dejan de ser personas con sentimientos para convertirse en simples “casos clínicos”.</w:t>
      </w:r>
    </w:p>
    <w:p w:rsidR="00C371B9" w:rsidRDefault="003B31B8">
      <w:pPr>
        <w:pStyle w:val="Prrafodelista"/>
        <w:numPr>
          <w:ilvl w:val="4"/>
          <w:numId w:val="24"/>
        </w:numPr>
        <w:tabs>
          <w:tab w:val="left" w:pos="2594"/>
        </w:tabs>
        <w:spacing w:line="360" w:lineRule="auto"/>
        <w:ind w:right="352"/>
        <w:jc w:val="both"/>
        <w:rPr>
          <w:sz w:val="24"/>
        </w:rPr>
      </w:pPr>
      <w:r>
        <w:rPr>
          <w:b/>
          <w:sz w:val="24"/>
        </w:rPr>
        <w:t>Falta de Realización Personal</w:t>
      </w:r>
      <w:r>
        <w:rPr>
          <w:b/>
          <w:i/>
          <w:sz w:val="24"/>
        </w:rPr>
        <w:t xml:space="preserve">: </w:t>
      </w:r>
      <w:r>
        <w:rPr>
          <w:sz w:val="24"/>
        </w:rPr>
        <w:t>Se define como la necesidad de</w:t>
      </w:r>
      <w:r>
        <w:rPr>
          <w:spacing w:val="-7"/>
          <w:sz w:val="24"/>
        </w:rPr>
        <w:t xml:space="preserve"> </w:t>
      </w:r>
      <w:r>
        <w:rPr>
          <w:sz w:val="24"/>
        </w:rPr>
        <w:t>logro</w:t>
      </w:r>
      <w:r>
        <w:rPr>
          <w:spacing w:val="-7"/>
          <w:sz w:val="24"/>
        </w:rPr>
        <w:t xml:space="preserve"> </w:t>
      </w:r>
      <w:r>
        <w:rPr>
          <w:sz w:val="24"/>
        </w:rPr>
        <w:t>que</w:t>
      </w:r>
      <w:r>
        <w:rPr>
          <w:spacing w:val="-8"/>
          <w:sz w:val="24"/>
        </w:rPr>
        <w:t xml:space="preserve"> </w:t>
      </w:r>
      <w:r>
        <w:rPr>
          <w:sz w:val="24"/>
        </w:rPr>
        <w:t>tiene</w:t>
      </w:r>
      <w:r>
        <w:rPr>
          <w:spacing w:val="-8"/>
          <w:sz w:val="24"/>
        </w:rPr>
        <w:t xml:space="preserve"> </w:t>
      </w:r>
      <w:r>
        <w:rPr>
          <w:sz w:val="24"/>
        </w:rPr>
        <w:t>todo</w:t>
      </w:r>
      <w:r>
        <w:rPr>
          <w:spacing w:val="-7"/>
          <w:sz w:val="24"/>
        </w:rPr>
        <w:t xml:space="preserve"> </w:t>
      </w:r>
      <w:r>
        <w:rPr>
          <w:sz w:val="24"/>
        </w:rPr>
        <w:t>ser</w:t>
      </w:r>
      <w:r>
        <w:rPr>
          <w:spacing w:val="-7"/>
          <w:sz w:val="24"/>
        </w:rPr>
        <w:t xml:space="preserve"> </w:t>
      </w:r>
      <w:r>
        <w:rPr>
          <w:sz w:val="24"/>
        </w:rPr>
        <w:t>humano</w:t>
      </w:r>
      <w:r>
        <w:rPr>
          <w:spacing w:val="-8"/>
          <w:sz w:val="24"/>
        </w:rPr>
        <w:t xml:space="preserve"> </w:t>
      </w:r>
      <w:r>
        <w:rPr>
          <w:sz w:val="24"/>
        </w:rPr>
        <w:t>para</w:t>
      </w:r>
      <w:r>
        <w:rPr>
          <w:spacing w:val="-7"/>
          <w:sz w:val="24"/>
        </w:rPr>
        <w:t xml:space="preserve"> </w:t>
      </w:r>
      <w:r>
        <w:rPr>
          <w:sz w:val="24"/>
        </w:rPr>
        <w:t>competir</w:t>
      </w:r>
      <w:r>
        <w:rPr>
          <w:spacing w:val="-8"/>
          <w:sz w:val="24"/>
        </w:rPr>
        <w:t xml:space="preserve"> </w:t>
      </w:r>
      <w:r>
        <w:rPr>
          <w:sz w:val="24"/>
        </w:rPr>
        <w:t>con</w:t>
      </w:r>
      <w:r>
        <w:rPr>
          <w:spacing w:val="-6"/>
          <w:sz w:val="24"/>
        </w:rPr>
        <w:t xml:space="preserve"> </w:t>
      </w:r>
      <w:r>
        <w:rPr>
          <w:sz w:val="24"/>
        </w:rPr>
        <w:t>crite</w:t>
      </w:r>
      <w:r>
        <w:rPr>
          <w:sz w:val="24"/>
        </w:rPr>
        <w:t>rios hacia la excelencia. Los criterios de la excelencia deberían estar relacionados con la realización de una tarea, con uno mismo o relacionados con los otros. Estos comportamientos se</w:t>
      </w:r>
      <w:r>
        <w:rPr>
          <w:spacing w:val="-7"/>
          <w:sz w:val="24"/>
        </w:rPr>
        <w:t xml:space="preserve"> </w:t>
      </w:r>
      <w:r>
        <w:rPr>
          <w:sz w:val="24"/>
        </w:rPr>
        <w:t>combinan</w:t>
      </w:r>
      <w:r>
        <w:rPr>
          <w:spacing w:val="-8"/>
          <w:sz w:val="24"/>
        </w:rPr>
        <w:t xml:space="preserve"> </w:t>
      </w:r>
      <w:r>
        <w:rPr>
          <w:sz w:val="24"/>
        </w:rPr>
        <w:t>con</w:t>
      </w:r>
      <w:r>
        <w:rPr>
          <w:spacing w:val="-8"/>
          <w:sz w:val="24"/>
        </w:rPr>
        <w:t xml:space="preserve"> </w:t>
      </w:r>
      <w:r>
        <w:rPr>
          <w:sz w:val="24"/>
        </w:rPr>
        <w:t>emociones</w:t>
      </w:r>
      <w:r>
        <w:rPr>
          <w:spacing w:val="-9"/>
          <w:sz w:val="24"/>
        </w:rPr>
        <w:t xml:space="preserve"> </w:t>
      </w:r>
      <w:r>
        <w:rPr>
          <w:sz w:val="24"/>
        </w:rPr>
        <w:t>de</w:t>
      </w:r>
      <w:r>
        <w:rPr>
          <w:spacing w:val="-8"/>
          <w:sz w:val="24"/>
        </w:rPr>
        <w:t xml:space="preserve"> </w:t>
      </w:r>
      <w:r>
        <w:rPr>
          <w:sz w:val="24"/>
        </w:rPr>
        <w:t>orgullo</w:t>
      </w:r>
      <w:r>
        <w:rPr>
          <w:spacing w:val="-3"/>
          <w:sz w:val="24"/>
        </w:rPr>
        <w:t xml:space="preserve"> </w:t>
      </w:r>
      <w:r>
        <w:rPr>
          <w:sz w:val="24"/>
        </w:rPr>
        <w:t>y</w:t>
      </w:r>
      <w:r>
        <w:rPr>
          <w:spacing w:val="-9"/>
          <w:sz w:val="24"/>
        </w:rPr>
        <w:t xml:space="preserve"> </w:t>
      </w:r>
      <w:r>
        <w:rPr>
          <w:sz w:val="24"/>
        </w:rPr>
        <w:t>de</w:t>
      </w:r>
      <w:r>
        <w:rPr>
          <w:spacing w:val="-6"/>
          <w:sz w:val="24"/>
        </w:rPr>
        <w:t xml:space="preserve"> </w:t>
      </w:r>
      <w:r>
        <w:rPr>
          <w:sz w:val="24"/>
        </w:rPr>
        <w:t>satisfacción.</w:t>
      </w:r>
      <w:r>
        <w:rPr>
          <w:spacing w:val="-6"/>
          <w:sz w:val="24"/>
        </w:rPr>
        <w:t xml:space="preserve"> </w:t>
      </w:r>
      <w:r>
        <w:rPr>
          <w:sz w:val="24"/>
        </w:rPr>
        <w:t>En</w:t>
      </w:r>
      <w:r>
        <w:rPr>
          <w:spacing w:val="-8"/>
          <w:sz w:val="24"/>
        </w:rPr>
        <w:t xml:space="preserve"> </w:t>
      </w:r>
      <w:r>
        <w:rPr>
          <w:sz w:val="24"/>
        </w:rPr>
        <w:t>el caso contr</w:t>
      </w:r>
      <w:r>
        <w:rPr>
          <w:sz w:val="24"/>
        </w:rPr>
        <w:t>ario, resultaría una frustración que podría obstaculizar el</w:t>
      </w:r>
      <w:r>
        <w:rPr>
          <w:spacing w:val="-1"/>
          <w:sz w:val="24"/>
        </w:rPr>
        <w:t xml:space="preserve"> </w:t>
      </w:r>
      <w:r>
        <w:rPr>
          <w:sz w:val="24"/>
        </w:rPr>
        <w:t>aprendizaje.</w:t>
      </w:r>
    </w:p>
    <w:p w:rsidR="00C371B9" w:rsidRDefault="003B31B8">
      <w:pPr>
        <w:pStyle w:val="Textoindependiente"/>
        <w:spacing w:line="360" w:lineRule="auto"/>
        <w:ind w:left="2593" w:right="356"/>
        <w:jc w:val="both"/>
      </w:pPr>
      <w:r>
        <w:t>En esta tercera fase hay pérdida de ideales y, fundamentalmente, un creciente alejamiento de actividades familiares, sociales y recreativas, creándose una especie de autorreclusión.</w:t>
      </w:r>
    </w:p>
    <w:p w:rsidR="00C371B9" w:rsidRDefault="003B31B8">
      <w:pPr>
        <w:pStyle w:val="Textoindependiente"/>
        <w:spacing w:before="1" w:line="360" w:lineRule="auto"/>
        <w:ind w:left="2593" w:right="353"/>
        <w:jc w:val="both"/>
      </w:pPr>
      <w:r>
        <w:t>A</w:t>
      </w:r>
      <w:r>
        <w:t>lgunos</w:t>
      </w:r>
      <w:r>
        <w:rPr>
          <w:spacing w:val="-10"/>
        </w:rPr>
        <w:t xml:space="preserve"> </w:t>
      </w:r>
      <w:r>
        <w:t>autores</w:t>
      </w:r>
      <w:r>
        <w:rPr>
          <w:spacing w:val="-7"/>
        </w:rPr>
        <w:t xml:space="preserve"> </w:t>
      </w:r>
      <w:r>
        <w:t>lo</w:t>
      </w:r>
      <w:r>
        <w:rPr>
          <w:spacing w:val="-8"/>
        </w:rPr>
        <w:t xml:space="preserve"> </w:t>
      </w:r>
      <w:r>
        <w:t>definen</w:t>
      </w:r>
      <w:r>
        <w:rPr>
          <w:spacing w:val="-8"/>
        </w:rPr>
        <w:t xml:space="preserve"> </w:t>
      </w:r>
      <w:r>
        <w:t>como</w:t>
      </w:r>
      <w:r>
        <w:rPr>
          <w:spacing w:val="-8"/>
        </w:rPr>
        <w:t xml:space="preserve"> </w:t>
      </w:r>
      <w:r>
        <w:t>la</w:t>
      </w:r>
      <w:r>
        <w:rPr>
          <w:spacing w:val="-9"/>
        </w:rPr>
        <w:t xml:space="preserve"> </w:t>
      </w:r>
      <w:r>
        <w:t>tendencia</w:t>
      </w:r>
      <w:r>
        <w:rPr>
          <w:spacing w:val="-9"/>
        </w:rPr>
        <w:t xml:space="preserve"> </w:t>
      </w:r>
      <w:r>
        <w:t>del</w:t>
      </w:r>
      <w:r>
        <w:rPr>
          <w:spacing w:val="-10"/>
        </w:rPr>
        <w:t xml:space="preserve"> </w:t>
      </w:r>
      <w:r>
        <w:t>profesional</w:t>
      </w:r>
      <w:r>
        <w:rPr>
          <w:spacing w:val="-12"/>
        </w:rPr>
        <w:t xml:space="preserve"> </w:t>
      </w:r>
      <w:r>
        <w:t>a evaluarse negativamente, con especial incidencia en la habilidad para la realización del trabajo y a la relación con las personas a las que atienden. Para el desarrollo de la presente investigación, se está asumiendo la Teoría de Christina Maslach,</w:t>
      </w:r>
      <w:r>
        <w:rPr>
          <w:spacing w:val="-12"/>
        </w:rPr>
        <w:t xml:space="preserve"> </w:t>
      </w:r>
      <w:r>
        <w:t>por</w:t>
      </w:r>
      <w:r>
        <w:rPr>
          <w:spacing w:val="-10"/>
        </w:rPr>
        <w:t xml:space="preserve"> </w:t>
      </w:r>
      <w:r>
        <w:t>s</w:t>
      </w:r>
      <w:r>
        <w:t>er</w:t>
      </w:r>
      <w:r>
        <w:rPr>
          <w:spacing w:val="-10"/>
        </w:rPr>
        <w:t xml:space="preserve"> </w:t>
      </w:r>
      <w:r>
        <w:t>la</w:t>
      </w:r>
      <w:r>
        <w:rPr>
          <w:spacing w:val="-11"/>
        </w:rPr>
        <w:t xml:space="preserve"> </w:t>
      </w:r>
      <w:r>
        <w:t>más</w:t>
      </w:r>
      <w:r>
        <w:rPr>
          <w:spacing w:val="-9"/>
        </w:rPr>
        <w:t xml:space="preserve"> </w:t>
      </w:r>
      <w:r>
        <w:t>completa</w:t>
      </w:r>
      <w:r>
        <w:rPr>
          <w:spacing w:val="-11"/>
        </w:rPr>
        <w:t xml:space="preserve"> </w:t>
      </w:r>
      <w:r>
        <w:t>e</w:t>
      </w:r>
      <w:r>
        <w:rPr>
          <w:spacing w:val="-8"/>
        </w:rPr>
        <w:t xml:space="preserve"> </w:t>
      </w:r>
      <w:r>
        <w:t>idónea,</w:t>
      </w:r>
      <w:r>
        <w:rPr>
          <w:spacing w:val="-11"/>
        </w:rPr>
        <w:t xml:space="preserve"> </w:t>
      </w:r>
      <w:r>
        <w:t>además</w:t>
      </w:r>
      <w:r>
        <w:rPr>
          <w:spacing w:val="-12"/>
        </w:rPr>
        <w:t xml:space="preserve"> </w:t>
      </w:r>
      <w:r>
        <w:t>por</w:t>
      </w:r>
      <w:r>
        <w:rPr>
          <w:spacing w:val="-10"/>
        </w:rPr>
        <w:t xml:space="preserve"> </w:t>
      </w:r>
      <w:r>
        <w:t xml:space="preserve">contar con una escala (Inventario Maslach Burnout – MBI) </w:t>
      </w:r>
      <w:r>
        <w:rPr>
          <w:spacing w:val="-2"/>
        </w:rPr>
        <w:t xml:space="preserve">que </w:t>
      </w:r>
      <w:r>
        <w:t>permite medir el nivel de Síndrome de Burnout en los profesionales, basado en las tres dimensiones antes explicadas.</w:t>
      </w:r>
    </w:p>
    <w:p w:rsidR="00C371B9" w:rsidRDefault="00C371B9">
      <w:pPr>
        <w:pStyle w:val="Textoindependiente"/>
        <w:spacing w:before="11"/>
        <w:rPr>
          <w:sz w:val="35"/>
        </w:rPr>
      </w:pPr>
    </w:p>
    <w:p w:rsidR="00C371B9" w:rsidRDefault="003B31B8">
      <w:pPr>
        <w:pStyle w:val="Ttulo1"/>
        <w:numPr>
          <w:ilvl w:val="3"/>
          <w:numId w:val="23"/>
        </w:numPr>
        <w:tabs>
          <w:tab w:val="left" w:pos="2388"/>
        </w:tabs>
      </w:pPr>
      <w:r>
        <w:t>SÍNTOMAS:</w:t>
      </w:r>
    </w:p>
    <w:p w:rsidR="00C371B9" w:rsidRDefault="00C371B9">
      <w:pPr>
        <w:sectPr w:rsidR="00C371B9">
          <w:pgSz w:w="12240" w:h="15840"/>
          <w:pgMar w:top="1500" w:right="1060" w:bottom="1200" w:left="1600" w:header="0" w:footer="923" w:gutter="0"/>
          <w:cols w:space="720"/>
        </w:sectPr>
      </w:pPr>
    </w:p>
    <w:p w:rsidR="00C371B9" w:rsidRDefault="00C371B9">
      <w:pPr>
        <w:pStyle w:val="Textoindependiente"/>
        <w:spacing w:before="4"/>
        <w:rPr>
          <w:b/>
          <w:sz w:val="9"/>
        </w:rPr>
      </w:pPr>
    </w:p>
    <w:p w:rsidR="00C371B9" w:rsidRDefault="003B31B8">
      <w:pPr>
        <w:pStyle w:val="Textoindependiente"/>
        <w:spacing w:before="92" w:line="360" w:lineRule="auto"/>
        <w:ind w:left="2226" w:right="360" w:firstLine="7"/>
        <w:jc w:val="both"/>
      </w:pPr>
      <w:r>
        <w:t>Paine (1982), presenta una taxonomía con cuarenta y siete síntomas circunscrita al plano individual. Este autor establece cinco categorías para distribuir los síntomas:</w:t>
      </w:r>
    </w:p>
    <w:p w:rsidR="00C371B9" w:rsidRDefault="00C371B9">
      <w:pPr>
        <w:pStyle w:val="Textoindependiente"/>
        <w:rPr>
          <w:sz w:val="36"/>
        </w:rPr>
      </w:pPr>
    </w:p>
    <w:p w:rsidR="00C371B9" w:rsidRDefault="003B31B8">
      <w:pPr>
        <w:pStyle w:val="Prrafodelista"/>
        <w:numPr>
          <w:ilvl w:val="4"/>
          <w:numId w:val="23"/>
        </w:numPr>
        <w:tabs>
          <w:tab w:val="left" w:pos="2587"/>
        </w:tabs>
        <w:spacing w:line="360" w:lineRule="auto"/>
        <w:ind w:right="358"/>
        <w:jc w:val="both"/>
        <w:rPr>
          <w:sz w:val="24"/>
        </w:rPr>
      </w:pPr>
      <w:r>
        <w:rPr>
          <w:b/>
          <w:sz w:val="24"/>
        </w:rPr>
        <w:t xml:space="preserve">Síntomas Físicos: </w:t>
      </w:r>
      <w:r>
        <w:rPr>
          <w:sz w:val="24"/>
        </w:rPr>
        <w:t>Se caracterizan por el  aumento  de  fatiga y agotamiento físico, au</w:t>
      </w:r>
      <w:r>
        <w:rPr>
          <w:sz w:val="24"/>
        </w:rPr>
        <w:t>mento de molestias y dolores musculares, y aparición de alteraciones funcionales en casi todos los sistemas del organismo (cardiorrespiratorio, digestivo, reproductor, nervios,</w:t>
      </w:r>
      <w:r>
        <w:rPr>
          <w:spacing w:val="63"/>
          <w:sz w:val="24"/>
        </w:rPr>
        <w:t xml:space="preserve"> </w:t>
      </w:r>
      <w:r>
        <w:rPr>
          <w:sz w:val="24"/>
        </w:rPr>
        <w:t>etc.).</w:t>
      </w:r>
    </w:p>
    <w:p w:rsidR="00C371B9" w:rsidRDefault="003B31B8">
      <w:pPr>
        <w:pStyle w:val="Prrafodelista"/>
        <w:numPr>
          <w:ilvl w:val="4"/>
          <w:numId w:val="23"/>
        </w:numPr>
        <w:tabs>
          <w:tab w:val="left" w:pos="2587"/>
        </w:tabs>
        <w:spacing w:line="360" w:lineRule="auto"/>
        <w:ind w:right="354"/>
        <w:jc w:val="both"/>
        <w:rPr>
          <w:sz w:val="24"/>
        </w:rPr>
      </w:pPr>
      <w:r>
        <w:rPr>
          <w:b/>
          <w:sz w:val="24"/>
        </w:rPr>
        <w:t>Desarrollo de conductas de exceso</w:t>
      </w:r>
      <w:r>
        <w:rPr>
          <w:b/>
          <w:i/>
          <w:sz w:val="24"/>
        </w:rPr>
        <w:t xml:space="preserve">: </w:t>
      </w:r>
      <w:r>
        <w:rPr>
          <w:sz w:val="24"/>
        </w:rPr>
        <w:t>Caracterizados por el aumento de barb</w:t>
      </w:r>
      <w:r>
        <w:rPr>
          <w:sz w:val="24"/>
        </w:rPr>
        <w:t>itúricos, estimulantes, y otro tipo de sustancias (café, tabaco, alcohol), aparición de conductas de riesgo, de conductas hiperactivas y</w:t>
      </w:r>
      <w:r>
        <w:rPr>
          <w:spacing w:val="-6"/>
          <w:sz w:val="24"/>
        </w:rPr>
        <w:t xml:space="preserve"> </w:t>
      </w:r>
      <w:r>
        <w:rPr>
          <w:sz w:val="24"/>
        </w:rPr>
        <w:t>agresivas.</w:t>
      </w:r>
    </w:p>
    <w:p w:rsidR="00C371B9" w:rsidRDefault="003B31B8">
      <w:pPr>
        <w:pStyle w:val="Prrafodelista"/>
        <w:numPr>
          <w:ilvl w:val="4"/>
          <w:numId w:val="23"/>
        </w:numPr>
        <w:tabs>
          <w:tab w:val="left" w:pos="2587"/>
        </w:tabs>
        <w:spacing w:line="360" w:lineRule="auto"/>
        <w:ind w:right="355"/>
        <w:jc w:val="both"/>
        <w:rPr>
          <w:sz w:val="24"/>
        </w:rPr>
      </w:pPr>
      <w:r>
        <w:rPr>
          <w:b/>
          <w:sz w:val="24"/>
        </w:rPr>
        <w:t>Problemas</w:t>
      </w:r>
      <w:r>
        <w:rPr>
          <w:b/>
          <w:spacing w:val="-14"/>
          <w:sz w:val="24"/>
        </w:rPr>
        <w:t xml:space="preserve"> </w:t>
      </w:r>
      <w:r>
        <w:rPr>
          <w:b/>
          <w:sz w:val="24"/>
        </w:rPr>
        <w:t>de</w:t>
      </w:r>
      <w:r>
        <w:rPr>
          <w:b/>
          <w:spacing w:val="-16"/>
          <w:sz w:val="24"/>
        </w:rPr>
        <w:t xml:space="preserve"> </w:t>
      </w:r>
      <w:r>
        <w:rPr>
          <w:b/>
          <w:sz w:val="24"/>
        </w:rPr>
        <w:t>ajuste</w:t>
      </w:r>
      <w:r>
        <w:rPr>
          <w:b/>
          <w:spacing w:val="-17"/>
          <w:sz w:val="24"/>
        </w:rPr>
        <w:t xml:space="preserve"> </w:t>
      </w:r>
      <w:r>
        <w:rPr>
          <w:b/>
          <w:sz w:val="24"/>
        </w:rPr>
        <w:t>emocional:</w:t>
      </w:r>
      <w:r>
        <w:rPr>
          <w:b/>
          <w:spacing w:val="-12"/>
          <w:sz w:val="24"/>
        </w:rPr>
        <w:t xml:space="preserve"> </w:t>
      </w:r>
      <w:r>
        <w:rPr>
          <w:sz w:val="24"/>
        </w:rPr>
        <w:t>Entre</w:t>
      </w:r>
      <w:r>
        <w:rPr>
          <w:spacing w:val="-16"/>
          <w:sz w:val="24"/>
        </w:rPr>
        <w:t xml:space="preserve"> </w:t>
      </w:r>
      <w:r>
        <w:rPr>
          <w:sz w:val="24"/>
        </w:rPr>
        <w:t>los</w:t>
      </w:r>
      <w:r>
        <w:rPr>
          <w:spacing w:val="-14"/>
          <w:sz w:val="24"/>
        </w:rPr>
        <w:t xml:space="preserve"> </w:t>
      </w:r>
      <w:r>
        <w:rPr>
          <w:sz w:val="24"/>
        </w:rPr>
        <w:t>que</w:t>
      </w:r>
      <w:r>
        <w:rPr>
          <w:spacing w:val="-13"/>
          <w:sz w:val="24"/>
        </w:rPr>
        <w:t xml:space="preserve"> </w:t>
      </w:r>
      <w:r>
        <w:rPr>
          <w:sz w:val="24"/>
        </w:rPr>
        <w:t>se</w:t>
      </w:r>
      <w:r>
        <w:rPr>
          <w:spacing w:val="-14"/>
          <w:sz w:val="24"/>
        </w:rPr>
        <w:t xml:space="preserve"> </w:t>
      </w:r>
      <w:r>
        <w:rPr>
          <w:sz w:val="24"/>
        </w:rPr>
        <w:t>encuentran agotamiento emocional, paranoia, depresión, sentirse atrapado, miedo a volverse loco,</w:t>
      </w:r>
      <w:r>
        <w:rPr>
          <w:spacing w:val="-7"/>
          <w:sz w:val="24"/>
        </w:rPr>
        <w:t xml:space="preserve"> </w:t>
      </w:r>
      <w:r>
        <w:rPr>
          <w:sz w:val="24"/>
        </w:rPr>
        <w:t>etc.</w:t>
      </w:r>
    </w:p>
    <w:p w:rsidR="00C371B9" w:rsidRDefault="003B31B8">
      <w:pPr>
        <w:pStyle w:val="Prrafodelista"/>
        <w:numPr>
          <w:ilvl w:val="4"/>
          <w:numId w:val="23"/>
        </w:numPr>
        <w:tabs>
          <w:tab w:val="left" w:pos="2587"/>
        </w:tabs>
        <w:spacing w:before="2" w:line="360" w:lineRule="auto"/>
        <w:ind w:right="354"/>
        <w:jc w:val="both"/>
        <w:rPr>
          <w:sz w:val="24"/>
        </w:rPr>
      </w:pPr>
      <w:r>
        <w:rPr>
          <w:b/>
          <w:sz w:val="24"/>
        </w:rPr>
        <w:t>Alteración de las relaciones interpersonales:</w:t>
      </w:r>
      <w:r>
        <w:rPr>
          <w:b/>
          <w:spacing w:val="-47"/>
          <w:sz w:val="24"/>
        </w:rPr>
        <w:t xml:space="preserve"> </w:t>
      </w:r>
      <w:r>
        <w:rPr>
          <w:sz w:val="24"/>
        </w:rPr>
        <w:t>Caracterizada por el aislamiento del individuo y su negación a comunicarse con</w:t>
      </w:r>
      <w:r>
        <w:rPr>
          <w:spacing w:val="-7"/>
          <w:sz w:val="24"/>
        </w:rPr>
        <w:t xml:space="preserve"> </w:t>
      </w:r>
      <w:r>
        <w:rPr>
          <w:sz w:val="24"/>
        </w:rPr>
        <w:t>los</w:t>
      </w:r>
      <w:r>
        <w:rPr>
          <w:spacing w:val="-9"/>
          <w:sz w:val="24"/>
        </w:rPr>
        <w:t xml:space="preserve"> </w:t>
      </w:r>
      <w:r>
        <w:rPr>
          <w:sz w:val="24"/>
        </w:rPr>
        <w:t>demás,</w:t>
      </w:r>
      <w:r>
        <w:rPr>
          <w:spacing w:val="-7"/>
          <w:sz w:val="24"/>
        </w:rPr>
        <w:t xml:space="preserve"> </w:t>
      </w:r>
      <w:r>
        <w:rPr>
          <w:sz w:val="24"/>
        </w:rPr>
        <w:t>por</w:t>
      </w:r>
      <w:r>
        <w:rPr>
          <w:spacing w:val="-7"/>
          <w:sz w:val="24"/>
        </w:rPr>
        <w:t xml:space="preserve"> </w:t>
      </w:r>
      <w:r>
        <w:rPr>
          <w:sz w:val="24"/>
        </w:rPr>
        <w:t>la</w:t>
      </w:r>
      <w:r>
        <w:rPr>
          <w:spacing w:val="-9"/>
          <w:sz w:val="24"/>
        </w:rPr>
        <w:t xml:space="preserve"> </w:t>
      </w:r>
      <w:r>
        <w:rPr>
          <w:sz w:val="24"/>
        </w:rPr>
        <w:t>aparición</w:t>
      </w:r>
      <w:r>
        <w:rPr>
          <w:spacing w:val="-9"/>
          <w:sz w:val="24"/>
        </w:rPr>
        <w:t xml:space="preserve"> </w:t>
      </w:r>
      <w:r>
        <w:rPr>
          <w:sz w:val="24"/>
        </w:rPr>
        <w:t>d</w:t>
      </w:r>
      <w:r>
        <w:rPr>
          <w:sz w:val="24"/>
        </w:rPr>
        <w:t>e</w:t>
      </w:r>
      <w:r>
        <w:rPr>
          <w:spacing w:val="-6"/>
          <w:sz w:val="24"/>
        </w:rPr>
        <w:t xml:space="preserve"> </w:t>
      </w:r>
      <w:r>
        <w:rPr>
          <w:sz w:val="24"/>
        </w:rPr>
        <w:t>conflictos</w:t>
      </w:r>
      <w:r>
        <w:rPr>
          <w:spacing w:val="-9"/>
          <w:sz w:val="24"/>
        </w:rPr>
        <w:t xml:space="preserve"> </w:t>
      </w:r>
      <w:r>
        <w:rPr>
          <w:sz w:val="24"/>
        </w:rPr>
        <w:t>interpersonales,</w:t>
      </w:r>
      <w:r>
        <w:rPr>
          <w:spacing w:val="-7"/>
          <w:sz w:val="24"/>
        </w:rPr>
        <w:t xml:space="preserve"> </w:t>
      </w:r>
      <w:r>
        <w:rPr>
          <w:sz w:val="24"/>
        </w:rPr>
        <w:t>y por la indiferencia y frialdad con las personas hacia las que se trabaja.</w:t>
      </w:r>
    </w:p>
    <w:p w:rsidR="00C371B9" w:rsidRDefault="003B31B8">
      <w:pPr>
        <w:pStyle w:val="Prrafodelista"/>
        <w:numPr>
          <w:ilvl w:val="4"/>
          <w:numId w:val="23"/>
        </w:numPr>
        <w:tabs>
          <w:tab w:val="left" w:pos="2587"/>
        </w:tabs>
        <w:spacing w:line="360" w:lineRule="auto"/>
        <w:ind w:right="355"/>
        <w:jc w:val="both"/>
        <w:rPr>
          <w:sz w:val="24"/>
        </w:rPr>
      </w:pPr>
      <w:r>
        <w:rPr>
          <w:b/>
          <w:sz w:val="24"/>
        </w:rPr>
        <w:t xml:space="preserve">Síntomas actitudinales y cambios en los valores y en las creencias del individuo: </w:t>
      </w:r>
      <w:r>
        <w:rPr>
          <w:sz w:val="24"/>
        </w:rPr>
        <w:t>Incluye síntomas como cinismo e ironía hacia los clientes de la orga</w:t>
      </w:r>
      <w:r>
        <w:rPr>
          <w:sz w:val="24"/>
        </w:rPr>
        <w:t>nización, o sensación de impotencia, de frustración y de</w:t>
      </w:r>
      <w:r>
        <w:rPr>
          <w:spacing w:val="-6"/>
          <w:sz w:val="24"/>
        </w:rPr>
        <w:t xml:space="preserve"> </w:t>
      </w:r>
      <w:r>
        <w:rPr>
          <w:sz w:val="24"/>
        </w:rPr>
        <w:t>fracaso.</w:t>
      </w:r>
    </w:p>
    <w:p w:rsidR="00C371B9" w:rsidRDefault="003B31B8">
      <w:pPr>
        <w:pStyle w:val="Textoindependiente"/>
        <w:spacing w:line="360" w:lineRule="auto"/>
        <w:ind w:left="2586" w:right="356"/>
        <w:jc w:val="both"/>
      </w:pPr>
      <w:r>
        <w:t>Gil</w:t>
      </w:r>
      <w:r>
        <w:rPr>
          <w:spacing w:val="-19"/>
        </w:rPr>
        <w:t xml:space="preserve"> </w:t>
      </w:r>
      <w:r>
        <w:t>–</w:t>
      </w:r>
      <w:r>
        <w:rPr>
          <w:spacing w:val="-18"/>
        </w:rPr>
        <w:t xml:space="preserve"> </w:t>
      </w:r>
      <w:r>
        <w:t>Monte</w:t>
      </w:r>
      <w:r>
        <w:rPr>
          <w:spacing w:val="-17"/>
        </w:rPr>
        <w:t xml:space="preserve"> </w:t>
      </w:r>
      <w:r>
        <w:t>(2001),</w:t>
      </w:r>
      <w:r>
        <w:rPr>
          <w:spacing w:val="-18"/>
        </w:rPr>
        <w:t xml:space="preserve"> </w:t>
      </w:r>
      <w:r>
        <w:t>definió</w:t>
      </w:r>
      <w:r>
        <w:rPr>
          <w:spacing w:val="-18"/>
        </w:rPr>
        <w:t xml:space="preserve"> </w:t>
      </w:r>
      <w:r>
        <w:t>los</w:t>
      </w:r>
      <w:r>
        <w:rPr>
          <w:spacing w:val="-18"/>
        </w:rPr>
        <w:t xml:space="preserve"> </w:t>
      </w:r>
      <w:r>
        <w:t>siguientes</w:t>
      </w:r>
      <w:r>
        <w:rPr>
          <w:spacing w:val="-18"/>
        </w:rPr>
        <w:t xml:space="preserve"> </w:t>
      </w:r>
      <w:r>
        <w:t>síntomas</w:t>
      </w:r>
      <w:r>
        <w:rPr>
          <w:spacing w:val="-19"/>
        </w:rPr>
        <w:t xml:space="preserve"> </w:t>
      </w:r>
      <w:r>
        <w:t>psicológicos en el Síndrome de</w:t>
      </w:r>
      <w:r>
        <w:rPr>
          <w:spacing w:val="-4"/>
        </w:rPr>
        <w:t xml:space="preserve"> </w:t>
      </w:r>
      <w:r>
        <w:t>Burnout:</w:t>
      </w:r>
    </w:p>
    <w:p w:rsidR="00C371B9" w:rsidRDefault="003B31B8">
      <w:pPr>
        <w:pStyle w:val="Ttulo1"/>
        <w:numPr>
          <w:ilvl w:val="0"/>
          <w:numId w:val="22"/>
        </w:numPr>
        <w:tabs>
          <w:tab w:val="left" w:pos="2507"/>
        </w:tabs>
        <w:jc w:val="both"/>
      </w:pPr>
      <w:r>
        <w:t>Síntomas</w:t>
      </w:r>
      <w:r>
        <w:rPr>
          <w:spacing w:val="-3"/>
        </w:rPr>
        <w:t xml:space="preserve"> </w:t>
      </w:r>
      <w:r>
        <w:t>cognitivos:</w:t>
      </w:r>
    </w:p>
    <w:p w:rsidR="00C371B9" w:rsidRDefault="003B31B8">
      <w:pPr>
        <w:pStyle w:val="Prrafodelista"/>
        <w:numPr>
          <w:ilvl w:val="1"/>
          <w:numId w:val="22"/>
        </w:numPr>
        <w:tabs>
          <w:tab w:val="left" w:pos="2947"/>
        </w:tabs>
        <w:spacing w:before="137"/>
        <w:ind w:hanging="361"/>
        <w:jc w:val="both"/>
        <w:rPr>
          <w:sz w:val="24"/>
        </w:rPr>
      </w:pPr>
      <w:r>
        <w:rPr>
          <w:sz w:val="24"/>
        </w:rPr>
        <w:t>Sentirse</w:t>
      </w:r>
      <w:r>
        <w:rPr>
          <w:spacing w:val="-1"/>
          <w:sz w:val="24"/>
        </w:rPr>
        <w:t xml:space="preserve"> </w:t>
      </w:r>
      <w:r>
        <w:rPr>
          <w:sz w:val="24"/>
        </w:rPr>
        <w:t>contrariado.</w:t>
      </w:r>
    </w:p>
    <w:p w:rsidR="00C371B9" w:rsidRDefault="003B31B8">
      <w:pPr>
        <w:pStyle w:val="Prrafodelista"/>
        <w:numPr>
          <w:ilvl w:val="1"/>
          <w:numId w:val="22"/>
        </w:numPr>
        <w:tabs>
          <w:tab w:val="left" w:pos="2947"/>
        </w:tabs>
        <w:spacing w:before="138"/>
        <w:ind w:hanging="361"/>
        <w:jc w:val="both"/>
        <w:rPr>
          <w:sz w:val="24"/>
        </w:rPr>
      </w:pPr>
      <w:r>
        <w:rPr>
          <w:sz w:val="24"/>
        </w:rPr>
        <w:t>Sentir que no valoran tu</w:t>
      </w:r>
      <w:r>
        <w:rPr>
          <w:spacing w:val="-5"/>
          <w:sz w:val="24"/>
        </w:rPr>
        <w:t xml:space="preserve"> </w:t>
      </w:r>
      <w:r>
        <w:rPr>
          <w:sz w:val="24"/>
        </w:rPr>
        <w:t>trabajo.</w:t>
      </w:r>
    </w:p>
    <w:p w:rsidR="00C371B9" w:rsidRDefault="00C371B9">
      <w:pPr>
        <w:jc w:val="both"/>
        <w:rPr>
          <w:sz w:val="24"/>
        </w:rPr>
        <w:sectPr w:rsidR="00C371B9">
          <w:pgSz w:w="12240" w:h="15840"/>
          <w:pgMar w:top="1500" w:right="1060" w:bottom="1200" w:left="1600" w:header="0" w:footer="923" w:gutter="0"/>
          <w:cols w:space="720"/>
        </w:sectPr>
      </w:pPr>
    </w:p>
    <w:p w:rsidR="00C371B9" w:rsidRDefault="00C371B9">
      <w:pPr>
        <w:pStyle w:val="Textoindependiente"/>
        <w:spacing w:before="8"/>
        <w:rPr>
          <w:sz w:val="8"/>
        </w:rPr>
      </w:pPr>
    </w:p>
    <w:p w:rsidR="00C371B9" w:rsidRDefault="003B31B8">
      <w:pPr>
        <w:pStyle w:val="Prrafodelista"/>
        <w:numPr>
          <w:ilvl w:val="1"/>
          <w:numId w:val="22"/>
        </w:numPr>
        <w:tabs>
          <w:tab w:val="left" w:pos="2946"/>
          <w:tab w:val="left" w:pos="2947"/>
        </w:tabs>
        <w:spacing w:before="100"/>
        <w:ind w:hanging="361"/>
        <w:rPr>
          <w:sz w:val="24"/>
        </w:rPr>
      </w:pPr>
      <w:r>
        <w:rPr>
          <w:sz w:val="24"/>
        </w:rPr>
        <w:t>Percibirse incapaz para realizar las</w:t>
      </w:r>
      <w:r>
        <w:rPr>
          <w:spacing w:val="-6"/>
          <w:sz w:val="24"/>
        </w:rPr>
        <w:t xml:space="preserve"> </w:t>
      </w:r>
      <w:r>
        <w:rPr>
          <w:sz w:val="24"/>
        </w:rPr>
        <w:t>tareas.</w:t>
      </w:r>
    </w:p>
    <w:p w:rsidR="00C371B9" w:rsidRDefault="003B31B8">
      <w:pPr>
        <w:pStyle w:val="Prrafodelista"/>
        <w:numPr>
          <w:ilvl w:val="1"/>
          <w:numId w:val="22"/>
        </w:numPr>
        <w:tabs>
          <w:tab w:val="left" w:pos="2946"/>
          <w:tab w:val="left" w:pos="2947"/>
        </w:tabs>
        <w:spacing w:before="136"/>
        <w:ind w:hanging="361"/>
        <w:rPr>
          <w:sz w:val="24"/>
        </w:rPr>
      </w:pPr>
      <w:r>
        <w:rPr>
          <w:sz w:val="24"/>
        </w:rPr>
        <w:t>Pensar que no puedes abarcarlo</w:t>
      </w:r>
      <w:r>
        <w:rPr>
          <w:spacing w:val="-10"/>
          <w:sz w:val="24"/>
        </w:rPr>
        <w:t xml:space="preserve"> </w:t>
      </w:r>
      <w:r>
        <w:rPr>
          <w:sz w:val="24"/>
        </w:rPr>
        <w:t>todo.</w:t>
      </w:r>
    </w:p>
    <w:p w:rsidR="00C371B9" w:rsidRDefault="003B31B8">
      <w:pPr>
        <w:pStyle w:val="Prrafodelista"/>
        <w:numPr>
          <w:ilvl w:val="1"/>
          <w:numId w:val="22"/>
        </w:numPr>
        <w:tabs>
          <w:tab w:val="left" w:pos="2946"/>
          <w:tab w:val="left" w:pos="2947"/>
        </w:tabs>
        <w:spacing w:before="136"/>
        <w:ind w:hanging="361"/>
        <w:rPr>
          <w:sz w:val="24"/>
        </w:rPr>
      </w:pPr>
      <w:r>
        <w:rPr>
          <w:sz w:val="24"/>
        </w:rPr>
        <w:t>Pensar que trabajas</w:t>
      </w:r>
      <w:r>
        <w:rPr>
          <w:spacing w:val="-5"/>
          <w:sz w:val="24"/>
        </w:rPr>
        <w:t xml:space="preserve"> </w:t>
      </w:r>
      <w:r>
        <w:rPr>
          <w:sz w:val="24"/>
        </w:rPr>
        <w:t>mal.</w:t>
      </w:r>
    </w:p>
    <w:p w:rsidR="00C371B9" w:rsidRDefault="003B31B8">
      <w:pPr>
        <w:pStyle w:val="Prrafodelista"/>
        <w:numPr>
          <w:ilvl w:val="1"/>
          <w:numId w:val="22"/>
        </w:numPr>
        <w:tabs>
          <w:tab w:val="left" w:pos="2946"/>
          <w:tab w:val="left" w:pos="2947"/>
        </w:tabs>
        <w:spacing w:before="135"/>
        <w:ind w:hanging="361"/>
        <w:rPr>
          <w:sz w:val="24"/>
        </w:rPr>
      </w:pPr>
      <w:r>
        <w:rPr>
          <w:sz w:val="24"/>
        </w:rPr>
        <w:t>Falta de</w:t>
      </w:r>
      <w:r>
        <w:rPr>
          <w:spacing w:val="-1"/>
          <w:sz w:val="24"/>
        </w:rPr>
        <w:t xml:space="preserve"> </w:t>
      </w:r>
      <w:r>
        <w:rPr>
          <w:sz w:val="24"/>
        </w:rPr>
        <w:t>control.</w:t>
      </w:r>
    </w:p>
    <w:p w:rsidR="00C371B9" w:rsidRDefault="003B31B8">
      <w:pPr>
        <w:pStyle w:val="Prrafodelista"/>
        <w:numPr>
          <w:ilvl w:val="1"/>
          <w:numId w:val="22"/>
        </w:numPr>
        <w:tabs>
          <w:tab w:val="left" w:pos="2946"/>
          <w:tab w:val="left" w:pos="2947"/>
        </w:tabs>
        <w:spacing w:before="138"/>
        <w:ind w:hanging="361"/>
        <w:rPr>
          <w:sz w:val="24"/>
        </w:rPr>
      </w:pPr>
      <w:r>
        <w:rPr>
          <w:sz w:val="24"/>
        </w:rPr>
        <w:t>Verlo todo</w:t>
      </w:r>
      <w:r>
        <w:rPr>
          <w:spacing w:val="-3"/>
          <w:sz w:val="24"/>
        </w:rPr>
        <w:t xml:space="preserve"> </w:t>
      </w:r>
      <w:r>
        <w:rPr>
          <w:sz w:val="24"/>
        </w:rPr>
        <w:t>mal.</w:t>
      </w:r>
    </w:p>
    <w:p w:rsidR="00C371B9" w:rsidRDefault="003B31B8">
      <w:pPr>
        <w:pStyle w:val="Prrafodelista"/>
        <w:numPr>
          <w:ilvl w:val="1"/>
          <w:numId w:val="22"/>
        </w:numPr>
        <w:tabs>
          <w:tab w:val="left" w:pos="2946"/>
          <w:tab w:val="left" w:pos="2947"/>
        </w:tabs>
        <w:spacing w:before="136"/>
        <w:ind w:hanging="361"/>
        <w:rPr>
          <w:sz w:val="24"/>
        </w:rPr>
      </w:pPr>
      <w:r>
        <w:rPr>
          <w:sz w:val="24"/>
        </w:rPr>
        <w:t>Todo se hace una</w:t>
      </w:r>
      <w:r>
        <w:rPr>
          <w:spacing w:val="-5"/>
          <w:sz w:val="24"/>
        </w:rPr>
        <w:t xml:space="preserve"> </w:t>
      </w:r>
      <w:r>
        <w:rPr>
          <w:sz w:val="24"/>
        </w:rPr>
        <w:t>montaña.</w:t>
      </w:r>
    </w:p>
    <w:p w:rsidR="00C371B9" w:rsidRDefault="003B31B8">
      <w:pPr>
        <w:pStyle w:val="Prrafodelista"/>
        <w:numPr>
          <w:ilvl w:val="1"/>
          <w:numId w:val="22"/>
        </w:numPr>
        <w:tabs>
          <w:tab w:val="left" w:pos="2946"/>
          <w:tab w:val="left" w:pos="2947"/>
        </w:tabs>
        <w:spacing w:before="135"/>
        <w:ind w:hanging="361"/>
        <w:rPr>
          <w:sz w:val="24"/>
        </w:rPr>
      </w:pPr>
      <w:r>
        <w:rPr>
          <w:sz w:val="24"/>
        </w:rPr>
        <w:t>Sensación de no</w:t>
      </w:r>
      <w:r>
        <w:rPr>
          <w:spacing w:val="-7"/>
          <w:sz w:val="24"/>
        </w:rPr>
        <w:t xml:space="preserve"> </w:t>
      </w:r>
      <w:r>
        <w:rPr>
          <w:sz w:val="24"/>
        </w:rPr>
        <w:t>mejorar.</w:t>
      </w:r>
    </w:p>
    <w:p w:rsidR="00C371B9" w:rsidRDefault="003B31B8">
      <w:pPr>
        <w:pStyle w:val="Prrafodelista"/>
        <w:numPr>
          <w:ilvl w:val="1"/>
          <w:numId w:val="22"/>
        </w:numPr>
        <w:tabs>
          <w:tab w:val="left" w:pos="2946"/>
          <w:tab w:val="left" w:pos="2947"/>
        </w:tabs>
        <w:spacing w:before="136"/>
        <w:ind w:hanging="361"/>
        <w:rPr>
          <w:sz w:val="24"/>
        </w:rPr>
      </w:pPr>
      <w:r>
        <w:rPr>
          <w:sz w:val="24"/>
        </w:rPr>
        <w:t>Inseguridad.</w:t>
      </w:r>
    </w:p>
    <w:p w:rsidR="00C371B9" w:rsidRDefault="003B31B8">
      <w:pPr>
        <w:pStyle w:val="Prrafodelista"/>
        <w:numPr>
          <w:ilvl w:val="1"/>
          <w:numId w:val="22"/>
        </w:numPr>
        <w:tabs>
          <w:tab w:val="left" w:pos="2946"/>
          <w:tab w:val="left" w:pos="2947"/>
        </w:tabs>
        <w:spacing w:before="138"/>
        <w:ind w:hanging="361"/>
        <w:rPr>
          <w:sz w:val="24"/>
        </w:rPr>
      </w:pPr>
      <w:r>
        <w:rPr>
          <w:sz w:val="24"/>
        </w:rPr>
        <w:t>Pensar que el trabajo no vale la</w:t>
      </w:r>
      <w:r>
        <w:rPr>
          <w:spacing w:val="-8"/>
          <w:sz w:val="24"/>
        </w:rPr>
        <w:t xml:space="preserve"> </w:t>
      </w:r>
      <w:r>
        <w:rPr>
          <w:sz w:val="24"/>
        </w:rPr>
        <w:t>pena.</w:t>
      </w:r>
    </w:p>
    <w:p w:rsidR="00C371B9" w:rsidRDefault="003B31B8">
      <w:pPr>
        <w:pStyle w:val="Prrafodelista"/>
        <w:numPr>
          <w:ilvl w:val="1"/>
          <w:numId w:val="22"/>
        </w:numPr>
        <w:tabs>
          <w:tab w:val="left" w:pos="2946"/>
          <w:tab w:val="left" w:pos="2947"/>
        </w:tabs>
        <w:spacing w:before="136"/>
        <w:ind w:hanging="361"/>
        <w:rPr>
          <w:sz w:val="24"/>
        </w:rPr>
      </w:pPr>
      <w:r>
        <w:rPr>
          <w:sz w:val="24"/>
        </w:rPr>
        <w:t>Perdida de la</w:t>
      </w:r>
      <w:r>
        <w:rPr>
          <w:spacing w:val="-3"/>
          <w:sz w:val="24"/>
        </w:rPr>
        <w:t xml:space="preserve"> </w:t>
      </w:r>
      <w:r>
        <w:rPr>
          <w:sz w:val="24"/>
        </w:rPr>
        <w:t>autoestima.</w:t>
      </w:r>
    </w:p>
    <w:p w:rsidR="00C371B9" w:rsidRDefault="003B31B8">
      <w:pPr>
        <w:pStyle w:val="Ttulo1"/>
        <w:numPr>
          <w:ilvl w:val="0"/>
          <w:numId w:val="22"/>
        </w:numPr>
        <w:tabs>
          <w:tab w:val="left" w:pos="2519"/>
        </w:tabs>
        <w:spacing w:before="135"/>
        <w:ind w:left="2518" w:hanging="293"/>
      </w:pPr>
      <w:r>
        <w:t>Síntomas afectivo</w:t>
      </w:r>
      <w:r>
        <w:rPr>
          <w:spacing w:val="2"/>
        </w:rPr>
        <w:t xml:space="preserve"> </w:t>
      </w:r>
      <w:r>
        <w:t>emocionales:</w:t>
      </w:r>
    </w:p>
    <w:p w:rsidR="00C371B9" w:rsidRDefault="003B31B8">
      <w:pPr>
        <w:pStyle w:val="Prrafodelista"/>
        <w:numPr>
          <w:ilvl w:val="1"/>
          <w:numId w:val="22"/>
        </w:numPr>
        <w:tabs>
          <w:tab w:val="left" w:pos="2946"/>
          <w:tab w:val="left" w:pos="2947"/>
        </w:tabs>
        <w:spacing w:before="137"/>
        <w:ind w:hanging="361"/>
        <w:rPr>
          <w:sz w:val="24"/>
        </w:rPr>
      </w:pPr>
      <w:r>
        <w:rPr>
          <w:sz w:val="24"/>
        </w:rPr>
        <w:t>Nerviosismo.</w:t>
      </w:r>
    </w:p>
    <w:p w:rsidR="00C371B9" w:rsidRDefault="003B31B8">
      <w:pPr>
        <w:pStyle w:val="Prrafodelista"/>
        <w:numPr>
          <w:ilvl w:val="1"/>
          <w:numId w:val="22"/>
        </w:numPr>
        <w:tabs>
          <w:tab w:val="left" w:pos="2946"/>
          <w:tab w:val="left" w:pos="2947"/>
        </w:tabs>
        <w:spacing w:before="138"/>
        <w:ind w:hanging="361"/>
        <w:rPr>
          <w:sz w:val="24"/>
        </w:rPr>
      </w:pPr>
      <w:r>
        <w:rPr>
          <w:sz w:val="24"/>
        </w:rPr>
        <w:t>Irritabilidad y mal</w:t>
      </w:r>
      <w:r>
        <w:rPr>
          <w:spacing w:val="-6"/>
          <w:sz w:val="24"/>
        </w:rPr>
        <w:t xml:space="preserve"> </w:t>
      </w:r>
      <w:r>
        <w:rPr>
          <w:sz w:val="24"/>
        </w:rPr>
        <w:t>humor.</w:t>
      </w:r>
    </w:p>
    <w:p w:rsidR="00C371B9" w:rsidRDefault="003B31B8">
      <w:pPr>
        <w:pStyle w:val="Prrafodelista"/>
        <w:numPr>
          <w:ilvl w:val="1"/>
          <w:numId w:val="22"/>
        </w:numPr>
        <w:tabs>
          <w:tab w:val="left" w:pos="2946"/>
          <w:tab w:val="left" w:pos="2947"/>
        </w:tabs>
        <w:spacing w:before="136"/>
        <w:ind w:hanging="361"/>
        <w:rPr>
          <w:sz w:val="24"/>
        </w:rPr>
      </w:pPr>
      <w:r>
        <w:rPr>
          <w:sz w:val="24"/>
        </w:rPr>
        <w:t>Disgusto y</w:t>
      </w:r>
      <w:r>
        <w:rPr>
          <w:spacing w:val="-2"/>
          <w:sz w:val="24"/>
        </w:rPr>
        <w:t xml:space="preserve"> </w:t>
      </w:r>
      <w:r>
        <w:rPr>
          <w:sz w:val="24"/>
        </w:rPr>
        <w:t>enfado.</w:t>
      </w:r>
    </w:p>
    <w:p w:rsidR="00C371B9" w:rsidRDefault="003B31B8">
      <w:pPr>
        <w:pStyle w:val="Prrafodelista"/>
        <w:numPr>
          <w:ilvl w:val="1"/>
          <w:numId w:val="22"/>
        </w:numPr>
        <w:tabs>
          <w:tab w:val="left" w:pos="2946"/>
          <w:tab w:val="left" w:pos="2947"/>
        </w:tabs>
        <w:spacing w:before="136"/>
        <w:ind w:hanging="361"/>
        <w:rPr>
          <w:sz w:val="24"/>
        </w:rPr>
      </w:pPr>
      <w:r>
        <w:rPr>
          <w:sz w:val="24"/>
        </w:rPr>
        <w:t>Frustración.</w:t>
      </w:r>
    </w:p>
    <w:p w:rsidR="00C371B9" w:rsidRDefault="003B31B8">
      <w:pPr>
        <w:pStyle w:val="Prrafodelista"/>
        <w:numPr>
          <w:ilvl w:val="1"/>
          <w:numId w:val="22"/>
        </w:numPr>
        <w:tabs>
          <w:tab w:val="left" w:pos="2946"/>
          <w:tab w:val="left" w:pos="2947"/>
        </w:tabs>
        <w:spacing w:before="135"/>
        <w:ind w:hanging="361"/>
        <w:rPr>
          <w:sz w:val="24"/>
        </w:rPr>
      </w:pPr>
      <w:r>
        <w:rPr>
          <w:sz w:val="24"/>
        </w:rPr>
        <w:t>Agresividad.</w:t>
      </w:r>
    </w:p>
    <w:p w:rsidR="00C371B9" w:rsidRDefault="003B31B8">
      <w:pPr>
        <w:pStyle w:val="Prrafodelista"/>
        <w:numPr>
          <w:ilvl w:val="1"/>
          <w:numId w:val="22"/>
        </w:numPr>
        <w:tabs>
          <w:tab w:val="left" w:pos="2946"/>
          <w:tab w:val="left" w:pos="2947"/>
        </w:tabs>
        <w:spacing w:before="138"/>
        <w:ind w:hanging="361"/>
        <w:rPr>
          <w:sz w:val="24"/>
        </w:rPr>
      </w:pPr>
      <w:r>
        <w:rPr>
          <w:sz w:val="24"/>
        </w:rPr>
        <w:t>Desencanto.</w:t>
      </w:r>
    </w:p>
    <w:p w:rsidR="00C371B9" w:rsidRDefault="003B31B8">
      <w:pPr>
        <w:pStyle w:val="Prrafodelista"/>
        <w:numPr>
          <w:ilvl w:val="1"/>
          <w:numId w:val="22"/>
        </w:numPr>
        <w:tabs>
          <w:tab w:val="left" w:pos="2946"/>
          <w:tab w:val="left" w:pos="2947"/>
        </w:tabs>
        <w:spacing w:before="136"/>
        <w:ind w:hanging="361"/>
        <w:rPr>
          <w:sz w:val="24"/>
        </w:rPr>
      </w:pPr>
      <w:r>
        <w:rPr>
          <w:sz w:val="24"/>
        </w:rPr>
        <w:t>Aburrimiento.</w:t>
      </w:r>
    </w:p>
    <w:p w:rsidR="00C371B9" w:rsidRDefault="003B31B8">
      <w:pPr>
        <w:pStyle w:val="Prrafodelista"/>
        <w:numPr>
          <w:ilvl w:val="1"/>
          <w:numId w:val="22"/>
        </w:numPr>
        <w:tabs>
          <w:tab w:val="left" w:pos="2946"/>
          <w:tab w:val="left" w:pos="2947"/>
        </w:tabs>
        <w:spacing w:before="136"/>
        <w:ind w:hanging="361"/>
        <w:rPr>
          <w:sz w:val="24"/>
        </w:rPr>
      </w:pPr>
      <w:r>
        <w:rPr>
          <w:sz w:val="24"/>
        </w:rPr>
        <w:t>Agobio.</w:t>
      </w:r>
    </w:p>
    <w:p w:rsidR="00C371B9" w:rsidRDefault="003B31B8">
      <w:pPr>
        <w:pStyle w:val="Prrafodelista"/>
        <w:numPr>
          <w:ilvl w:val="1"/>
          <w:numId w:val="22"/>
        </w:numPr>
        <w:tabs>
          <w:tab w:val="left" w:pos="2946"/>
          <w:tab w:val="left" w:pos="2947"/>
        </w:tabs>
        <w:spacing w:before="135"/>
        <w:ind w:hanging="361"/>
        <w:rPr>
          <w:sz w:val="24"/>
        </w:rPr>
      </w:pPr>
      <w:r>
        <w:rPr>
          <w:sz w:val="24"/>
        </w:rPr>
        <w:t>Tristeza y</w:t>
      </w:r>
      <w:r>
        <w:rPr>
          <w:spacing w:val="-7"/>
          <w:sz w:val="24"/>
        </w:rPr>
        <w:t xml:space="preserve"> </w:t>
      </w:r>
      <w:r>
        <w:rPr>
          <w:sz w:val="24"/>
        </w:rPr>
        <w:t>depresión.</w:t>
      </w:r>
    </w:p>
    <w:p w:rsidR="00C371B9" w:rsidRDefault="003B31B8">
      <w:pPr>
        <w:pStyle w:val="Prrafodelista"/>
        <w:numPr>
          <w:ilvl w:val="1"/>
          <w:numId w:val="22"/>
        </w:numPr>
        <w:tabs>
          <w:tab w:val="left" w:pos="2946"/>
          <w:tab w:val="left" w:pos="2947"/>
        </w:tabs>
        <w:spacing w:before="136"/>
        <w:ind w:hanging="361"/>
        <w:rPr>
          <w:sz w:val="24"/>
        </w:rPr>
      </w:pPr>
      <w:r>
        <w:rPr>
          <w:sz w:val="24"/>
        </w:rPr>
        <w:t>Desgaste</w:t>
      </w:r>
      <w:r>
        <w:rPr>
          <w:spacing w:val="-3"/>
          <w:sz w:val="24"/>
        </w:rPr>
        <w:t xml:space="preserve"> </w:t>
      </w:r>
      <w:r>
        <w:rPr>
          <w:sz w:val="24"/>
        </w:rPr>
        <w:t>emocional.</w:t>
      </w:r>
    </w:p>
    <w:p w:rsidR="00C371B9" w:rsidRDefault="003B31B8">
      <w:pPr>
        <w:pStyle w:val="Prrafodelista"/>
        <w:numPr>
          <w:ilvl w:val="1"/>
          <w:numId w:val="22"/>
        </w:numPr>
        <w:tabs>
          <w:tab w:val="left" w:pos="2946"/>
          <w:tab w:val="left" w:pos="2947"/>
        </w:tabs>
        <w:spacing w:before="138"/>
        <w:ind w:hanging="361"/>
        <w:rPr>
          <w:sz w:val="24"/>
        </w:rPr>
      </w:pPr>
      <w:r>
        <w:rPr>
          <w:sz w:val="24"/>
        </w:rPr>
        <w:t>Angustia.</w:t>
      </w:r>
    </w:p>
    <w:p w:rsidR="00C371B9" w:rsidRDefault="003B31B8">
      <w:pPr>
        <w:pStyle w:val="Prrafodelista"/>
        <w:numPr>
          <w:ilvl w:val="1"/>
          <w:numId w:val="22"/>
        </w:numPr>
        <w:tabs>
          <w:tab w:val="left" w:pos="2946"/>
          <w:tab w:val="left" w:pos="2947"/>
        </w:tabs>
        <w:spacing w:before="135"/>
        <w:ind w:hanging="361"/>
        <w:rPr>
          <w:sz w:val="24"/>
        </w:rPr>
      </w:pPr>
      <w:r>
        <w:rPr>
          <w:sz w:val="24"/>
        </w:rPr>
        <w:t>Sentimientos de</w:t>
      </w:r>
      <w:r>
        <w:rPr>
          <w:spacing w:val="-1"/>
          <w:sz w:val="24"/>
        </w:rPr>
        <w:t xml:space="preserve"> </w:t>
      </w:r>
      <w:r>
        <w:rPr>
          <w:sz w:val="24"/>
        </w:rPr>
        <w:t>culpa.</w:t>
      </w:r>
    </w:p>
    <w:p w:rsidR="00C371B9" w:rsidRDefault="003B31B8">
      <w:pPr>
        <w:pStyle w:val="Ttulo1"/>
        <w:numPr>
          <w:ilvl w:val="0"/>
          <w:numId w:val="22"/>
        </w:numPr>
        <w:tabs>
          <w:tab w:val="left" w:pos="2507"/>
        </w:tabs>
        <w:spacing w:before="136"/>
      </w:pPr>
      <w:r>
        <w:t>Síntomas</w:t>
      </w:r>
      <w:r>
        <w:rPr>
          <w:spacing w:val="-3"/>
        </w:rPr>
        <w:t xml:space="preserve"> </w:t>
      </w:r>
      <w:r>
        <w:t>actitudinales:</w:t>
      </w:r>
    </w:p>
    <w:p w:rsidR="00C371B9" w:rsidRDefault="003B31B8">
      <w:pPr>
        <w:pStyle w:val="Prrafodelista"/>
        <w:numPr>
          <w:ilvl w:val="1"/>
          <w:numId w:val="22"/>
        </w:numPr>
        <w:tabs>
          <w:tab w:val="left" w:pos="2946"/>
          <w:tab w:val="left" w:pos="2947"/>
        </w:tabs>
        <w:spacing w:before="140"/>
        <w:ind w:hanging="361"/>
        <w:rPr>
          <w:sz w:val="24"/>
        </w:rPr>
      </w:pPr>
      <w:r>
        <w:rPr>
          <w:sz w:val="24"/>
        </w:rPr>
        <w:t>Falta de ganas de seguir</w:t>
      </w:r>
      <w:r>
        <w:rPr>
          <w:spacing w:val="-8"/>
          <w:sz w:val="24"/>
        </w:rPr>
        <w:t xml:space="preserve"> </w:t>
      </w:r>
      <w:r>
        <w:rPr>
          <w:sz w:val="24"/>
        </w:rPr>
        <w:t>trabajando.</w:t>
      </w:r>
    </w:p>
    <w:p w:rsidR="00C371B9" w:rsidRDefault="003B31B8">
      <w:pPr>
        <w:pStyle w:val="Prrafodelista"/>
        <w:numPr>
          <w:ilvl w:val="1"/>
          <w:numId w:val="22"/>
        </w:numPr>
        <w:tabs>
          <w:tab w:val="left" w:pos="3013"/>
          <w:tab w:val="left" w:pos="3014"/>
        </w:tabs>
        <w:spacing w:before="135"/>
        <w:ind w:left="3013" w:hanging="428"/>
        <w:rPr>
          <w:sz w:val="24"/>
        </w:rPr>
      </w:pPr>
      <w:r>
        <w:rPr>
          <w:sz w:val="24"/>
        </w:rPr>
        <w:t>Apatía.</w:t>
      </w:r>
    </w:p>
    <w:p w:rsidR="00C371B9" w:rsidRDefault="003B31B8">
      <w:pPr>
        <w:pStyle w:val="Prrafodelista"/>
        <w:numPr>
          <w:ilvl w:val="1"/>
          <w:numId w:val="22"/>
        </w:numPr>
        <w:tabs>
          <w:tab w:val="left" w:pos="2946"/>
          <w:tab w:val="left" w:pos="2947"/>
        </w:tabs>
        <w:spacing w:before="136"/>
        <w:ind w:hanging="361"/>
        <w:rPr>
          <w:sz w:val="24"/>
        </w:rPr>
      </w:pPr>
      <w:r>
        <w:rPr>
          <w:sz w:val="24"/>
        </w:rPr>
        <w:t>Irresponsabilidad.</w:t>
      </w:r>
    </w:p>
    <w:p w:rsidR="00C371B9" w:rsidRDefault="003B31B8">
      <w:pPr>
        <w:pStyle w:val="Prrafodelista"/>
        <w:numPr>
          <w:ilvl w:val="1"/>
          <w:numId w:val="22"/>
        </w:numPr>
        <w:tabs>
          <w:tab w:val="left" w:pos="2946"/>
          <w:tab w:val="left" w:pos="2947"/>
        </w:tabs>
        <w:spacing w:before="135"/>
        <w:ind w:hanging="361"/>
        <w:rPr>
          <w:sz w:val="24"/>
        </w:rPr>
      </w:pPr>
      <w:r>
        <w:rPr>
          <w:sz w:val="24"/>
        </w:rPr>
        <w:t>Estar</w:t>
      </w:r>
      <w:r>
        <w:rPr>
          <w:spacing w:val="-1"/>
          <w:sz w:val="24"/>
        </w:rPr>
        <w:t xml:space="preserve"> </w:t>
      </w:r>
      <w:r>
        <w:rPr>
          <w:sz w:val="24"/>
        </w:rPr>
        <w:t>harto.</w:t>
      </w:r>
    </w:p>
    <w:p w:rsidR="00C371B9" w:rsidRDefault="003B31B8">
      <w:pPr>
        <w:pStyle w:val="Prrafodelista"/>
        <w:numPr>
          <w:ilvl w:val="1"/>
          <w:numId w:val="22"/>
        </w:numPr>
        <w:tabs>
          <w:tab w:val="left" w:pos="2946"/>
          <w:tab w:val="left" w:pos="2947"/>
        </w:tabs>
        <w:spacing w:before="138"/>
        <w:ind w:hanging="361"/>
        <w:rPr>
          <w:sz w:val="24"/>
        </w:rPr>
      </w:pPr>
      <w:r>
        <w:rPr>
          <w:sz w:val="24"/>
        </w:rPr>
        <w:t>Intolerancia.</w:t>
      </w:r>
    </w:p>
    <w:p w:rsidR="00C371B9" w:rsidRDefault="00C371B9">
      <w:pPr>
        <w:rPr>
          <w:sz w:val="24"/>
        </w:rPr>
        <w:sectPr w:rsidR="00C371B9">
          <w:pgSz w:w="12240" w:h="15840"/>
          <w:pgMar w:top="1500" w:right="1060" w:bottom="1200" w:left="1600" w:header="0" w:footer="923" w:gutter="0"/>
          <w:cols w:space="720"/>
        </w:sectPr>
      </w:pPr>
    </w:p>
    <w:p w:rsidR="00C371B9" w:rsidRDefault="00C371B9">
      <w:pPr>
        <w:pStyle w:val="Textoindependiente"/>
        <w:spacing w:before="8"/>
        <w:rPr>
          <w:sz w:val="8"/>
        </w:rPr>
      </w:pPr>
    </w:p>
    <w:p w:rsidR="00C371B9" w:rsidRDefault="003B31B8">
      <w:pPr>
        <w:pStyle w:val="Prrafodelista"/>
        <w:numPr>
          <w:ilvl w:val="1"/>
          <w:numId w:val="22"/>
        </w:numPr>
        <w:tabs>
          <w:tab w:val="left" w:pos="3013"/>
          <w:tab w:val="left" w:pos="3014"/>
        </w:tabs>
        <w:spacing w:before="100"/>
        <w:ind w:left="3013" w:hanging="428"/>
        <w:rPr>
          <w:sz w:val="24"/>
        </w:rPr>
      </w:pPr>
      <w:r>
        <w:rPr>
          <w:sz w:val="24"/>
        </w:rPr>
        <w:t>Impaciencia.</w:t>
      </w:r>
    </w:p>
    <w:p w:rsidR="00C371B9" w:rsidRDefault="003B31B8">
      <w:pPr>
        <w:pStyle w:val="Prrafodelista"/>
        <w:numPr>
          <w:ilvl w:val="1"/>
          <w:numId w:val="22"/>
        </w:numPr>
        <w:tabs>
          <w:tab w:val="left" w:pos="2946"/>
          <w:tab w:val="left" w:pos="2947"/>
        </w:tabs>
        <w:spacing w:before="136"/>
        <w:ind w:hanging="361"/>
        <w:rPr>
          <w:sz w:val="24"/>
        </w:rPr>
      </w:pPr>
      <w:r>
        <w:rPr>
          <w:sz w:val="24"/>
        </w:rPr>
        <w:t>Quejarse de</w:t>
      </w:r>
      <w:r>
        <w:rPr>
          <w:spacing w:val="-4"/>
          <w:sz w:val="24"/>
        </w:rPr>
        <w:t xml:space="preserve"> </w:t>
      </w:r>
      <w:r>
        <w:rPr>
          <w:sz w:val="24"/>
        </w:rPr>
        <w:t>todo.</w:t>
      </w:r>
    </w:p>
    <w:p w:rsidR="00C371B9" w:rsidRDefault="003B31B8">
      <w:pPr>
        <w:pStyle w:val="Prrafodelista"/>
        <w:numPr>
          <w:ilvl w:val="1"/>
          <w:numId w:val="22"/>
        </w:numPr>
        <w:tabs>
          <w:tab w:val="left" w:pos="2946"/>
          <w:tab w:val="left" w:pos="2947"/>
        </w:tabs>
        <w:spacing w:before="136"/>
        <w:ind w:hanging="361"/>
        <w:rPr>
          <w:sz w:val="24"/>
        </w:rPr>
      </w:pPr>
      <w:r>
        <w:rPr>
          <w:sz w:val="24"/>
        </w:rPr>
        <w:t>Evaluar negativamente a</w:t>
      </w:r>
      <w:r>
        <w:rPr>
          <w:spacing w:val="-1"/>
          <w:sz w:val="24"/>
        </w:rPr>
        <w:t xml:space="preserve"> </w:t>
      </w:r>
      <w:r>
        <w:rPr>
          <w:sz w:val="24"/>
        </w:rPr>
        <w:t>compañeros.</w:t>
      </w:r>
    </w:p>
    <w:p w:rsidR="00C371B9" w:rsidRDefault="003B31B8">
      <w:pPr>
        <w:pStyle w:val="Prrafodelista"/>
        <w:numPr>
          <w:ilvl w:val="1"/>
          <w:numId w:val="22"/>
        </w:numPr>
        <w:tabs>
          <w:tab w:val="left" w:pos="3013"/>
          <w:tab w:val="left" w:pos="3014"/>
        </w:tabs>
        <w:spacing w:before="135"/>
        <w:ind w:left="3013" w:hanging="428"/>
        <w:rPr>
          <w:sz w:val="24"/>
        </w:rPr>
      </w:pPr>
      <w:r>
        <w:rPr>
          <w:sz w:val="24"/>
        </w:rPr>
        <w:t>Romper con el entorno</w:t>
      </w:r>
      <w:r>
        <w:rPr>
          <w:spacing w:val="-3"/>
          <w:sz w:val="24"/>
        </w:rPr>
        <w:t xml:space="preserve"> </w:t>
      </w:r>
      <w:r>
        <w:rPr>
          <w:sz w:val="24"/>
        </w:rPr>
        <w:t>laboral.</w:t>
      </w:r>
    </w:p>
    <w:p w:rsidR="00C371B9" w:rsidRDefault="003B31B8">
      <w:pPr>
        <w:pStyle w:val="Prrafodelista"/>
        <w:numPr>
          <w:ilvl w:val="1"/>
          <w:numId w:val="22"/>
        </w:numPr>
        <w:tabs>
          <w:tab w:val="left" w:pos="2946"/>
          <w:tab w:val="left" w:pos="2947"/>
        </w:tabs>
        <w:spacing w:before="138"/>
        <w:ind w:hanging="361"/>
        <w:rPr>
          <w:sz w:val="24"/>
        </w:rPr>
      </w:pPr>
      <w:r>
        <w:rPr>
          <w:sz w:val="24"/>
        </w:rPr>
        <w:t>Ver al paciente como</w:t>
      </w:r>
      <w:r>
        <w:rPr>
          <w:spacing w:val="-1"/>
          <w:sz w:val="24"/>
        </w:rPr>
        <w:t xml:space="preserve"> </w:t>
      </w:r>
      <w:r>
        <w:rPr>
          <w:sz w:val="24"/>
        </w:rPr>
        <w:t>enemigo.</w:t>
      </w:r>
    </w:p>
    <w:p w:rsidR="00C371B9" w:rsidRDefault="003B31B8">
      <w:pPr>
        <w:pStyle w:val="Prrafodelista"/>
        <w:numPr>
          <w:ilvl w:val="1"/>
          <w:numId w:val="22"/>
        </w:numPr>
        <w:tabs>
          <w:tab w:val="left" w:pos="2946"/>
          <w:tab w:val="left" w:pos="2947"/>
        </w:tabs>
        <w:spacing w:before="136"/>
        <w:ind w:hanging="361"/>
        <w:rPr>
          <w:sz w:val="24"/>
        </w:rPr>
      </w:pPr>
      <w:r>
        <w:rPr>
          <w:sz w:val="24"/>
        </w:rPr>
        <w:t>Frialdad hacia los</w:t>
      </w:r>
      <w:r>
        <w:rPr>
          <w:spacing w:val="-3"/>
          <w:sz w:val="24"/>
        </w:rPr>
        <w:t xml:space="preserve"> </w:t>
      </w:r>
      <w:r>
        <w:rPr>
          <w:sz w:val="24"/>
        </w:rPr>
        <w:t>pacientes.</w:t>
      </w:r>
    </w:p>
    <w:p w:rsidR="00C371B9" w:rsidRDefault="003B31B8">
      <w:pPr>
        <w:pStyle w:val="Prrafodelista"/>
        <w:numPr>
          <w:ilvl w:val="1"/>
          <w:numId w:val="22"/>
        </w:numPr>
        <w:tabs>
          <w:tab w:val="left" w:pos="3013"/>
          <w:tab w:val="left" w:pos="3014"/>
        </w:tabs>
        <w:spacing w:before="135"/>
        <w:ind w:left="3013" w:hanging="428"/>
        <w:rPr>
          <w:sz w:val="24"/>
        </w:rPr>
      </w:pPr>
      <w:r>
        <w:rPr>
          <w:sz w:val="24"/>
        </w:rPr>
        <w:t>No aguantar a los</w:t>
      </w:r>
      <w:r>
        <w:rPr>
          <w:spacing w:val="-3"/>
          <w:sz w:val="24"/>
        </w:rPr>
        <w:t xml:space="preserve"> </w:t>
      </w:r>
      <w:r>
        <w:rPr>
          <w:sz w:val="24"/>
        </w:rPr>
        <w:t>pacientes.</w:t>
      </w:r>
    </w:p>
    <w:p w:rsidR="00C371B9" w:rsidRDefault="003B31B8">
      <w:pPr>
        <w:pStyle w:val="Prrafodelista"/>
        <w:numPr>
          <w:ilvl w:val="1"/>
          <w:numId w:val="22"/>
        </w:numPr>
        <w:tabs>
          <w:tab w:val="left" w:pos="2946"/>
          <w:tab w:val="left" w:pos="2947"/>
        </w:tabs>
        <w:spacing w:before="136"/>
        <w:ind w:hanging="361"/>
        <w:rPr>
          <w:sz w:val="24"/>
        </w:rPr>
      </w:pPr>
      <w:r>
        <w:rPr>
          <w:sz w:val="24"/>
        </w:rPr>
        <w:t>Indiferencia.</w:t>
      </w:r>
    </w:p>
    <w:p w:rsidR="00C371B9" w:rsidRDefault="003B31B8">
      <w:pPr>
        <w:pStyle w:val="Prrafodelista"/>
        <w:numPr>
          <w:ilvl w:val="1"/>
          <w:numId w:val="22"/>
        </w:numPr>
        <w:tabs>
          <w:tab w:val="left" w:pos="2946"/>
          <w:tab w:val="left" w:pos="2947"/>
        </w:tabs>
        <w:spacing w:before="138"/>
        <w:ind w:hanging="361"/>
        <w:rPr>
          <w:sz w:val="24"/>
        </w:rPr>
      </w:pPr>
      <w:r>
        <w:rPr>
          <w:sz w:val="24"/>
        </w:rPr>
        <w:t>Culpar a los demás de su</w:t>
      </w:r>
      <w:r>
        <w:rPr>
          <w:spacing w:val="-7"/>
          <w:sz w:val="24"/>
        </w:rPr>
        <w:t xml:space="preserve"> </w:t>
      </w:r>
      <w:r>
        <w:rPr>
          <w:sz w:val="24"/>
        </w:rPr>
        <w:t>situación.</w:t>
      </w:r>
    </w:p>
    <w:p w:rsidR="00C371B9" w:rsidRDefault="003B31B8">
      <w:pPr>
        <w:pStyle w:val="Ttulo1"/>
        <w:numPr>
          <w:ilvl w:val="0"/>
          <w:numId w:val="22"/>
        </w:numPr>
        <w:tabs>
          <w:tab w:val="left" w:pos="2519"/>
        </w:tabs>
        <w:spacing w:before="135"/>
        <w:ind w:left="2518" w:hanging="293"/>
      </w:pPr>
      <w:r>
        <w:t>Otros</w:t>
      </w:r>
      <w:r>
        <w:rPr>
          <w:spacing w:val="-1"/>
        </w:rPr>
        <w:t xml:space="preserve"> </w:t>
      </w:r>
      <w:r>
        <w:t>síntomas:</w:t>
      </w:r>
    </w:p>
    <w:p w:rsidR="00C371B9" w:rsidRDefault="003B31B8">
      <w:pPr>
        <w:pStyle w:val="Prrafodelista"/>
        <w:numPr>
          <w:ilvl w:val="1"/>
          <w:numId w:val="22"/>
        </w:numPr>
        <w:tabs>
          <w:tab w:val="left" w:pos="2939"/>
          <w:tab w:val="left" w:pos="2940"/>
        </w:tabs>
        <w:spacing w:before="138"/>
        <w:ind w:left="2939" w:hanging="361"/>
        <w:rPr>
          <w:sz w:val="24"/>
        </w:rPr>
      </w:pPr>
      <w:r>
        <w:rPr>
          <w:sz w:val="24"/>
        </w:rPr>
        <w:t>Aislamiento.</w:t>
      </w:r>
    </w:p>
    <w:p w:rsidR="00C371B9" w:rsidRDefault="003B31B8">
      <w:pPr>
        <w:pStyle w:val="Prrafodelista"/>
        <w:numPr>
          <w:ilvl w:val="1"/>
          <w:numId w:val="22"/>
        </w:numPr>
        <w:tabs>
          <w:tab w:val="left" w:pos="2939"/>
          <w:tab w:val="left" w:pos="2940"/>
        </w:tabs>
        <w:spacing w:before="135"/>
        <w:ind w:left="2939" w:hanging="361"/>
        <w:rPr>
          <w:sz w:val="24"/>
        </w:rPr>
      </w:pPr>
      <w:r>
        <w:rPr>
          <w:sz w:val="24"/>
        </w:rPr>
        <w:t>No</w:t>
      </w:r>
      <w:r>
        <w:rPr>
          <w:spacing w:val="-1"/>
          <w:sz w:val="24"/>
        </w:rPr>
        <w:t xml:space="preserve"> </w:t>
      </w:r>
      <w:r>
        <w:rPr>
          <w:sz w:val="24"/>
        </w:rPr>
        <w:t>colaborar.</w:t>
      </w:r>
    </w:p>
    <w:p w:rsidR="00C371B9" w:rsidRDefault="003B31B8">
      <w:pPr>
        <w:pStyle w:val="Prrafodelista"/>
        <w:numPr>
          <w:ilvl w:val="1"/>
          <w:numId w:val="22"/>
        </w:numPr>
        <w:tabs>
          <w:tab w:val="left" w:pos="2939"/>
          <w:tab w:val="left" w:pos="2940"/>
        </w:tabs>
        <w:spacing w:before="138"/>
        <w:ind w:left="2939" w:hanging="361"/>
        <w:rPr>
          <w:sz w:val="24"/>
        </w:rPr>
      </w:pPr>
      <w:r>
        <w:rPr>
          <w:sz w:val="24"/>
        </w:rPr>
        <w:t>Contestar</w:t>
      </w:r>
      <w:r>
        <w:rPr>
          <w:spacing w:val="-1"/>
          <w:sz w:val="24"/>
        </w:rPr>
        <w:t xml:space="preserve"> </w:t>
      </w:r>
      <w:r>
        <w:rPr>
          <w:sz w:val="24"/>
        </w:rPr>
        <w:t>mal.</w:t>
      </w:r>
    </w:p>
    <w:p w:rsidR="00C371B9" w:rsidRDefault="003B31B8">
      <w:pPr>
        <w:pStyle w:val="Prrafodelista"/>
        <w:numPr>
          <w:ilvl w:val="1"/>
          <w:numId w:val="22"/>
        </w:numPr>
        <w:tabs>
          <w:tab w:val="left" w:pos="2939"/>
          <w:tab w:val="left" w:pos="2940"/>
        </w:tabs>
        <w:spacing w:before="136"/>
        <w:ind w:left="2939" w:hanging="361"/>
        <w:rPr>
          <w:sz w:val="24"/>
        </w:rPr>
      </w:pPr>
      <w:r>
        <w:rPr>
          <w:sz w:val="24"/>
        </w:rPr>
        <w:t>Enfrentamientos.</w:t>
      </w:r>
    </w:p>
    <w:p w:rsidR="00C371B9" w:rsidRDefault="003B31B8">
      <w:pPr>
        <w:pStyle w:val="Ttulo1"/>
        <w:numPr>
          <w:ilvl w:val="0"/>
          <w:numId w:val="22"/>
        </w:numPr>
        <w:tabs>
          <w:tab w:val="left" w:pos="2507"/>
        </w:tabs>
        <w:spacing w:before="135"/>
      </w:pPr>
      <w:r>
        <w:t>Físicos:</w:t>
      </w:r>
    </w:p>
    <w:p w:rsidR="00C371B9" w:rsidRDefault="003B31B8">
      <w:pPr>
        <w:pStyle w:val="Prrafodelista"/>
        <w:numPr>
          <w:ilvl w:val="0"/>
          <w:numId w:val="21"/>
        </w:numPr>
        <w:tabs>
          <w:tab w:val="left" w:pos="2947"/>
        </w:tabs>
        <w:spacing w:before="139"/>
        <w:ind w:hanging="361"/>
        <w:rPr>
          <w:sz w:val="24"/>
        </w:rPr>
      </w:pPr>
      <w:r>
        <w:rPr>
          <w:sz w:val="24"/>
        </w:rPr>
        <w:t>Cansancio.</w:t>
      </w:r>
    </w:p>
    <w:p w:rsidR="00C371B9" w:rsidRDefault="00C371B9">
      <w:pPr>
        <w:pStyle w:val="Textoindependiente"/>
        <w:rPr>
          <w:sz w:val="26"/>
        </w:rPr>
      </w:pPr>
    </w:p>
    <w:p w:rsidR="00C371B9" w:rsidRDefault="00C371B9">
      <w:pPr>
        <w:pStyle w:val="Textoindependiente"/>
        <w:rPr>
          <w:sz w:val="22"/>
        </w:rPr>
      </w:pPr>
    </w:p>
    <w:p w:rsidR="00C371B9" w:rsidRDefault="003B31B8">
      <w:pPr>
        <w:pStyle w:val="Ttulo1"/>
        <w:numPr>
          <w:ilvl w:val="3"/>
          <w:numId w:val="20"/>
        </w:numPr>
        <w:tabs>
          <w:tab w:val="left" w:pos="2397"/>
        </w:tabs>
        <w:spacing w:before="1"/>
        <w:jc w:val="left"/>
      </w:pPr>
      <w:r>
        <w:t>CONSECUENCIAS</w:t>
      </w:r>
    </w:p>
    <w:p w:rsidR="00C371B9" w:rsidRDefault="003B31B8">
      <w:pPr>
        <w:spacing w:before="136" w:after="3" w:line="360" w:lineRule="auto"/>
        <w:ind w:left="2226" w:right="351"/>
        <w:rPr>
          <w:b/>
          <w:sz w:val="24"/>
        </w:rPr>
      </w:pPr>
      <w:r>
        <w:rPr>
          <w:b/>
          <w:sz w:val="24"/>
        </w:rPr>
        <w:t>Principales consecuencias del estrés laboral que se asocia</w:t>
      </w:r>
      <w:r>
        <w:rPr>
          <w:b/>
          <w:spacing w:val="-40"/>
          <w:sz w:val="24"/>
        </w:rPr>
        <w:t xml:space="preserve"> </w:t>
      </w:r>
      <w:r>
        <w:rPr>
          <w:b/>
          <w:sz w:val="24"/>
        </w:rPr>
        <w:t>al Síndrome</w:t>
      </w:r>
      <w:r>
        <w:rPr>
          <w:b/>
          <w:spacing w:val="-11"/>
          <w:sz w:val="24"/>
        </w:rPr>
        <w:t xml:space="preserve"> </w:t>
      </w:r>
      <w:r>
        <w:rPr>
          <w:b/>
          <w:sz w:val="24"/>
        </w:rPr>
        <w:t>de</w:t>
      </w:r>
      <w:r>
        <w:rPr>
          <w:b/>
          <w:spacing w:val="-10"/>
          <w:sz w:val="24"/>
        </w:rPr>
        <w:t xml:space="preserve"> </w:t>
      </w:r>
      <w:r>
        <w:rPr>
          <w:b/>
          <w:sz w:val="24"/>
        </w:rPr>
        <w:t>Burnout</w:t>
      </w:r>
      <w:r>
        <w:rPr>
          <w:b/>
          <w:spacing w:val="-12"/>
          <w:sz w:val="24"/>
        </w:rPr>
        <w:t xml:space="preserve"> </w:t>
      </w:r>
      <w:r>
        <w:rPr>
          <w:b/>
          <w:sz w:val="24"/>
        </w:rPr>
        <w:t>o</w:t>
      </w:r>
      <w:r>
        <w:rPr>
          <w:b/>
          <w:spacing w:val="-11"/>
          <w:sz w:val="24"/>
        </w:rPr>
        <w:t xml:space="preserve"> </w:t>
      </w:r>
      <w:r>
        <w:rPr>
          <w:b/>
          <w:sz w:val="24"/>
        </w:rPr>
        <w:t>Síndrome</w:t>
      </w:r>
      <w:r>
        <w:rPr>
          <w:b/>
          <w:spacing w:val="-10"/>
          <w:sz w:val="24"/>
        </w:rPr>
        <w:t xml:space="preserve"> </w:t>
      </w:r>
      <w:r>
        <w:rPr>
          <w:b/>
          <w:sz w:val="24"/>
        </w:rPr>
        <w:t>de</w:t>
      </w:r>
      <w:r>
        <w:rPr>
          <w:b/>
          <w:spacing w:val="-12"/>
          <w:sz w:val="24"/>
        </w:rPr>
        <w:t xml:space="preserve"> </w:t>
      </w:r>
      <w:r>
        <w:rPr>
          <w:b/>
          <w:sz w:val="24"/>
        </w:rPr>
        <w:t>Quemarse</w:t>
      </w:r>
      <w:r>
        <w:rPr>
          <w:b/>
          <w:spacing w:val="-10"/>
          <w:sz w:val="24"/>
        </w:rPr>
        <w:t xml:space="preserve"> </w:t>
      </w:r>
      <w:r>
        <w:rPr>
          <w:b/>
          <w:sz w:val="24"/>
        </w:rPr>
        <w:t>por</w:t>
      </w:r>
      <w:r>
        <w:rPr>
          <w:b/>
          <w:spacing w:val="-13"/>
          <w:sz w:val="24"/>
        </w:rPr>
        <w:t xml:space="preserve"> </w:t>
      </w:r>
      <w:r>
        <w:rPr>
          <w:b/>
          <w:sz w:val="24"/>
        </w:rPr>
        <w:t>el</w:t>
      </w:r>
      <w:r>
        <w:rPr>
          <w:b/>
          <w:spacing w:val="-10"/>
          <w:sz w:val="24"/>
        </w:rPr>
        <w:t xml:space="preserve"> </w:t>
      </w:r>
      <w:r>
        <w:rPr>
          <w:b/>
          <w:sz w:val="24"/>
        </w:rPr>
        <w:t>Trabajo</w:t>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0"/>
        <w:gridCol w:w="2993"/>
        <w:gridCol w:w="2993"/>
      </w:tblGrid>
      <w:tr w:rsidR="00C371B9">
        <w:trPr>
          <w:trHeight w:val="1242"/>
        </w:trPr>
        <w:tc>
          <w:tcPr>
            <w:tcW w:w="3370" w:type="dxa"/>
            <w:shd w:val="clear" w:color="auto" w:fill="F17309"/>
          </w:tcPr>
          <w:p w:rsidR="00C371B9" w:rsidRDefault="00C371B9">
            <w:pPr>
              <w:pStyle w:val="TableParagraph"/>
              <w:spacing w:before="10"/>
              <w:ind w:left="0"/>
              <w:rPr>
                <w:b/>
                <w:sz w:val="35"/>
              </w:rPr>
            </w:pPr>
          </w:p>
          <w:p w:rsidR="00C371B9" w:rsidRDefault="003B31B8">
            <w:pPr>
              <w:pStyle w:val="TableParagraph"/>
              <w:rPr>
                <w:b/>
                <w:sz w:val="24"/>
              </w:rPr>
            </w:pPr>
            <w:r>
              <w:rPr>
                <w:b/>
                <w:color w:val="001F5F"/>
                <w:sz w:val="24"/>
              </w:rPr>
              <w:t>EMOCIONALES</w:t>
            </w:r>
          </w:p>
        </w:tc>
        <w:tc>
          <w:tcPr>
            <w:tcW w:w="2993" w:type="dxa"/>
            <w:shd w:val="clear" w:color="auto" w:fill="F17309"/>
          </w:tcPr>
          <w:p w:rsidR="00C371B9" w:rsidRDefault="00C371B9">
            <w:pPr>
              <w:pStyle w:val="TableParagraph"/>
              <w:spacing w:before="10"/>
              <w:ind w:left="0"/>
              <w:rPr>
                <w:b/>
                <w:sz w:val="35"/>
              </w:rPr>
            </w:pPr>
          </w:p>
          <w:p w:rsidR="00C371B9" w:rsidRDefault="003B31B8">
            <w:pPr>
              <w:pStyle w:val="TableParagraph"/>
              <w:rPr>
                <w:b/>
                <w:sz w:val="24"/>
              </w:rPr>
            </w:pPr>
            <w:r>
              <w:rPr>
                <w:b/>
                <w:color w:val="001F5F"/>
                <w:sz w:val="24"/>
              </w:rPr>
              <w:t>ACTITUDINALES</w:t>
            </w:r>
          </w:p>
        </w:tc>
        <w:tc>
          <w:tcPr>
            <w:tcW w:w="2993" w:type="dxa"/>
            <w:shd w:val="clear" w:color="auto" w:fill="F17309"/>
          </w:tcPr>
          <w:p w:rsidR="00C371B9" w:rsidRDefault="00C371B9">
            <w:pPr>
              <w:pStyle w:val="TableParagraph"/>
              <w:spacing w:before="10"/>
              <w:ind w:left="0"/>
              <w:rPr>
                <w:b/>
                <w:sz w:val="35"/>
              </w:rPr>
            </w:pPr>
          </w:p>
          <w:p w:rsidR="00C371B9" w:rsidRDefault="003B31B8">
            <w:pPr>
              <w:pStyle w:val="TableParagraph"/>
              <w:ind w:left="108"/>
              <w:rPr>
                <w:b/>
                <w:sz w:val="24"/>
              </w:rPr>
            </w:pPr>
            <w:r>
              <w:rPr>
                <w:b/>
                <w:color w:val="001F5F"/>
                <w:sz w:val="24"/>
              </w:rPr>
              <w:t>PSICOSOMÁTICAS</w:t>
            </w:r>
          </w:p>
        </w:tc>
      </w:tr>
      <w:tr w:rsidR="00C371B9">
        <w:trPr>
          <w:trHeight w:val="2896"/>
        </w:trPr>
        <w:tc>
          <w:tcPr>
            <w:tcW w:w="3370" w:type="dxa"/>
            <w:shd w:val="clear" w:color="auto" w:fill="E2F9FC"/>
          </w:tcPr>
          <w:p w:rsidR="00C371B9" w:rsidRDefault="003B31B8">
            <w:pPr>
              <w:pStyle w:val="TableParagraph"/>
              <w:numPr>
                <w:ilvl w:val="0"/>
                <w:numId w:val="19"/>
              </w:numPr>
              <w:tabs>
                <w:tab w:val="left" w:pos="391"/>
              </w:tabs>
              <w:spacing w:line="274" w:lineRule="exact"/>
              <w:rPr>
                <w:sz w:val="24"/>
              </w:rPr>
            </w:pPr>
            <w:r>
              <w:rPr>
                <w:sz w:val="24"/>
              </w:rPr>
              <w:t>Sentimientos de</w:t>
            </w:r>
            <w:r>
              <w:rPr>
                <w:spacing w:val="-3"/>
                <w:sz w:val="24"/>
              </w:rPr>
              <w:t xml:space="preserve"> </w:t>
            </w:r>
            <w:r>
              <w:rPr>
                <w:sz w:val="24"/>
              </w:rPr>
              <w:t>soledad</w:t>
            </w:r>
          </w:p>
          <w:p w:rsidR="00C371B9" w:rsidRDefault="003B31B8">
            <w:pPr>
              <w:pStyle w:val="TableParagraph"/>
              <w:numPr>
                <w:ilvl w:val="0"/>
                <w:numId w:val="19"/>
              </w:numPr>
              <w:tabs>
                <w:tab w:val="left" w:pos="391"/>
              </w:tabs>
              <w:spacing w:before="137"/>
              <w:rPr>
                <w:sz w:val="24"/>
              </w:rPr>
            </w:pPr>
            <w:r>
              <w:rPr>
                <w:sz w:val="24"/>
              </w:rPr>
              <w:t>Sentimientos de</w:t>
            </w:r>
            <w:r>
              <w:rPr>
                <w:spacing w:val="-5"/>
                <w:sz w:val="24"/>
              </w:rPr>
              <w:t xml:space="preserve"> </w:t>
            </w:r>
            <w:r>
              <w:rPr>
                <w:sz w:val="24"/>
              </w:rPr>
              <w:t>alienación</w:t>
            </w:r>
          </w:p>
          <w:p w:rsidR="00C371B9" w:rsidRDefault="003B31B8">
            <w:pPr>
              <w:pStyle w:val="TableParagraph"/>
              <w:numPr>
                <w:ilvl w:val="0"/>
                <w:numId w:val="19"/>
              </w:numPr>
              <w:tabs>
                <w:tab w:val="left" w:pos="391"/>
              </w:tabs>
              <w:spacing w:before="139"/>
              <w:rPr>
                <w:sz w:val="24"/>
              </w:rPr>
            </w:pPr>
            <w:r>
              <w:rPr>
                <w:sz w:val="24"/>
              </w:rPr>
              <w:t>Ansiedad</w:t>
            </w:r>
          </w:p>
          <w:p w:rsidR="00C371B9" w:rsidRDefault="003B31B8">
            <w:pPr>
              <w:pStyle w:val="TableParagraph"/>
              <w:numPr>
                <w:ilvl w:val="0"/>
                <w:numId w:val="19"/>
              </w:numPr>
              <w:tabs>
                <w:tab w:val="left" w:pos="391"/>
                <w:tab w:val="left" w:pos="2990"/>
              </w:tabs>
              <w:spacing w:before="137" w:line="360" w:lineRule="auto"/>
              <w:ind w:right="99"/>
              <w:rPr>
                <w:sz w:val="24"/>
              </w:rPr>
            </w:pPr>
            <w:r>
              <w:rPr>
                <w:sz w:val="24"/>
              </w:rPr>
              <w:t>Sentimientos</w:t>
            </w:r>
            <w:r>
              <w:rPr>
                <w:sz w:val="24"/>
              </w:rPr>
              <w:tab/>
            </w:r>
            <w:r>
              <w:rPr>
                <w:spacing w:val="-8"/>
                <w:sz w:val="24"/>
              </w:rPr>
              <w:t xml:space="preserve">de </w:t>
            </w:r>
            <w:r>
              <w:rPr>
                <w:sz w:val="24"/>
              </w:rPr>
              <w:t>impotencia</w:t>
            </w:r>
          </w:p>
          <w:p w:rsidR="00C371B9" w:rsidRDefault="003B31B8">
            <w:pPr>
              <w:pStyle w:val="TableParagraph"/>
              <w:numPr>
                <w:ilvl w:val="0"/>
                <w:numId w:val="19"/>
              </w:numPr>
              <w:tabs>
                <w:tab w:val="left" w:pos="391"/>
                <w:tab w:val="left" w:pos="2990"/>
              </w:tabs>
              <w:rPr>
                <w:sz w:val="24"/>
              </w:rPr>
            </w:pPr>
            <w:r>
              <w:rPr>
                <w:sz w:val="24"/>
              </w:rPr>
              <w:t>Sentimientos</w:t>
            </w:r>
            <w:r>
              <w:rPr>
                <w:sz w:val="24"/>
              </w:rPr>
              <w:tab/>
              <w:t>de</w:t>
            </w:r>
          </w:p>
          <w:p w:rsidR="00C371B9" w:rsidRDefault="003B31B8">
            <w:pPr>
              <w:pStyle w:val="TableParagraph"/>
              <w:spacing w:before="139"/>
              <w:ind w:left="390"/>
              <w:rPr>
                <w:sz w:val="24"/>
              </w:rPr>
            </w:pPr>
            <w:r>
              <w:rPr>
                <w:sz w:val="24"/>
              </w:rPr>
              <w:t>omnipotencia</w:t>
            </w:r>
          </w:p>
        </w:tc>
        <w:tc>
          <w:tcPr>
            <w:tcW w:w="2993" w:type="dxa"/>
            <w:shd w:val="clear" w:color="auto" w:fill="E2F9FC"/>
          </w:tcPr>
          <w:p w:rsidR="00C371B9" w:rsidRDefault="003B31B8">
            <w:pPr>
              <w:pStyle w:val="TableParagraph"/>
              <w:numPr>
                <w:ilvl w:val="0"/>
                <w:numId w:val="18"/>
              </w:numPr>
              <w:tabs>
                <w:tab w:val="left" w:pos="425"/>
              </w:tabs>
              <w:spacing w:line="274" w:lineRule="exact"/>
              <w:rPr>
                <w:sz w:val="24"/>
              </w:rPr>
            </w:pPr>
            <w:r>
              <w:rPr>
                <w:sz w:val="24"/>
              </w:rPr>
              <w:t>No</w:t>
            </w:r>
            <w:r>
              <w:rPr>
                <w:spacing w:val="-1"/>
                <w:sz w:val="24"/>
              </w:rPr>
              <w:t xml:space="preserve"> </w:t>
            </w:r>
            <w:r>
              <w:rPr>
                <w:sz w:val="24"/>
              </w:rPr>
              <w:t>verbalizar</w:t>
            </w:r>
          </w:p>
          <w:p w:rsidR="00C371B9" w:rsidRDefault="003B31B8">
            <w:pPr>
              <w:pStyle w:val="TableParagraph"/>
              <w:numPr>
                <w:ilvl w:val="0"/>
                <w:numId w:val="18"/>
              </w:numPr>
              <w:tabs>
                <w:tab w:val="left" w:pos="425"/>
              </w:tabs>
              <w:spacing w:before="137"/>
              <w:rPr>
                <w:sz w:val="24"/>
              </w:rPr>
            </w:pPr>
            <w:r>
              <w:rPr>
                <w:sz w:val="24"/>
              </w:rPr>
              <w:t>Cinismo</w:t>
            </w:r>
          </w:p>
          <w:p w:rsidR="00C371B9" w:rsidRDefault="003B31B8">
            <w:pPr>
              <w:pStyle w:val="TableParagraph"/>
              <w:numPr>
                <w:ilvl w:val="0"/>
                <w:numId w:val="18"/>
              </w:numPr>
              <w:tabs>
                <w:tab w:val="left" w:pos="425"/>
              </w:tabs>
              <w:spacing w:before="139"/>
              <w:rPr>
                <w:sz w:val="24"/>
              </w:rPr>
            </w:pPr>
            <w:r>
              <w:rPr>
                <w:sz w:val="24"/>
              </w:rPr>
              <w:t>Apatía</w:t>
            </w:r>
          </w:p>
          <w:p w:rsidR="00C371B9" w:rsidRDefault="003B31B8">
            <w:pPr>
              <w:pStyle w:val="TableParagraph"/>
              <w:numPr>
                <w:ilvl w:val="0"/>
                <w:numId w:val="18"/>
              </w:numPr>
              <w:tabs>
                <w:tab w:val="left" w:pos="425"/>
              </w:tabs>
              <w:spacing w:before="137"/>
              <w:rPr>
                <w:sz w:val="24"/>
              </w:rPr>
            </w:pPr>
            <w:r>
              <w:rPr>
                <w:sz w:val="24"/>
              </w:rPr>
              <w:t>Hostilidad</w:t>
            </w:r>
          </w:p>
          <w:p w:rsidR="00C371B9" w:rsidRDefault="003B31B8">
            <w:pPr>
              <w:pStyle w:val="TableParagraph"/>
              <w:numPr>
                <w:ilvl w:val="0"/>
                <w:numId w:val="18"/>
              </w:numPr>
              <w:tabs>
                <w:tab w:val="left" w:pos="425"/>
              </w:tabs>
              <w:spacing w:before="139"/>
              <w:rPr>
                <w:sz w:val="24"/>
              </w:rPr>
            </w:pPr>
            <w:r>
              <w:rPr>
                <w:sz w:val="24"/>
              </w:rPr>
              <w:t>Suspicacia</w:t>
            </w:r>
          </w:p>
          <w:p w:rsidR="00C371B9" w:rsidRDefault="003B31B8">
            <w:pPr>
              <w:pStyle w:val="TableParagraph"/>
              <w:numPr>
                <w:ilvl w:val="0"/>
                <w:numId w:val="18"/>
              </w:numPr>
              <w:tabs>
                <w:tab w:val="left" w:pos="425"/>
              </w:tabs>
              <w:spacing w:before="137"/>
              <w:rPr>
                <w:sz w:val="24"/>
              </w:rPr>
            </w:pPr>
            <w:r>
              <w:rPr>
                <w:sz w:val="24"/>
              </w:rPr>
              <w:t>Autonegatividad</w:t>
            </w:r>
          </w:p>
        </w:tc>
        <w:tc>
          <w:tcPr>
            <w:tcW w:w="2993" w:type="dxa"/>
            <w:shd w:val="clear" w:color="auto" w:fill="E2F9FC"/>
          </w:tcPr>
          <w:p w:rsidR="00C371B9" w:rsidRDefault="003B31B8">
            <w:pPr>
              <w:pStyle w:val="TableParagraph"/>
              <w:numPr>
                <w:ilvl w:val="0"/>
                <w:numId w:val="17"/>
              </w:numPr>
              <w:tabs>
                <w:tab w:val="left" w:pos="550"/>
                <w:tab w:val="left" w:pos="1417"/>
                <w:tab w:val="left" w:pos="2765"/>
              </w:tabs>
              <w:spacing w:line="360" w:lineRule="auto"/>
              <w:ind w:right="95"/>
              <w:rPr>
                <w:sz w:val="24"/>
              </w:rPr>
            </w:pPr>
            <w:r>
              <w:rPr>
                <w:sz w:val="24"/>
              </w:rPr>
              <w:t>Dolor</w:t>
            </w:r>
            <w:r>
              <w:rPr>
                <w:sz w:val="24"/>
              </w:rPr>
              <w:tab/>
              <w:t>precordial</w:t>
            </w:r>
            <w:r>
              <w:rPr>
                <w:sz w:val="24"/>
              </w:rPr>
              <w:tab/>
            </w:r>
            <w:r>
              <w:rPr>
                <w:spacing w:val="-17"/>
                <w:sz w:val="24"/>
              </w:rPr>
              <w:t xml:space="preserve">y </w:t>
            </w:r>
            <w:r>
              <w:rPr>
                <w:sz w:val="24"/>
              </w:rPr>
              <w:t>palpitaciones</w:t>
            </w:r>
          </w:p>
          <w:p w:rsidR="00C371B9" w:rsidRDefault="003B31B8">
            <w:pPr>
              <w:pStyle w:val="TableParagraph"/>
              <w:numPr>
                <w:ilvl w:val="0"/>
                <w:numId w:val="17"/>
              </w:numPr>
              <w:tabs>
                <w:tab w:val="left" w:pos="550"/>
              </w:tabs>
              <w:rPr>
                <w:sz w:val="24"/>
              </w:rPr>
            </w:pPr>
            <w:r>
              <w:rPr>
                <w:sz w:val="24"/>
              </w:rPr>
              <w:t>Hipertensión</w:t>
            </w:r>
          </w:p>
          <w:p w:rsidR="00C371B9" w:rsidRDefault="003B31B8">
            <w:pPr>
              <w:pStyle w:val="TableParagraph"/>
              <w:numPr>
                <w:ilvl w:val="0"/>
                <w:numId w:val="17"/>
              </w:numPr>
              <w:tabs>
                <w:tab w:val="left" w:pos="550"/>
              </w:tabs>
              <w:spacing w:before="135"/>
              <w:rPr>
                <w:sz w:val="24"/>
              </w:rPr>
            </w:pPr>
            <w:r>
              <w:rPr>
                <w:sz w:val="24"/>
              </w:rPr>
              <w:t>Crisis</w:t>
            </w:r>
            <w:r>
              <w:rPr>
                <w:spacing w:val="-1"/>
                <w:sz w:val="24"/>
              </w:rPr>
              <w:t xml:space="preserve"> </w:t>
            </w:r>
            <w:r>
              <w:rPr>
                <w:sz w:val="24"/>
              </w:rPr>
              <w:t>asmáticas</w:t>
            </w:r>
          </w:p>
          <w:p w:rsidR="00C371B9" w:rsidRDefault="003B31B8">
            <w:pPr>
              <w:pStyle w:val="TableParagraph"/>
              <w:numPr>
                <w:ilvl w:val="0"/>
                <w:numId w:val="17"/>
              </w:numPr>
              <w:tabs>
                <w:tab w:val="left" w:pos="550"/>
              </w:tabs>
              <w:spacing w:before="139"/>
              <w:rPr>
                <w:sz w:val="24"/>
              </w:rPr>
            </w:pPr>
            <w:r>
              <w:rPr>
                <w:sz w:val="24"/>
              </w:rPr>
              <w:t>Catarros</w:t>
            </w:r>
            <w:r>
              <w:rPr>
                <w:spacing w:val="-3"/>
                <w:sz w:val="24"/>
              </w:rPr>
              <w:t xml:space="preserve"> </w:t>
            </w:r>
            <w:r>
              <w:rPr>
                <w:sz w:val="24"/>
              </w:rPr>
              <w:t>frecuentes</w:t>
            </w:r>
          </w:p>
          <w:p w:rsidR="00C371B9" w:rsidRDefault="003B31B8">
            <w:pPr>
              <w:pStyle w:val="TableParagraph"/>
              <w:numPr>
                <w:ilvl w:val="0"/>
                <w:numId w:val="17"/>
              </w:numPr>
              <w:tabs>
                <w:tab w:val="left" w:pos="550"/>
              </w:tabs>
              <w:spacing w:before="29" w:line="416" w:lineRule="exact"/>
              <w:ind w:right="95"/>
              <w:rPr>
                <w:sz w:val="24"/>
              </w:rPr>
            </w:pPr>
            <w:r>
              <w:rPr>
                <w:sz w:val="24"/>
              </w:rPr>
              <w:t>Mayor frecuencia de infecciones</w:t>
            </w:r>
          </w:p>
        </w:tc>
      </w:tr>
    </w:tbl>
    <w:p w:rsidR="00C371B9" w:rsidRDefault="00C371B9">
      <w:pPr>
        <w:spacing w:line="416" w:lineRule="exact"/>
        <w:rPr>
          <w:sz w:val="24"/>
        </w:rPr>
        <w:sectPr w:rsidR="00C371B9">
          <w:pgSz w:w="12240" w:h="15840"/>
          <w:pgMar w:top="1500" w:right="1060" w:bottom="1200" w:left="1600" w:header="0" w:footer="923" w:gutter="0"/>
          <w:cols w:space="720"/>
        </w:sectPr>
      </w:pPr>
    </w:p>
    <w:p w:rsidR="00C371B9" w:rsidRDefault="00C371B9">
      <w:pPr>
        <w:pStyle w:val="Textoindependiente"/>
        <w:spacing w:before="6"/>
        <w:rPr>
          <w:b/>
          <w:sz w:val="17"/>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0"/>
        <w:gridCol w:w="2993"/>
        <w:gridCol w:w="2993"/>
      </w:tblGrid>
      <w:tr w:rsidR="00C371B9">
        <w:trPr>
          <w:trHeight w:val="4968"/>
        </w:trPr>
        <w:tc>
          <w:tcPr>
            <w:tcW w:w="3370" w:type="dxa"/>
            <w:shd w:val="clear" w:color="auto" w:fill="E2F9FC"/>
          </w:tcPr>
          <w:p w:rsidR="00C371B9" w:rsidRDefault="003B31B8">
            <w:pPr>
              <w:pStyle w:val="TableParagraph"/>
              <w:numPr>
                <w:ilvl w:val="0"/>
                <w:numId w:val="16"/>
              </w:numPr>
              <w:tabs>
                <w:tab w:val="left" w:pos="391"/>
              </w:tabs>
              <w:spacing w:line="274" w:lineRule="exact"/>
              <w:rPr>
                <w:sz w:val="24"/>
              </w:rPr>
            </w:pPr>
            <w:r>
              <w:rPr>
                <w:sz w:val="24"/>
              </w:rPr>
              <w:t>Culpabilidad</w:t>
            </w:r>
          </w:p>
          <w:p w:rsidR="00C371B9" w:rsidRDefault="003B31B8">
            <w:pPr>
              <w:pStyle w:val="TableParagraph"/>
              <w:numPr>
                <w:ilvl w:val="0"/>
                <w:numId w:val="16"/>
              </w:numPr>
              <w:tabs>
                <w:tab w:val="left" w:pos="391"/>
              </w:tabs>
              <w:spacing w:before="137"/>
              <w:rPr>
                <w:sz w:val="24"/>
              </w:rPr>
            </w:pPr>
            <w:r>
              <w:rPr>
                <w:sz w:val="24"/>
              </w:rPr>
              <w:t>Frustración</w:t>
            </w:r>
          </w:p>
        </w:tc>
        <w:tc>
          <w:tcPr>
            <w:tcW w:w="2993" w:type="dxa"/>
            <w:shd w:val="clear" w:color="auto" w:fill="E2F9FC"/>
          </w:tcPr>
          <w:p w:rsidR="00C371B9" w:rsidRDefault="003B31B8">
            <w:pPr>
              <w:pStyle w:val="TableParagraph"/>
              <w:numPr>
                <w:ilvl w:val="0"/>
                <w:numId w:val="15"/>
              </w:numPr>
              <w:tabs>
                <w:tab w:val="left" w:pos="425"/>
              </w:tabs>
              <w:spacing w:line="360" w:lineRule="auto"/>
              <w:ind w:right="98"/>
              <w:rPr>
                <w:sz w:val="24"/>
              </w:rPr>
            </w:pPr>
            <w:r>
              <w:rPr>
                <w:sz w:val="24"/>
              </w:rPr>
              <w:t xml:space="preserve">Consumo de alcohol </w:t>
            </w:r>
            <w:r>
              <w:rPr>
                <w:spacing w:val="-11"/>
                <w:sz w:val="24"/>
              </w:rPr>
              <w:t xml:space="preserve">y </w:t>
            </w:r>
            <w:r>
              <w:rPr>
                <w:sz w:val="24"/>
              </w:rPr>
              <w:t>drogas</w:t>
            </w:r>
          </w:p>
        </w:tc>
        <w:tc>
          <w:tcPr>
            <w:tcW w:w="2993" w:type="dxa"/>
            <w:shd w:val="clear" w:color="auto" w:fill="E2F9FC"/>
          </w:tcPr>
          <w:p w:rsidR="00C371B9" w:rsidRDefault="003B31B8">
            <w:pPr>
              <w:pStyle w:val="TableParagraph"/>
              <w:numPr>
                <w:ilvl w:val="0"/>
                <w:numId w:val="14"/>
              </w:numPr>
              <w:tabs>
                <w:tab w:val="left" w:pos="550"/>
              </w:tabs>
              <w:spacing w:line="274" w:lineRule="exact"/>
              <w:rPr>
                <w:sz w:val="24"/>
              </w:rPr>
            </w:pPr>
            <w:r>
              <w:rPr>
                <w:sz w:val="24"/>
              </w:rPr>
              <w:t>Aparición de</w:t>
            </w:r>
            <w:r>
              <w:rPr>
                <w:spacing w:val="-8"/>
                <w:sz w:val="24"/>
              </w:rPr>
              <w:t xml:space="preserve"> </w:t>
            </w:r>
            <w:r>
              <w:rPr>
                <w:sz w:val="24"/>
              </w:rPr>
              <w:t>alergias</w:t>
            </w:r>
          </w:p>
          <w:p w:rsidR="00C371B9" w:rsidRDefault="003B31B8">
            <w:pPr>
              <w:pStyle w:val="TableParagraph"/>
              <w:numPr>
                <w:ilvl w:val="0"/>
                <w:numId w:val="14"/>
              </w:numPr>
              <w:tabs>
                <w:tab w:val="left" w:pos="550"/>
              </w:tabs>
              <w:spacing w:before="137" w:line="360" w:lineRule="auto"/>
              <w:ind w:right="97"/>
              <w:rPr>
                <w:sz w:val="24"/>
              </w:rPr>
            </w:pPr>
            <w:r>
              <w:rPr>
                <w:sz w:val="24"/>
              </w:rPr>
              <w:t xml:space="preserve">Dolores cervicales </w:t>
            </w:r>
            <w:r>
              <w:rPr>
                <w:spacing w:val="-12"/>
                <w:sz w:val="24"/>
              </w:rPr>
              <w:t xml:space="preserve">y </w:t>
            </w:r>
            <w:r>
              <w:rPr>
                <w:sz w:val="24"/>
              </w:rPr>
              <w:t>de</w:t>
            </w:r>
            <w:r>
              <w:rPr>
                <w:spacing w:val="-1"/>
                <w:sz w:val="24"/>
              </w:rPr>
              <w:t xml:space="preserve"> </w:t>
            </w:r>
            <w:r>
              <w:rPr>
                <w:sz w:val="24"/>
              </w:rPr>
              <w:t>espalda</w:t>
            </w:r>
          </w:p>
          <w:p w:rsidR="00C371B9" w:rsidRDefault="003B31B8">
            <w:pPr>
              <w:pStyle w:val="TableParagraph"/>
              <w:numPr>
                <w:ilvl w:val="0"/>
                <w:numId w:val="14"/>
              </w:numPr>
              <w:tabs>
                <w:tab w:val="left" w:pos="550"/>
              </w:tabs>
              <w:rPr>
                <w:sz w:val="24"/>
              </w:rPr>
            </w:pPr>
            <w:r>
              <w:rPr>
                <w:sz w:val="24"/>
              </w:rPr>
              <w:t>Fatiga</w:t>
            </w:r>
          </w:p>
          <w:p w:rsidR="00C371B9" w:rsidRDefault="003B31B8">
            <w:pPr>
              <w:pStyle w:val="TableParagraph"/>
              <w:numPr>
                <w:ilvl w:val="0"/>
                <w:numId w:val="14"/>
              </w:numPr>
              <w:tabs>
                <w:tab w:val="left" w:pos="550"/>
              </w:tabs>
              <w:spacing w:before="139" w:line="360" w:lineRule="auto"/>
              <w:ind w:right="1109"/>
              <w:rPr>
                <w:sz w:val="24"/>
              </w:rPr>
            </w:pPr>
            <w:r>
              <w:rPr>
                <w:sz w:val="24"/>
              </w:rPr>
              <w:t>Alteraciones menstruales</w:t>
            </w:r>
          </w:p>
          <w:p w:rsidR="00C371B9" w:rsidRDefault="003B31B8">
            <w:pPr>
              <w:pStyle w:val="TableParagraph"/>
              <w:numPr>
                <w:ilvl w:val="0"/>
                <w:numId w:val="14"/>
              </w:numPr>
              <w:tabs>
                <w:tab w:val="left" w:pos="550"/>
              </w:tabs>
              <w:spacing w:line="360" w:lineRule="auto"/>
              <w:ind w:right="776"/>
              <w:rPr>
                <w:sz w:val="24"/>
              </w:rPr>
            </w:pPr>
            <w:r>
              <w:rPr>
                <w:sz w:val="24"/>
              </w:rPr>
              <w:t>Úlcera gastroduodenal</w:t>
            </w:r>
          </w:p>
          <w:p w:rsidR="00C371B9" w:rsidRDefault="003B31B8">
            <w:pPr>
              <w:pStyle w:val="TableParagraph"/>
              <w:numPr>
                <w:ilvl w:val="0"/>
                <w:numId w:val="14"/>
              </w:numPr>
              <w:tabs>
                <w:tab w:val="left" w:pos="550"/>
              </w:tabs>
              <w:spacing w:before="1"/>
              <w:rPr>
                <w:sz w:val="24"/>
              </w:rPr>
            </w:pPr>
            <w:r>
              <w:rPr>
                <w:sz w:val="24"/>
              </w:rPr>
              <w:t>Diarrea</w:t>
            </w:r>
          </w:p>
          <w:p w:rsidR="00C371B9" w:rsidRDefault="003B31B8">
            <w:pPr>
              <w:pStyle w:val="TableParagraph"/>
              <w:numPr>
                <w:ilvl w:val="0"/>
                <w:numId w:val="14"/>
              </w:numPr>
              <w:tabs>
                <w:tab w:val="left" w:pos="550"/>
              </w:tabs>
              <w:spacing w:before="136"/>
              <w:rPr>
                <w:sz w:val="24"/>
              </w:rPr>
            </w:pPr>
            <w:r>
              <w:rPr>
                <w:sz w:val="24"/>
              </w:rPr>
              <w:t>Jaquecas</w:t>
            </w:r>
          </w:p>
          <w:p w:rsidR="00C371B9" w:rsidRDefault="003B31B8">
            <w:pPr>
              <w:pStyle w:val="TableParagraph"/>
              <w:numPr>
                <w:ilvl w:val="0"/>
                <w:numId w:val="14"/>
              </w:numPr>
              <w:tabs>
                <w:tab w:val="left" w:pos="550"/>
              </w:tabs>
              <w:spacing w:before="140"/>
              <w:rPr>
                <w:sz w:val="24"/>
              </w:rPr>
            </w:pPr>
            <w:r>
              <w:rPr>
                <w:sz w:val="24"/>
              </w:rPr>
              <w:t>Insomnio</w:t>
            </w:r>
          </w:p>
        </w:tc>
      </w:tr>
    </w:tbl>
    <w:p w:rsidR="00C371B9" w:rsidRDefault="00C371B9">
      <w:pPr>
        <w:pStyle w:val="Textoindependiente"/>
        <w:spacing w:before="8"/>
        <w:rPr>
          <w:b/>
          <w:sz w:val="27"/>
        </w:rPr>
      </w:pPr>
    </w:p>
    <w:p w:rsidR="00C371B9" w:rsidRDefault="003B31B8">
      <w:pPr>
        <w:pStyle w:val="Textoindependiente"/>
        <w:spacing w:before="92" w:line="360" w:lineRule="auto"/>
        <w:ind w:left="1518" w:right="352"/>
        <w:jc w:val="both"/>
      </w:pPr>
      <w:r>
        <w:t>En cuanto a las consecuencias según el Observatorio Permanente de Madrid (2006), el Síndrome de Burnout surge cuando fallan todas las estrategias para afrontar la situación y supone para el trabajador “una sensación de fracaso profesional. Las experiencias</w:t>
      </w:r>
      <w:r>
        <w:t xml:space="preserve"> de estrés provocan en el individuo respuestas fisiológicas, cognitivo-afectivas y conductuales, además de generar consecuencias importantes para la organización a la que se pertenece.</w:t>
      </w:r>
    </w:p>
    <w:p w:rsidR="00C371B9" w:rsidRDefault="00C371B9">
      <w:pPr>
        <w:pStyle w:val="Textoindependiente"/>
        <w:spacing w:before="1"/>
        <w:rPr>
          <w:sz w:val="36"/>
        </w:rPr>
      </w:pPr>
    </w:p>
    <w:p w:rsidR="00C371B9" w:rsidRDefault="003B31B8">
      <w:pPr>
        <w:pStyle w:val="Ttulo1"/>
        <w:numPr>
          <w:ilvl w:val="4"/>
          <w:numId w:val="20"/>
        </w:numPr>
        <w:tabs>
          <w:tab w:val="left" w:pos="2238"/>
        </w:tabs>
        <w:jc w:val="both"/>
      </w:pPr>
      <w:r>
        <w:t>Consecuencias para la</w:t>
      </w:r>
      <w:r>
        <w:rPr>
          <w:spacing w:val="-3"/>
        </w:rPr>
        <w:t xml:space="preserve"> </w:t>
      </w:r>
      <w:r>
        <w:t>organización:</w:t>
      </w:r>
    </w:p>
    <w:p w:rsidR="00C371B9" w:rsidRDefault="003B31B8">
      <w:pPr>
        <w:pStyle w:val="Textoindependiente"/>
        <w:spacing w:before="139" w:line="360" w:lineRule="auto"/>
        <w:ind w:left="2238" w:right="352"/>
        <w:jc w:val="both"/>
      </w:pPr>
      <w:r>
        <w:t>Las consecuencias más importantes del burnout en las organizaciones repercuten sobre los objetivos y los resultados de estas, y entre ellas cabe citar la satisfacción laboral disminuida,</w:t>
      </w:r>
      <w:r>
        <w:rPr>
          <w:spacing w:val="-39"/>
        </w:rPr>
        <w:t xml:space="preserve"> </w:t>
      </w:r>
      <w:r>
        <w:t>el absentismo laboral elevado, el bajo interés por las actividades la</w:t>
      </w:r>
      <w:r>
        <w:t>borales,</w:t>
      </w:r>
      <w:r>
        <w:rPr>
          <w:spacing w:val="-6"/>
        </w:rPr>
        <w:t xml:space="preserve"> </w:t>
      </w:r>
      <w:r>
        <w:t>el</w:t>
      </w:r>
      <w:r>
        <w:rPr>
          <w:spacing w:val="-7"/>
        </w:rPr>
        <w:t xml:space="preserve"> </w:t>
      </w:r>
      <w:r>
        <w:t>deterioro</w:t>
      </w:r>
      <w:r>
        <w:rPr>
          <w:spacing w:val="-9"/>
        </w:rPr>
        <w:t xml:space="preserve"> </w:t>
      </w:r>
      <w:r>
        <w:t>de</w:t>
      </w:r>
      <w:r>
        <w:rPr>
          <w:spacing w:val="-4"/>
        </w:rPr>
        <w:t xml:space="preserve"> </w:t>
      </w:r>
      <w:r>
        <w:t>la</w:t>
      </w:r>
      <w:r>
        <w:rPr>
          <w:spacing w:val="-5"/>
        </w:rPr>
        <w:t xml:space="preserve"> </w:t>
      </w:r>
      <w:r>
        <w:t>calidad</w:t>
      </w:r>
      <w:r>
        <w:rPr>
          <w:spacing w:val="-6"/>
        </w:rPr>
        <w:t xml:space="preserve"> </w:t>
      </w:r>
      <w:r>
        <w:t>de</w:t>
      </w:r>
      <w:r>
        <w:rPr>
          <w:spacing w:val="-6"/>
        </w:rPr>
        <w:t xml:space="preserve"> </w:t>
      </w:r>
      <w:r>
        <w:t>servicio</w:t>
      </w:r>
      <w:r>
        <w:rPr>
          <w:spacing w:val="-4"/>
        </w:rPr>
        <w:t xml:space="preserve"> </w:t>
      </w:r>
      <w:r>
        <w:t>de</w:t>
      </w:r>
      <w:r>
        <w:rPr>
          <w:spacing w:val="-4"/>
        </w:rPr>
        <w:t xml:space="preserve"> </w:t>
      </w:r>
      <w:r>
        <w:t>la</w:t>
      </w:r>
      <w:r>
        <w:rPr>
          <w:spacing w:val="-5"/>
        </w:rPr>
        <w:t xml:space="preserve"> </w:t>
      </w:r>
      <w:r>
        <w:t>organización, el aumento de los conflictos interpersonales con supervisores, compañeros y usuarios de la organización, el aumento de la rotación</w:t>
      </w:r>
      <w:r>
        <w:rPr>
          <w:spacing w:val="-11"/>
        </w:rPr>
        <w:t xml:space="preserve"> </w:t>
      </w:r>
      <w:r>
        <w:t>laboral</w:t>
      </w:r>
      <w:r>
        <w:rPr>
          <w:spacing w:val="-12"/>
        </w:rPr>
        <w:t xml:space="preserve"> </w:t>
      </w:r>
      <w:r>
        <w:t>no</w:t>
      </w:r>
      <w:r>
        <w:rPr>
          <w:spacing w:val="-11"/>
        </w:rPr>
        <w:t xml:space="preserve"> </w:t>
      </w:r>
      <w:r>
        <w:t>deseada</w:t>
      </w:r>
      <w:r>
        <w:rPr>
          <w:spacing w:val="-8"/>
        </w:rPr>
        <w:t xml:space="preserve"> </w:t>
      </w:r>
      <w:r>
        <w:t>y</w:t>
      </w:r>
      <w:r>
        <w:rPr>
          <w:spacing w:val="-12"/>
        </w:rPr>
        <w:t xml:space="preserve"> </w:t>
      </w:r>
      <w:r>
        <w:t>el</w:t>
      </w:r>
      <w:r>
        <w:rPr>
          <w:spacing w:val="-12"/>
        </w:rPr>
        <w:t xml:space="preserve"> </w:t>
      </w:r>
      <w:r>
        <w:t>aumento</w:t>
      </w:r>
      <w:r>
        <w:rPr>
          <w:spacing w:val="-10"/>
        </w:rPr>
        <w:t xml:space="preserve"> </w:t>
      </w:r>
      <w:r>
        <w:t>de</w:t>
      </w:r>
      <w:r>
        <w:rPr>
          <w:spacing w:val="-12"/>
        </w:rPr>
        <w:t xml:space="preserve"> </w:t>
      </w:r>
      <w:r>
        <w:t>accidentes</w:t>
      </w:r>
      <w:r>
        <w:rPr>
          <w:spacing w:val="-9"/>
        </w:rPr>
        <w:t xml:space="preserve"> </w:t>
      </w:r>
      <w:r>
        <w:t>laborales.</w:t>
      </w:r>
    </w:p>
    <w:p w:rsidR="00C371B9" w:rsidRDefault="003B31B8">
      <w:pPr>
        <w:pStyle w:val="Ttulo1"/>
        <w:numPr>
          <w:ilvl w:val="4"/>
          <w:numId w:val="20"/>
        </w:numPr>
        <w:tabs>
          <w:tab w:val="left" w:pos="2238"/>
        </w:tabs>
        <w:spacing w:before="1"/>
        <w:jc w:val="both"/>
      </w:pPr>
      <w:r>
        <w:t>Consecuencias</w:t>
      </w:r>
      <w:r>
        <w:rPr>
          <w:spacing w:val="-3"/>
        </w:rPr>
        <w:t xml:space="preserve"> </w:t>
      </w:r>
      <w:r>
        <w:t>personales:</w:t>
      </w:r>
    </w:p>
    <w:p w:rsidR="00C371B9" w:rsidRDefault="00C371B9">
      <w:pPr>
        <w:jc w:val="both"/>
        <w:sectPr w:rsidR="00C371B9">
          <w:pgSz w:w="12240" w:h="15840"/>
          <w:pgMar w:top="1500" w:right="1060" w:bottom="1200" w:left="1600" w:header="0" w:footer="923" w:gutter="0"/>
          <w:cols w:space="720"/>
        </w:sectPr>
      </w:pPr>
    </w:p>
    <w:p w:rsidR="00C371B9" w:rsidRDefault="00C371B9">
      <w:pPr>
        <w:pStyle w:val="Textoindependiente"/>
        <w:spacing w:before="4"/>
        <w:rPr>
          <w:b/>
          <w:sz w:val="9"/>
        </w:rPr>
      </w:pPr>
    </w:p>
    <w:p w:rsidR="00C371B9" w:rsidRDefault="003B31B8">
      <w:pPr>
        <w:pStyle w:val="Textoindependiente"/>
        <w:spacing w:before="92" w:line="360" w:lineRule="auto"/>
        <w:ind w:left="2238" w:right="354"/>
        <w:jc w:val="both"/>
      </w:pPr>
      <w:r>
        <w:t>Existe acuerdo al considerar que aparecen implicados todos los sistemas del organismo. Golembiewski (1989), en un estudio realizado</w:t>
      </w:r>
      <w:r>
        <w:rPr>
          <w:spacing w:val="-14"/>
        </w:rPr>
        <w:t xml:space="preserve"> </w:t>
      </w:r>
      <w:r>
        <w:t>en</w:t>
      </w:r>
      <w:r>
        <w:rPr>
          <w:spacing w:val="-15"/>
        </w:rPr>
        <w:t xml:space="preserve"> </w:t>
      </w:r>
      <w:r>
        <w:t>Canadá,</w:t>
      </w:r>
      <w:r>
        <w:rPr>
          <w:spacing w:val="-13"/>
        </w:rPr>
        <w:t xml:space="preserve"> </w:t>
      </w:r>
      <w:r>
        <w:t>señala</w:t>
      </w:r>
      <w:r>
        <w:rPr>
          <w:spacing w:val="-16"/>
        </w:rPr>
        <w:t xml:space="preserve"> </w:t>
      </w:r>
      <w:r>
        <w:t>entre</w:t>
      </w:r>
      <w:r>
        <w:rPr>
          <w:spacing w:val="-16"/>
        </w:rPr>
        <w:t xml:space="preserve"> </w:t>
      </w:r>
      <w:r>
        <w:t>otros:</w:t>
      </w:r>
      <w:r>
        <w:rPr>
          <w:spacing w:val="-16"/>
        </w:rPr>
        <w:t xml:space="preserve"> </w:t>
      </w:r>
      <w:r>
        <w:t>Dolor</w:t>
      </w:r>
      <w:r>
        <w:rPr>
          <w:spacing w:val="-15"/>
        </w:rPr>
        <w:t xml:space="preserve"> </w:t>
      </w:r>
      <w:r>
        <w:t>de</w:t>
      </w:r>
      <w:r>
        <w:rPr>
          <w:spacing w:val="-16"/>
        </w:rPr>
        <w:t xml:space="preserve"> </w:t>
      </w:r>
      <w:r>
        <w:t>estómago,</w:t>
      </w:r>
      <w:r>
        <w:rPr>
          <w:spacing w:val="-16"/>
        </w:rPr>
        <w:t xml:space="preserve"> </w:t>
      </w:r>
      <w:r>
        <w:t>dolor de cabeza, dolor de espalda</w:t>
      </w:r>
      <w:r>
        <w:t>, tobillos hinchados, contracturas musculares. Parece que las correlaciones más intensas se dan entre</w:t>
      </w:r>
      <w:r>
        <w:rPr>
          <w:spacing w:val="-13"/>
        </w:rPr>
        <w:t xml:space="preserve"> </w:t>
      </w:r>
      <w:r>
        <w:t>agotamiento</w:t>
      </w:r>
      <w:r>
        <w:rPr>
          <w:spacing w:val="-12"/>
        </w:rPr>
        <w:t xml:space="preserve"> </w:t>
      </w:r>
      <w:r>
        <w:t>emocional</w:t>
      </w:r>
      <w:r>
        <w:rPr>
          <w:spacing w:val="-11"/>
        </w:rPr>
        <w:t xml:space="preserve"> </w:t>
      </w:r>
      <w:r>
        <w:t>y</w:t>
      </w:r>
      <w:r>
        <w:rPr>
          <w:spacing w:val="-15"/>
        </w:rPr>
        <w:t xml:space="preserve"> </w:t>
      </w:r>
      <w:r>
        <w:t>falta</w:t>
      </w:r>
      <w:r>
        <w:rPr>
          <w:spacing w:val="-12"/>
        </w:rPr>
        <w:t xml:space="preserve"> </w:t>
      </w:r>
      <w:r>
        <w:t>de</w:t>
      </w:r>
      <w:r>
        <w:rPr>
          <w:spacing w:val="-12"/>
        </w:rPr>
        <w:t xml:space="preserve"> </w:t>
      </w:r>
      <w:r>
        <w:t>salud</w:t>
      </w:r>
      <w:r>
        <w:rPr>
          <w:spacing w:val="-6"/>
        </w:rPr>
        <w:t xml:space="preserve"> </w:t>
      </w:r>
      <w:r>
        <w:t>y</w:t>
      </w:r>
      <w:r>
        <w:rPr>
          <w:spacing w:val="-13"/>
        </w:rPr>
        <w:t xml:space="preserve"> </w:t>
      </w:r>
      <w:r>
        <w:t>las</w:t>
      </w:r>
      <w:r>
        <w:rPr>
          <w:spacing w:val="-12"/>
        </w:rPr>
        <w:t xml:space="preserve"> </w:t>
      </w:r>
      <w:r>
        <w:t>menos</w:t>
      </w:r>
      <w:r>
        <w:rPr>
          <w:spacing w:val="-11"/>
        </w:rPr>
        <w:t xml:space="preserve"> </w:t>
      </w:r>
      <w:r>
        <w:t>intensas entre falta de salud y</w:t>
      </w:r>
      <w:r>
        <w:rPr>
          <w:spacing w:val="-8"/>
        </w:rPr>
        <w:t xml:space="preserve"> </w:t>
      </w:r>
      <w:r>
        <w:t>despersonalización.</w:t>
      </w:r>
    </w:p>
    <w:p w:rsidR="00C371B9" w:rsidRDefault="00C371B9">
      <w:pPr>
        <w:pStyle w:val="Textoindependiente"/>
        <w:spacing w:before="1"/>
        <w:rPr>
          <w:sz w:val="36"/>
        </w:rPr>
      </w:pPr>
    </w:p>
    <w:p w:rsidR="00C371B9" w:rsidRDefault="003B31B8">
      <w:pPr>
        <w:pStyle w:val="Ttulo1"/>
        <w:numPr>
          <w:ilvl w:val="4"/>
          <w:numId w:val="20"/>
        </w:numPr>
        <w:tabs>
          <w:tab w:val="left" w:pos="2238"/>
        </w:tabs>
        <w:jc w:val="both"/>
      </w:pPr>
      <w:r>
        <w:t>Consecuencias</w:t>
      </w:r>
      <w:r>
        <w:rPr>
          <w:spacing w:val="-3"/>
        </w:rPr>
        <w:t xml:space="preserve"> </w:t>
      </w:r>
      <w:r>
        <w:t>sociales</w:t>
      </w:r>
    </w:p>
    <w:p w:rsidR="00C371B9" w:rsidRDefault="003B31B8">
      <w:pPr>
        <w:pStyle w:val="Textoindependiente"/>
        <w:spacing w:before="137" w:line="360" w:lineRule="auto"/>
        <w:ind w:left="2226" w:right="356"/>
        <w:jc w:val="both"/>
      </w:pPr>
      <w:r>
        <w:t>Consecuencias sobre las rel</w:t>
      </w:r>
      <w:r>
        <w:t>aciones interpersonales extralaborales, actitudes negativas hacia la vida en general.</w:t>
      </w:r>
    </w:p>
    <w:p w:rsidR="00C371B9" w:rsidRDefault="003B31B8">
      <w:pPr>
        <w:pStyle w:val="Textoindependiente"/>
        <w:spacing w:line="360" w:lineRule="auto"/>
        <w:ind w:left="2226" w:right="353"/>
        <w:jc w:val="both"/>
      </w:pPr>
      <w:r>
        <w:t>Disminución</w:t>
      </w:r>
      <w:r>
        <w:rPr>
          <w:spacing w:val="-16"/>
        </w:rPr>
        <w:t xml:space="preserve"> </w:t>
      </w:r>
      <w:r>
        <w:t>de</w:t>
      </w:r>
      <w:r>
        <w:rPr>
          <w:spacing w:val="-13"/>
        </w:rPr>
        <w:t xml:space="preserve"> </w:t>
      </w:r>
      <w:r>
        <w:t>la</w:t>
      </w:r>
      <w:r>
        <w:rPr>
          <w:spacing w:val="-16"/>
        </w:rPr>
        <w:t xml:space="preserve"> </w:t>
      </w:r>
      <w:r>
        <w:t>calidad</w:t>
      </w:r>
      <w:r>
        <w:rPr>
          <w:spacing w:val="-16"/>
        </w:rPr>
        <w:t xml:space="preserve"> </w:t>
      </w:r>
      <w:r>
        <w:t>de</w:t>
      </w:r>
      <w:r>
        <w:rPr>
          <w:spacing w:val="-15"/>
        </w:rPr>
        <w:t xml:space="preserve"> </w:t>
      </w:r>
      <w:r>
        <w:t>vida</w:t>
      </w:r>
      <w:r>
        <w:rPr>
          <w:spacing w:val="-14"/>
        </w:rPr>
        <w:t xml:space="preserve"> </w:t>
      </w:r>
      <w:r>
        <w:t>personal.</w:t>
      </w:r>
      <w:r>
        <w:rPr>
          <w:spacing w:val="-16"/>
        </w:rPr>
        <w:t xml:space="preserve"> </w:t>
      </w:r>
      <w:r>
        <w:t>Las</w:t>
      </w:r>
      <w:r>
        <w:rPr>
          <w:spacing w:val="-10"/>
        </w:rPr>
        <w:t xml:space="preserve"> </w:t>
      </w:r>
      <w:r>
        <w:t>consecuencias</w:t>
      </w:r>
      <w:r>
        <w:rPr>
          <w:spacing w:val="-16"/>
        </w:rPr>
        <w:t xml:space="preserve"> </w:t>
      </w:r>
      <w:r>
        <w:t>del síndrome de quemarse por el trabajo sobre las relaciones interpersonales</w:t>
      </w:r>
      <w:r>
        <w:rPr>
          <w:spacing w:val="-12"/>
        </w:rPr>
        <w:t xml:space="preserve"> </w:t>
      </w:r>
      <w:r>
        <w:t>se</w:t>
      </w:r>
      <w:r>
        <w:rPr>
          <w:spacing w:val="-11"/>
        </w:rPr>
        <w:t xml:space="preserve"> </w:t>
      </w:r>
      <w:r>
        <w:t>asocian</w:t>
      </w:r>
      <w:r>
        <w:rPr>
          <w:spacing w:val="-10"/>
        </w:rPr>
        <w:t xml:space="preserve"> </w:t>
      </w:r>
      <w:r>
        <w:t>a</w:t>
      </w:r>
      <w:r>
        <w:rPr>
          <w:spacing w:val="-8"/>
        </w:rPr>
        <w:t xml:space="preserve"> </w:t>
      </w:r>
      <w:r>
        <w:t>las</w:t>
      </w:r>
      <w:r>
        <w:rPr>
          <w:spacing w:val="-11"/>
        </w:rPr>
        <w:t xml:space="preserve"> </w:t>
      </w:r>
      <w:r>
        <w:t>actitudes</w:t>
      </w:r>
      <w:r>
        <w:rPr>
          <w:spacing w:val="-9"/>
        </w:rPr>
        <w:t xml:space="preserve"> </w:t>
      </w:r>
      <w:r>
        <w:t>y</w:t>
      </w:r>
      <w:r>
        <w:rPr>
          <w:spacing w:val="-12"/>
        </w:rPr>
        <w:t xml:space="preserve"> </w:t>
      </w:r>
      <w:r>
        <w:t>conductas</w:t>
      </w:r>
      <w:r>
        <w:rPr>
          <w:spacing w:val="-12"/>
        </w:rPr>
        <w:t xml:space="preserve"> </w:t>
      </w:r>
      <w:r>
        <w:t>de</w:t>
      </w:r>
      <w:r>
        <w:rPr>
          <w:spacing w:val="-12"/>
        </w:rPr>
        <w:t xml:space="preserve"> </w:t>
      </w:r>
      <w:r>
        <w:t>carácter negativo desarrolladas por el sujeto (no verbalizar, suspicacia, irritabilidad, etc.), así como al agotamiento</w:t>
      </w:r>
      <w:r>
        <w:rPr>
          <w:spacing w:val="-7"/>
        </w:rPr>
        <w:t xml:space="preserve"> </w:t>
      </w:r>
      <w:r>
        <w:t>emocional.</w:t>
      </w:r>
    </w:p>
    <w:p w:rsidR="00C371B9" w:rsidRDefault="003B31B8">
      <w:pPr>
        <w:pStyle w:val="Textoindependiente"/>
        <w:spacing w:before="2" w:line="360" w:lineRule="auto"/>
        <w:ind w:left="2226" w:right="359"/>
        <w:jc w:val="both"/>
      </w:pPr>
      <w:r>
        <w:t>Luego</w:t>
      </w:r>
      <w:r>
        <w:rPr>
          <w:spacing w:val="-12"/>
        </w:rPr>
        <w:t xml:space="preserve"> </w:t>
      </w:r>
      <w:r>
        <w:t>de</w:t>
      </w:r>
      <w:r>
        <w:rPr>
          <w:spacing w:val="-12"/>
        </w:rPr>
        <w:t xml:space="preserve"> </w:t>
      </w:r>
      <w:r>
        <w:t>lo</w:t>
      </w:r>
      <w:r>
        <w:rPr>
          <w:spacing w:val="-14"/>
        </w:rPr>
        <w:t xml:space="preserve"> </w:t>
      </w:r>
      <w:r>
        <w:t>mencionado</w:t>
      </w:r>
      <w:r>
        <w:rPr>
          <w:spacing w:val="-12"/>
        </w:rPr>
        <w:t xml:space="preserve"> </w:t>
      </w:r>
      <w:r>
        <w:t>anteriormente,</w:t>
      </w:r>
      <w:r>
        <w:rPr>
          <w:spacing w:val="-12"/>
        </w:rPr>
        <w:t xml:space="preserve"> </w:t>
      </w:r>
      <w:r>
        <w:t>se</w:t>
      </w:r>
      <w:r>
        <w:rPr>
          <w:spacing w:val="-14"/>
        </w:rPr>
        <w:t xml:space="preserve"> </w:t>
      </w:r>
      <w:r>
        <w:t>hace</w:t>
      </w:r>
      <w:r>
        <w:rPr>
          <w:spacing w:val="-12"/>
        </w:rPr>
        <w:t xml:space="preserve"> </w:t>
      </w:r>
      <w:r>
        <w:t>necesario</w:t>
      </w:r>
      <w:r>
        <w:rPr>
          <w:spacing w:val="-13"/>
        </w:rPr>
        <w:t xml:space="preserve"> </w:t>
      </w:r>
      <w:r>
        <w:t>prestar urgente atención ante este síndrome, ya que trae</w:t>
      </w:r>
      <w:r>
        <w:t xml:space="preserve"> consigo una serie</w:t>
      </w:r>
      <w:r>
        <w:rPr>
          <w:spacing w:val="-12"/>
        </w:rPr>
        <w:t xml:space="preserve"> </w:t>
      </w:r>
      <w:r>
        <w:t>de</w:t>
      </w:r>
      <w:r>
        <w:rPr>
          <w:spacing w:val="-12"/>
        </w:rPr>
        <w:t xml:space="preserve"> </w:t>
      </w:r>
      <w:r>
        <w:t>consecuencias,</w:t>
      </w:r>
      <w:r>
        <w:rPr>
          <w:spacing w:val="-11"/>
        </w:rPr>
        <w:t xml:space="preserve"> </w:t>
      </w:r>
      <w:r>
        <w:t>no</w:t>
      </w:r>
      <w:r>
        <w:rPr>
          <w:spacing w:val="-12"/>
        </w:rPr>
        <w:t xml:space="preserve"> </w:t>
      </w:r>
      <w:r>
        <w:t>sólo</w:t>
      </w:r>
      <w:r>
        <w:rPr>
          <w:spacing w:val="-11"/>
        </w:rPr>
        <w:t xml:space="preserve"> </w:t>
      </w:r>
      <w:r>
        <w:t>para</w:t>
      </w:r>
      <w:r>
        <w:rPr>
          <w:spacing w:val="-15"/>
        </w:rPr>
        <w:t xml:space="preserve"> </w:t>
      </w:r>
      <w:r>
        <w:t>la</w:t>
      </w:r>
      <w:r>
        <w:rPr>
          <w:spacing w:val="-11"/>
        </w:rPr>
        <w:t xml:space="preserve"> </w:t>
      </w:r>
      <w:r>
        <w:t>persona</w:t>
      </w:r>
      <w:r>
        <w:rPr>
          <w:spacing w:val="-12"/>
        </w:rPr>
        <w:t xml:space="preserve"> </w:t>
      </w:r>
      <w:r>
        <w:t>de</w:t>
      </w:r>
      <w:r>
        <w:rPr>
          <w:spacing w:val="-12"/>
        </w:rPr>
        <w:t xml:space="preserve"> </w:t>
      </w:r>
      <w:r>
        <w:t>la</w:t>
      </w:r>
      <w:r>
        <w:rPr>
          <w:spacing w:val="-11"/>
        </w:rPr>
        <w:t xml:space="preserve"> </w:t>
      </w:r>
      <w:r>
        <w:t>padece</w:t>
      </w:r>
      <w:r>
        <w:rPr>
          <w:spacing w:val="-12"/>
        </w:rPr>
        <w:t xml:space="preserve"> </w:t>
      </w:r>
      <w:r>
        <w:t>sino también para su organización laboral y su entorno</w:t>
      </w:r>
      <w:r>
        <w:rPr>
          <w:spacing w:val="-4"/>
        </w:rPr>
        <w:t xml:space="preserve"> </w:t>
      </w:r>
      <w:r>
        <w:t>familiar.</w:t>
      </w:r>
    </w:p>
    <w:p w:rsidR="00C371B9" w:rsidRDefault="00C371B9">
      <w:pPr>
        <w:pStyle w:val="Textoindependiente"/>
        <w:spacing w:before="10"/>
        <w:rPr>
          <w:sz w:val="35"/>
        </w:rPr>
      </w:pPr>
    </w:p>
    <w:p w:rsidR="00C371B9" w:rsidRDefault="003B31B8">
      <w:pPr>
        <w:pStyle w:val="Ttulo1"/>
        <w:numPr>
          <w:ilvl w:val="3"/>
          <w:numId w:val="20"/>
        </w:numPr>
        <w:tabs>
          <w:tab w:val="left" w:pos="1693"/>
        </w:tabs>
        <w:ind w:left="1692" w:hanging="883"/>
        <w:jc w:val="left"/>
      </w:pPr>
      <w:r>
        <w:t>CONSECUENCIAS EN PROFESIONALES DE</w:t>
      </w:r>
      <w:r>
        <w:rPr>
          <w:spacing w:val="-4"/>
        </w:rPr>
        <w:t xml:space="preserve"> </w:t>
      </w:r>
      <w:r>
        <w:t>ENFERMERIA</w:t>
      </w:r>
    </w:p>
    <w:p w:rsidR="00C371B9" w:rsidRDefault="00C371B9">
      <w:pPr>
        <w:pStyle w:val="Textoindependiente"/>
        <w:rPr>
          <w:b/>
          <w:sz w:val="26"/>
        </w:rPr>
      </w:pPr>
    </w:p>
    <w:p w:rsidR="00C371B9" w:rsidRDefault="00C371B9">
      <w:pPr>
        <w:pStyle w:val="Textoindependiente"/>
        <w:rPr>
          <w:b/>
          <w:sz w:val="22"/>
        </w:rPr>
      </w:pPr>
    </w:p>
    <w:p w:rsidR="00C371B9" w:rsidRDefault="003B31B8">
      <w:pPr>
        <w:pStyle w:val="Textoindependiente"/>
        <w:spacing w:line="360" w:lineRule="auto"/>
        <w:ind w:left="1518" w:right="353"/>
        <w:jc w:val="both"/>
      </w:pPr>
      <w:r>
        <w:t>Es importante que se contribuya en la detección temprana de este síndrome, de modo que se pueda identificar oportunamente cualquier alteración en el profesional de Enfermería, siendo ellos prestadores de servicios en salud y constituyendo un grupo vulnerab</w:t>
      </w:r>
      <w:r>
        <w:t>le.</w:t>
      </w:r>
    </w:p>
    <w:p w:rsidR="00C371B9" w:rsidRDefault="003B31B8">
      <w:pPr>
        <w:pStyle w:val="Textoindependiente"/>
        <w:spacing w:before="1" w:line="360" w:lineRule="auto"/>
        <w:ind w:left="1518" w:right="352"/>
        <w:jc w:val="both"/>
      </w:pPr>
      <w:r>
        <w:t>El</w:t>
      </w:r>
      <w:r>
        <w:rPr>
          <w:spacing w:val="-11"/>
        </w:rPr>
        <w:t xml:space="preserve"> </w:t>
      </w:r>
      <w:r>
        <w:t>estrés</w:t>
      </w:r>
      <w:r>
        <w:rPr>
          <w:spacing w:val="-14"/>
        </w:rPr>
        <w:t xml:space="preserve"> </w:t>
      </w:r>
      <w:r>
        <w:t>forma</w:t>
      </w:r>
      <w:r>
        <w:rPr>
          <w:spacing w:val="-13"/>
        </w:rPr>
        <w:t xml:space="preserve"> </w:t>
      </w:r>
      <w:r>
        <w:t>parte</w:t>
      </w:r>
      <w:r>
        <w:rPr>
          <w:spacing w:val="-11"/>
        </w:rPr>
        <w:t xml:space="preserve"> </w:t>
      </w:r>
      <w:r>
        <w:t>de</w:t>
      </w:r>
      <w:r>
        <w:rPr>
          <w:spacing w:val="-8"/>
        </w:rPr>
        <w:t xml:space="preserve"> </w:t>
      </w:r>
      <w:r>
        <w:t>nuestra</w:t>
      </w:r>
      <w:r>
        <w:rPr>
          <w:spacing w:val="-11"/>
        </w:rPr>
        <w:t xml:space="preserve"> </w:t>
      </w:r>
      <w:r>
        <w:t>vida</w:t>
      </w:r>
      <w:r>
        <w:rPr>
          <w:spacing w:val="-8"/>
        </w:rPr>
        <w:t xml:space="preserve"> </w:t>
      </w:r>
      <w:r>
        <w:t>cotidiana</w:t>
      </w:r>
      <w:r>
        <w:rPr>
          <w:spacing w:val="-8"/>
        </w:rPr>
        <w:t xml:space="preserve"> </w:t>
      </w:r>
      <w:r>
        <w:t>hasta</w:t>
      </w:r>
      <w:r>
        <w:rPr>
          <w:spacing w:val="-10"/>
        </w:rPr>
        <w:t xml:space="preserve"> </w:t>
      </w:r>
      <w:r>
        <w:t>tal</w:t>
      </w:r>
      <w:r>
        <w:rPr>
          <w:spacing w:val="-12"/>
        </w:rPr>
        <w:t xml:space="preserve"> </w:t>
      </w:r>
      <w:r>
        <w:t>punto</w:t>
      </w:r>
      <w:r>
        <w:rPr>
          <w:spacing w:val="-10"/>
        </w:rPr>
        <w:t xml:space="preserve"> </w:t>
      </w:r>
      <w:r>
        <w:t>que</w:t>
      </w:r>
      <w:r>
        <w:rPr>
          <w:spacing w:val="-11"/>
        </w:rPr>
        <w:t xml:space="preserve"> </w:t>
      </w:r>
      <w:r>
        <w:t>puede considerarse</w:t>
      </w:r>
      <w:r>
        <w:rPr>
          <w:spacing w:val="-7"/>
        </w:rPr>
        <w:t xml:space="preserve"> </w:t>
      </w:r>
      <w:r>
        <w:t>como</w:t>
      </w:r>
      <w:r>
        <w:rPr>
          <w:spacing w:val="-6"/>
        </w:rPr>
        <w:t xml:space="preserve"> </w:t>
      </w:r>
      <w:r>
        <w:t>«el</w:t>
      </w:r>
      <w:r>
        <w:rPr>
          <w:spacing w:val="-10"/>
        </w:rPr>
        <w:t xml:space="preserve"> </w:t>
      </w:r>
      <w:r>
        <w:t>malestar</w:t>
      </w:r>
      <w:r>
        <w:rPr>
          <w:spacing w:val="-7"/>
        </w:rPr>
        <w:t xml:space="preserve"> </w:t>
      </w:r>
      <w:r>
        <w:t>de</w:t>
      </w:r>
      <w:r>
        <w:rPr>
          <w:spacing w:val="-7"/>
        </w:rPr>
        <w:t xml:space="preserve"> </w:t>
      </w:r>
      <w:r>
        <w:t>nuestra</w:t>
      </w:r>
      <w:r>
        <w:rPr>
          <w:spacing w:val="-6"/>
        </w:rPr>
        <w:t xml:space="preserve"> </w:t>
      </w:r>
      <w:r>
        <w:t>civilización»,</w:t>
      </w:r>
      <w:r>
        <w:rPr>
          <w:spacing w:val="-6"/>
        </w:rPr>
        <w:t xml:space="preserve"> </w:t>
      </w:r>
      <w:r>
        <w:t>afectando</w:t>
      </w:r>
      <w:r>
        <w:rPr>
          <w:spacing w:val="-9"/>
        </w:rPr>
        <w:t xml:space="preserve"> </w:t>
      </w:r>
      <w:r>
        <w:t>tanto a la salud y al bienestar personal como a la satisfacción laboral</w:t>
      </w:r>
      <w:r>
        <w:rPr>
          <w:spacing w:val="44"/>
        </w:rPr>
        <w:t xml:space="preserve"> </w:t>
      </w:r>
      <w:r>
        <w:t>y colectiva.</w:t>
      </w:r>
      <w:r>
        <w:rPr>
          <w:spacing w:val="30"/>
        </w:rPr>
        <w:t xml:space="preserve"> </w:t>
      </w:r>
      <w:r>
        <w:t>En</w:t>
      </w:r>
      <w:r>
        <w:rPr>
          <w:spacing w:val="30"/>
        </w:rPr>
        <w:t xml:space="preserve"> </w:t>
      </w:r>
      <w:r>
        <w:t>el</w:t>
      </w:r>
      <w:r>
        <w:rPr>
          <w:spacing w:val="28"/>
        </w:rPr>
        <w:t xml:space="preserve"> </w:t>
      </w:r>
      <w:r>
        <w:t>contexto</w:t>
      </w:r>
      <w:r>
        <w:rPr>
          <w:spacing w:val="32"/>
        </w:rPr>
        <w:t xml:space="preserve"> </w:t>
      </w:r>
      <w:r>
        <w:t>de</w:t>
      </w:r>
      <w:r>
        <w:rPr>
          <w:spacing w:val="31"/>
        </w:rPr>
        <w:t xml:space="preserve"> </w:t>
      </w:r>
      <w:r>
        <w:t>la</w:t>
      </w:r>
      <w:r>
        <w:rPr>
          <w:spacing w:val="31"/>
        </w:rPr>
        <w:t xml:space="preserve"> </w:t>
      </w:r>
      <w:r>
        <w:t>salud</w:t>
      </w:r>
      <w:r>
        <w:rPr>
          <w:spacing w:val="29"/>
        </w:rPr>
        <w:t xml:space="preserve"> </w:t>
      </w:r>
      <w:r>
        <w:t>laboral</w:t>
      </w:r>
      <w:r>
        <w:rPr>
          <w:spacing w:val="30"/>
        </w:rPr>
        <w:t xml:space="preserve"> </w:t>
      </w:r>
      <w:r>
        <w:t>surge</w:t>
      </w:r>
      <w:r>
        <w:rPr>
          <w:spacing w:val="31"/>
        </w:rPr>
        <w:t xml:space="preserve"> </w:t>
      </w:r>
      <w:r>
        <w:t>el</w:t>
      </w:r>
      <w:r>
        <w:rPr>
          <w:spacing w:val="29"/>
        </w:rPr>
        <w:t xml:space="preserve"> </w:t>
      </w:r>
      <w:r>
        <w:t>desarrollo</w:t>
      </w:r>
      <w:r>
        <w:rPr>
          <w:spacing w:val="31"/>
        </w:rPr>
        <w:t xml:space="preserve"> </w:t>
      </w:r>
      <w:r>
        <w:t>de</w:t>
      </w:r>
      <w:r>
        <w:rPr>
          <w:spacing w:val="31"/>
        </w:rPr>
        <w:t xml:space="preserve"> </w:t>
      </w:r>
      <w:r>
        <w:t>un</w:t>
      </w:r>
    </w:p>
    <w:p w:rsidR="00C371B9" w:rsidRDefault="00C371B9">
      <w:pPr>
        <w:spacing w:line="360" w:lineRule="auto"/>
        <w:jc w:val="both"/>
        <w:sectPr w:rsidR="00C371B9">
          <w:pgSz w:w="12240" w:h="15840"/>
          <w:pgMar w:top="1500" w:right="1060" w:bottom="1200" w:left="1600" w:header="0" w:footer="923" w:gutter="0"/>
          <w:cols w:space="720"/>
        </w:sectPr>
      </w:pPr>
    </w:p>
    <w:p w:rsidR="00C371B9" w:rsidRDefault="00C371B9">
      <w:pPr>
        <w:pStyle w:val="Textoindependiente"/>
        <w:spacing w:before="4"/>
        <w:rPr>
          <w:sz w:val="9"/>
        </w:rPr>
      </w:pPr>
    </w:p>
    <w:p w:rsidR="00C371B9" w:rsidRDefault="003B31B8">
      <w:pPr>
        <w:pStyle w:val="Textoindependiente"/>
        <w:spacing w:before="92" w:line="360" w:lineRule="auto"/>
        <w:ind w:left="1518" w:right="352"/>
        <w:jc w:val="both"/>
      </w:pPr>
      <w:r>
        <w:t>nuevo proceso: el síndrome de Burnout. Enfermería es la profesión que requiere un despliegue de actividades que necesita poseer un gran control mental y emocional de mayor rigor ya que es una carrera expuesta a diferentes situaciones donde se debe preserva</w:t>
      </w:r>
      <w:r>
        <w:t>r la vida</w:t>
      </w:r>
      <w:r>
        <w:rPr>
          <w:spacing w:val="-34"/>
        </w:rPr>
        <w:t xml:space="preserve"> </w:t>
      </w:r>
      <w:r>
        <w:t>como por ejemplo el manejo del paciente con pronóstico reservado y la necesidad de brindar cuidado, no solamente intensivo, sino también prolongado y en el cual también se exige alta concentración y responsabilidad que traen como consecuencia des</w:t>
      </w:r>
      <w:r>
        <w:t>gaste físico y mental además de la exigencia de mantener en forma permanece el espíritu de compartir, con el enfermo y su familia, las horas de angustia, depresión y</w:t>
      </w:r>
      <w:r>
        <w:rPr>
          <w:spacing w:val="-3"/>
        </w:rPr>
        <w:t xml:space="preserve"> </w:t>
      </w:r>
      <w:r>
        <w:t>dolor.</w:t>
      </w:r>
    </w:p>
    <w:p w:rsidR="00C371B9" w:rsidRDefault="003B31B8">
      <w:pPr>
        <w:pStyle w:val="Textoindependiente"/>
        <w:spacing w:line="360" w:lineRule="auto"/>
        <w:ind w:left="1518" w:right="355"/>
        <w:jc w:val="both"/>
      </w:pPr>
      <w:r>
        <w:t>Por lo tanto, teniendo en cuenta que los enfermeros son considerados como uno de lo</w:t>
      </w:r>
      <w:r>
        <w:t>s grupos profesionales más afectados por el estrés laboral, ya que se encuentran expuestos a múltiples factores de riesgo relacionados con el trabajo, y dado que enfermería está orientada al servicio directo, es decir al trato con personas, es preciso dete</w:t>
      </w:r>
      <w:r>
        <w:t>rminar cuáles con las causas del mismo, de tal manera que se pueda corregir y prevenir los efectos negativos con la finalidad de optimizar el ejercicio profesional.</w:t>
      </w:r>
    </w:p>
    <w:p w:rsidR="00C371B9" w:rsidRDefault="003B31B8">
      <w:pPr>
        <w:pStyle w:val="Textoindependiente"/>
        <w:spacing w:before="1" w:line="360" w:lineRule="auto"/>
        <w:ind w:left="1518" w:right="356"/>
        <w:jc w:val="both"/>
      </w:pPr>
      <w:r>
        <w:t>Se considera al servicio de emergencia como un lugar generador de estrés por excelencia, de</w:t>
      </w:r>
      <w:r>
        <w:t>bido a la presión del tiempo con que se</w:t>
      </w:r>
      <w:r>
        <w:rPr>
          <w:spacing w:val="-30"/>
        </w:rPr>
        <w:t xml:space="preserve"> </w:t>
      </w:r>
      <w:r>
        <w:t>trabaja, las actuaciones urgentes, el contacto con el dolor y la muerte en forma continua, la imposibilidad de períodos de descanso durante el trabajo, el hacinamiento de pacientes que dificultan la planificación del</w:t>
      </w:r>
      <w:r>
        <w:t xml:space="preserve"> cuidado de enfermería, la falta de cooperación de los enfermos por su estado de gravedad y el aumento en las exigencias en cuanto a la calidad de la atención de enfermería, entre</w:t>
      </w:r>
      <w:r>
        <w:rPr>
          <w:spacing w:val="2"/>
        </w:rPr>
        <w:t xml:space="preserve"> </w:t>
      </w:r>
      <w:r>
        <w:t>otros.</w:t>
      </w:r>
    </w:p>
    <w:p w:rsidR="00C371B9" w:rsidRDefault="003B31B8">
      <w:pPr>
        <w:pStyle w:val="Textoindependiente"/>
        <w:spacing w:before="1" w:line="360" w:lineRule="auto"/>
        <w:ind w:left="1518" w:right="359"/>
        <w:jc w:val="both"/>
      </w:pPr>
      <w:r>
        <w:t>El profesional de Enfermería en el servicio de emergencia requiere de</w:t>
      </w:r>
      <w:r>
        <w:t xml:space="preserve"> mayor</w:t>
      </w:r>
      <w:r>
        <w:rPr>
          <w:spacing w:val="-12"/>
        </w:rPr>
        <w:t xml:space="preserve"> </w:t>
      </w:r>
      <w:r>
        <w:t>adiestramiento</w:t>
      </w:r>
      <w:r>
        <w:rPr>
          <w:spacing w:val="-15"/>
        </w:rPr>
        <w:t xml:space="preserve"> </w:t>
      </w:r>
      <w:r>
        <w:t>y</w:t>
      </w:r>
      <w:r>
        <w:rPr>
          <w:spacing w:val="-14"/>
        </w:rPr>
        <w:t xml:space="preserve"> </w:t>
      </w:r>
      <w:r>
        <w:t>capacitación</w:t>
      </w:r>
      <w:r>
        <w:rPr>
          <w:spacing w:val="-13"/>
        </w:rPr>
        <w:t xml:space="preserve"> </w:t>
      </w:r>
      <w:r>
        <w:t>al</w:t>
      </w:r>
      <w:r>
        <w:rPr>
          <w:spacing w:val="-12"/>
        </w:rPr>
        <w:t xml:space="preserve"> </w:t>
      </w:r>
      <w:r>
        <w:t>igual</w:t>
      </w:r>
      <w:r>
        <w:rPr>
          <w:spacing w:val="-13"/>
        </w:rPr>
        <w:t xml:space="preserve"> </w:t>
      </w:r>
      <w:r>
        <w:t>que</w:t>
      </w:r>
      <w:r>
        <w:rPr>
          <w:spacing w:val="-11"/>
        </w:rPr>
        <w:t xml:space="preserve"> </w:t>
      </w:r>
      <w:r>
        <w:t>más</w:t>
      </w:r>
      <w:r>
        <w:rPr>
          <w:spacing w:val="-14"/>
        </w:rPr>
        <w:t xml:space="preserve"> </w:t>
      </w:r>
      <w:r>
        <w:t>responsabilidad</w:t>
      </w:r>
      <w:r>
        <w:rPr>
          <w:spacing w:val="-11"/>
        </w:rPr>
        <w:t xml:space="preserve"> </w:t>
      </w:r>
      <w:r>
        <w:t>en el cuidado del paciente. La función de la enfermera profesional se ha ampliado</w:t>
      </w:r>
      <w:r>
        <w:rPr>
          <w:spacing w:val="10"/>
        </w:rPr>
        <w:t xml:space="preserve"> </w:t>
      </w:r>
      <w:r>
        <w:t>a</w:t>
      </w:r>
      <w:r>
        <w:rPr>
          <w:spacing w:val="11"/>
        </w:rPr>
        <w:t xml:space="preserve"> </w:t>
      </w:r>
      <w:r>
        <w:t>fin</w:t>
      </w:r>
      <w:r>
        <w:rPr>
          <w:spacing w:val="11"/>
        </w:rPr>
        <w:t xml:space="preserve"> </w:t>
      </w:r>
      <w:r>
        <w:t>de</w:t>
      </w:r>
      <w:r>
        <w:rPr>
          <w:spacing w:val="13"/>
        </w:rPr>
        <w:t xml:space="preserve"> </w:t>
      </w:r>
      <w:r>
        <w:t>incluir</w:t>
      </w:r>
      <w:r>
        <w:rPr>
          <w:spacing w:val="11"/>
        </w:rPr>
        <w:t xml:space="preserve"> </w:t>
      </w:r>
      <w:r>
        <w:t>no</w:t>
      </w:r>
      <w:r>
        <w:rPr>
          <w:spacing w:val="13"/>
        </w:rPr>
        <w:t xml:space="preserve"> </w:t>
      </w:r>
      <w:r>
        <w:t>únicamente</w:t>
      </w:r>
      <w:r>
        <w:rPr>
          <w:spacing w:val="12"/>
        </w:rPr>
        <w:t xml:space="preserve"> </w:t>
      </w:r>
      <w:r>
        <w:t>la</w:t>
      </w:r>
      <w:r>
        <w:rPr>
          <w:spacing w:val="13"/>
        </w:rPr>
        <w:t xml:space="preserve"> </w:t>
      </w:r>
      <w:r>
        <w:t>atención</w:t>
      </w:r>
      <w:r>
        <w:rPr>
          <w:spacing w:val="11"/>
        </w:rPr>
        <w:t xml:space="preserve"> </w:t>
      </w:r>
      <w:r>
        <w:t>de</w:t>
      </w:r>
      <w:r>
        <w:rPr>
          <w:spacing w:val="11"/>
        </w:rPr>
        <w:t xml:space="preserve"> </w:t>
      </w:r>
      <w:r>
        <w:t>casos</w:t>
      </w:r>
      <w:r>
        <w:rPr>
          <w:spacing w:val="12"/>
        </w:rPr>
        <w:t xml:space="preserve"> </w:t>
      </w:r>
      <w:r>
        <w:t>graves</w:t>
      </w:r>
      <w:r>
        <w:rPr>
          <w:spacing w:val="12"/>
        </w:rPr>
        <w:t xml:space="preserve"> </w:t>
      </w:r>
      <w:r>
        <w:t>en</w:t>
      </w:r>
    </w:p>
    <w:p w:rsidR="00C371B9" w:rsidRDefault="00C371B9">
      <w:pPr>
        <w:spacing w:line="360" w:lineRule="auto"/>
        <w:jc w:val="both"/>
        <w:sectPr w:rsidR="00C371B9">
          <w:pgSz w:w="12240" w:h="15840"/>
          <w:pgMar w:top="1500" w:right="1060" w:bottom="1200" w:left="1600" w:header="0" w:footer="923" w:gutter="0"/>
          <w:cols w:space="720"/>
        </w:sectPr>
      </w:pPr>
    </w:p>
    <w:p w:rsidR="00C371B9" w:rsidRDefault="00C371B9">
      <w:pPr>
        <w:pStyle w:val="Textoindependiente"/>
        <w:spacing w:before="4"/>
        <w:rPr>
          <w:sz w:val="9"/>
        </w:rPr>
      </w:pPr>
    </w:p>
    <w:p w:rsidR="00C371B9" w:rsidRDefault="003B31B8">
      <w:pPr>
        <w:pStyle w:val="Textoindependiente"/>
        <w:spacing w:before="92" w:line="360" w:lineRule="auto"/>
        <w:ind w:left="1518" w:right="360"/>
        <w:jc w:val="both"/>
      </w:pPr>
      <w:r>
        <w:t>que peligran vidas, sino también los cuidados preventivos, la educación, tanto al paciente, como a sus familiares, acerca de los cuidados de la salud.</w:t>
      </w:r>
    </w:p>
    <w:p w:rsidR="00C371B9" w:rsidRDefault="003B31B8">
      <w:pPr>
        <w:pStyle w:val="Textoindependiente"/>
        <w:spacing w:line="360" w:lineRule="auto"/>
        <w:ind w:left="1518" w:right="353"/>
        <w:jc w:val="both"/>
      </w:pPr>
      <w:r>
        <w:t>Las características del trabajo que se desarrolla en estas unidades requieren notable experiencia clínica</w:t>
      </w:r>
      <w:r>
        <w:t xml:space="preserve"> y madurez profesional que permita hacer</w:t>
      </w:r>
      <w:r>
        <w:rPr>
          <w:spacing w:val="-13"/>
        </w:rPr>
        <w:t xml:space="preserve"> </w:t>
      </w:r>
      <w:r>
        <w:t>frente</w:t>
      </w:r>
      <w:r>
        <w:rPr>
          <w:spacing w:val="-8"/>
        </w:rPr>
        <w:t xml:space="preserve"> </w:t>
      </w:r>
      <w:r>
        <w:t>a</w:t>
      </w:r>
      <w:r>
        <w:rPr>
          <w:spacing w:val="-8"/>
        </w:rPr>
        <w:t xml:space="preserve"> </w:t>
      </w:r>
      <w:r>
        <w:t>la</w:t>
      </w:r>
      <w:r>
        <w:rPr>
          <w:spacing w:val="-9"/>
        </w:rPr>
        <w:t xml:space="preserve"> </w:t>
      </w:r>
      <w:r>
        <w:t>frecuente</w:t>
      </w:r>
      <w:r>
        <w:rPr>
          <w:spacing w:val="-8"/>
        </w:rPr>
        <w:t xml:space="preserve"> </w:t>
      </w:r>
      <w:r>
        <w:t>toma</w:t>
      </w:r>
      <w:r>
        <w:rPr>
          <w:spacing w:val="-9"/>
        </w:rPr>
        <w:t xml:space="preserve"> </w:t>
      </w:r>
      <w:r>
        <w:t>de</w:t>
      </w:r>
      <w:r>
        <w:rPr>
          <w:spacing w:val="-8"/>
        </w:rPr>
        <w:t xml:space="preserve"> </w:t>
      </w:r>
      <w:r>
        <w:t>decisiones</w:t>
      </w:r>
      <w:r>
        <w:rPr>
          <w:spacing w:val="-9"/>
        </w:rPr>
        <w:t xml:space="preserve"> </w:t>
      </w:r>
      <w:r>
        <w:t>difíciles</w:t>
      </w:r>
      <w:r>
        <w:rPr>
          <w:spacing w:val="-7"/>
        </w:rPr>
        <w:t xml:space="preserve"> </w:t>
      </w:r>
      <w:r>
        <w:t>con</w:t>
      </w:r>
      <w:r>
        <w:rPr>
          <w:spacing w:val="-7"/>
        </w:rPr>
        <w:t xml:space="preserve"> </w:t>
      </w:r>
      <w:r>
        <w:t>implicaciones éticas y</w:t>
      </w:r>
      <w:r>
        <w:rPr>
          <w:spacing w:val="-3"/>
        </w:rPr>
        <w:t xml:space="preserve"> </w:t>
      </w:r>
      <w:r>
        <w:t>morales.</w:t>
      </w:r>
    </w:p>
    <w:p w:rsidR="00C371B9" w:rsidRDefault="003B31B8">
      <w:pPr>
        <w:pStyle w:val="Textoindependiente"/>
        <w:spacing w:line="360" w:lineRule="auto"/>
        <w:ind w:left="1518" w:right="354"/>
        <w:jc w:val="both"/>
      </w:pPr>
      <w:r>
        <w:t>En los Servicios de emergencia, los profesionales de enfermería se ven expuestos continuamente a múltiples emociones intensas, así como también deben hacer frente a un alto grado de trabajo físico agotador, debido</w:t>
      </w:r>
      <w:r>
        <w:rPr>
          <w:spacing w:val="-19"/>
        </w:rPr>
        <w:t xml:space="preserve"> </w:t>
      </w:r>
      <w:r>
        <w:t>a</w:t>
      </w:r>
      <w:r>
        <w:rPr>
          <w:spacing w:val="-16"/>
        </w:rPr>
        <w:t xml:space="preserve"> </w:t>
      </w:r>
      <w:r>
        <w:t>la</w:t>
      </w:r>
      <w:r>
        <w:rPr>
          <w:spacing w:val="-19"/>
        </w:rPr>
        <w:t xml:space="preserve"> </w:t>
      </w:r>
      <w:r>
        <w:t>complejidad</w:t>
      </w:r>
      <w:r>
        <w:rPr>
          <w:spacing w:val="-16"/>
        </w:rPr>
        <w:t xml:space="preserve"> </w:t>
      </w:r>
      <w:r>
        <w:t>de</w:t>
      </w:r>
      <w:r>
        <w:rPr>
          <w:spacing w:val="-17"/>
        </w:rPr>
        <w:t xml:space="preserve"> </w:t>
      </w:r>
      <w:r>
        <w:t>los</w:t>
      </w:r>
      <w:r>
        <w:rPr>
          <w:spacing w:val="-18"/>
        </w:rPr>
        <w:t xml:space="preserve"> </w:t>
      </w:r>
      <w:r>
        <w:t>pacientes</w:t>
      </w:r>
      <w:r>
        <w:rPr>
          <w:spacing w:val="-17"/>
        </w:rPr>
        <w:t xml:space="preserve"> </w:t>
      </w:r>
      <w:r>
        <w:t>que</w:t>
      </w:r>
      <w:r>
        <w:rPr>
          <w:spacing w:val="-20"/>
        </w:rPr>
        <w:t xml:space="preserve"> </w:t>
      </w:r>
      <w:r>
        <w:t>son</w:t>
      </w:r>
      <w:r>
        <w:rPr>
          <w:spacing w:val="-18"/>
        </w:rPr>
        <w:t xml:space="preserve"> </w:t>
      </w:r>
      <w:r>
        <w:t>atendidos</w:t>
      </w:r>
      <w:r>
        <w:rPr>
          <w:spacing w:val="-17"/>
        </w:rPr>
        <w:t xml:space="preserve"> </w:t>
      </w:r>
      <w:r>
        <w:t>en</w:t>
      </w:r>
      <w:r>
        <w:rPr>
          <w:spacing w:val="-18"/>
        </w:rPr>
        <w:t xml:space="preserve"> </w:t>
      </w:r>
      <w:r>
        <w:t>el</w:t>
      </w:r>
      <w:r>
        <w:rPr>
          <w:spacing w:val="-17"/>
        </w:rPr>
        <w:t xml:space="preserve"> </w:t>
      </w:r>
      <w:r>
        <w:t xml:space="preserve">servicio; es por esta razón que resulta importante conocer los modos de afrontar </w:t>
      </w:r>
      <w:r>
        <w:rPr>
          <w:color w:val="221F1F"/>
        </w:rPr>
        <w:t>las</w:t>
      </w:r>
      <w:r>
        <w:rPr>
          <w:color w:val="221F1F"/>
          <w:spacing w:val="-17"/>
        </w:rPr>
        <w:t xml:space="preserve"> </w:t>
      </w:r>
      <w:r>
        <w:rPr>
          <w:color w:val="221F1F"/>
        </w:rPr>
        <w:t>situaciones</w:t>
      </w:r>
      <w:r>
        <w:rPr>
          <w:color w:val="221F1F"/>
          <w:spacing w:val="-17"/>
        </w:rPr>
        <w:t xml:space="preserve"> </w:t>
      </w:r>
      <w:r>
        <w:rPr>
          <w:color w:val="221F1F"/>
        </w:rPr>
        <w:t>estresantes</w:t>
      </w:r>
      <w:r>
        <w:rPr>
          <w:color w:val="221F1F"/>
          <w:spacing w:val="-17"/>
        </w:rPr>
        <w:t xml:space="preserve"> </w:t>
      </w:r>
      <w:r>
        <w:rPr>
          <w:color w:val="221F1F"/>
        </w:rPr>
        <w:t>de</w:t>
      </w:r>
      <w:r>
        <w:rPr>
          <w:color w:val="221F1F"/>
          <w:spacing w:val="-17"/>
        </w:rPr>
        <w:t xml:space="preserve"> </w:t>
      </w:r>
      <w:r>
        <w:rPr>
          <w:color w:val="221F1F"/>
        </w:rPr>
        <w:t>estos</w:t>
      </w:r>
      <w:r>
        <w:rPr>
          <w:color w:val="221F1F"/>
          <w:spacing w:val="-17"/>
        </w:rPr>
        <w:t xml:space="preserve"> </w:t>
      </w:r>
      <w:r>
        <w:rPr>
          <w:color w:val="221F1F"/>
        </w:rPr>
        <w:t>profesionales</w:t>
      </w:r>
      <w:r>
        <w:rPr>
          <w:color w:val="221F1F"/>
          <w:spacing w:val="-17"/>
        </w:rPr>
        <w:t xml:space="preserve"> </w:t>
      </w:r>
      <w:r>
        <w:rPr>
          <w:color w:val="221F1F"/>
        </w:rPr>
        <w:t>ante</w:t>
      </w:r>
      <w:r>
        <w:rPr>
          <w:color w:val="221F1F"/>
          <w:spacing w:val="-16"/>
        </w:rPr>
        <w:t xml:space="preserve"> </w:t>
      </w:r>
      <w:r>
        <w:rPr>
          <w:color w:val="221F1F"/>
        </w:rPr>
        <w:t>diferentes</w:t>
      </w:r>
      <w:r>
        <w:rPr>
          <w:color w:val="221F1F"/>
          <w:spacing w:val="-17"/>
        </w:rPr>
        <w:t xml:space="preserve"> </w:t>
      </w:r>
      <w:r>
        <w:rPr>
          <w:color w:val="221F1F"/>
        </w:rPr>
        <w:t>niveles del Síndrome de Burnout, ya que el cuidado del paciente podría verse afectado con ni</w:t>
      </w:r>
      <w:r>
        <w:rPr>
          <w:color w:val="221F1F"/>
        </w:rPr>
        <w:t>veles altos de Burnout. En el caso de un afrontamiento adecuado del estrés, conllevaría salud y bienestar al profesional de enfermería;</w:t>
      </w:r>
      <w:r>
        <w:rPr>
          <w:color w:val="221F1F"/>
          <w:spacing w:val="-11"/>
        </w:rPr>
        <w:t xml:space="preserve"> </w:t>
      </w:r>
      <w:r>
        <w:rPr>
          <w:color w:val="221F1F"/>
        </w:rPr>
        <w:t>por</w:t>
      </w:r>
      <w:r>
        <w:rPr>
          <w:color w:val="221F1F"/>
          <w:spacing w:val="-12"/>
        </w:rPr>
        <w:t xml:space="preserve"> </w:t>
      </w:r>
      <w:r>
        <w:rPr>
          <w:color w:val="221F1F"/>
        </w:rPr>
        <w:t>el</w:t>
      </w:r>
      <w:r>
        <w:rPr>
          <w:color w:val="221F1F"/>
          <w:spacing w:val="-11"/>
        </w:rPr>
        <w:t xml:space="preserve"> </w:t>
      </w:r>
      <w:r>
        <w:rPr>
          <w:color w:val="221F1F"/>
        </w:rPr>
        <w:t>contrario</w:t>
      </w:r>
      <w:r>
        <w:rPr>
          <w:color w:val="221F1F"/>
          <w:spacing w:val="-10"/>
        </w:rPr>
        <w:t xml:space="preserve"> </w:t>
      </w:r>
      <w:r>
        <w:rPr>
          <w:color w:val="221F1F"/>
        </w:rPr>
        <w:t>si</w:t>
      </w:r>
      <w:r>
        <w:rPr>
          <w:color w:val="221F1F"/>
          <w:spacing w:val="-12"/>
        </w:rPr>
        <w:t xml:space="preserve"> </w:t>
      </w:r>
      <w:r>
        <w:rPr>
          <w:color w:val="221F1F"/>
        </w:rPr>
        <w:t>se</w:t>
      </w:r>
      <w:r>
        <w:rPr>
          <w:color w:val="221F1F"/>
          <w:spacing w:val="-9"/>
        </w:rPr>
        <w:t xml:space="preserve"> </w:t>
      </w:r>
      <w:r>
        <w:rPr>
          <w:color w:val="221F1F"/>
        </w:rPr>
        <w:t>da</w:t>
      </w:r>
      <w:r>
        <w:rPr>
          <w:color w:val="221F1F"/>
          <w:spacing w:val="-10"/>
        </w:rPr>
        <w:t xml:space="preserve"> </w:t>
      </w:r>
      <w:r>
        <w:rPr>
          <w:color w:val="221F1F"/>
        </w:rPr>
        <w:t>un</w:t>
      </w:r>
      <w:r>
        <w:rPr>
          <w:color w:val="221F1F"/>
          <w:spacing w:val="-10"/>
        </w:rPr>
        <w:t xml:space="preserve"> </w:t>
      </w:r>
      <w:r>
        <w:rPr>
          <w:color w:val="221F1F"/>
        </w:rPr>
        <w:t>afrontamiento</w:t>
      </w:r>
      <w:r>
        <w:rPr>
          <w:color w:val="221F1F"/>
          <w:spacing w:val="-10"/>
        </w:rPr>
        <w:t xml:space="preserve"> </w:t>
      </w:r>
      <w:r>
        <w:rPr>
          <w:color w:val="221F1F"/>
        </w:rPr>
        <w:t>inadecuado,</w:t>
      </w:r>
      <w:r>
        <w:rPr>
          <w:color w:val="221F1F"/>
          <w:spacing w:val="-10"/>
        </w:rPr>
        <w:t xml:space="preserve"> </w:t>
      </w:r>
      <w:r>
        <w:rPr>
          <w:color w:val="221F1F"/>
        </w:rPr>
        <w:t>podría desencadenar una serie de acontecimientos negativos para el correcto desempeño laboral y</w:t>
      </w:r>
      <w:r>
        <w:rPr>
          <w:color w:val="221F1F"/>
          <w:spacing w:val="-6"/>
        </w:rPr>
        <w:t xml:space="preserve"> </w:t>
      </w:r>
      <w:r>
        <w:rPr>
          <w:color w:val="221F1F"/>
        </w:rPr>
        <w:t>personal.</w:t>
      </w:r>
    </w:p>
    <w:p w:rsidR="00C371B9" w:rsidRDefault="003B31B8">
      <w:pPr>
        <w:pStyle w:val="Textoindependiente"/>
        <w:spacing w:before="1" w:line="360" w:lineRule="auto"/>
        <w:ind w:left="1518" w:right="352"/>
        <w:jc w:val="both"/>
      </w:pPr>
      <w:r>
        <w:rPr>
          <w:color w:val="221F1F"/>
        </w:rPr>
        <w:t xml:space="preserve">En consecuencia los profesionales de enfermería, en el servicio de Emergencia deberían actuar con </w:t>
      </w:r>
      <w:r>
        <w:rPr>
          <w:b/>
          <w:color w:val="221F1F"/>
        </w:rPr>
        <w:t>soporte práctico</w:t>
      </w:r>
      <w:r>
        <w:rPr>
          <w:color w:val="221F1F"/>
        </w:rPr>
        <w:t>, es decir con conocimiento personal</w:t>
      </w:r>
      <w:r>
        <w:rPr>
          <w:color w:val="221F1F"/>
        </w:rPr>
        <w:t xml:space="preserve"> de cómo la enfermedad afecta a su vida diaria y cómo puede superarlo; </w:t>
      </w:r>
      <w:r>
        <w:rPr>
          <w:b/>
          <w:color w:val="221F1F"/>
        </w:rPr>
        <w:t>con soporte emocional</w:t>
      </w:r>
      <w:r>
        <w:rPr>
          <w:color w:val="221F1F"/>
        </w:rPr>
        <w:t xml:space="preserve">, el cual debe administrarlo de forma sistemática y reglada; </w:t>
      </w:r>
      <w:r>
        <w:rPr>
          <w:b/>
          <w:color w:val="221F1F"/>
        </w:rPr>
        <w:t xml:space="preserve">somos personas, </w:t>
      </w:r>
      <w:r>
        <w:rPr>
          <w:color w:val="221F1F"/>
        </w:rPr>
        <w:t xml:space="preserve">por ello la necesidad de ser tratados como personas, no como enfermos o números; </w:t>
      </w:r>
      <w:r>
        <w:rPr>
          <w:b/>
          <w:color w:val="221F1F"/>
        </w:rPr>
        <w:t>implic</w:t>
      </w:r>
      <w:r>
        <w:rPr>
          <w:b/>
          <w:color w:val="221F1F"/>
        </w:rPr>
        <w:t xml:space="preserve">ación </w:t>
      </w:r>
      <w:r>
        <w:rPr>
          <w:color w:val="221F1F"/>
        </w:rPr>
        <w:t xml:space="preserve">en la decisión del tratamiento; </w:t>
      </w:r>
      <w:r>
        <w:rPr>
          <w:b/>
          <w:color w:val="221F1F"/>
        </w:rPr>
        <w:t>terapias complementarias</w:t>
      </w:r>
      <w:r>
        <w:rPr>
          <w:color w:val="221F1F"/>
        </w:rPr>
        <w:t xml:space="preserve">; </w:t>
      </w:r>
      <w:r>
        <w:rPr>
          <w:b/>
          <w:color w:val="221F1F"/>
        </w:rPr>
        <w:t>Continuidad de cuidados</w:t>
      </w:r>
      <w:r>
        <w:rPr>
          <w:color w:val="221F1F"/>
        </w:rPr>
        <w:t>, personal competente y especializado, fácil acceso a los servicios, sin barreras arquitectónicas, con entrada a los baños sencillos, comidas saludables, limpieza adecua</w:t>
      </w:r>
      <w:r>
        <w:rPr>
          <w:color w:val="221F1F"/>
        </w:rPr>
        <w:t>da, etc.</w:t>
      </w:r>
    </w:p>
    <w:p w:rsidR="00C371B9" w:rsidRDefault="00C371B9">
      <w:pPr>
        <w:spacing w:line="360" w:lineRule="auto"/>
        <w:jc w:val="both"/>
        <w:sectPr w:rsidR="00C371B9">
          <w:pgSz w:w="12240" w:h="15840"/>
          <w:pgMar w:top="1500" w:right="1060" w:bottom="1200" w:left="1600" w:header="0" w:footer="923" w:gutter="0"/>
          <w:cols w:space="720"/>
        </w:sectPr>
      </w:pPr>
    </w:p>
    <w:p w:rsidR="00C371B9" w:rsidRDefault="00C371B9">
      <w:pPr>
        <w:pStyle w:val="Textoindependiente"/>
        <w:spacing w:before="4"/>
        <w:rPr>
          <w:sz w:val="9"/>
        </w:rPr>
      </w:pPr>
    </w:p>
    <w:p w:rsidR="00C371B9" w:rsidRDefault="003B31B8">
      <w:pPr>
        <w:pStyle w:val="Ttulo1"/>
        <w:numPr>
          <w:ilvl w:val="2"/>
          <w:numId w:val="25"/>
        </w:numPr>
        <w:tabs>
          <w:tab w:val="left" w:pos="1214"/>
          <w:tab w:val="left" w:pos="8400"/>
        </w:tabs>
        <w:spacing w:before="92" w:line="360" w:lineRule="auto"/>
        <w:ind w:left="810" w:right="354" w:hanging="281"/>
        <w:jc w:val="left"/>
      </w:pPr>
      <w:r>
        <w:t xml:space="preserve">SINDROME DE BURNOUT EN LOS PROFESIONALES </w:t>
      </w:r>
      <w:r>
        <w:rPr>
          <w:spacing w:val="20"/>
        </w:rPr>
        <w:t xml:space="preserve"> </w:t>
      </w:r>
      <w:r>
        <w:t>DE</w:t>
      </w:r>
      <w:r>
        <w:rPr>
          <w:spacing w:val="16"/>
        </w:rPr>
        <w:t xml:space="preserve"> </w:t>
      </w:r>
      <w:r>
        <w:t>LA</w:t>
      </w:r>
      <w:r>
        <w:tab/>
      </w:r>
      <w:r>
        <w:rPr>
          <w:spacing w:val="-5"/>
        </w:rPr>
        <w:t xml:space="preserve">SALUD </w:t>
      </w:r>
      <w:r>
        <w:t>(ENFERMERIA).</w:t>
      </w:r>
    </w:p>
    <w:p w:rsidR="00C371B9" w:rsidRDefault="00C371B9">
      <w:pPr>
        <w:pStyle w:val="Textoindependiente"/>
        <w:spacing w:before="3"/>
        <w:rPr>
          <w:b/>
        </w:rPr>
      </w:pPr>
    </w:p>
    <w:p w:rsidR="00C371B9" w:rsidRDefault="003B31B8">
      <w:pPr>
        <w:pStyle w:val="Prrafodelista"/>
        <w:numPr>
          <w:ilvl w:val="3"/>
          <w:numId w:val="25"/>
        </w:numPr>
        <w:tabs>
          <w:tab w:val="left" w:pos="2238"/>
        </w:tabs>
        <w:rPr>
          <w:b/>
          <w:sz w:val="24"/>
        </w:rPr>
      </w:pPr>
      <w:r>
        <w:rPr>
          <w:b/>
          <w:sz w:val="24"/>
        </w:rPr>
        <w:t>Entorno</w:t>
      </w:r>
      <w:r>
        <w:rPr>
          <w:b/>
          <w:spacing w:val="-1"/>
          <w:sz w:val="24"/>
        </w:rPr>
        <w:t xml:space="preserve"> </w:t>
      </w:r>
      <w:r>
        <w:rPr>
          <w:b/>
          <w:sz w:val="24"/>
        </w:rPr>
        <w:t>socio-profesional</w:t>
      </w:r>
    </w:p>
    <w:p w:rsidR="00C371B9" w:rsidRDefault="00C371B9">
      <w:pPr>
        <w:pStyle w:val="Textoindependiente"/>
        <w:rPr>
          <w:b/>
          <w:sz w:val="26"/>
        </w:rPr>
      </w:pPr>
    </w:p>
    <w:p w:rsidR="00C371B9" w:rsidRDefault="00C371B9">
      <w:pPr>
        <w:pStyle w:val="Textoindependiente"/>
        <w:rPr>
          <w:b/>
          <w:sz w:val="22"/>
        </w:rPr>
      </w:pPr>
    </w:p>
    <w:p w:rsidR="00C371B9" w:rsidRDefault="003B31B8">
      <w:pPr>
        <w:pStyle w:val="Textoindependiente"/>
        <w:spacing w:line="360" w:lineRule="auto"/>
        <w:ind w:left="2226" w:right="353"/>
        <w:jc w:val="both"/>
      </w:pPr>
      <w:r>
        <w:t>Desde el punto de vista del entorno socio-profesional, en los últimos años, en la profesión de Enfermería ha surgido un nuevo marco que</w:t>
      </w:r>
      <w:r>
        <w:t xml:space="preserve"> reorienta el ejercicio de la profesión, nuevos procedimientos para tareas y funciones, cambios en los programas de formación de los profesionales, cambios en los perfiles demográficos de la población de los usuarios que requieren</w:t>
      </w:r>
      <w:r>
        <w:rPr>
          <w:spacing w:val="-17"/>
        </w:rPr>
        <w:t xml:space="preserve"> </w:t>
      </w:r>
      <w:r>
        <w:t>redefinir</w:t>
      </w:r>
      <w:r>
        <w:rPr>
          <w:spacing w:val="-18"/>
        </w:rPr>
        <w:t xml:space="preserve"> </w:t>
      </w:r>
      <w:r>
        <w:t>los</w:t>
      </w:r>
      <w:r>
        <w:rPr>
          <w:spacing w:val="-17"/>
        </w:rPr>
        <w:t xml:space="preserve"> </w:t>
      </w:r>
      <w:r>
        <w:t>roles,</w:t>
      </w:r>
      <w:r>
        <w:rPr>
          <w:spacing w:val="-16"/>
        </w:rPr>
        <w:t xml:space="preserve"> </w:t>
      </w:r>
      <w:r>
        <w:t>y</w:t>
      </w:r>
      <w:r>
        <w:rPr>
          <w:spacing w:val="-20"/>
        </w:rPr>
        <w:t xml:space="preserve"> </w:t>
      </w:r>
      <w:r>
        <w:t>au</w:t>
      </w:r>
      <w:r>
        <w:t>mento</w:t>
      </w:r>
      <w:r>
        <w:rPr>
          <w:spacing w:val="-19"/>
        </w:rPr>
        <w:t xml:space="preserve"> </w:t>
      </w:r>
      <w:r>
        <w:t>en</w:t>
      </w:r>
      <w:r>
        <w:rPr>
          <w:spacing w:val="-18"/>
        </w:rPr>
        <w:t xml:space="preserve"> </w:t>
      </w:r>
      <w:r>
        <w:t>la</w:t>
      </w:r>
      <w:r>
        <w:rPr>
          <w:spacing w:val="-19"/>
        </w:rPr>
        <w:t xml:space="preserve"> </w:t>
      </w:r>
      <w:r>
        <w:t>demanda</w:t>
      </w:r>
      <w:r>
        <w:rPr>
          <w:spacing w:val="-18"/>
        </w:rPr>
        <w:t xml:space="preserve"> </w:t>
      </w:r>
      <w:r>
        <w:t>de</w:t>
      </w:r>
      <w:r>
        <w:rPr>
          <w:spacing w:val="-19"/>
        </w:rPr>
        <w:t xml:space="preserve"> </w:t>
      </w:r>
      <w:r>
        <w:t>servicios de</w:t>
      </w:r>
      <w:r>
        <w:rPr>
          <w:spacing w:val="-6"/>
        </w:rPr>
        <w:t xml:space="preserve"> </w:t>
      </w:r>
      <w:r>
        <w:t>salud</w:t>
      </w:r>
      <w:r>
        <w:rPr>
          <w:spacing w:val="-8"/>
        </w:rPr>
        <w:t xml:space="preserve"> </w:t>
      </w:r>
      <w:r>
        <w:t>por</w:t>
      </w:r>
      <w:r>
        <w:rPr>
          <w:spacing w:val="-10"/>
        </w:rPr>
        <w:t xml:space="preserve"> </w:t>
      </w:r>
      <w:r>
        <w:t>parte</w:t>
      </w:r>
      <w:r>
        <w:rPr>
          <w:spacing w:val="-8"/>
        </w:rPr>
        <w:t xml:space="preserve"> </w:t>
      </w:r>
      <w:r>
        <w:t>de</w:t>
      </w:r>
      <w:r>
        <w:rPr>
          <w:spacing w:val="-8"/>
        </w:rPr>
        <w:t xml:space="preserve"> </w:t>
      </w:r>
      <w:r>
        <w:t>la</w:t>
      </w:r>
      <w:r>
        <w:rPr>
          <w:spacing w:val="-6"/>
        </w:rPr>
        <w:t xml:space="preserve"> </w:t>
      </w:r>
      <w:r>
        <w:t>población.</w:t>
      </w:r>
      <w:r>
        <w:rPr>
          <w:spacing w:val="-9"/>
        </w:rPr>
        <w:t xml:space="preserve"> </w:t>
      </w:r>
      <w:r>
        <w:t>Todo</w:t>
      </w:r>
      <w:r>
        <w:rPr>
          <w:spacing w:val="-8"/>
        </w:rPr>
        <w:t xml:space="preserve"> </w:t>
      </w:r>
      <w:r>
        <w:t>ello</w:t>
      </w:r>
      <w:r>
        <w:rPr>
          <w:spacing w:val="-8"/>
        </w:rPr>
        <w:t xml:space="preserve"> </w:t>
      </w:r>
      <w:r>
        <w:t>ha</w:t>
      </w:r>
      <w:r>
        <w:rPr>
          <w:spacing w:val="-6"/>
        </w:rPr>
        <w:t xml:space="preserve"> </w:t>
      </w:r>
      <w:r>
        <w:t>ocurrido</w:t>
      </w:r>
      <w:r>
        <w:rPr>
          <w:spacing w:val="-6"/>
        </w:rPr>
        <w:t xml:space="preserve"> </w:t>
      </w:r>
      <w:r>
        <w:t>con</w:t>
      </w:r>
      <w:r>
        <w:rPr>
          <w:spacing w:val="-6"/>
        </w:rPr>
        <w:t xml:space="preserve"> </w:t>
      </w:r>
      <w:r>
        <w:t>tanta rapidez que no ha podido ser asumido por la totalidad de los profesionales.</w:t>
      </w:r>
    </w:p>
    <w:p w:rsidR="00C371B9" w:rsidRDefault="00C371B9">
      <w:pPr>
        <w:pStyle w:val="Textoindependiente"/>
        <w:spacing w:before="2"/>
        <w:rPr>
          <w:sz w:val="36"/>
        </w:rPr>
      </w:pPr>
    </w:p>
    <w:p w:rsidR="00C371B9" w:rsidRDefault="003B31B8">
      <w:pPr>
        <w:pStyle w:val="Ttulo1"/>
        <w:numPr>
          <w:ilvl w:val="3"/>
          <w:numId w:val="25"/>
        </w:numPr>
        <w:tabs>
          <w:tab w:val="left" w:pos="2238"/>
        </w:tabs>
      </w:pPr>
      <w:r>
        <w:t>Nivel</w:t>
      </w:r>
      <w:r>
        <w:rPr>
          <w:spacing w:val="-1"/>
        </w:rPr>
        <w:t xml:space="preserve"> </w:t>
      </w:r>
      <w:r>
        <w:t>Organizacional</w:t>
      </w:r>
    </w:p>
    <w:p w:rsidR="00C371B9" w:rsidRDefault="003B31B8">
      <w:pPr>
        <w:pStyle w:val="Textoindependiente"/>
        <w:tabs>
          <w:tab w:val="left" w:pos="2719"/>
          <w:tab w:val="left" w:pos="3247"/>
          <w:tab w:val="left" w:pos="4033"/>
          <w:tab w:val="left" w:pos="4575"/>
          <w:tab w:val="left" w:pos="4687"/>
          <w:tab w:val="left" w:pos="5162"/>
          <w:tab w:val="left" w:pos="5774"/>
          <w:tab w:val="left" w:pos="6529"/>
          <w:tab w:val="left" w:pos="7119"/>
          <w:tab w:val="left" w:pos="7728"/>
          <w:tab w:val="left" w:pos="8510"/>
          <w:tab w:val="left" w:pos="9038"/>
        </w:tabs>
        <w:spacing w:before="137" w:line="360" w:lineRule="auto"/>
        <w:ind w:left="2226" w:right="355"/>
      </w:pPr>
      <w:r>
        <w:t>En el nivel organizacional, destaca el desarrollo de la actividad</w:t>
      </w:r>
      <w:r>
        <w:rPr>
          <w:spacing w:val="-33"/>
        </w:rPr>
        <w:t xml:space="preserve"> </w:t>
      </w:r>
      <w:r>
        <w:t>en organizaciones estructuradas bajo un esquema de burocracia profesionalizada,</w:t>
      </w:r>
      <w:r>
        <w:rPr>
          <w:spacing w:val="-15"/>
        </w:rPr>
        <w:t xml:space="preserve"> </w:t>
      </w:r>
      <w:r>
        <w:t>que</w:t>
      </w:r>
      <w:r>
        <w:rPr>
          <w:spacing w:val="-19"/>
        </w:rPr>
        <w:t xml:space="preserve"> </w:t>
      </w:r>
      <w:r>
        <w:t>basan</w:t>
      </w:r>
      <w:r>
        <w:rPr>
          <w:spacing w:val="-15"/>
        </w:rPr>
        <w:t xml:space="preserve"> </w:t>
      </w:r>
      <w:r>
        <w:t>su</w:t>
      </w:r>
      <w:r>
        <w:rPr>
          <w:spacing w:val="-16"/>
        </w:rPr>
        <w:t xml:space="preserve"> </w:t>
      </w:r>
      <w:r>
        <w:t>coordinación</w:t>
      </w:r>
      <w:r>
        <w:rPr>
          <w:spacing w:val="-17"/>
        </w:rPr>
        <w:t xml:space="preserve"> </w:t>
      </w:r>
      <w:r>
        <w:t>en</w:t>
      </w:r>
      <w:r>
        <w:rPr>
          <w:spacing w:val="-15"/>
        </w:rPr>
        <w:t xml:space="preserve"> </w:t>
      </w:r>
      <w:r>
        <w:t>la</w:t>
      </w:r>
      <w:r>
        <w:rPr>
          <w:spacing w:val="-17"/>
        </w:rPr>
        <w:t xml:space="preserve"> </w:t>
      </w:r>
      <w:r>
        <w:t>estandarización de</w:t>
      </w:r>
      <w:r>
        <w:tab/>
        <w:t>las</w:t>
      </w:r>
      <w:r>
        <w:tab/>
        <w:t>habilidades</w:t>
      </w:r>
      <w:r>
        <w:tab/>
      </w:r>
      <w:r>
        <w:tab/>
        <w:t>de</w:t>
      </w:r>
      <w:r>
        <w:tab/>
        <w:t>sus</w:t>
      </w:r>
      <w:r>
        <w:tab/>
        <w:t>miembros.</w:t>
      </w:r>
      <w:r>
        <w:tab/>
        <w:t>Los</w:t>
      </w:r>
      <w:r>
        <w:tab/>
      </w:r>
      <w:r>
        <w:rPr>
          <w:spacing w:val="-1"/>
        </w:rPr>
        <w:t xml:space="preserve">profesionales, </w:t>
      </w:r>
      <w:r>
        <w:t>capaci</w:t>
      </w:r>
      <w:r>
        <w:t>tados para el desarrollo de su actividad, gozan con una cierta independencia y control sobre la misma, que en el caso de la Enfermería pasa por conjugar de una forma equilibrada las relaciones con el colectivo médico en lo referente a la gestión de las acc</w:t>
      </w:r>
      <w:r>
        <w:t>iones cuidadoras dependientes y autónomas. Todo ello puede llevar a la ambigüedad, el conflicto y la sobrecarga de rol. Otra</w:t>
      </w:r>
      <w:r>
        <w:rPr>
          <w:spacing w:val="-10"/>
        </w:rPr>
        <w:t xml:space="preserve"> </w:t>
      </w:r>
      <w:r>
        <w:t>variable</w:t>
      </w:r>
      <w:r>
        <w:rPr>
          <w:spacing w:val="-9"/>
        </w:rPr>
        <w:t xml:space="preserve"> </w:t>
      </w:r>
      <w:r>
        <w:t>importante</w:t>
      </w:r>
      <w:r>
        <w:rPr>
          <w:spacing w:val="-8"/>
        </w:rPr>
        <w:t xml:space="preserve"> </w:t>
      </w:r>
      <w:r>
        <w:t>que</w:t>
      </w:r>
      <w:r>
        <w:rPr>
          <w:spacing w:val="-8"/>
        </w:rPr>
        <w:t xml:space="preserve"> </w:t>
      </w:r>
      <w:r>
        <w:t>se</w:t>
      </w:r>
      <w:r>
        <w:rPr>
          <w:spacing w:val="-8"/>
        </w:rPr>
        <w:t xml:space="preserve"> </w:t>
      </w:r>
      <w:r>
        <w:t>da</w:t>
      </w:r>
      <w:r>
        <w:rPr>
          <w:spacing w:val="-9"/>
        </w:rPr>
        <w:t xml:space="preserve"> </w:t>
      </w:r>
      <w:r>
        <w:t>en</w:t>
      </w:r>
      <w:r>
        <w:rPr>
          <w:spacing w:val="-8"/>
        </w:rPr>
        <w:t xml:space="preserve"> </w:t>
      </w:r>
      <w:r>
        <w:t>este</w:t>
      </w:r>
      <w:r>
        <w:rPr>
          <w:spacing w:val="-8"/>
        </w:rPr>
        <w:t xml:space="preserve"> </w:t>
      </w:r>
      <w:r>
        <w:t>contexto,</w:t>
      </w:r>
      <w:r>
        <w:rPr>
          <w:spacing w:val="-9"/>
        </w:rPr>
        <w:t xml:space="preserve"> </w:t>
      </w:r>
      <w:r>
        <w:t>pero</w:t>
      </w:r>
      <w:r>
        <w:rPr>
          <w:spacing w:val="-9"/>
        </w:rPr>
        <w:t xml:space="preserve"> </w:t>
      </w:r>
      <w:r>
        <w:t>también fundamentada</w:t>
      </w:r>
      <w:r>
        <w:tab/>
        <w:t>en</w:t>
      </w:r>
      <w:r>
        <w:tab/>
        <w:t>las</w:t>
      </w:r>
      <w:r>
        <w:tab/>
        <w:t>relaciones</w:t>
      </w:r>
      <w:r>
        <w:tab/>
        <w:t>interpersonales,</w:t>
      </w:r>
      <w:r>
        <w:tab/>
        <w:t>es</w:t>
      </w:r>
      <w:r>
        <w:tab/>
      </w:r>
      <w:r>
        <w:rPr>
          <w:spacing w:val="-11"/>
        </w:rPr>
        <w:t xml:space="preserve">la </w:t>
      </w:r>
      <w:r>
        <w:t>socialización la</w:t>
      </w:r>
      <w:r>
        <w:t>boral, a la que se refiere Peiró (1986) como el proceso mediante el cual el nuevo miembro aprende la escala</w:t>
      </w:r>
      <w:r>
        <w:rPr>
          <w:spacing w:val="27"/>
        </w:rPr>
        <w:t xml:space="preserve"> </w:t>
      </w:r>
      <w:r>
        <w:t>de</w:t>
      </w:r>
    </w:p>
    <w:p w:rsidR="00C371B9" w:rsidRDefault="00C371B9">
      <w:pPr>
        <w:spacing w:line="360" w:lineRule="auto"/>
        <w:sectPr w:rsidR="00C371B9">
          <w:pgSz w:w="12240" w:h="15840"/>
          <w:pgMar w:top="1500" w:right="1060" w:bottom="1200" w:left="1600" w:header="0" w:footer="923" w:gutter="0"/>
          <w:cols w:space="720"/>
        </w:sectPr>
      </w:pPr>
    </w:p>
    <w:p w:rsidR="00C371B9" w:rsidRDefault="00C371B9">
      <w:pPr>
        <w:pStyle w:val="Textoindependiente"/>
        <w:spacing w:before="4"/>
        <w:rPr>
          <w:sz w:val="9"/>
        </w:rPr>
      </w:pPr>
    </w:p>
    <w:p w:rsidR="00C371B9" w:rsidRDefault="003B31B8">
      <w:pPr>
        <w:pStyle w:val="Textoindependiente"/>
        <w:spacing w:before="92" w:line="360" w:lineRule="auto"/>
        <w:ind w:left="2226" w:right="360"/>
        <w:jc w:val="both"/>
      </w:pPr>
      <w:r>
        <w:t>valores, las normas y las pautas de conducta exigidas por la organización a la que se incorpora.</w:t>
      </w:r>
    </w:p>
    <w:p w:rsidR="00C371B9" w:rsidRDefault="00C371B9">
      <w:pPr>
        <w:pStyle w:val="Textoindependiente"/>
        <w:spacing w:before="11"/>
        <w:rPr>
          <w:sz w:val="35"/>
        </w:rPr>
      </w:pPr>
    </w:p>
    <w:p w:rsidR="00C371B9" w:rsidRDefault="003B31B8">
      <w:pPr>
        <w:pStyle w:val="Ttulo1"/>
        <w:numPr>
          <w:ilvl w:val="3"/>
          <w:numId w:val="25"/>
        </w:numPr>
        <w:tabs>
          <w:tab w:val="left" w:pos="2238"/>
        </w:tabs>
        <w:jc w:val="both"/>
      </w:pPr>
      <w:r>
        <w:t>Relaciones</w:t>
      </w:r>
      <w:r>
        <w:rPr>
          <w:spacing w:val="-1"/>
        </w:rPr>
        <w:t xml:space="preserve"> </w:t>
      </w:r>
      <w:r>
        <w:t>interpersonales</w:t>
      </w:r>
    </w:p>
    <w:p w:rsidR="00C371B9" w:rsidRDefault="003B31B8">
      <w:pPr>
        <w:pStyle w:val="Textoindependiente"/>
        <w:spacing w:before="139" w:line="360" w:lineRule="auto"/>
        <w:ind w:left="2226" w:right="359"/>
        <w:jc w:val="both"/>
      </w:pPr>
      <w:r>
        <w:t>Las relaciones interpersonales, sobre todo con los usuarios y los compañeros de igual o diferente profesión, cuando son tensas, conflictivas y prolongadas van a aumentar los sentimientos de Burnout,</w:t>
      </w:r>
      <w:r>
        <w:rPr>
          <w:spacing w:val="-7"/>
        </w:rPr>
        <w:t xml:space="preserve"> </w:t>
      </w:r>
      <w:r>
        <w:t>porque</w:t>
      </w:r>
      <w:r>
        <w:rPr>
          <w:spacing w:val="-6"/>
        </w:rPr>
        <w:t xml:space="preserve"> </w:t>
      </w:r>
      <w:r>
        <w:t>se</w:t>
      </w:r>
      <w:r>
        <w:rPr>
          <w:spacing w:val="-6"/>
        </w:rPr>
        <w:t xml:space="preserve"> </w:t>
      </w:r>
      <w:r>
        <w:t>trabaja</w:t>
      </w:r>
      <w:r>
        <w:rPr>
          <w:spacing w:val="-6"/>
        </w:rPr>
        <w:t xml:space="preserve"> </w:t>
      </w:r>
      <w:r>
        <w:t>en</w:t>
      </w:r>
      <w:r>
        <w:rPr>
          <w:spacing w:val="-7"/>
        </w:rPr>
        <w:t xml:space="preserve"> </w:t>
      </w:r>
      <w:r>
        <w:t>un</w:t>
      </w:r>
      <w:r>
        <w:rPr>
          <w:spacing w:val="-8"/>
        </w:rPr>
        <w:t xml:space="preserve"> </w:t>
      </w:r>
      <w:r>
        <w:t>ambiente</w:t>
      </w:r>
      <w:r>
        <w:rPr>
          <w:spacing w:val="-6"/>
        </w:rPr>
        <w:t xml:space="preserve"> </w:t>
      </w:r>
      <w:r>
        <w:t>tenso.</w:t>
      </w:r>
      <w:r>
        <w:rPr>
          <w:spacing w:val="-6"/>
        </w:rPr>
        <w:t xml:space="preserve"> </w:t>
      </w:r>
      <w:r>
        <w:t>Por</w:t>
      </w:r>
      <w:r>
        <w:rPr>
          <w:spacing w:val="-7"/>
        </w:rPr>
        <w:t xml:space="preserve"> </w:t>
      </w:r>
      <w:r>
        <w:t>otro</w:t>
      </w:r>
      <w:r>
        <w:rPr>
          <w:spacing w:val="-7"/>
        </w:rPr>
        <w:t xml:space="preserve"> </w:t>
      </w:r>
      <w:r>
        <w:t>lado,</w:t>
      </w:r>
      <w:r>
        <w:rPr>
          <w:spacing w:val="-6"/>
        </w:rPr>
        <w:t xml:space="preserve"> </w:t>
      </w:r>
      <w:r>
        <w:t>la</w:t>
      </w:r>
      <w:r>
        <w:t xml:space="preserve"> falta de apoyo en el trabajo por parte de los compañeros y supervisores, o de la dirección, la excesiva identificación con los usuarios, y los conflictos interpersonales con éstos y sus familiares, tienen también una importante incidencia en la aparición </w:t>
      </w:r>
      <w:r>
        <w:t>del</w:t>
      </w:r>
      <w:r>
        <w:rPr>
          <w:spacing w:val="-1"/>
        </w:rPr>
        <w:t xml:space="preserve"> </w:t>
      </w:r>
      <w:r>
        <w:t>síndrome.</w:t>
      </w:r>
    </w:p>
    <w:p w:rsidR="00C371B9" w:rsidRDefault="003B31B8">
      <w:pPr>
        <w:pStyle w:val="Textoindependiente"/>
        <w:spacing w:line="360" w:lineRule="auto"/>
        <w:ind w:left="2226" w:right="354"/>
        <w:jc w:val="both"/>
      </w:pPr>
      <w:r>
        <w:t>Es bien sabido que el hombre normalmente no trabaja solo, sino en un grupo humano, en compañía de otros o subordinado, como fuera</w:t>
      </w:r>
      <w:r>
        <w:rPr>
          <w:spacing w:val="-8"/>
        </w:rPr>
        <w:t xml:space="preserve"> </w:t>
      </w:r>
      <w:r>
        <w:t>el</w:t>
      </w:r>
      <w:r>
        <w:rPr>
          <w:spacing w:val="-9"/>
        </w:rPr>
        <w:t xml:space="preserve"> </w:t>
      </w:r>
      <w:r>
        <w:t>caso,</w:t>
      </w:r>
      <w:r>
        <w:rPr>
          <w:spacing w:val="-8"/>
        </w:rPr>
        <w:t xml:space="preserve"> </w:t>
      </w:r>
      <w:r>
        <w:t>para</w:t>
      </w:r>
      <w:r>
        <w:rPr>
          <w:spacing w:val="-8"/>
        </w:rPr>
        <w:t xml:space="preserve"> </w:t>
      </w:r>
      <w:r>
        <w:t>que</w:t>
      </w:r>
      <w:r>
        <w:rPr>
          <w:spacing w:val="-10"/>
        </w:rPr>
        <w:t xml:space="preserve"> </w:t>
      </w:r>
      <w:r>
        <w:t>existe</w:t>
      </w:r>
      <w:r>
        <w:rPr>
          <w:spacing w:val="-7"/>
        </w:rPr>
        <w:t xml:space="preserve"> </w:t>
      </w:r>
      <w:r>
        <w:t>una</w:t>
      </w:r>
      <w:r>
        <w:rPr>
          <w:spacing w:val="-7"/>
        </w:rPr>
        <w:t xml:space="preserve"> </w:t>
      </w:r>
      <w:r>
        <w:t>mayor</w:t>
      </w:r>
      <w:r>
        <w:rPr>
          <w:spacing w:val="-9"/>
        </w:rPr>
        <w:t xml:space="preserve"> </w:t>
      </w:r>
      <w:r>
        <w:t>eficiencia</w:t>
      </w:r>
      <w:r>
        <w:rPr>
          <w:spacing w:val="-8"/>
        </w:rPr>
        <w:t xml:space="preserve"> </w:t>
      </w:r>
      <w:r>
        <w:t>y</w:t>
      </w:r>
      <w:r>
        <w:rPr>
          <w:spacing w:val="-11"/>
        </w:rPr>
        <w:t xml:space="preserve"> </w:t>
      </w:r>
      <w:r>
        <w:t>eficacia</w:t>
      </w:r>
      <w:r>
        <w:rPr>
          <w:spacing w:val="-10"/>
        </w:rPr>
        <w:t xml:space="preserve"> </w:t>
      </w:r>
      <w:r>
        <w:t>en</w:t>
      </w:r>
      <w:r>
        <w:rPr>
          <w:spacing w:val="-7"/>
        </w:rPr>
        <w:t xml:space="preserve"> </w:t>
      </w:r>
      <w:r>
        <w:t xml:space="preserve">la atención a los usuarios es necesario que surja </w:t>
      </w:r>
      <w:r>
        <w:rPr>
          <w:spacing w:val="4"/>
        </w:rPr>
        <w:t>un</w:t>
      </w:r>
      <w:r>
        <w:rPr>
          <w:spacing w:val="4"/>
        </w:rPr>
        <w:t xml:space="preserve"> </w:t>
      </w:r>
      <w:r>
        <w:t>grupo bien integrado e identificado con los objetivos de su trabajo, de modo que se fomente adecuadas relaciones interpersonales con el equipo</w:t>
      </w:r>
      <w:r>
        <w:rPr>
          <w:spacing w:val="-10"/>
        </w:rPr>
        <w:t xml:space="preserve"> </w:t>
      </w:r>
      <w:r>
        <w:t>de</w:t>
      </w:r>
      <w:r>
        <w:rPr>
          <w:spacing w:val="-11"/>
        </w:rPr>
        <w:t xml:space="preserve"> </w:t>
      </w:r>
      <w:r>
        <w:t>trabajo</w:t>
      </w:r>
      <w:r>
        <w:rPr>
          <w:spacing w:val="-11"/>
        </w:rPr>
        <w:t xml:space="preserve"> </w:t>
      </w:r>
      <w:r>
        <w:t>y</w:t>
      </w:r>
      <w:r>
        <w:rPr>
          <w:spacing w:val="-14"/>
        </w:rPr>
        <w:t xml:space="preserve"> </w:t>
      </w:r>
      <w:r>
        <w:t>no</w:t>
      </w:r>
      <w:r>
        <w:rPr>
          <w:spacing w:val="-13"/>
        </w:rPr>
        <w:t xml:space="preserve"> </w:t>
      </w:r>
      <w:r>
        <w:t>se</w:t>
      </w:r>
      <w:r>
        <w:rPr>
          <w:spacing w:val="-11"/>
        </w:rPr>
        <w:t xml:space="preserve"> </w:t>
      </w:r>
      <w:r>
        <w:t>genere</w:t>
      </w:r>
      <w:r>
        <w:rPr>
          <w:spacing w:val="-10"/>
        </w:rPr>
        <w:t xml:space="preserve"> </w:t>
      </w:r>
      <w:r>
        <w:t>ambigüedades</w:t>
      </w:r>
      <w:r>
        <w:rPr>
          <w:spacing w:val="-12"/>
        </w:rPr>
        <w:t xml:space="preserve"> </w:t>
      </w:r>
      <w:r>
        <w:t>en</w:t>
      </w:r>
      <w:r>
        <w:rPr>
          <w:spacing w:val="-11"/>
        </w:rPr>
        <w:t xml:space="preserve"> </w:t>
      </w:r>
      <w:r>
        <w:t>sus</w:t>
      </w:r>
      <w:r>
        <w:rPr>
          <w:spacing w:val="-14"/>
        </w:rPr>
        <w:t xml:space="preserve"> </w:t>
      </w:r>
      <w:r>
        <w:t>funciones.</w:t>
      </w:r>
    </w:p>
    <w:p w:rsidR="00C371B9" w:rsidRDefault="00C371B9">
      <w:pPr>
        <w:pStyle w:val="Textoindependiente"/>
        <w:rPr>
          <w:sz w:val="36"/>
        </w:rPr>
      </w:pPr>
    </w:p>
    <w:p w:rsidR="00C371B9" w:rsidRDefault="003B31B8">
      <w:pPr>
        <w:pStyle w:val="Ttulo1"/>
        <w:numPr>
          <w:ilvl w:val="3"/>
          <w:numId w:val="25"/>
        </w:numPr>
        <w:tabs>
          <w:tab w:val="left" w:pos="2238"/>
        </w:tabs>
        <w:jc w:val="both"/>
      </w:pPr>
      <w:r>
        <w:t>Nivel</w:t>
      </w:r>
      <w:r>
        <w:rPr>
          <w:spacing w:val="-1"/>
        </w:rPr>
        <w:t xml:space="preserve"> </w:t>
      </w:r>
      <w:r>
        <w:t>Individual</w:t>
      </w:r>
    </w:p>
    <w:p w:rsidR="00C371B9" w:rsidRDefault="003B31B8">
      <w:pPr>
        <w:pStyle w:val="Textoindependiente"/>
        <w:spacing w:before="137" w:line="360" w:lineRule="auto"/>
        <w:ind w:left="2226" w:right="355"/>
        <w:jc w:val="both"/>
      </w:pPr>
      <w:r>
        <w:t>Las características de la personalidad del individuo, son una variable a considerar con relación a la intensidad y frecuencia de los sentimientos de burnout. La existencia de sentimientos de altruismo e idealismo, en un amplio segmento de la Enfermería, le</w:t>
      </w:r>
      <w:r>
        <w:t>s llevan a implicarse excesivamente en los problemas de los usuarios y entienden como un reto personal la solución de los problemas de éstos, por lo que se sentirán culpables de los fallos o errores propios y ajenos.</w:t>
      </w:r>
    </w:p>
    <w:p w:rsidR="00C371B9" w:rsidRDefault="00C371B9">
      <w:pPr>
        <w:spacing w:line="360" w:lineRule="auto"/>
        <w:jc w:val="both"/>
        <w:sectPr w:rsidR="00C371B9">
          <w:pgSz w:w="12240" w:h="15840"/>
          <w:pgMar w:top="1500" w:right="1060" w:bottom="1200" w:left="1600" w:header="0" w:footer="923" w:gutter="0"/>
          <w:cols w:space="720"/>
        </w:sectPr>
      </w:pPr>
    </w:p>
    <w:p w:rsidR="00C371B9" w:rsidRDefault="00C371B9">
      <w:pPr>
        <w:pStyle w:val="Textoindependiente"/>
        <w:spacing w:before="4"/>
        <w:rPr>
          <w:sz w:val="9"/>
        </w:rPr>
      </w:pPr>
    </w:p>
    <w:p w:rsidR="00C371B9" w:rsidRDefault="003B31B8">
      <w:pPr>
        <w:pStyle w:val="Textoindependiente"/>
        <w:spacing w:before="92" w:line="360" w:lineRule="auto"/>
        <w:ind w:left="2226" w:right="352"/>
        <w:jc w:val="both"/>
      </w:pPr>
      <w:r>
        <w:t>Es necesario conocer también ciertos rasgos y aspectos de la personalidad que van a determinar la aparición o desarrollo del Síndrome de Burnout en los profesionales de Enfermería, tales como la honestidad, perseverancia, la jovialidad, dominio, emocionali</w:t>
      </w:r>
      <w:r>
        <w:t>dad, adaptación a las situaciones de la vida, sociabilidad,</w:t>
      </w:r>
      <w:r>
        <w:rPr>
          <w:spacing w:val="-13"/>
        </w:rPr>
        <w:t xml:space="preserve"> </w:t>
      </w:r>
      <w:r>
        <w:t>relación</w:t>
      </w:r>
      <w:r>
        <w:rPr>
          <w:spacing w:val="-16"/>
        </w:rPr>
        <w:t xml:space="preserve"> </w:t>
      </w:r>
      <w:r>
        <w:t>entre</w:t>
      </w:r>
      <w:r>
        <w:rPr>
          <w:spacing w:val="-11"/>
        </w:rPr>
        <w:t xml:space="preserve"> </w:t>
      </w:r>
      <w:r>
        <w:t>la</w:t>
      </w:r>
      <w:r>
        <w:rPr>
          <w:spacing w:val="-15"/>
        </w:rPr>
        <w:t xml:space="preserve"> </w:t>
      </w:r>
      <w:r>
        <w:t>emoción</w:t>
      </w:r>
      <w:r>
        <w:rPr>
          <w:spacing w:val="-13"/>
        </w:rPr>
        <w:t xml:space="preserve"> </w:t>
      </w:r>
      <w:r>
        <w:t>y</w:t>
      </w:r>
      <w:r>
        <w:rPr>
          <w:spacing w:val="-16"/>
        </w:rPr>
        <w:t xml:space="preserve"> </w:t>
      </w:r>
      <w:r>
        <w:t>la</w:t>
      </w:r>
      <w:r>
        <w:rPr>
          <w:spacing w:val="-15"/>
        </w:rPr>
        <w:t xml:space="preserve"> </w:t>
      </w:r>
      <w:r>
        <w:t>razón,</w:t>
      </w:r>
      <w:r>
        <w:rPr>
          <w:spacing w:val="-13"/>
        </w:rPr>
        <w:t xml:space="preserve"> </w:t>
      </w:r>
      <w:r>
        <w:t>y</w:t>
      </w:r>
      <w:r>
        <w:rPr>
          <w:spacing w:val="-16"/>
        </w:rPr>
        <w:t xml:space="preserve"> </w:t>
      </w:r>
      <w:r>
        <w:t>la</w:t>
      </w:r>
      <w:r>
        <w:rPr>
          <w:spacing w:val="-15"/>
        </w:rPr>
        <w:t xml:space="preserve"> </w:t>
      </w:r>
      <w:r>
        <w:t>cooperación. En cuanto al inicio de los síntomas, estos pueden presentarse insidiosamente en forma súbita, tanto en los físico como en los psicológico,.</w:t>
      </w:r>
      <w:r>
        <w:rPr>
          <w:spacing w:val="-17"/>
        </w:rPr>
        <w:t xml:space="preserve"> </w:t>
      </w:r>
      <w:r>
        <w:t>El</w:t>
      </w:r>
      <w:r>
        <w:rPr>
          <w:spacing w:val="-17"/>
        </w:rPr>
        <w:t xml:space="preserve"> </w:t>
      </w:r>
      <w:r>
        <w:t>proceso</w:t>
      </w:r>
      <w:r>
        <w:rPr>
          <w:spacing w:val="-17"/>
        </w:rPr>
        <w:t xml:space="preserve"> </w:t>
      </w:r>
      <w:r>
        <w:t>siempre</w:t>
      </w:r>
      <w:r>
        <w:rPr>
          <w:spacing w:val="-16"/>
        </w:rPr>
        <w:t xml:space="preserve"> </w:t>
      </w:r>
      <w:r>
        <w:t>es</w:t>
      </w:r>
      <w:r>
        <w:rPr>
          <w:spacing w:val="-20"/>
        </w:rPr>
        <w:t xml:space="preserve"> </w:t>
      </w:r>
      <w:r>
        <w:t>evolutivo</w:t>
      </w:r>
      <w:r>
        <w:rPr>
          <w:spacing w:val="-16"/>
        </w:rPr>
        <w:t xml:space="preserve"> </w:t>
      </w:r>
      <w:r>
        <w:t>y</w:t>
      </w:r>
      <w:r>
        <w:rPr>
          <w:spacing w:val="-20"/>
        </w:rPr>
        <w:t xml:space="preserve"> </w:t>
      </w:r>
      <w:r>
        <w:t>tradicionalmente</w:t>
      </w:r>
      <w:r>
        <w:rPr>
          <w:spacing w:val="-15"/>
        </w:rPr>
        <w:t xml:space="preserve"> </w:t>
      </w:r>
      <w:r>
        <w:t>se desarrolla por etapas, constituyendo el cansancio emocional la primera de ellas y</w:t>
      </w:r>
      <w:r>
        <w:rPr>
          <w:spacing w:val="-7"/>
        </w:rPr>
        <w:t xml:space="preserve"> </w:t>
      </w:r>
      <w:r>
        <w:t>necesaria.</w:t>
      </w:r>
    </w:p>
    <w:p w:rsidR="00C371B9" w:rsidRDefault="00C371B9">
      <w:pPr>
        <w:pStyle w:val="Textoindependiente"/>
        <w:spacing w:before="2"/>
      </w:pPr>
    </w:p>
    <w:p w:rsidR="00C371B9" w:rsidRDefault="003B31B8">
      <w:pPr>
        <w:pStyle w:val="Ttulo1"/>
        <w:numPr>
          <w:ilvl w:val="2"/>
          <w:numId w:val="25"/>
        </w:numPr>
        <w:tabs>
          <w:tab w:val="left" w:pos="1518"/>
        </w:tabs>
        <w:spacing w:before="1"/>
        <w:jc w:val="left"/>
      </w:pPr>
      <w:r>
        <w:t>SATISFACCIÓN</w:t>
      </w:r>
    </w:p>
    <w:p w:rsidR="00C371B9" w:rsidRDefault="00C371B9">
      <w:pPr>
        <w:pStyle w:val="Textoindependiente"/>
        <w:spacing w:before="5"/>
        <w:rPr>
          <w:b/>
          <w:sz w:val="36"/>
        </w:rPr>
      </w:pPr>
    </w:p>
    <w:p w:rsidR="00C371B9" w:rsidRDefault="003B31B8">
      <w:pPr>
        <w:pStyle w:val="Textoindependiente"/>
        <w:spacing w:before="1" w:line="360" w:lineRule="auto"/>
        <w:ind w:left="1513" w:right="352"/>
        <w:jc w:val="both"/>
      </w:pPr>
      <w:r>
        <w:t xml:space="preserve">La </w:t>
      </w:r>
      <w:r>
        <w:rPr>
          <w:b/>
        </w:rPr>
        <w:t xml:space="preserve">satisfacción </w:t>
      </w:r>
      <w:r>
        <w:t xml:space="preserve">es un estado del cerebro producido por una mayor o menor optimización de la </w:t>
      </w:r>
      <w:hyperlink r:id="rId10">
        <w:r>
          <w:t>retroalimentación</w:t>
        </w:r>
      </w:hyperlink>
      <w:r>
        <w:t xml:space="preserve"> </w:t>
      </w:r>
      <w:hyperlink r:id="rId11">
        <w:r>
          <w:t>cerebral</w:t>
        </w:r>
      </w:hyperlink>
      <w:r>
        <w:t>, en donde las diferentes regiones compensan su potencial energético, dando la sensación de plenitud e in</w:t>
      </w:r>
      <w:r>
        <w:t>apetencia extrema.</w:t>
      </w:r>
    </w:p>
    <w:p w:rsidR="00C371B9" w:rsidRDefault="003B31B8">
      <w:pPr>
        <w:pStyle w:val="Textoindependiente"/>
        <w:spacing w:before="120" w:line="360" w:lineRule="auto"/>
        <w:ind w:left="1513" w:right="353" w:firstLine="4"/>
        <w:jc w:val="both"/>
      </w:pPr>
      <w:r>
        <w:t xml:space="preserve">Cuando la satisfacción acompaña a la seguridad racional de haberse hecho lo que estaba dentro del alcance de nuestro poder, con cierto grado de </w:t>
      </w:r>
      <w:hyperlink r:id="rId12">
        <w:r>
          <w:t>éxito</w:t>
        </w:r>
      </w:hyperlink>
      <w:r>
        <w:t xml:space="preserve">, esta dinámica contribuye a </w:t>
      </w:r>
      <w:r>
        <w:t xml:space="preserve">sostener </w:t>
      </w:r>
      <w:hyperlink r:id="rId13">
        <w:r>
          <w:t>un estado</w:t>
        </w:r>
      </w:hyperlink>
      <w:r>
        <w:t xml:space="preserve"> </w:t>
      </w:r>
      <w:hyperlink r:id="rId14">
        <w:r>
          <w:t xml:space="preserve">armonioso </w:t>
        </w:r>
      </w:hyperlink>
      <w:r>
        <w:t>dentro de lo que es el funcionamiento mental.</w:t>
      </w:r>
    </w:p>
    <w:p w:rsidR="00C371B9" w:rsidRDefault="003B31B8">
      <w:pPr>
        <w:pStyle w:val="Textoindependiente"/>
        <w:spacing w:before="120" w:line="360" w:lineRule="auto"/>
        <w:ind w:left="1513" w:right="354" w:firstLine="4"/>
        <w:jc w:val="both"/>
      </w:pPr>
      <w:r>
        <w:t>La mayor o menor sensación de satisfa</w:t>
      </w:r>
      <w:r>
        <w:t>cción, dependerá de la optimización</w:t>
      </w:r>
      <w:r>
        <w:rPr>
          <w:spacing w:val="-12"/>
        </w:rPr>
        <w:t xml:space="preserve"> </w:t>
      </w:r>
      <w:r>
        <w:t>del</w:t>
      </w:r>
      <w:r>
        <w:rPr>
          <w:spacing w:val="-12"/>
        </w:rPr>
        <w:t xml:space="preserve"> </w:t>
      </w:r>
      <w:r>
        <w:t>consumo</w:t>
      </w:r>
      <w:r>
        <w:rPr>
          <w:spacing w:val="-12"/>
        </w:rPr>
        <w:t xml:space="preserve"> </w:t>
      </w:r>
      <w:r>
        <w:t>energético</w:t>
      </w:r>
      <w:r>
        <w:rPr>
          <w:spacing w:val="-12"/>
        </w:rPr>
        <w:t xml:space="preserve"> </w:t>
      </w:r>
      <w:r>
        <w:t>que</w:t>
      </w:r>
      <w:r>
        <w:rPr>
          <w:spacing w:val="-12"/>
        </w:rPr>
        <w:t xml:space="preserve"> </w:t>
      </w:r>
      <w:r>
        <w:t>haga</w:t>
      </w:r>
      <w:r>
        <w:rPr>
          <w:spacing w:val="-12"/>
        </w:rPr>
        <w:t xml:space="preserve"> </w:t>
      </w:r>
      <w:r>
        <w:t>el</w:t>
      </w:r>
      <w:r>
        <w:rPr>
          <w:spacing w:val="-13"/>
        </w:rPr>
        <w:t xml:space="preserve"> </w:t>
      </w:r>
      <w:r>
        <w:t>cerebro.</w:t>
      </w:r>
      <w:r>
        <w:rPr>
          <w:spacing w:val="-12"/>
        </w:rPr>
        <w:t xml:space="preserve"> </w:t>
      </w:r>
      <w:r>
        <w:t>Cuanto</w:t>
      </w:r>
      <w:r>
        <w:rPr>
          <w:spacing w:val="-14"/>
        </w:rPr>
        <w:t xml:space="preserve"> </w:t>
      </w:r>
      <w:r>
        <w:t>mayor sea la capacidad de neurotransmitir, mayor facilidad de lograr la sensación de</w:t>
      </w:r>
      <w:r>
        <w:rPr>
          <w:spacing w:val="-1"/>
        </w:rPr>
        <w:t xml:space="preserve"> </w:t>
      </w:r>
      <w:r>
        <w:t>satisfacción.</w:t>
      </w:r>
    </w:p>
    <w:p w:rsidR="00C371B9" w:rsidRDefault="003B31B8">
      <w:pPr>
        <w:pStyle w:val="Textoindependiente"/>
        <w:spacing w:before="121" w:line="360" w:lineRule="auto"/>
        <w:ind w:left="1513" w:right="353" w:firstLine="4"/>
        <w:jc w:val="both"/>
      </w:pPr>
      <w:r>
        <w:t xml:space="preserve">No se debe confundir la satisfacción con la </w:t>
      </w:r>
      <w:hyperlink r:id="rId15">
        <w:r>
          <w:t>felicidad</w:t>
        </w:r>
      </w:hyperlink>
      <w:r>
        <w:t xml:space="preserve">, aunque sí es necesario sentir satisfacción para poder entender qué es la felicidad plena. La insatisfacción produce </w:t>
      </w:r>
      <w:hyperlink r:id="rId16">
        <w:r>
          <w:t>inquietud</w:t>
        </w:r>
      </w:hyperlink>
      <w:r>
        <w:t xml:space="preserve"> o </w:t>
      </w:r>
      <w:hyperlink r:id="rId17">
        <w:r>
          <w:t>sufrimiento</w:t>
        </w:r>
      </w:hyperlink>
      <w:r>
        <w:t>. No obstante, dado que la naturaleza del cerebro y la prioridad de la mente es la de</w:t>
      </w:r>
    </w:p>
    <w:p w:rsidR="00C371B9" w:rsidRDefault="00C371B9">
      <w:pPr>
        <w:spacing w:line="360" w:lineRule="auto"/>
        <w:jc w:val="both"/>
        <w:sectPr w:rsidR="00C371B9">
          <w:pgSz w:w="12240" w:h="15840"/>
          <w:pgMar w:top="1500" w:right="1060" w:bottom="1200" w:left="1600" w:header="0" w:footer="923" w:gutter="0"/>
          <w:cols w:space="720"/>
        </w:sectPr>
      </w:pPr>
    </w:p>
    <w:p w:rsidR="00C371B9" w:rsidRDefault="00C371B9">
      <w:pPr>
        <w:pStyle w:val="Textoindependiente"/>
        <w:spacing w:before="4"/>
        <w:rPr>
          <w:sz w:val="9"/>
        </w:rPr>
      </w:pPr>
    </w:p>
    <w:p w:rsidR="00C371B9" w:rsidRDefault="003B31B8">
      <w:pPr>
        <w:pStyle w:val="Textoindependiente"/>
        <w:spacing w:before="92" w:line="360" w:lineRule="auto"/>
        <w:ind w:left="1513" w:right="357"/>
        <w:jc w:val="both"/>
      </w:pPr>
      <w:r>
        <w:t>establecer caminos sinápticos que consuman lo menos posible, el ser humano siempre tenderá a ir buscando nuevas y mejores maneras de estar satisfecho, por lo que es parte de su naturaleza mantenerse constantemente</w:t>
      </w:r>
      <w:r>
        <w:rPr>
          <w:spacing w:val="-16"/>
        </w:rPr>
        <w:t xml:space="preserve"> </w:t>
      </w:r>
      <w:r>
        <w:t>inquieto</w:t>
      </w:r>
      <w:r>
        <w:rPr>
          <w:spacing w:val="-14"/>
        </w:rPr>
        <w:t xml:space="preserve"> </w:t>
      </w:r>
      <w:r>
        <w:t>y</w:t>
      </w:r>
      <w:r>
        <w:rPr>
          <w:spacing w:val="-16"/>
        </w:rPr>
        <w:t xml:space="preserve"> </w:t>
      </w:r>
      <w:r>
        <w:t>en</w:t>
      </w:r>
      <w:r>
        <w:rPr>
          <w:spacing w:val="-14"/>
        </w:rPr>
        <w:t xml:space="preserve"> </w:t>
      </w:r>
      <w:r>
        <w:t>constante</w:t>
      </w:r>
      <w:r>
        <w:rPr>
          <w:spacing w:val="-15"/>
        </w:rPr>
        <w:t xml:space="preserve"> </w:t>
      </w:r>
      <w:r>
        <w:t>expectativa</w:t>
      </w:r>
      <w:r>
        <w:rPr>
          <w:spacing w:val="-14"/>
        </w:rPr>
        <w:t xml:space="preserve"> </w:t>
      </w:r>
      <w:r>
        <w:t>de</w:t>
      </w:r>
      <w:r>
        <w:rPr>
          <w:spacing w:val="-13"/>
        </w:rPr>
        <w:t xml:space="preserve"> </w:t>
      </w:r>
      <w:r>
        <w:t>pel</w:t>
      </w:r>
      <w:r>
        <w:t>igro</w:t>
      </w:r>
      <w:r>
        <w:rPr>
          <w:spacing w:val="-15"/>
        </w:rPr>
        <w:t xml:space="preserve"> </w:t>
      </w:r>
      <w:r>
        <w:t>por</w:t>
      </w:r>
      <w:r>
        <w:rPr>
          <w:spacing w:val="-16"/>
        </w:rPr>
        <w:t xml:space="preserve"> </w:t>
      </w:r>
      <w:r>
        <w:t>perder la poca o mucha satisfacción que esté experimentando en su presente, comprometiendo de esta manera el grado de felicidad final que se obtiene.</w:t>
      </w:r>
    </w:p>
    <w:p w:rsidR="00C371B9" w:rsidRDefault="003B31B8">
      <w:pPr>
        <w:pStyle w:val="Textoindependiente"/>
        <w:spacing w:before="119" w:line="360" w:lineRule="auto"/>
        <w:ind w:left="1513" w:right="352" w:firstLine="4"/>
        <w:jc w:val="both"/>
      </w:pPr>
      <w:r>
        <w:t xml:space="preserve">La falta de estímulo por lo cual moverse, actuar y pensar, procedentes de la satisfacción plena, </w:t>
      </w:r>
      <w:r>
        <w:t>solo aumenta el grado de inquietud por conservar ese estado de consumo mínimo el mayor tiempo posible. Cuando la parte racional ha registrado por varias veces el ciclo satisfacción - estado de plenitud y marca el objetivo de conseguir ese estado</w:t>
      </w:r>
      <w:r>
        <w:rPr>
          <w:spacing w:val="-7"/>
        </w:rPr>
        <w:t xml:space="preserve"> </w:t>
      </w:r>
      <w:r>
        <w:t>de</w:t>
      </w:r>
      <w:r>
        <w:rPr>
          <w:spacing w:val="-9"/>
        </w:rPr>
        <w:t xml:space="preserve"> </w:t>
      </w:r>
      <w:r>
        <w:t>forma</w:t>
      </w:r>
      <w:r>
        <w:rPr>
          <w:spacing w:val="-8"/>
        </w:rPr>
        <w:t xml:space="preserve"> </w:t>
      </w:r>
      <w:r>
        <w:t>i</w:t>
      </w:r>
      <w:r>
        <w:t>ndefinida</w:t>
      </w:r>
      <w:r>
        <w:rPr>
          <w:spacing w:val="-7"/>
        </w:rPr>
        <w:t xml:space="preserve"> </w:t>
      </w:r>
      <w:r>
        <w:t>con</w:t>
      </w:r>
      <w:r>
        <w:rPr>
          <w:spacing w:val="-9"/>
        </w:rPr>
        <w:t xml:space="preserve"> </w:t>
      </w:r>
      <w:r>
        <w:t>el</w:t>
      </w:r>
      <w:r>
        <w:rPr>
          <w:spacing w:val="-7"/>
        </w:rPr>
        <w:t xml:space="preserve"> </w:t>
      </w:r>
      <w:r>
        <w:t>mínimo</w:t>
      </w:r>
      <w:r>
        <w:rPr>
          <w:spacing w:val="-7"/>
        </w:rPr>
        <w:t xml:space="preserve"> </w:t>
      </w:r>
      <w:r>
        <w:t>esfuerzo</w:t>
      </w:r>
      <w:r>
        <w:rPr>
          <w:spacing w:val="-6"/>
        </w:rPr>
        <w:t xml:space="preserve"> </w:t>
      </w:r>
      <w:r>
        <w:t>posible,</w:t>
      </w:r>
      <w:r>
        <w:rPr>
          <w:spacing w:val="-10"/>
        </w:rPr>
        <w:t xml:space="preserve"> </w:t>
      </w:r>
      <w:r>
        <w:t>es</w:t>
      </w:r>
      <w:r>
        <w:rPr>
          <w:spacing w:val="-8"/>
        </w:rPr>
        <w:t xml:space="preserve"> </w:t>
      </w:r>
      <w:r>
        <w:t>cuando</w:t>
      </w:r>
      <w:r>
        <w:rPr>
          <w:spacing w:val="-6"/>
        </w:rPr>
        <w:t xml:space="preserve"> </w:t>
      </w:r>
      <w:r>
        <w:t>se necesitará de la consecución del estímulo adecuado para activar la motivación que nos permitirá emplear la energía para</w:t>
      </w:r>
      <w:r>
        <w:rPr>
          <w:spacing w:val="-11"/>
        </w:rPr>
        <w:t xml:space="preserve"> </w:t>
      </w:r>
      <w:r>
        <w:t>movernos.</w:t>
      </w:r>
    </w:p>
    <w:p w:rsidR="00C371B9" w:rsidRDefault="00C371B9">
      <w:pPr>
        <w:pStyle w:val="Textoindependiente"/>
        <w:spacing w:before="4"/>
      </w:pPr>
    </w:p>
    <w:p w:rsidR="00C371B9" w:rsidRDefault="003B31B8">
      <w:pPr>
        <w:pStyle w:val="Ttulo1"/>
        <w:numPr>
          <w:ilvl w:val="2"/>
          <w:numId w:val="25"/>
        </w:numPr>
        <w:tabs>
          <w:tab w:val="left" w:pos="1518"/>
        </w:tabs>
        <w:jc w:val="left"/>
      </w:pPr>
      <w:r>
        <w:t>SATISFACCIÓN DEL USUARIO DE</w:t>
      </w:r>
      <w:r>
        <w:rPr>
          <w:spacing w:val="1"/>
        </w:rPr>
        <w:t xml:space="preserve"> </w:t>
      </w:r>
      <w:r>
        <w:t>SALUD</w:t>
      </w:r>
    </w:p>
    <w:p w:rsidR="00C371B9" w:rsidRDefault="00C371B9">
      <w:pPr>
        <w:pStyle w:val="Textoindependiente"/>
        <w:spacing w:before="6"/>
        <w:rPr>
          <w:b/>
          <w:sz w:val="36"/>
        </w:rPr>
      </w:pPr>
    </w:p>
    <w:p w:rsidR="00C371B9" w:rsidRDefault="003B31B8">
      <w:pPr>
        <w:pStyle w:val="Textoindependiente"/>
        <w:spacing w:line="360" w:lineRule="auto"/>
        <w:ind w:left="1518" w:right="355"/>
        <w:jc w:val="both"/>
      </w:pPr>
      <w:r>
        <w:t>La satisfacción del usuario implica una experiencia racional o cognoscitiva, derivada de la comparación entre las expectativas y el comportamiento del producto o servicio; está subordinada a numerosos factores</w:t>
      </w:r>
      <w:r>
        <w:rPr>
          <w:spacing w:val="-11"/>
        </w:rPr>
        <w:t xml:space="preserve"> </w:t>
      </w:r>
      <w:r>
        <w:t>como</w:t>
      </w:r>
      <w:r>
        <w:rPr>
          <w:spacing w:val="-9"/>
        </w:rPr>
        <w:t xml:space="preserve"> </w:t>
      </w:r>
      <w:r>
        <w:t>las</w:t>
      </w:r>
      <w:r>
        <w:rPr>
          <w:spacing w:val="-10"/>
        </w:rPr>
        <w:t xml:space="preserve"> </w:t>
      </w:r>
      <w:r>
        <w:t>expectativas,</w:t>
      </w:r>
      <w:r>
        <w:rPr>
          <w:spacing w:val="-10"/>
        </w:rPr>
        <w:t xml:space="preserve"> </w:t>
      </w:r>
      <w:r>
        <w:t>valores</w:t>
      </w:r>
      <w:r>
        <w:rPr>
          <w:spacing w:val="-10"/>
        </w:rPr>
        <w:t xml:space="preserve"> </w:t>
      </w:r>
      <w:r>
        <w:t>morales,</w:t>
      </w:r>
      <w:r>
        <w:rPr>
          <w:spacing w:val="-10"/>
        </w:rPr>
        <w:t xml:space="preserve"> </w:t>
      </w:r>
      <w:r>
        <w:t>cultur</w:t>
      </w:r>
      <w:r>
        <w:t>ales,</w:t>
      </w:r>
      <w:r>
        <w:rPr>
          <w:spacing w:val="-10"/>
        </w:rPr>
        <w:t xml:space="preserve"> </w:t>
      </w:r>
      <w:r>
        <w:t>necesidades personales y a la propia organización sanitaria. Estos elementos condicionan que la satisfacción sea diferente para distintas personas y para la misma persona en diferentes circunstancias. El objetivo de los servicios sanitarios es satisf</w:t>
      </w:r>
      <w:r>
        <w:t>acer las necesidades de sus usuarios, y el análisis de la satisfacción es un instrumento de medida de la calidad de la atención de</w:t>
      </w:r>
      <w:r>
        <w:rPr>
          <w:spacing w:val="-2"/>
        </w:rPr>
        <w:t xml:space="preserve"> </w:t>
      </w:r>
      <w:r>
        <w:t>salud.</w:t>
      </w:r>
    </w:p>
    <w:p w:rsidR="00C371B9" w:rsidRDefault="00C371B9">
      <w:pPr>
        <w:pStyle w:val="Textoindependiente"/>
        <w:spacing w:before="3"/>
      </w:pPr>
    </w:p>
    <w:p w:rsidR="00C371B9" w:rsidRDefault="003B31B8">
      <w:pPr>
        <w:pStyle w:val="Textoindependiente"/>
        <w:spacing w:line="360" w:lineRule="auto"/>
        <w:ind w:left="1518" w:right="360" w:firstLine="67"/>
        <w:jc w:val="both"/>
      </w:pPr>
      <w:r>
        <w:t>Para</w:t>
      </w:r>
      <w:r>
        <w:rPr>
          <w:spacing w:val="-17"/>
        </w:rPr>
        <w:t xml:space="preserve"> </w:t>
      </w:r>
      <w:r>
        <w:t>el</w:t>
      </w:r>
      <w:r>
        <w:rPr>
          <w:spacing w:val="-17"/>
        </w:rPr>
        <w:t xml:space="preserve"> </w:t>
      </w:r>
      <w:r>
        <w:t>Ministerio</w:t>
      </w:r>
      <w:r>
        <w:rPr>
          <w:spacing w:val="-18"/>
        </w:rPr>
        <w:t xml:space="preserve"> </w:t>
      </w:r>
      <w:r>
        <w:t>de</w:t>
      </w:r>
      <w:r>
        <w:rPr>
          <w:spacing w:val="-16"/>
        </w:rPr>
        <w:t xml:space="preserve"> </w:t>
      </w:r>
      <w:r>
        <w:t>Salud</w:t>
      </w:r>
      <w:r>
        <w:rPr>
          <w:spacing w:val="-16"/>
        </w:rPr>
        <w:t xml:space="preserve"> </w:t>
      </w:r>
      <w:r>
        <w:t>el</w:t>
      </w:r>
      <w:r>
        <w:rPr>
          <w:spacing w:val="-17"/>
        </w:rPr>
        <w:t xml:space="preserve"> </w:t>
      </w:r>
      <w:r>
        <w:t>abordar</w:t>
      </w:r>
      <w:r>
        <w:rPr>
          <w:spacing w:val="-17"/>
        </w:rPr>
        <w:t xml:space="preserve"> </w:t>
      </w:r>
      <w:r>
        <w:t>las</w:t>
      </w:r>
      <w:r>
        <w:rPr>
          <w:spacing w:val="-16"/>
        </w:rPr>
        <w:t xml:space="preserve"> </w:t>
      </w:r>
      <w:r>
        <w:t>inquietudes</w:t>
      </w:r>
      <w:r>
        <w:rPr>
          <w:spacing w:val="-16"/>
        </w:rPr>
        <w:t xml:space="preserve"> </w:t>
      </w:r>
      <w:r>
        <w:t>del</w:t>
      </w:r>
      <w:r>
        <w:rPr>
          <w:spacing w:val="-18"/>
        </w:rPr>
        <w:t xml:space="preserve"> </w:t>
      </w:r>
      <w:r>
        <w:t>usuario</w:t>
      </w:r>
      <w:r>
        <w:rPr>
          <w:spacing w:val="-16"/>
        </w:rPr>
        <w:t xml:space="preserve"> </w:t>
      </w:r>
      <w:r>
        <w:t xml:space="preserve">externo es tan esencial para la atención de buena </w:t>
      </w:r>
      <w:r>
        <w:t>calidad como la competencia</w:t>
      </w:r>
    </w:p>
    <w:p w:rsidR="00C371B9" w:rsidRDefault="00C371B9">
      <w:pPr>
        <w:spacing w:line="360" w:lineRule="auto"/>
        <w:jc w:val="both"/>
        <w:sectPr w:rsidR="00C371B9">
          <w:pgSz w:w="12240" w:h="15840"/>
          <w:pgMar w:top="1500" w:right="1060" w:bottom="1200" w:left="1600" w:header="0" w:footer="923" w:gutter="0"/>
          <w:cols w:space="720"/>
        </w:sectPr>
      </w:pPr>
    </w:p>
    <w:p w:rsidR="00C371B9" w:rsidRDefault="00C371B9">
      <w:pPr>
        <w:pStyle w:val="Textoindependiente"/>
        <w:spacing w:before="4"/>
        <w:rPr>
          <w:sz w:val="9"/>
        </w:rPr>
      </w:pPr>
    </w:p>
    <w:p w:rsidR="00C371B9" w:rsidRDefault="003B31B8">
      <w:pPr>
        <w:pStyle w:val="Textoindependiente"/>
        <w:spacing w:before="92" w:line="360" w:lineRule="auto"/>
        <w:ind w:left="1518" w:right="356"/>
        <w:jc w:val="both"/>
      </w:pPr>
      <w:r>
        <w:t>técnica. Para el usuario, la calidad depende principalmente de su interacción</w:t>
      </w:r>
      <w:r>
        <w:rPr>
          <w:spacing w:val="-12"/>
        </w:rPr>
        <w:t xml:space="preserve"> </w:t>
      </w:r>
      <w:r>
        <w:t>con</w:t>
      </w:r>
      <w:r>
        <w:rPr>
          <w:spacing w:val="-12"/>
        </w:rPr>
        <w:t xml:space="preserve"> </w:t>
      </w:r>
      <w:r>
        <w:t>el</w:t>
      </w:r>
      <w:r>
        <w:rPr>
          <w:spacing w:val="-11"/>
        </w:rPr>
        <w:t xml:space="preserve"> </w:t>
      </w:r>
      <w:r>
        <w:t>personal</w:t>
      </w:r>
      <w:r>
        <w:rPr>
          <w:spacing w:val="-12"/>
        </w:rPr>
        <w:t xml:space="preserve"> </w:t>
      </w:r>
      <w:r>
        <w:t>de</w:t>
      </w:r>
      <w:r>
        <w:rPr>
          <w:spacing w:val="-10"/>
        </w:rPr>
        <w:t xml:space="preserve"> </w:t>
      </w:r>
      <w:r>
        <w:t>salud,</w:t>
      </w:r>
      <w:r>
        <w:rPr>
          <w:spacing w:val="-12"/>
        </w:rPr>
        <w:t xml:space="preserve"> </w:t>
      </w:r>
      <w:r>
        <w:t>de</w:t>
      </w:r>
      <w:r>
        <w:rPr>
          <w:spacing w:val="-13"/>
        </w:rPr>
        <w:t xml:space="preserve"> </w:t>
      </w:r>
      <w:r>
        <w:t>atributos</w:t>
      </w:r>
      <w:r>
        <w:rPr>
          <w:spacing w:val="-11"/>
        </w:rPr>
        <w:t xml:space="preserve"> </w:t>
      </w:r>
      <w:r>
        <w:t>tales</w:t>
      </w:r>
      <w:r>
        <w:rPr>
          <w:spacing w:val="-10"/>
        </w:rPr>
        <w:t xml:space="preserve"> </w:t>
      </w:r>
      <w:r>
        <w:t>como</w:t>
      </w:r>
      <w:r>
        <w:rPr>
          <w:spacing w:val="-13"/>
        </w:rPr>
        <w:t xml:space="preserve"> </w:t>
      </w:r>
      <w:r>
        <w:t>el</w:t>
      </w:r>
      <w:r>
        <w:rPr>
          <w:spacing w:val="-11"/>
        </w:rPr>
        <w:t xml:space="preserve"> </w:t>
      </w:r>
      <w:r>
        <w:t>tiempo</w:t>
      </w:r>
      <w:r>
        <w:rPr>
          <w:spacing w:val="-10"/>
        </w:rPr>
        <w:t xml:space="preserve"> </w:t>
      </w:r>
      <w:r>
        <w:t xml:space="preserve">de espera, el buen trato, la privacidad, la accesibilidad de la atención y </w:t>
      </w:r>
      <w:r>
        <w:t>sobretodo, de que obtenga el servicio que procura. Cuando los</w:t>
      </w:r>
      <w:r>
        <w:rPr>
          <w:spacing w:val="-32"/>
        </w:rPr>
        <w:t xml:space="preserve"> </w:t>
      </w:r>
      <w:r>
        <w:t>sistemas de</w:t>
      </w:r>
      <w:r>
        <w:rPr>
          <w:spacing w:val="-6"/>
        </w:rPr>
        <w:t xml:space="preserve"> </w:t>
      </w:r>
      <w:r>
        <w:t>salud</w:t>
      </w:r>
      <w:r>
        <w:rPr>
          <w:spacing w:val="-8"/>
        </w:rPr>
        <w:t xml:space="preserve"> </w:t>
      </w:r>
      <w:r>
        <w:t>y</w:t>
      </w:r>
      <w:r>
        <w:rPr>
          <w:spacing w:val="-9"/>
        </w:rPr>
        <w:t xml:space="preserve"> </w:t>
      </w:r>
      <w:r>
        <w:t>sus</w:t>
      </w:r>
      <w:r>
        <w:rPr>
          <w:spacing w:val="-9"/>
        </w:rPr>
        <w:t xml:space="preserve"> </w:t>
      </w:r>
      <w:r>
        <w:t>trabajadores</w:t>
      </w:r>
      <w:r>
        <w:rPr>
          <w:spacing w:val="-7"/>
        </w:rPr>
        <w:t xml:space="preserve"> </w:t>
      </w:r>
      <w:r>
        <w:t>ponen</w:t>
      </w:r>
      <w:r>
        <w:rPr>
          <w:spacing w:val="-7"/>
        </w:rPr>
        <w:t xml:space="preserve"> </w:t>
      </w:r>
      <w:r>
        <w:t>al</w:t>
      </w:r>
      <w:r>
        <w:rPr>
          <w:spacing w:val="-10"/>
        </w:rPr>
        <w:t xml:space="preserve"> </w:t>
      </w:r>
      <w:r>
        <w:t>usuario</w:t>
      </w:r>
      <w:r>
        <w:rPr>
          <w:spacing w:val="-11"/>
        </w:rPr>
        <w:t xml:space="preserve"> </w:t>
      </w:r>
      <w:r>
        <w:t>por</w:t>
      </w:r>
      <w:r>
        <w:rPr>
          <w:spacing w:val="-7"/>
        </w:rPr>
        <w:t xml:space="preserve"> </w:t>
      </w:r>
      <w:r>
        <w:t>encima</w:t>
      </w:r>
      <w:r>
        <w:rPr>
          <w:spacing w:val="-8"/>
        </w:rPr>
        <w:t xml:space="preserve"> </w:t>
      </w:r>
      <w:r>
        <w:t>de</w:t>
      </w:r>
      <w:r>
        <w:rPr>
          <w:spacing w:val="-7"/>
        </w:rPr>
        <w:t xml:space="preserve"> </w:t>
      </w:r>
      <w:r>
        <w:t>todo,</w:t>
      </w:r>
      <w:r>
        <w:rPr>
          <w:spacing w:val="-9"/>
        </w:rPr>
        <w:t xml:space="preserve"> </w:t>
      </w:r>
      <w:r>
        <w:t>ellos</w:t>
      </w:r>
      <w:r>
        <w:rPr>
          <w:spacing w:val="-7"/>
        </w:rPr>
        <w:t xml:space="preserve"> </w:t>
      </w:r>
      <w:r>
        <w:t>le ofrecen un servicio que no solo cubren los estándares técnicos de calidad, sino que también cubren sus necesidades relacionadas a otros aspectos de la calidad, tales como respeto, información pertinente y equidad.</w:t>
      </w:r>
    </w:p>
    <w:p w:rsidR="00C371B9" w:rsidRDefault="00C371B9">
      <w:pPr>
        <w:pStyle w:val="Textoindependiente"/>
        <w:spacing w:before="5"/>
      </w:pPr>
    </w:p>
    <w:p w:rsidR="00C371B9" w:rsidRDefault="003B31B8">
      <w:pPr>
        <w:pStyle w:val="Textoindependiente"/>
        <w:spacing w:line="360" w:lineRule="auto"/>
        <w:ind w:left="1518" w:right="355"/>
        <w:jc w:val="both"/>
      </w:pPr>
      <w:r>
        <w:t>Al</w:t>
      </w:r>
      <w:r>
        <w:rPr>
          <w:spacing w:val="-7"/>
        </w:rPr>
        <w:t xml:space="preserve"> </w:t>
      </w:r>
      <w:r>
        <w:t>respecto</w:t>
      </w:r>
      <w:r>
        <w:rPr>
          <w:spacing w:val="-5"/>
        </w:rPr>
        <w:t xml:space="preserve"> </w:t>
      </w:r>
      <w:r>
        <w:t>Diprette</w:t>
      </w:r>
      <w:r>
        <w:rPr>
          <w:spacing w:val="-6"/>
        </w:rPr>
        <w:t xml:space="preserve"> </w:t>
      </w:r>
      <w:r>
        <w:t>y</w:t>
      </w:r>
      <w:r>
        <w:rPr>
          <w:spacing w:val="-8"/>
        </w:rPr>
        <w:t xml:space="preserve"> </w:t>
      </w:r>
      <w:r>
        <w:t>Col.</w:t>
      </w:r>
      <w:r>
        <w:rPr>
          <w:spacing w:val="-6"/>
        </w:rPr>
        <w:t xml:space="preserve"> </w:t>
      </w:r>
      <w:r>
        <w:t>(2000)</w:t>
      </w:r>
      <w:r>
        <w:rPr>
          <w:spacing w:val="-3"/>
        </w:rPr>
        <w:t xml:space="preserve"> </w:t>
      </w:r>
      <w:r>
        <w:t>refieren</w:t>
      </w:r>
      <w:r>
        <w:rPr>
          <w:spacing w:val="-5"/>
        </w:rPr>
        <w:t xml:space="preserve"> </w:t>
      </w:r>
      <w:r>
        <w:t>que</w:t>
      </w:r>
      <w:r>
        <w:rPr>
          <w:spacing w:val="-6"/>
        </w:rPr>
        <w:t xml:space="preserve"> </w:t>
      </w:r>
      <w:r>
        <w:t>en</w:t>
      </w:r>
      <w:r>
        <w:rPr>
          <w:spacing w:val="-5"/>
        </w:rPr>
        <w:t xml:space="preserve"> </w:t>
      </w:r>
      <w:r>
        <w:t>los</w:t>
      </w:r>
      <w:r>
        <w:rPr>
          <w:spacing w:val="-9"/>
        </w:rPr>
        <w:t xml:space="preserve"> </w:t>
      </w:r>
      <w:r>
        <w:t>momentos</w:t>
      </w:r>
      <w:r>
        <w:rPr>
          <w:spacing w:val="-8"/>
        </w:rPr>
        <w:t xml:space="preserve"> </w:t>
      </w:r>
      <w:r>
        <w:t>actuales se es competitivo como organización o como persona si se está, entre los que, de acuerdo a criterios del mercado, proporcionan mayor satisfacción</w:t>
      </w:r>
      <w:r>
        <w:rPr>
          <w:spacing w:val="-17"/>
        </w:rPr>
        <w:t xml:space="preserve"> </w:t>
      </w:r>
      <w:r>
        <w:t>al</w:t>
      </w:r>
      <w:r>
        <w:rPr>
          <w:spacing w:val="-17"/>
        </w:rPr>
        <w:t xml:space="preserve"> </w:t>
      </w:r>
      <w:r>
        <w:t>cliente,</w:t>
      </w:r>
      <w:r>
        <w:rPr>
          <w:spacing w:val="-17"/>
        </w:rPr>
        <w:t xml:space="preserve"> </w:t>
      </w:r>
      <w:r>
        <w:t>de</w:t>
      </w:r>
      <w:r>
        <w:rPr>
          <w:spacing w:val="-16"/>
        </w:rPr>
        <w:t xml:space="preserve"> </w:t>
      </w:r>
      <w:r>
        <w:t>tal</w:t>
      </w:r>
      <w:r>
        <w:rPr>
          <w:spacing w:val="-18"/>
        </w:rPr>
        <w:t xml:space="preserve"> </w:t>
      </w:r>
      <w:r>
        <w:t>forma</w:t>
      </w:r>
      <w:r>
        <w:rPr>
          <w:spacing w:val="-18"/>
        </w:rPr>
        <w:t xml:space="preserve"> </w:t>
      </w:r>
      <w:r>
        <w:t>que</w:t>
      </w:r>
      <w:r>
        <w:rPr>
          <w:spacing w:val="-16"/>
        </w:rPr>
        <w:t xml:space="preserve"> </w:t>
      </w:r>
      <w:r>
        <w:t>la</w:t>
      </w:r>
      <w:r>
        <w:rPr>
          <w:spacing w:val="-17"/>
        </w:rPr>
        <w:t xml:space="preserve"> </w:t>
      </w:r>
      <w:r>
        <w:t>calidad</w:t>
      </w:r>
      <w:r>
        <w:rPr>
          <w:spacing w:val="-18"/>
        </w:rPr>
        <w:t xml:space="preserve"> </w:t>
      </w:r>
      <w:r>
        <w:t>de</w:t>
      </w:r>
      <w:r>
        <w:rPr>
          <w:spacing w:val="-17"/>
        </w:rPr>
        <w:t xml:space="preserve"> </w:t>
      </w:r>
      <w:r>
        <w:t>los</w:t>
      </w:r>
      <w:r>
        <w:rPr>
          <w:spacing w:val="-16"/>
        </w:rPr>
        <w:t xml:space="preserve"> </w:t>
      </w:r>
      <w:r>
        <w:t>servicios</w:t>
      </w:r>
      <w:r>
        <w:rPr>
          <w:spacing w:val="-15"/>
        </w:rPr>
        <w:t xml:space="preserve"> </w:t>
      </w:r>
      <w:r>
        <w:t>de</w:t>
      </w:r>
      <w:r>
        <w:rPr>
          <w:spacing w:val="-18"/>
        </w:rPr>
        <w:t xml:space="preserve"> </w:t>
      </w:r>
      <w:r>
        <w:t>salud pasa a</w:t>
      </w:r>
      <w:r>
        <w:t xml:space="preserve"> constituir una 50 exigencia que se extiende progresivamente desde</w:t>
      </w:r>
      <w:r>
        <w:rPr>
          <w:spacing w:val="-5"/>
        </w:rPr>
        <w:t xml:space="preserve"> </w:t>
      </w:r>
      <w:r>
        <w:t>una</w:t>
      </w:r>
      <w:r>
        <w:rPr>
          <w:spacing w:val="-4"/>
        </w:rPr>
        <w:t xml:space="preserve"> </w:t>
      </w:r>
      <w:r>
        <w:t>perspectiva</w:t>
      </w:r>
      <w:r>
        <w:rPr>
          <w:spacing w:val="-4"/>
        </w:rPr>
        <w:t xml:space="preserve"> </w:t>
      </w:r>
      <w:r>
        <w:t>de</w:t>
      </w:r>
      <w:r>
        <w:rPr>
          <w:spacing w:val="-4"/>
        </w:rPr>
        <w:t xml:space="preserve"> </w:t>
      </w:r>
      <w:r>
        <w:t>los</w:t>
      </w:r>
      <w:r>
        <w:rPr>
          <w:spacing w:val="-4"/>
        </w:rPr>
        <w:t xml:space="preserve"> </w:t>
      </w:r>
      <w:r>
        <w:t>usuarios</w:t>
      </w:r>
      <w:r>
        <w:rPr>
          <w:spacing w:val="-4"/>
        </w:rPr>
        <w:t xml:space="preserve"> </w:t>
      </w:r>
      <w:r>
        <w:t>y</w:t>
      </w:r>
      <w:r>
        <w:rPr>
          <w:spacing w:val="-7"/>
        </w:rPr>
        <w:t xml:space="preserve"> </w:t>
      </w:r>
      <w:r>
        <w:t>trabajadores</w:t>
      </w:r>
      <w:r>
        <w:rPr>
          <w:spacing w:val="-7"/>
        </w:rPr>
        <w:t xml:space="preserve"> </w:t>
      </w:r>
      <w:r>
        <w:t>de</w:t>
      </w:r>
      <w:r>
        <w:rPr>
          <w:spacing w:val="-4"/>
        </w:rPr>
        <w:t xml:space="preserve"> </w:t>
      </w:r>
      <w:r>
        <w:t>los</w:t>
      </w:r>
      <w:r>
        <w:rPr>
          <w:spacing w:val="-4"/>
        </w:rPr>
        <w:t xml:space="preserve"> </w:t>
      </w:r>
      <w:r>
        <w:t>servicios</w:t>
      </w:r>
      <w:r>
        <w:rPr>
          <w:spacing w:val="-4"/>
        </w:rPr>
        <w:t xml:space="preserve"> </w:t>
      </w:r>
      <w:r>
        <w:t>de salud, que los enfoques gerenciales denominan usuarios externos e internos</w:t>
      </w:r>
      <w:r>
        <w:rPr>
          <w:spacing w:val="-1"/>
        </w:rPr>
        <w:t xml:space="preserve"> </w:t>
      </w:r>
      <w:r>
        <w:t>respectivamente.</w:t>
      </w:r>
    </w:p>
    <w:p w:rsidR="00C371B9" w:rsidRDefault="00C371B9">
      <w:pPr>
        <w:pStyle w:val="Textoindependiente"/>
        <w:spacing w:before="3"/>
      </w:pPr>
    </w:p>
    <w:p w:rsidR="00C371B9" w:rsidRDefault="003B31B8">
      <w:pPr>
        <w:pStyle w:val="Textoindependiente"/>
        <w:spacing w:line="360" w:lineRule="auto"/>
        <w:ind w:left="1518" w:right="355"/>
        <w:jc w:val="both"/>
      </w:pPr>
      <w:r>
        <w:t>Según la Encuesta de Satisfacción de Usuarios Externos del Ministerio de Salud, los usuarios en los establecimientos de salud, por lo general, aceptan la atención de salud sin quejarse y hasta expresan satisfacción por ella cuando participan en las encuest</w:t>
      </w:r>
      <w:r>
        <w:t>as. La satisfacción del usuario expresada en entrevistas y encuestas, no significa necesariamente que la calidad es buena; puede significar que las expectativas son bajas. Asimismo,</w:t>
      </w:r>
      <w:r>
        <w:rPr>
          <w:spacing w:val="-10"/>
        </w:rPr>
        <w:t xml:space="preserve"> </w:t>
      </w:r>
      <w:r>
        <w:t>es</w:t>
      </w:r>
      <w:r>
        <w:rPr>
          <w:spacing w:val="-9"/>
        </w:rPr>
        <w:t xml:space="preserve"> </w:t>
      </w:r>
      <w:r>
        <w:t>posible</w:t>
      </w:r>
      <w:r>
        <w:rPr>
          <w:spacing w:val="-7"/>
        </w:rPr>
        <w:t xml:space="preserve"> </w:t>
      </w:r>
      <w:r>
        <w:t>que</w:t>
      </w:r>
      <w:r>
        <w:rPr>
          <w:spacing w:val="-8"/>
        </w:rPr>
        <w:t xml:space="preserve"> </w:t>
      </w:r>
      <w:r>
        <w:t>el</w:t>
      </w:r>
      <w:r>
        <w:rPr>
          <w:spacing w:val="-11"/>
        </w:rPr>
        <w:t xml:space="preserve"> </w:t>
      </w:r>
      <w:r>
        <w:t>paciente</w:t>
      </w:r>
      <w:r>
        <w:rPr>
          <w:spacing w:val="-8"/>
        </w:rPr>
        <w:t xml:space="preserve"> </w:t>
      </w:r>
      <w:r>
        <w:t>diga</w:t>
      </w:r>
      <w:r>
        <w:rPr>
          <w:spacing w:val="-8"/>
        </w:rPr>
        <w:t xml:space="preserve"> </w:t>
      </w:r>
      <w:r>
        <w:t>estar</w:t>
      </w:r>
      <w:r>
        <w:rPr>
          <w:spacing w:val="-8"/>
        </w:rPr>
        <w:t xml:space="preserve"> </w:t>
      </w:r>
      <w:r>
        <w:t>satisfecho</w:t>
      </w:r>
      <w:r>
        <w:rPr>
          <w:spacing w:val="-11"/>
        </w:rPr>
        <w:t xml:space="preserve"> </w:t>
      </w:r>
      <w:r>
        <w:t>porque</w:t>
      </w:r>
      <w:r>
        <w:rPr>
          <w:spacing w:val="-7"/>
        </w:rPr>
        <w:t xml:space="preserve"> </w:t>
      </w:r>
      <w:r>
        <w:t>quiere complacer a</w:t>
      </w:r>
      <w:r>
        <w:t>l entrevistador, porque teme que no se le presten servicios en el futuro debido a las normas culturales en contra de las quejas ó porque responden positivamente a la palabra “satisfecho”. Cuando el usuario percibe la calidad de manera equivocada, sus expec</w:t>
      </w:r>
      <w:r>
        <w:t>tativas, pueden</w:t>
      </w:r>
      <w:r>
        <w:rPr>
          <w:spacing w:val="-9"/>
        </w:rPr>
        <w:t xml:space="preserve"> </w:t>
      </w:r>
      <w:r>
        <w:t>influir</w:t>
      </w:r>
      <w:r>
        <w:rPr>
          <w:spacing w:val="-10"/>
        </w:rPr>
        <w:t xml:space="preserve"> </w:t>
      </w:r>
      <w:r>
        <w:t>en</w:t>
      </w:r>
      <w:r>
        <w:rPr>
          <w:spacing w:val="-9"/>
        </w:rPr>
        <w:t xml:space="preserve"> </w:t>
      </w:r>
      <w:r>
        <w:t>el</w:t>
      </w:r>
      <w:r>
        <w:rPr>
          <w:spacing w:val="-10"/>
        </w:rPr>
        <w:t xml:space="preserve"> </w:t>
      </w:r>
      <w:r>
        <w:t>comportamiento</w:t>
      </w:r>
      <w:r>
        <w:rPr>
          <w:spacing w:val="-9"/>
        </w:rPr>
        <w:t xml:space="preserve"> </w:t>
      </w:r>
      <w:r>
        <w:t>de</w:t>
      </w:r>
      <w:r>
        <w:rPr>
          <w:spacing w:val="-8"/>
        </w:rPr>
        <w:t xml:space="preserve"> </w:t>
      </w:r>
      <w:r>
        <w:t>los</w:t>
      </w:r>
      <w:r>
        <w:rPr>
          <w:spacing w:val="-12"/>
        </w:rPr>
        <w:t xml:space="preserve"> </w:t>
      </w:r>
      <w:r>
        <w:t>prestadores</w:t>
      </w:r>
      <w:r>
        <w:rPr>
          <w:spacing w:val="-9"/>
        </w:rPr>
        <w:t xml:space="preserve"> </w:t>
      </w:r>
      <w:r>
        <w:t>de</w:t>
      </w:r>
      <w:r>
        <w:rPr>
          <w:spacing w:val="-9"/>
        </w:rPr>
        <w:t xml:space="preserve"> </w:t>
      </w:r>
      <w:r>
        <w:t>servicios</w:t>
      </w:r>
      <w:r>
        <w:rPr>
          <w:spacing w:val="-7"/>
        </w:rPr>
        <w:t xml:space="preserve"> </w:t>
      </w:r>
      <w:r>
        <w:t>y,</w:t>
      </w:r>
      <w:r>
        <w:rPr>
          <w:spacing w:val="-10"/>
        </w:rPr>
        <w:t xml:space="preserve"> </w:t>
      </w:r>
      <w:r>
        <w:t>de</w:t>
      </w:r>
    </w:p>
    <w:p w:rsidR="00C371B9" w:rsidRDefault="00C371B9">
      <w:pPr>
        <w:spacing w:line="360" w:lineRule="auto"/>
        <w:jc w:val="both"/>
        <w:sectPr w:rsidR="00C371B9">
          <w:pgSz w:w="12240" w:h="15840"/>
          <w:pgMar w:top="1500" w:right="1060" w:bottom="1200" w:left="1600" w:header="0" w:footer="923" w:gutter="0"/>
          <w:cols w:space="720"/>
        </w:sectPr>
      </w:pPr>
    </w:p>
    <w:p w:rsidR="00C371B9" w:rsidRDefault="00C371B9">
      <w:pPr>
        <w:pStyle w:val="Textoindependiente"/>
        <w:spacing w:before="4"/>
        <w:rPr>
          <w:sz w:val="9"/>
        </w:rPr>
      </w:pPr>
    </w:p>
    <w:p w:rsidR="00C371B9" w:rsidRDefault="003B31B8">
      <w:pPr>
        <w:pStyle w:val="Textoindependiente"/>
        <w:spacing w:before="92" w:line="360" w:lineRule="auto"/>
        <w:ind w:left="1518" w:right="355"/>
        <w:jc w:val="both"/>
      </w:pPr>
      <w:r>
        <w:t>hecho, reducir la calidad de atención. 52 Los usuarios a veces solicitan pruebas, procedimientos o tratamientos inapropiados porque creen, erróneamente, que c</w:t>
      </w:r>
      <w:r>
        <w:t>onstituye buena calidad; en respuesta a tales exigencias, ha habido casos de médicos que han recetado medicamentos innecesarios para satisfacerlos.</w:t>
      </w:r>
    </w:p>
    <w:p w:rsidR="00C371B9" w:rsidRDefault="00C371B9">
      <w:pPr>
        <w:pStyle w:val="Textoindependiente"/>
        <w:spacing w:before="4"/>
      </w:pPr>
    </w:p>
    <w:p w:rsidR="00C371B9" w:rsidRDefault="003B31B8">
      <w:pPr>
        <w:pStyle w:val="Ttulo1"/>
        <w:numPr>
          <w:ilvl w:val="2"/>
          <w:numId w:val="25"/>
        </w:numPr>
        <w:tabs>
          <w:tab w:val="left" w:pos="1199"/>
        </w:tabs>
        <w:spacing w:line="602" w:lineRule="auto"/>
        <w:ind w:right="3519" w:hanging="989"/>
        <w:jc w:val="both"/>
      </w:pPr>
      <w:r>
        <w:t>PROFESIONAL DE ENFERMERIA</w:t>
      </w:r>
      <w:r>
        <w:rPr>
          <w:spacing w:val="-15"/>
        </w:rPr>
        <w:t xml:space="preserve"> </w:t>
      </w:r>
      <w:r>
        <w:t>(PERFIL) Funciones</w:t>
      </w:r>
      <w:r>
        <w:rPr>
          <w:spacing w:val="-2"/>
        </w:rPr>
        <w:t xml:space="preserve"> </w:t>
      </w:r>
      <w:r>
        <w:t>asistenciales:</w:t>
      </w:r>
    </w:p>
    <w:p w:rsidR="00C371B9" w:rsidRDefault="003B31B8">
      <w:pPr>
        <w:pStyle w:val="Prrafodelista"/>
        <w:numPr>
          <w:ilvl w:val="0"/>
          <w:numId w:val="13"/>
        </w:numPr>
        <w:tabs>
          <w:tab w:val="left" w:pos="2294"/>
        </w:tabs>
        <w:spacing w:before="2" w:line="360" w:lineRule="auto"/>
        <w:ind w:right="360"/>
        <w:jc w:val="both"/>
        <w:rPr>
          <w:sz w:val="24"/>
        </w:rPr>
      </w:pPr>
      <w:r>
        <w:rPr>
          <w:sz w:val="24"/>
        </w:rPr>
        <w:t>Cuidar la salud del individuo en forma personal</w:t>
      </w:r>
      <w:r>
        <w:rPr>
          <w:sz w:val="24"/>
        </w:rPr>
        <w:t>izada, integral y continua, tomando en cuenta sus necesidades y respetando sus valores, costumbres y</w:t>
      </w:r>
      <w:r>
        <w:rPr>
          <w:spacing w:val="-6"/>
          <w:sz w:val="24"/>
        </w:rPr>
        <w:t xml:space="preserve"> </w:t>
      </w:r>
      <w:r>
        <w:rPr>
          <w:sz w:val="24"/>
        </w:rPr>
        <w:t>creencias.</w:t>
      </w:r>
    </w:p>
    <w:p w:rsidR="00C371B9" w:rsidRDefault="003B31B8">
      <w:pPr>
        <w:pStyle w:val="Prrafodelista"/>
        <w:numPr>
          <w:ilvl w:val="0"/>
          <w:numId w:val="13"/>
        </w:numPr>
        <w:tabs>
          <w:tab w:val="left" w:pos="2294"/>
        </w:tabs>
        <w:spacing w:before="2" w:line="360" w:lineRule="auto"/>
        <w:ind w:right="359"/>
        <w:jc w:val="both"/>
        <w:rPr>
          <w:sz w:val="24"/>
        </w:rPr>
      </w:pPr>
      <w:r>
        <w:rPr>
          <w:sz w:val="24"/>
        </w:rPr>
        <w:t>Cumplir los principios de asepsia, antisepsia y normas de bioseguridad, según los contextos de</w:t>
      </w:r>
      <w:r>
        <w:rPr>
          <w:spacing w:val="-1"/>
          <w:sz w:val="24"/>
        </w:rPr>
        <w:t xml:space="preserve"> </w:t>
      </w:r>
      <w:r>
        <w:rPr>
          <w:sz w:val="24"/>
        </w:rPr>
        <w:t>desempeño.</w:t>
      </w:r>
    </w:p>
    <w:p w:rsidR="00C371B9" w:rsidRDefault="003B31B8">
      <w:pPr>
        <w:pStyle w:val="Prrafodelista"/>
        <w:numPr>
          <w:ilvl w:val="0"/>
          <w:numId w:val="13"/>
        </w:numPr>
        <w:tabs>
          <w:tab w:val="left" w:pos="2294"/>
        </w:tabs>
        <w:ind w:hanging="361"/>
        <w:jc w:val="both"/>
        <w:rPr>
          <w:sz w:val="24"/>
        </w:rPr>
      </w:pPr>
      <w:r>
        <w:rPr>
          <w:sz w:val="24"/>
        </w:rPr>
        <w:t>Cumplir los principios</w:t>
      </w:r>
      <w:r>
        <w:rPr>
          <w:spacing w:val="-3"/>
          <w:sz w:val="24"/>
        </w:rPr>
        <w:t xml:space="preserve"> </w:t>
      </w:r>
      <w:r>
        <w:rPr>
          <w:sz w:val="24"/>
        </w:rPr>
        <w:t>éticos.</w:t>
      </w:r>
    </w:p>
    <w:p w:rsidR="00C371B9" w:rsidRDefault="003B31B8">
      <w:pPr>
        <w:pStyle w:val="Prrafodelista"/>
        <w:numPr>
          <w:ilvl w:val="0"/>
          <w:numId w:val="13"/>
        </w:numPr>
        <w:tabs>
          <w:tab w:val="left" w:pos="2294"/>
        </w:tabs>
        <w:spacing w:before="137" w:line="360" w:lineRule="auto"/>
        <w:ind w:right="356"/>
        <w:jc w:val="both"/>
        <w:rPr>
          <w:sz w:val="24"/>
        </w:rPr>
      </w:pPr>
      <w:r>
        <w:rPr>
          <w:sz w:val="24"/>
        </w:rPr>
        <w:t>Participar</w:t>
      </w:r>
      <w:r>
        <w:rPr>
          <w:spacing w:val="-16"/>
          <w:sz w:val="24"/>
        </w:rPr>
        <w:t xml:space="preserve"> </w:t>
      </w:r>
      <w:r>
        <w:rPr>
          <w:sz w:val="24"/>
        </w:rPr>
        <w:t>en</w:t>
      </w:r>
      <w:r>
        <w:rPr>
          <w:spacing w:val="-13"/>
          <w:sz w:val="24"/>
        </w:rPr>
        <w:t xml:space="preserve"> </w:t>
      </w:r>
      <w:r>
        <w:rPr>
          <w:sz w:val="24"/>
        </w:rPr>
        <w:t>el</w:t>
      </w:r>
      <w:r>
        <w:rPr>
          <w:spacing w:val="-15"/>
          <w:sz w:val="24"/>
        </w:rPr>
        <w:t xml:space="preserve"> </w:t>
      </w:r>
      <w:r>
        <w:rPr>
          <w:sz w:val="24"/>
        </w:rPr>
        <w:t>proceso</w:t>
      </w:r>
      <w:r>
        <w:rPr>
          <w:spacing w:val="-14"/>
          <w:sz w:val="24"/>
        </w:rPr>
        <w:t xml:space="preserve"> </w:t>
      </w:r>
      <w:r>
        <w:rPr>
          <w:sz w:val="24"/>
        </w:rPr>
        <w:t>de</w:t>
      </w:r>
      <w:r>
        <w:rPr>
          <w:spacing w:val="-13"/>
          <w:sz w:val="24"/>
        </w:rPr>
        <w:t xml:space="preserve"> </w:t>
      </w:r>
      <w:r>
        <w:rPr>
          <w:sz w:val="24"/>
        </w:rPr>
        <w:t>Atención</w:t>
      </w:r>
      <w:r>
        <w:rPr>
          <w:spacing w:val="-14"/>
          <w:sz w:val="24"/>
        </w:rPr>
        <w:t xml:space="preserve"> </w:t>
      </w:r>
      <w:r>
        <w:rPr>
          <w:sz w:val="24"/>
        </w:rPr>
        <w:t>de</w:t>
      </w:r>
      <w:r>
        <w:rPr>
          <w:spacing w:val="-13"/>
          <w:sz w:val="24"/>
        </w:rPr>
        <w:t xml:space="preserve"> </w:t>
      </w:r>
      <w:r>
        <w:rPr>
          <w:sz w:val="24"/>
        </w:rPr>
        <w:t>Enfermería,</w:t>
      </w:r>
      <w:r>
        <w:rPr>
          <w:spacing w:val="-14"/>
          <w:sz w:val="24"/>
        </w:rPr>
        <w:t xml:space="preserve"> </w:t>
      </w:r>
      <w:r>
        <w:rPr>
          <w:sz w:val="24"/>
        </w:rPr>
        <w:t>como</w:t>
      </w:r>
      <w:r>
        <w:rPr>
          <w:spacing w:val="-13"/>
          <w:sz w:val="24"/>
        </w:rPr>
        <w:t xml:space="preserve"> </w:t>
      </w:r>
      <w:r>
        <w:rPr>
          <w:sz w:val="24"/>
        </w:rPr>
        <w:t xml:space="preserve">método científico de la profesión: 4.1. Registrar en la historia clínica toda la información disponible de los problemas identificados en los pacientes. 4.2. Valorar la información recogida para realizar acciones de Enfermería. 4.3. Evaluar las respuestas </w:t>
      </w:r>
      <w:r>
        <w:rPr>
          <w:sz w:val="24"/>
        </w:rPr>
        <w:t>de los pacientes y registrarla en la</w:t>
      </w:r>
      <w:r>
        <w:rPr>
          <w:spacing w:val="-3"/>
          <w:sz w:val="24"/>
        </w:rPr>
        <w:t xml:space="preserve"> </w:t>
      </w:r>
      <w:r>
        <w:rPr>
          <w:sz w:val="24"/>
        </w:rPr>
        <w:t>H.C.</w:t>
      </w:r>
    </w:p>
    <w:p w:rsidR="00C371B9" w:rsidRDefault="003B31B8">
      <w:pPr>
        <w:pStyle w:val="Prrafodelista"/>
        <w:numPr>
          <w:ilvl w:val="0"/>
          <w:numId w:val="13"/>
        </w:numPr>
        <w:tabs>
          <w:tab w:val="left" w:pos="2294"/>
        </w:tabs>
        <w:spacing w:line="360" w:lineRule="auto"/>
        <w:ind w:right="360"/>
        <w:jc w:val="both"/>
        <w:rPr>
          <w:sz w:val="24"/>
        </w:rPr>
      </w:pPr>
      <w:r>
        <w:rPr>
          <w:sz w:val="24"/>
        </w:rPr>
        <w:t>Garantizar las condiciones óptimas para la recepción y traslado del</w:t>
      </w:r>
      <w:r>
        <w:rPr>
          <w:spacing w:val="-1"/>
          <w:sz w:val="24"/>
        </w:rPr>
        <w:t xml:space="preserve"> </w:t>
      </w:r>
      <w:r>
        <w:rPr>
          <w:sz w:val="24"/>
        </w:rPr>
        <w:t>paciente.</w:t>
      </w:r>
    </w:p>
    <w:p w:rsidR="00C371B9" w:rsidRDefault="003B31B8">
      <w:pPr>
        <w:pStyle w:val="Prrafodelista"/>
        <w:numPr>
          <w:ilvl w:val="0"/>
          <w:numId w:val="13"/>
        </w:numPr>
        <w:tabs>
          <w:tab w:val="left" w:pos="2294"/>
        </w:tabs>
        <w:spacing w:line="360" w:lineRule="auto"/>
        <w:ind w:right="356"/>
        <w:jc w:val="both"/>
        <w:rPr>
          <w:sz w:val="24"/>
        </w:rPr>
      </w:pPr>
      <w:r>
        <w:rPr>
          <w:sz w:val="24"/>
        </w:rPr>
        <w:t>Realizar la recepción del paciente revisando en la historia clínica antecedentes personales y familiares, y complementarios en correspon</w:t>
      </w:r>
      <w:r>
        <w:rPr>
          <w:sz w:val="24"/>
        </w:rPr>
        <w:t>dencia con motivo de</w:t>
      </w:r>
      <w:r>
        <w:rPr>
          <w:spacing w:val="-6"/>
          <w:sz w:val="24"/>
        </w:rPr>
        <w:t xml:space="preserve"> </w:t>
      </w:r>
      <w:r>
        <w:rPr>
          <w:sz w:val="24"/>
        </w:rPr>
        <w:t>ingreso.</w:t>
      </w:r>
    </w:p>
    <w:p w:rsidR="00C371B9" w:rsidRDefault="003B31B8">
      <w:pPr>
        <w:pStyle w:val="Prrafodelista"/>
        <w:numPr>
          <w:ilvl w:val="0"/>
          <w:numId w:val="13"/>
        </w:numPr>
        <w:tabs>
          <w:tab w:val="left" w:pos="2294"/>
        </w:tabs>
        <w:spacing w:line="360" w:lineRule="auto"/>
        <w:ind w:right="357"/>
        <w:jc w:val="both"/>
        <w:rPr>
          <w:sz w:val="24"/>
        </w:rPr>
      </w:pPr>
      <w:r>
        <w:rPr>
          <w:sz w:val="24"/>
        </w:rPr>
        <w:t>Preparar a los pacientes para las investigaciones clínicas de laboratorio (hemograma, glicemia, hemocultivo, orina, heces fecales, cultivo de secreciones, exudados, hemogasometría, hemograma, creatinina, leucograma) e investig</w:t>
      </w:r>
      <w:r>
        <w:rPr>
          <w:sz w:val="24"/>
        </w:rPr>
        <w:t>aciones clínicas especiales (colon por enema, tractus urinario simple,</w:t>
      </w:r>
      <w:r>
        <w:rPr>
          <w:spacing w:val="60"/>
          <w:sz w:val="24"/>
        </w:rPr>
        <w:t xml:space="preserve"> </w:t>
      </w:r>
      <w:r>
        <w:rPr>
          <w:sz w:val="24"/>
        </w:rPr>
        <w:t>urograma,</w:t>
      </w:r>
    </w:p>
    <w:p w:rsidR="00C371B9" w:rsidRDefault="00C371B9">
      <w:pPr>
        <w:spacing w:line="360" w:lineRule="auto"/>
        <w:jc w:val="both"/>
        <w:rPr>
          <w:sz w:val="24"/>
        </w:rPr>
        <w:sectPr w:rsidR="00C371B9">
          <w:pgSz w:w="12240" w:h="15840"/>
          <w:pgMar w:top="1500" w:right="1060" w:bottom="1200" w:left="1600" w:header="0" w:footer="923" w:gutter="0"/>
          <w:cols w:space="720"/>
        </w:sectPr>
      </w:pPr>
    </w:p>
    <w:p w:rsidR="00C371B9" w:rsidRDefault="00C371B9">
      <w:pPr>
        <w:pStyle w:val="Textoindependiente"/>
        <w:spacing w:before="4"/>
        <w:rPr>
          <w:sz w:val="9"/>
        </w:rPr>
      </w:pPr>
    </w:p>
    <w:p w:rsidR="00C371B9" w:rsidRDefault="003B31B8">
      <w:pPr>
        <w:pStyle w:val="Textoindependiente"/>
        <w:spacing w:before="92" w:line="360" w:lineRule="auto"/>
        <w:ind w:left="2293" w:right="359"/>
        <w:jc w:val="both"/>
      </w:pPr>
      <w:r>
        <w:t>rayox X de columna, rectosigmoidoscopía, colonoscopía, mielografías, laparoscopia, arteriografía y punción lumbar).</w:t>
      </w:r>
    </w:p>
    <w:p w:rsidR="00C371B9" w:rsidRDefault="003B31B8">
      <w:pPr>
        <w:pStyle w:val="Prrafodelista"/>
        <w:numPr>
          <w:ilvl w:val="0"/>
          <w:numId w:val="13"/>
        </w:numPr>
        <w:tabs>
          <w:tab w:val="left" w:pos="2294"/>
        </w:tabs>
        <w:ind w:hanging="361"/>
        <w:jc w:val="both"/>
        <w:rPr>
          <w:sz w:val="24"/>
        </w:rPr>
      </w:pPr>
      <w:r>
        <w:rPr>
          <w:sz w:val="24"/>
        </w:rPr>
        <w:t>Cumplir tratamiento</w:t>
      </w:r>
      <w:r>
        <w:rPr>
          <w:spacing w:val="-2"/>
          <w:sz w:val="24"/>
        </w:rPr>
        <w:t xml:space="preserve"> </w:t>
      </w:r>
      <w:r>
        <w:rPr>
          <w:sz w:val="24"/>
        </w:rPr>
        <w:t>médico.</w:t>
      </w:r>
    </w:p>
    <w:p w:rsidR="00C371B9" w:rsidRDefault="003B31B8">
      <w:pPr>
        <w:pStyle w:val="Prrafodelista"/>
        <w:numPr>
          <w:ilvl w:val="0"/>
          <w:numId w:val="13"/>
        </w:numPr>
        <w:tabs>
          <w:tab w:val="left" w:pos="2294"/>
        </w:tabs>
        <w:spacing w:before="137" w:line="360" w:lineRule="auto"/>
        <w:ind w:right="359"/>
        <w:jc w:val="both"/>
        <w:rPr>
          <w:sz w:val="24"/>
        </w:rPr>
      </w:pPr>
      <w:r>
        <w:rPr>
          <w:sz w:val="24"/>
        </w:rPr>
        <w:t>Ejecutar la prep</w:t>
      </w:r>
      <w:r>
        <w:rPr>
          <w:sz w:val="24"/>
        </w:rPr>
        <w:t>aración y administración de fármacos por diferentes</w:t>
      </w:r>
      <w:r>
        <w:rPr>
          <w:spacing w:val="-1"/>
          <w:sz w:val="24"/>
        </w:rPr>
        <w:t xml:space="preserve"> </w:t>
      </w:r>
      <w:r>
        <w:rPr>
          <w:sz w:val="24"/>
        </w:rPr>
        <w:t>vías.</w:t>
      </w:r>
    </w:p>
    <w:p w:rsidR="00C371B9" w:rsidRDefault="003B31B8">
      <w:pPr>
        <w:pStyle w:val="Prrafodelista"/>
        <w:numPr>
          <w:ilvl w:val="0"/>
          <w:numId w:val="13"/>
        </w:numPr>
        <w:tabs>
          <w:tab w:val="left" w:pos="2294"/>
        </w:tabs>
        <w:spacing w:line="360" w:lineRule="auto"/>
        <w:ind w:right="359"/>
        <w:jc w:val="both"/>
        <w:rPr>
          <w:sz w:val="24"/>
        </w:rPr>
      </w:pPr>
      <w:r>
        <w:rPr>
          <w:sz w:val="24"/>
        </w:rPr>
        <w:t>Identificar reacciones producidas por los fármacos y otras sustancias, comunicarlo y cumplir acciones</w:t>
      </w:r>
      <w:r>
        <w:rPr>
          <w:spacing w:val="-4"/>
          <w:sz w:val="24"/>
        </w:rPr>
        <w:t xml:space="preserve"> </w:t>
      </w:r>
      <w:r>
        <w:rPr>
          <w:sz w:val="24"/>
        </w:rPr>
        <w:t>indicadas.</w:t>
      </w:r>
    </w:p>
    <w:p w:rsidR="00C371B9" w:rsidRDefault="003B31B8">
      <w:pPr>
        <w:pStyle w:val="Prrafodelista"/>
        <w:numPr>
          <w:ilvl w:val="0"/>
          <w:numId w:val="13"/>
        </w:numPr>
        <w:tabs>
          <w:tab w:val="left" w:pos="2294"/>
        </w:tabs>
        <w:spacing w:line="362" w:lineRule="auto"/>
        <w:ind w:right="360"/>
        <w:jc w:val="both"/>
        <w:rPr>
          <w:sz w:val="24"/>
        </w:rPr>
      </w:pPr>
      <w:r>
        <w:rPr>
          <w:sz w:val="24"/>
        </w:rPr>
        <w:t>Identificar signos y síntomas de intoxicación alimentaria o medicamentosa, comunicarlo y cumplir</w:t>
      </w:r>
      <w:r>
        <w:rPr>
          <w:spacing w:val="-5"/>
          <w:sz w:val="24"/>
        </w:rPr>
        <w:t xml:space="preserve"> </w:t>
      </w:r>
      <w:r>
        <w:rPr>
          <w:sz w:val="24"/>
        </w:rPr>
        <w:t>indicaciones.</w:t>
      </w:r>
    </w:p>
    <w:p w:rsidR="00C371B9" w:rsidRDefault="003B31B8">
      <w:pPr>
        <w:pStyle w:val="Prrafodelista"/>
        <w:numPr>
          <w:ilvl w:val="0"/>
          <w:numId w:val="13"/>
        </w:numPr>
        <w:tabs>
          <w:tab w:val="left" w:pos="2294"/>
        </w:tabs>
        <w:spacing w:line="360" w:lineRule="auto"/>
        <w:ind w:right="360"/>
        <w:jc w:val="both"/>
        <w:rPr>
          <w:sz w:val="24"/>
        </w:rPr>
      </w:pPr>
      <w:r>
        <w:rPr>
          <w:sz w:val="24"/>
        </w:rPr>
        <w:t>Identificar alteraciones en las cifras de los parámetros vitales, comunicarlo y cumplir</w:t>
      </w:r>
      <w:r>
        <w:rPr>
          <w:spacing w:val="-3"/>
          <w:sz w:val="24"/>
        </w:rPr>
        <w:t xml:space="preserve"> </w:t>
      </w:r>
      <w:r>
        <w:rPr>
          <w:sz w:val="24"/>
        </w:rPr>
        <w:t>indicaciones.</w:t>
      </w:r>
    </w:p>
    <w:p w:rsidR="00C371B9" w:rsidRDefault="003B31B8">
      <w:pPr>
        <w:pStyle w:val="Prrafodelista"/>
        <w:numPr>
          <w:ilvl w:val="0"/>
          <w:numId w:val="13"/>
        </w:numPr>
        <w:tabs>
          <w:tab w:val="left" w:pos="2294"/>
        </w:tabs>
        <w:spacing w:line="360" w:lineRule="auto"/>
        <w:ind w:right="354"/>
        <w:jc w:val="both"/>
        <w:rPr>
          <w:sz w:val="24"/>
        </w:rPr>
      </w:pPr>
      <w:r>
        <w:rPr>
          <w:sz w:val="24"/>
        </w:rPr>
        <w:t>Ejecutar la preparación y administración de</w:t>
      </w:r>
      <w:r>
        <w:rPr>
          <w:sz w:val="24"/>
        </w:rPr>
        <w:t xml:space="preserve"> fármacos por diferentes</w:t>
      </w:r>
      <w:r>
        <w:rPr>
          <w:spacing w:val="-1"/>
          <w:sz w:val="24"/>
        </w:rPr>
        <w:t xml:space="preserve"> </w:t>
      </w:r>
      <w:r>
        <w:rPr>
          <w:sz w:val="24"/>
        </w:rPr>
        <w:t>vías.</w:t>
      </w:r>
    </w:p>
    <w:p w:rsidR="00C371B9" w:rsidRDefault="003B31B8">
      <w:pPr>
        <w:pStyle w:val="Prrafodelista"/>
        <w:numPr>
          <w:ilvl w:val="0"/>
          <w:numId w:val="13"/>
        </w:numPr>
        <w:tabs>
          <w:tab w:val="left" w:pos="2294"/>
        </w:tabs>
        <w:spacing w:line="360" w:lineRule="auto"/>
        <w:ind w:right="357"/>
        <w:jc w:val="both"/>
        <w:rPr>
          <w:sz w:val="24"/>
        </w:rPr>
      </w:pPr>
      <w:r>
        <w:rPr>
          <w:sz w:val="24"/>
        </w:rPr>
        <w:t>Identificar</w:t>
      </w:r>
      <w:r>
        <w:rPr>
          <w:spacing w:val="-9"/>
          <w:sz w:val="24"/>
        </w:rPr>
        <w:t xml:space="preserve"> </w:t>
      </w:r>
      <w:r>
        <w:rPr>
          <w:sz w:val="24"/>
        </w:rPr>
        <w:t>reacciones</w:t>
      </w:r>
      <w:r>
        <w:rPr>
          <w:spacing w:val="-12"/>
          <w:sz w:val="24"/>
        </w:rPr>
        <w:t xml:space="preserve"> </w:t>
      </w:r>
      <w:r>
        <w:rPr>
          <w:sz w:val="24"/>
        </w:rPr>
        <w:t>adversas</w:t>
      </w:r>
      <w:r>
        <w:rPr>
          <w:spacing w:val="-8"/>
          <w:sz w:val="24"/>
        </w:rPr>
        <w:t xml:space="preserve"> </w:t>
      </w:r>
      <w:r>
        <w:rPr>
          <w:sz w:val="24"/>
        </w:rPr>
        <w:t>a</w:t>
      </w:r>
      <w:r>
        <w:rPr>
          <w:spacing w:val="-8"/>
          <w:sz w:val="24"/>
        </w:rPr>
        <w:t xml:space="preserve"> </w:t>
      </w:r>
      <w:r>
        <w:rPr>
          <w:sz w:val="24"/>
        </w:rPr>
        <w:t>los</w:t>
      </w:r>
      <w:r>
        <w:rPr>
          <w:spacing w:val="-11"/>
          <w:sz w:val="24"/>
        </w:rPr>
        <w:t xml:space="preserve"> </w:t>
      </w:r>
      <w:r>
        <w:rPr>
          <w:sz w:val="24"/>
        </w:rPr>
        <w:t>fármacos</w:t>
      </w:r>
      <w:r>
        <w:rPr>
          <w:spacing w:val="-11"/>
          <w:sz w:val="24"/>
        </w:rPr>
        <w:t xml:space="preserve"> </w:t>
      </w:r>
      <w:r>
        <w:rPr>
          <w:sz w:val="24"/>
        </w:rPr>
        <w:t>y</w:t>
      </w:r>
      <w:r>
        <w:rPr>
          <w:spacing w:val="-12"/>
          <w:sz w:val="24"/>
        </w:rPr>
        <w:t xml:space="preserve"> </w:t>
      </w:r>
      <w:r>
        <w:rPr>
          <w:sz w:val="24"/>
        </w:rPr>
        <w:t>otras</w:t>
      </w:r>
      <w:r>
        <w:rPr>
          <w:spacing w:val="-9"/>
          <w:sz w:val="24"/>
        </w:rPr>
        <w:t xml:space="preserve"> </w:t>
      </w:r>
      <w:r>
        <w:rPr>
          <w:sz w:val="24"/>
        </w:rPr>
        <w:t>sustancias, detener la aplicación, comunicarlo y cumplir</w:t>
      </w:r>
      <w:r>
        <w:rPr>
          <w:spacing w:val="-10"/>
          <w:sz w:val="24"/>
        </w:rPr>
        <w:t xml:space="preserve"> </w:t>
      </w:r>
      <w:r>
        <w:rPr>
          <w:sz w:val="24"/>
        </w:rPr>
        <w:t>indicaciones.</w:t>
      </w:r>
    </w:p>
    <w:p w:rsidR="00C371B9" w:rsidRDefault="003B31B8">
      <w:pPr>
        <w:pStyle w:val="Prrafodelista"/>
        <w:numPr>
          <w:ilvl w:val="0"/>
          <w:numId w:val="13"/>
        </w:numPr>
        <w:tabs>
          <w:tab w:val="left" w:pos="2294"/>
        </w:tabs>
        <w:spacing w:line="362" w:lineRule="auto"/>
        <w:ind w:right="360"/>
        <w:jc w:val="both"/>
        <w:rPr>
          <w:sz w:val="24"/>
        </w:rPr>
      </w:pPr>
      <w:r>
        <w:rPr>
          <w:sz w:val="24"/>
        </w:rPr>
        <w:t>Ejecutar acciones de enfermería en situaciones de emergencias y</w:t>
      </w:r>
      <w:r>
        <w:rPr>
          <w:spacing w:val="-3"/>
          <w:sz w:val="24"/>
        </w:rPr>
        <w:t xml:space="preserve"> </w:t>
      </w:r>
      <w:r>
        <w:rPr>
          <w:sz w:val="24"/>
        </w:rPr>
        <w:t>catástrofes.</w:t>
      </w:r>
    </w:p>
    <w:p w:rsidR="00C371B9" w:rsidRDefault="003B31B8">
      <w:pPr>
        <w:pStyle w:val="Prrafodelista"/>
        <w:numPr>
          <w:ilvl w:val="0"/>
          <w:numId w:val="13"/>
        </w:numPr>
        <w:tabs>
          <w:tab w:val="left" w:pos="2294"/>
        </w:tabs>
        <w:spacing w:line="360" w:lineRule="auto"/>
        <w:ind w:right="360"/>
        <w:jc w:val="both"/>
        <w:rPr>
          <w:sz w:val="24"/>
        </w:rPr>
      </w:pPr>
      <w:r>
        <w:rPr>
          <w:sz w:val="24"/>
        </w:rPr>
        <w:t>Identificar, en su comunidad o servicios de urgencia, signos y síntomas de complicaciones, por ejemplo: hipo e hiperglicemia, shock, convulsiones, sangramientos, comunicarlo al facultativo y cumplir acciones según el</w:t>
      </w:r>
      <w:r>
        <w:rPr>
          <w:spacing w:val="-1"/>
          <w:sz w:val="24"/>
        </w:rPr>
        <w:t xml:space="preserve"> </w:t>
      </w:r>
      <w:r>
        <w:rPr>
          <w:sz w:val="24"/>
        </w:rPr>
        <w:t>caso.</w:t>
      </w:r>
    </w:p>
    <w:p w:rsidR="00C371B9" w:rsidRDefault="003B31B8">
      <w:pPr>
        <w:pStyle w:val="Prrafodelista"/>
        <w:numPr>
          <w:ilvl w:val="0"/>
          <w:numId w:val="13"/>
        </w:numPr>
        <w:tabs>
          <w:tab w:val="left" w:pos="2294"/>
        </w:tabs>
        <w:spacing w:line="360" w:lineRule="auto"/>
        <w:ind w:right="357"/>
        <w:jc w:val="both"/>
        <w:rPr>
          <w:sz w:val="24"/>
        </w:rPr>
      </w:pPr>
      <w:r>
        <w:rPr>
          <w:sz w:val="24"/>
        </w:rPr>
        <w:t>Desarrollar destreza y habilidade</w:t>
      </w:r>
      <w:r>
        <w:rPr>
          <w:sz w:val="24"/>
        </w:rPr>
        <w:t>s en acciones de enfermería en situaciones de urgencias y catástrofes para lograr minimizar daños y pérdidas de vidas</w:t>
      </w:r>
      <w:r>
        <w:rPr>
          <w:spacing w:val="-8"/>
          <w:sz w:val="24"/>
        </w:rPr>
        <w:t xml:space="preserve"> </w:t>
      </w:r>
      <w:r>
        <w:rPr>
          <w:sz w:val="24"/>
        </w:rPr>
        <w:t>humanas.</w:t>
      </w:r>
    </w:p>
    <w:p w:rsidR="00C371B9" w:rsidRDefault="003B31B8">
      <w:pPr>
        <w:pStyle w:val="Prrafodelista"/>
        <w:numPr>
          <w:ilvl w:val="0"/>
          <w:numId w:val="13"/>
        </w:numPr>
        <w:tabs>
          <w:tab w:val="left" w:pos="2294"/>
        </w:tabs>
        <w:spacing w:line="275" w:lineRule="exact"/>
        <w:ind w:hanging="361"/>
        <w:jc w:val="both"/>
        <w:rPr>
          <w:sz w:val="24"/>
        </w:rPr>
      </w:pPr>
      <w:r>
        <w:rPr>
          <w:sz w:val="24"/>
        </w:rPr>
        <w:t>Realizar cuidados con el</w:t>
      </w:r>
      <w:r>
        <w:rPr>
          <w:spacing w:val="-6"/>
          <w:sz w:val="24"/>
        </w:rPr>
        <w:t xml:space="preserve"> </w:t>
      </w:r>
      <w:r>
        <w:rPr>
          <w:sz w:val="24"/>
        </w:rPr>
        <w:t>fallecido.</w:t>
      </w:r>
    </w:p>
    <w:p w:rsidR="00C371B9" w:rsidRDefault="00C371B9">
      <w:pPr>
        <w:pStyle w:val="Textoindependiente"/>
        <w:spacing w:before="8"/>
        <w:rPr>
          <w:sz w:val="35"/>
        </w:rPr>
      </w:pPr>
    </w:p>
    <w:p w:rsidR="00C371B9" w:rsidRDefault="003B31B8">
      <w:pPr>
        <w:pStyle w:val="Ttulo1"/>
        <w:ind w:left="1585"/>
      </w:pPr>
      <w:r>
        <w:t>Funciones administrativas</w:t>
      </w:r>
    </w:p>
    <w:p w:rsidR="00C371B9" w:rsidRDefault="00C371B9">
      <w:pPr>
        <w:pStyle w:val="Textoindependiente"/>
        <w:spacing w:before="4"/>
        <w:rPr>
          <w:b/>
          <w:sz w:val="36"/>
        </w:rPr>
      </w:pPr>
    </w:p>
    <w:p w:rsidR="00C371B9" w:rsidRDefault="003B31B8">
      <w:pPr>
        <w:pStyle w:val="Prrafodelista"/>
        <w:numPr>
          <w:ilvl w:val="0"/>
          <w:numId w:val="12"/>
        </w:numPr>
        <w:tabs>
          <w:tab w:val="left" w:pos="2238"/>
        </w:tabs>
        <w:spacing w:line="360" w:lineRule="auto"/>
        <w:ind w:right="360"/>
        <w:jc w:val="both"/>
        <w:rPr>
          <w:sz w:val="24"/>
        </w:rPr>
      </w:pPr>
      <w:r>
        <w:rPr>
          <w:sz w:val="24"/>
        </w:rPr>
        <w:t>Participar en el planeamiento de acciones interdisciplinarias den</w:t>
      </w:r>
      <w:r>
        <w:rPr>
          <w:sz w:val="24"/>
        </w:rPr>
        <w:t>tro del equipo de</w:t>
      </w:r>
      <w:r>
        <w:rPr>
          <w:spacing w:val="-7"/>
          <w:sz w:val="24"/>
        </w:rPr>
        <w:t xml:space="preserve"> </w:t>
      </w:r>
      <w:r>
        <w:rPr>
          <w:sz w:val="24"/>
        </w:rPr>
        <w:t>trabajo.</w:t>
      </w:r>
    </w:p>
    <w:p w:rsidR="00C371B9" w:rsidRDefault="00C371B9">
      <w:pPr>
        <w:spacing w:line="360" w:lineRule="auto"/>
        <w:jc w:val="both"/>
        <w:rPr>
          <w:sz w:val="24"/>
        </w:rPr>
        <w:sectPr w:rsidR="00C371B9">
          <w:pgSz w:w="12240" w:h="15840"/>
          <w:pgMar w:top="1500" w:right="1060" w:bottom="1200" w:left="1600" w:header="0" w:footer="923" w:gutter="0"/>
          <w:cols w:space="720"/>
        </w:sectPr>
      </w:pPr>
    </w:p>
    <w:p w:rsidR="00C371B9" w:rsidRDefault="00C371B9">
      <w:pPr>
        <w:pStyle w:val="Textoindependiente"/>
        <w:spacing w:before="4"/>
        <w:rPr>
          <w:sz w:val="9"/>
        </w:rPr>
      </w:pPr>
    </w:p>
    <w:p w:rsidR="00C371B9" w:rsidRDefault="003B31B8">
      <w:pPr>
        <w:pStyle w:val="Prrafodelista"/>
        <w:numPr>
          <w:ilvl w:val="0"/>
          <w:numId w:val="12"/>
        </w:numPr>
        <w:tabs>
          <w:tab w:val="left" w:pos="2238"/>
        </w:tabs>
        <w:spacing w:before="92" w:line="360" w:lineRule="auto"/>
        <w:ind w:right="359"/>
        <w:rPr>
          <w:sz w:val="24"/>
        </w:rPr>
      </w:pPr>
      <w:r>
        <w:rPr>
          <w:sz w:val="24"/>
        </w:rPr>
        <w:t>Velar</w:t>
      </w:r>
      <w:r>
        <w:rPr>
          <w:spacing w:val="-8"/>
          <w:sz w:val="24"/>
        </w:rPr>
        <w:t xml:space="preserve"> </w:t>
      </w:r>
      <w:r>
        <w:rPr>
          <w:sz w:val="24"/>
        </w:rPr>
        <w:t>por</w:t>
      </w:r>
      <w:r>
        <w:rPr>
          <w:spacing w:val="-7"/>
          <w:sz w:val="24"/>
        </w:rPr>
        <w:t xml:space="preserve"> </w:t>
      </w:r>
      <w:r>
        <w:rPr>
          <w:sz w:val="24"/>
        </w:rPr>
        <w:t>la</w:t>
      </w:r>
      <w:r>
        <w:rPr>
          <w:spacing w:val="-9"/>
          <w:sz w:val="24"/>
        </w:rPr>
        <w:t xml:space="preserve"> </w:t>
      </w:r>
      <w:r>
        <w:rPr>
          <w:sz w:val="24"/>
        </w:rPr>
        <w:t>organización</w:t>
      </w:r>
      <w:r>
        <w:rPr>
          <w:spacing w:val="-8"/>
          <w:sz w:val="24"/>
        </w:rPr>
        <w:t xml:space="preserve"> </w:t>
      </w:r>
      <w:r>
        <w:rPr>
          <w:sz w:val="24"/>
        </w:rPr>
        <w:t>de</w:t>
      </w:r>
      <w:r>
        <w:rPr>
          <w:spacing w:val="-6"/>
          <w:sz w:val="24"/>
        </w:rPr>
        <w:t xml:space="preserve"> </w:t>
      </w:r>
      <w:r>
        <w:rPr>
          <w:sz w:val="24"/>
        </w:rPr>
        <w:t>la</w:t>
      </w:r>
      <w:r>
        <w:rPr>
          <w:spacing w:val="-6"/>
          <w:sz w:val="24"/>
        </w:rPr>
        <w:t xml:space="preserve"> </w:t>
      </w:r>
      <w:r>
        <w:rPr>
          <w:sz w:val="24"/>
        </w:rPr>
        <w:t>estación</w:t>
      </w:r>
      <w:r>
        <w:rPr>
          <w:spacing w:val="-7"/>
          <w:sz w:val="24"/>
        </w:rPr>
        <w:t xml:space="preserve"> </w:t>
      </w:r>
      <w:r>
        <w:rPr>
          <w:sz w:val="24"/>
        </w:rPr>
        <w:t>de</w:t>
      </w:r>
      <w:r>
        <w:rPr>
          <w:spacing w:val="-8"/>
          <w:sz w:val="24"/>
        </w:rPr>
        <w:t xml:space="preserve"> </w:t>
      </w:r>
      <w:r>
        <w:rPr>
          <w:sz w:val="24"/>
        </w:rPr>
        <w:t>trabajo</w:t>
      </w:r>
      <w:r>
        <w:rPr>
          <w:spacing w:val="-9"/>
          <w:sz w:val="24"/>
        </w:rPr>
        <w:t xml:space="preserve"> </w:t>
      </w:r>
      <w:r>
        <w:rPr>
          <w:sz w:val="24"/>
        </w:rPr>
        <w:t>del</w:t>
      </w:r>
      <w:r>
        <w:rPr>
          <w:spacing w:val="-7"/>
          <w:sz w:val="24"/>
        </w:rPr>
        <w:t xml:space="preserve"> </w:t>
      </w:r>
      <w:r>
        <w:rPr>
          <w:sz w:val="24"/>
        </w:rPr>
        <w:t>personal</w:t>
      </w:r>
      <w:r>
        <w:rPr>
          <w:spacing w:val="-10"/>
          <w:sz w:val="24"/>
        </w:rPr>
        <w:t xml:space="preserve"> </w:t>
      </w:r>
      <w:r>
        <w:rPr>
          <w:sz w:val="24"/>
        </w:rPr>
        <w:t>de enfermería.</w:t>
      </w:r>
    </w:p>
    <w:p w:rsidR="00C371B9" w:rsidRDefault="003B31B8">
      <w:pPr>
        <w:pStyle w:val="Prrafodelista"/>
        <w:numPr>
          <w:ilvl w:val="0"/>
          <w:numId w:val="12"/>
        </w:numPr>
        <w:tabs>
          <w:tab w:val="left" w:pos="2238"/>
        </w:tabs>
        <w:rPr>
          <w:sz w:val="24"/>
        </w:rPr>
      </w:pPr>
      <w:r>
        <w:rPr>
          <w:sz w:val="24"/>
        </w:rPr>
        <w:t>Velar</w:t>
      </w:r>
      <w:r>
        <w:rPr>
          <w:spacing w:val="-16"/>
          <w:sz w:val="24"/>
        </w:rPr>
        <w:t xml:space="preserve"> </w:t>
      </w:r>
      <w:r>
        <w:rPr>
          <w:sz w:val="24"/>
        </w:rPr>
        <w:t>por</w:t>
      </w:r>
      <w:r>
        <w:rPr>
          <w:spacing w:val="-16"/>
          <w:sz w:val="24"/>
        </w:rPr>
        <w:t xml:space="preserve"> </w:t>
      </w:r>
      <w:r>
        <w:rPr>
          <w:sz w:val="24"/>
        </w:rPr>
        <w:t>el</w:t>
      </w:r>
      <w:r>
        <w:rPr>
          <w:spacing w:val="-16"/>
          <w:sz w:val="24"/>
        </w:rPr>
        <w:t xml:space="preserve"> </w:t>
      </w:r>
      <w:r>
        <w:rPr>
          <w:sz w:val="24"/>
        </w:rPr>
        <w:t>cumplimiento</w:t>
      </w:r>
      <w:r>
        <w:rPr>
          <w:spacing w:val="-14"/>
          <w:sz w:val="24"/>
        </w:rPr>
        <w:t xml:space="preserve"> </w:t>
      </w:r>
      <w:r>
        <w:rPr>
          <w:sz w:val="24"/>
        </w:rPr>
        <w:t>de</w:t>
      </w:r>
      <w:r>
        <w:rPr>
          <w:spacing w:val="-15"/>
          <w:sz w:val="24"/>
        </w:rPr>
        <w:t xml:space="preserve"> </w:t>
      </w:r>
      <w:r>
        <w:rPr>
          <w:sz w:val="24"/>
        </w:rPr>
        <w:t>los</w:t>
      </w:r>
      <w:r>
        <w:rPr>
          <w:spacing w:val="-15"/>
          <w:sz w:val="24"/>
        </w:rPr>
        <w:t xml:space="preserve"> </w:t>
      </w:r>
      <w:r>
        <w:rPr>
          <w:sz w:val="24"/>
        </w:rPr>
        <w:t>principios</w:t>
      </w:r>
      <w:r>
        <w:rPr>
          <w:spacing w:val="-18"/>
          <w:sz w:val="24"/>
        </w:rPr>
        <w:t xml:space="preserve"> </w:t>
      </w:r>
      <w:r>
        <w:rPr>
          <w:sz w:val="24"/>
        </w:rPr>
        <w:t>de</w:t>
      </w:r>
      <w:r>
        <w:rPr>
          <w:spacing w:val="-17"/>
          <w:sz w:val="24"/>
        </w:rPr>
        <w:t xml:space="preserve"> </w:t>
      </w:r>
      <w:r>
        <w:rPr>
          <w:sz w:val="24"/>
        </w:rPr>
        <w:t>asepsia</w:t>
      </w:r>
      <w:r>
        <w:rPr>
          <w:spacing w:val="-14"/>
          <w:sz w:val="24"/>
        </w:rPr>
        <w:t xml:space="preserve"> </w:t>
      </w:r>
      <w:r>
        <w:rPr>
          <w:sz w:val="24"/>
        </w:rPr>
        <w:t>y</w:t>
      </w:r>
      <w:r>
        <w:rPr>
          <w:spacing w:val="-18"/>
          <w:sz w:val="24"/>
        </w:rPr>
        <w:t xml:space="preserve"> </w:t>
      </w:r>
      <w:r>
        <w:rPr>
          <w:sz w:val="24"/>
        </w:rPr>
        <w:t>antisepsia.</w:t>
      </w:r>
    </w:p>
    <w:p w:rsidR="00C371B9" w:rsidRDefault="003B31B8">
      <w:pPr>
        <w:pStyle w:val="Prrafodelista"/>
        <w:numPr>
          <w:ilvl w:val="0"/>
          <w:numId w:val="12"/>
        </w:numPr>
        <w:tabs>
          <w:tab w:val="left" w:pos="2238"/>
        </w:tabs>
        <w:spacing w:before="137"/>
        <w:rPr>
          <w:sz w:val="24"/>
        </w:rPr>
      </w:pPr>
      <w:r>
        <w:rPr>
          <w:sz w:val="24"/>
        </w:rPr>
        <w:t>Velar por el cumplimiento de los principios</w:t>
      </w:r>
      <w:r>
        <w:rPr>
          <w:spacing w:val="-9"/>
          <w:sz w:val="24"/>
        </w:rPr>
        <w:t xml:space="preserve"> </w:t>
      </w:r>
      <w:r>
        <w:rPr>
          <w:sz w:val="24"/>
        </w:rPr>
        <w:t>éticos.</w:t>
      </w:r>
    </w:p>
    <w:p w:rsidR="00C371B9" w:rsidRDefault="003B31B8">
      <w:pPr>
        <w:pStyle w:val="Prrafodelista"/>
        <w:numPr>
          <w:ilvl w:val="0"/>
          <w:numId w:val="12"/>
        </w:numPr>
        <w:tabs>
          <w:tab w:val="left" w:pos="2238"/>
        </w:tabs>
        <w:spacing w:before="139"/>
        <w:rPr>
          <w:sz w:val="24"/>
        </w:rPr>
      </w:pPr>
      <w:r>
        <w:rPr>
          <w:sz w:val="24"/>
        </w:rPr>
        <w:t>Participar en las reuniones del servicio que sean</w:t>
      </w:r>
      <w:r>
        <w:rPr>
          <w:spacing w:val="-9"/>
          <w:sz w:val="24"/>
        </w:rPr>
        <w:t xml:space="preserve"> </w:t>
      </w:r>
      <w:r>
        <w:rPr>
          <w:sz w:val="24"/>
        </w:rPr>
        <w:t>programadas.</w:t>
      </w:r>
    </w:p>
    <w:p w:rsidR="00C371B9" w:rsidRDefault="003B31B8">
      <w:pPr>
        <w:pStyle w:val="Prrafodelista"/>
        <w:numPr>
          <w:ilvl w:val="0"/>
          <w:numId w:val="12"/>
        </w:numPr>
        <w:tabs>
          <w:tab w:val="left" w:pos="2238"/>
          <w:tab w:val="left" w:pos="3477"/>
          <w:tab w:val="left" w:pos="3971"/>
          <w:tab w:val="left" w:pos="4503"/>
          <w:tab w:val="left" w:pos="5609"/>
          <w:tab w:val="left" w:pos="7435"/>
          <w:tab w:val="left" w:pos="7778"/>
          <w:tab w:val="left" w:pos="8953"/>
        </w:tabs>
        <w:spacing w:before="137" w:line="360" w:lineRule="auto"/>
        <w:ind w:right="359"/>
        <w:rPr>
          <w:sz w:val="24"/>
        </w:rPr>
      </w:pPr>
      <w:r>
        <w:rPr>
          <w:sz w:val="24"/>
        </w:rPr>
        <w:t>Participar</w:t>
      </w:r>
      <w:r>
        <w:rPr>
          <w:sz w:val="24"/>
        </w:rPr>
        <w:tab/>
        <w:t>en</w:t>
      </w:r>
      <w:r>
        <w:rPr>
          <w:sz w:val="24"/>
        </w:rPr>
        <w:tab/>
        <w:t>las</w:t>
      </w:r>
      <w:r>
        <w:rPr>
          <w:sz w:val="24"/>
        </w:rPr>
        <w:tab/>
        <w:t>técnicas</w:t>
      </w:r>
      <w:r>
        <w:rPr>
          <w:sz w:val="24"/>
        </w:rPr>
        <w:tab/>
        <w:t>administrativas</w:t>
      </w:r>
      <w:r>
        <w:rPr>
          <w:sz w:val="24"/>
        </w:rPr>
        <w:tab/>
        <w:t>y</w:t>
      </w:r>
      <w:r>
        <w:rPr>
          <w:sz w:val="24"/>
        </w:rPr>
        <w:tab/>
        <w:t>científica</w:t>
      </w:r>
      <w:r>
        <w:rPr>
          <w:sz w:val="24"/>
        </w:rPr>
        <w:tab/>
      </w:r>
      <w:r>
        <w:rPr>
          <w:spacing w:val="-10"/>
          <w:sz w:val="24"/>
        </w:rPr>
        <w:t xml:space="preserve">de </w:t>
      </w:r>
      <w:r>
        <w:rPr>
          <w:sz w:val="24"/>
        </w:rPr>
        <w:t>enfermería.</w:t>
      </w:r>
    </w:p>
    <w:p w:rsidR="00C371B9" w:rsidRDefault="003B31B8">
      <w:pPr>
        <w:pStyle w:val="Prrafodelista"/>
        <w:numPr>
          <w:ilvl w:val="0"/>
          <w:numId w:val="12"/>
        </w:numPr>
        <w:tabs>
          <w:tab w:val="left" w:pos="2238"/>
        </w:tabs>
        <w:rPr>
          <w:sz w:val="24"/>
        </w:rPr>
      </w:pPr>
      <w:r>
        <w:rPr>
          <w:sz w:val="24"/>
        </w:rPr>
        <w:t>Participar en pase de visita conjunto médico y</w:t>
      </w:r>
      <w:r>
        <w:rPr>
          <w:spacing w:val="-9"/>
          <w:sz w:val="24"/>
        </w:rPr>
        <w:t xml:space="preserve"> </w:t>
      </w:r>
      <w:r>
        <w:rPr>
          <w:sz w:val="24"/>
        </w:rPr>
        <w:t>enfermería.</w:t>
      </w:r>
    </w:p>
    <w:p w:rsidR="00C371B9" w:rsidRDefault="003B31B8">
      <w:pPr>
        <w:pStyle w:val="Prrafodelista"/>
        <w:numPr>
          <w:ilvl w:val="0"/>
          <w:numId w:val="12"/>
        </w:numPr>
        <w:tabs>
          <w:tab w:val="left" w:pos="2238"/>
        </w:tabs>
        <w:spacing w:before="140"/>
        <w:rPr>
          <w:sz w:val="24"/>
        </w:rPr>
      </w:pPr>
      <w:r>
        <w:rPr>
          <w:sz w:val="24"/>
        </w:rPr>
        <w:t>Participar en el pase de visita de</w:t>
      </w:r>
      <w:r>
        <w:rPr>
          <w:spacing w:val="-6"/>
          <w:sz w:val="24"/>
        </w:rPr>
        <w:t xml:space="preserve"> </w:t>
      </w:r>
      <w:r>
        <w:rPr>
          <w:sz w:val="24"/>
        </w:rPr>
        <w:t>enfermería.</w:t>
      </w:r>
    </w:p>
    <w:p w:rsidR="00C371B9" w:rsidRDefault="003B31B8">
      <w:pPr>
        <w:pStyle w:val="Prrafodelista"/>
        <w:numPr>
          <w:ilvl w:val="0"/>
          <w:numId w:val="12"/>
        </w:numPr>
        <w:tabs>
          <w:tab w:val="left" w:pos="2238"/>
        </w:tabs>
        <w:spacing w:before="137"/>
        <w:rPr>
          <w:sz w:val="24"/>
        </w:rPr>
      </w:pPr>
      <w:r>
        <w:rPr>
          <w:sz w:val="24"/>
        </w:rPr>
        <w:t>Participar en la</w:t>
      </w:r>
      <w:r>
        <w:rPr>
          <w:sz w:val="24"/>
        </w:rPr>
        <w:t xml:space="preserve"> entrega y recibo de turnos del</w:t>
      </w:r>
      <w:r>
        <w:rPr>
          <w:spacing w:val="-6"/>
          <w:sz w:val="24"/>
        </w:rPr>
        <w:t xml:space="preserve"> </w:t>
      </w:r>
      <w:r>
        <w:rPr>
          <w:sz w:val="24"/>
        </w:rPr>
        <w:t>servicio.</w:t>
      </w:r>
    </w:p>
    <w:p w:rsidR="00C371B9" w:rsidRDefault="00C371B9">
      <w:pPr>
        <w:pStyle w:val="Textoindependiente"/>
        <w:spacing w:before="3"/>
        <w:rPr>
          <w:sz w:val="36"/>
        </w:rPr>
      </w:pPr>
    </w:p>
    <w:p w:rsidR="00C371B9" w:rsidRDefault="003B31B8">
      <w:pPr>
        <w:pStyle w:val="Ttulo1"/>
        <w:numPr>
          <w:ilvl w:val="2"/>
          <w:numId w:val="25"/>
        </w:numPr>
        <w:tabs>
          <w:tab w:val="left" w:pos="1480"/>
        </w:tabs>
        <w:spacing w:before="1"/>
        <w:ind w:left="1479" w:hanging="670"/>
        <w:jc w:val="left"/>
      </w:pPr>
      <w:r>
        <w:t>USUARIO DE EMERGENCIA</w:t>
      </w:r>
      <w:r>
        <w:rPr>
          <w:spacing w:val="-4"/>
        </w:rPr>
        <w:t xml:space="preserve"> </w:t>
      </w:r>
      <w:r>
        <w:t>(PERFIL)</w:t>
      </w:r>
    </w:p>
    <w:p w:rsidR="00C371B9" w:rsidRDefault="00C371B9">
      <w:pPr>
        <w:pStyle w:val="Textoindependiente"/>
        <w:spacing w:before="3"/>
        <w:rPr>
          <w:b/>
          <w:sz w:val="36"/>
        </w:rPr>
      </w:pPr>
    </w:p>
    <w:p w:rsidR="00C371B9" w:rsidRDefault="003B31B8">
      <w:pPr>
        <w:pStyle w:val="Textoindependiente"/>
        <w:spacing w:line="360" w:lineRule="auto"/>
        <w:ind w:left="1518" w:right="355"/>
        <w:jc w:val="both"/>
      </w:pPr>
      <w:r>
        <w:t>Es un usuario que se caracteriza por estar con amenaza de muertes, fisicamente esta acompañado de dolor, sangrado o alguna fractura, psicologicamete se encuentra atermorizado y pien</w:t>
      </w:r>
      <w:r>
        <w:t>sa que esta cerca a la muerte.</w:t>
      </w:r>
    </w:p>
    <w:p w:rsidR="00C371B9" w:rsidRDefault="00C371B9">
      <w:pPr>
        <w:pStyle w:val="Textoindependiente"/>
        <w:spacing w:before="5"/>
      </w:pPr>
    </w:p>
    <w:p w:rsidR="00C371B9" w:rsidRDefault="003B31B8">
      <w:pPr>
        <w:pStyle w:val="Ttulo1"/>
        <w:numPr>
          <w:ilvl w:val="1"/>
          <w:numId w:val="25"/>
        </w:numPr>
        <w:tabs>
          <w:tab w:val="left" w:pos="999"/>
        </w:tabs>
        <w:spacing w:before="1"/>
      </w:pPr>
      <w:r>
        <w:t>HIPOTESIS DE</w:t>
      </w:r>
      <w:r>
        <w:rPr>
          <w:spacing w:val="-2"/>
        </w:rPr>
        <w:t xml:space="preserve"> </w:t>
      </w:r>
      <w:r>
        <w:t>ESTUDIO</w:t>
      </w:r>
    </w:p>
    <w:p w:rsidR="00C371B9" w:rsidRDefault="00C371B9">
      <w:pPr>
        <w:pStyle w:val="Textoindependiente"/>
        <w:spacing w:before="3"/>
        <w:rPr>
          <w:b/>
          <w:sz w:val="36"/>
        </w:rPr>
      </w:pPr>
    </w:p>
    <w:p w:rsidR="00C371B9" w:rsidRDefault="003B31B8">
      <w:pPr>
        <w:ind w:left="668"/>
        <w:rPr>
          <w:b/>
          <w:sz w:val="16"/>
        </w:rPr>
      </w:pPr>
      <w:r>
        <w:rPr>
          <w:b/>
          <w:position w:val="1"/>
          <w:sz w:val="24"/>
        </w:rPr>
        <w:t>H</w:t>
      </w:r>
      <w:r>
        <w:rPr>
          <w:b/>
          <w:sz w:val="16"/>
        </w:rPr>
        <w:t>1</w:t>
      </w:r>
    </w:p>
    <w:p w:rsidR="00C371B9" w:rsidRDefault="003B31B8">
      <w:pPr>
        <w:pStyle w:val="Textoindependiente"/>
        <w:spacing w:before="140" w:line="360" w:lineRule="auto"/>
        <w:ind w:left="668" w:right="351"/>
      </w:pPr>
      <w:r>
        <w:t>Existe relación entre el síndrome de burnout de las enfermeras Profesionales y el nivel de satisfacción del usuario hospitalizado.</w:t>
      </w:r>
    </w:p>
    <w:p w:rsidR="00C371B9" w:rsidRDefault="00C371B9">
      <w:pPr>
        <w:pStyle w:val="Textoindependiente"/>
        <w:spacing w:before="9"/>
        <w:rPr>
          <w:sz w:val="35"/>
        </w:rPr>
      </w:pPr>
    </w:p>
    <w:p w:rsidR="00C371B9" w:rsidRDefault="003B31B8">
      <w:pPr>
        <w:spacing w:before="1"/>
        <w:ind w:left="668"/>
        <w:rPr>
          <w:b/>
          <w:sz w:val="16"/>
        </w:rPr>
      </w:pPr>
      <w:r>
        <w:rPr>
          <w:b/>
          <w:position w:val="1"/>
          <w:sz w:val="24"/>
        </w:rPr>
        <w:t>H</w:t>
      </w:r>
      <w:r>
        <w:rPr>
          <w:b/>
          <w:sz w:val="16"/>
        </w:rPr>
        <w:t>0</w:t>
      </w:r>
    </w:p>
    <w:p w:rsidR="00C371B9" w:rsidRDefault="003B31B8">
      <w:pPr>
        <w:pStyle w:val="Textoindependiente"/>
        <w:spacing w:before="139" w:line="360" w:lineRule="auto"/>
        <w:ind w:left="668" w:right="247"/>
      </w:pPr>
      <w:r>
        <w:t>No existe relación entre el síndrome de burnout de las enfermeras Profesionales y el nivel de satisfacción del usuario hospitalizado.</w:t>
      </w:r>
    </w:p>
    <w:p w:rsidR="00C371B9" w:rsidRDefault="00C371B9">
      <w:pPr>
        <w:pStyle w:val="Textoindependiente"/>
        <w:rPr>
          <w:sz w:val="26"/>
        </w:rPr>
      </w:pPr>
    </w:p>
    <w:p w:rsidR="00C371B9" w:rsidRDefault="00C371B9">
      <w:pPr>
        <w:pStyle w:val="Textoindependiente"/>
        <w:spacing w:before="2"/>
        <w:rPr>
          <w:sz w:val="34"/>
        </w:rPr>
      </w:pPr>
    </w:p>
    <w:p w:rsidR="00C371B9" w:rsidRDefault="003B31B8">
      <w:pPr>
        <w:pStyle w:val="Ttulo1"/>
        <w:numPr>
          <w:ilvl w:val="1"/>
          <w:numId w:val="25"/>
        </w:numPr>
        <w:tabs>
          <w:tab w:val="left" w:pos="997"/>
        </w:tabs>
        <w:ind w:left="996" w:hanging="468"/>
      </w:pPr>
      <w:r>
        <w:t>VARIABLES</w:t>
      </w:r>
    </w:p>
    <w:p w:rsidR="00C371B9" w:rsidRDefault="00C371B9">
      <w:pPr>
        <w:pStyle w:val="Textoindependiente"/>
        <w:spacing w:before="6"/>
        <w:rPr>
          <w:b/>
          <w:sz w:val="36"/>
        </w:rPr>
      </w:pPr>
    </w:p>
    <w:p w:rsidR="00C371B9" w:rsidRDefault="003B31B8">
      <w:pPr>
        <w:pStyle w:val="Prrafodelista"/>
        <w:numPr>
          <w:ilvl w:val="2"/>
          <w:numId w:val="25"/>
        </w:numPr>
        <w:tabs>
          <w:tab w:val="left" w:pos="1479"/>
        </w:tabs>
        <w:ind w:left="1478" w:hanging="669"/>
        <w:jc w:val="left"/>
        <w:rPr>
          <w:b/>
          <w:sz w:val="24"/>
        </w:rPr>
      </w:pPr>
      <w:r>
        <w:rPr>
          <w:b/>
          <w:sz w:val="24"/>
        </w:rPr>
        <w:t>INDEPENDIENTE</w:t>
      </w:r>
    </w:p>
    <w:p w:rsidR="00C371B9" w:rsidRDefault="00C371B9">
      <w:pPr>
        <w:rPr>
          <w:sz w:val="24"/>
        </w:rPr>
        <w:sectPr w:rsidR="00C371B9">
          <w:pgSz w:w="12240" w:h="15840"/>
          <w:pgMar w:top="1500" w:right="1060" w:bottom="1200" w:left="1600" w:header="0" w:footer="923" w:gutter="0"/>
          <w:cols w:space="720"/>
        </w:sectPr>
      </w:pPr>
    </w:p>
    <w:p w:rsidR="00C371B9" w:rsidRDefault="00C371B9">
      <w:pPr>
        <w:pStyle w:val="Textoindependiente"/>
        <w:spacing w:before="4"/>
        <w:rPr>
          <w:b/>
          <w:sz w:val="9"/>
        </w:rPr>
      </w:pPr>
    </w:p>
    <w:p w:rsidR="00C371B9" w:rsidRDefault="003B31B8">
      <w:pPr>
        <w:pStyle w:val="Textoindependiente"/>
        <w:spacing w:before="92"/>
        <w:ind w:left="1518"/>
      </w:pPr>
      <w:r>
        <w:t>SÍNDROME DE BURNOUT</w:t>
      </w:r>
    </w:p>
    <w:p w:rsidR="00C371B9" w:rsidRDefault="00C371B9">
      <w:pPr>
        <w:pStyle w:val="Textoindependiente"/>
        <w:spacing w:before="4"/>
        <w:rPr>
          <w:sz w:val="36"/>
        </w:rPr>
      </w:pPr>
    </w:p>
    <w:p w:rsidR="00C371B9" w:rsidRDefault="003B31B8">
      <w:pPr>
        <w:pStyle w:val="Ttulo1"/>
        <w:numPr>
          <w:ilvl w:val="2"/>
          <w:numId w:val="25"/>
        </w:numPr>
        <w:tabs>
          <w:tab w:val="left" w:pos="1479"/>
        </w:tabs>
        <w:ind w:left="1478" w:hanging="669"/>
        <w:jc w:val="left"/>
      </w:pPr>
      <w:r>
        <w:t>DEPENDIENTE</w:t>
      </w:r>
    </w:p>
    <w:p w:rsidR="00C371B9" w:rsidRDefault="00C371B9">
      <w:pPr>
        <w:pStyle w:val="Textoindependiente"/>
        <w:spacing w:before="3"/>
        <w:rPr>
          <w:b/>
          <w:sz w:val="36"/>
        </w:rPr>
      </w:pPr>
    </w:p>
    <w:p w:rsidR="00C371B9" w:rsidRDefault="003B31B8">
      <w:pPr>
        <w:pStyle w:val="Textoindependiente"/>
        <w:spacing w:before="1"/>
        <w:ind w:left="1518"/>
      </w:pPr>
      <w:r>
        <w:t>SATISFACCIÓN DEL USUARIO</w:t>
      </w:r>
    </w:p>
    <w:p w:rsidR="00C371B9" w:rsidRDefault="00C371B9">
      <w:pPr>
        <w:pStyle w:val="Textoindependiente"/>
        <w:spacing w:before="3"/>
        <w:rPr>
          <w:sz w:val="36"/>
        </w:rPr>
      </w:pPr>
    </w:p>
    <w:p w:rsidR="00C371B9" w:rsidRDefault="003B31B8">
      <w:pPr>
        <w:pStyle w:val="Ttulo1"/>
        <w:numPr>
          <w:ilvl w:val="2"/>
          <w:numId w:val="11"/>
        </w:numPr>
        <w:tabs>
          <w:tab w:val="left" w:pos="1412"/>
        </w:tabs>
      </w:pPr>
      <w:r>
        <w:t>OPERACIONALIZACIÓN DE</w:t>
      </w:r>
      <w:r>
        <w:rPr>
          <w:spacing w:val="-1"/>
        </w:rPr>
        <w:t xml:space="preserve"> </w:t>
      </w:r>
      <w:r>
        <w:t>VARIABLES</w:t>
      </w:r>
    </w:p>
    <w:p w:rsidR="00C371B9" w:rsidRDefault="00C371B9">
      <w:pPr>
        <w:pStyle w:val="Textoindependiente"/>
        <w:spacing w:before="4"/>
        <w:rPr>
          <w:b/>
          <w:sz w:val="36"/>
        </w:rPr>
      </w:pPr>
    </w:p>
    <w:p w:rsidR="00C371B9" w:rsidRDefault="003B31B8">
      <w:pPr>
        <w:pStyle w:val="Prrafodelista"/>
        <w:numPr>
          <w:ilvl w:val="3"/>
          <w:numId w:val="11"/>
        </w:numPr>
        <w:tabs>
          <w:tab w:val="left" w:pos="2386"/>
        </w:tabs>
        <w:jc w:val="both"/>
        <w:rPr>
          <w:b/>
          <w:sz w:val="24"/>
        </w:rPr>
      </w:pPr>
      <w:r>
        <w:rPr>
          <w:b/>
          <w:sz w:val="24"/>
        </w:rPr>
        <w:t>VARIABLE</w:t>
      </w:r>
      <w:r>
        <w:rPr>
          <w:b/>
          <w:spacing w:val="-1"/>
          <w:sz w:val="24"/>
        </w:rPr>
        <w:t xml:space="preserve"> </w:t>
      </w:r>
      <w:r>
        <w:rPr>
          <w:b/>
          <w:sz w:val="24"/>
        </w:rPr>
        <w:t>INDEPENDIENTE:</w:t>
      </w:r>
    </w:p>
    <w:p w:rsidR="00C371B9" w:rsidRDefault="003B31B8">
      <w:pPr>
        <w:spacing w:before="140"/>
        <w:ind w:left="1518"/>
        <w:rPr>
          <w:b/>
          <w:sz w:val="24"/>
        </w:rPr>
      </w:pPr>
      <w:r>
        <w:rPr>
          <w:b/>
          <w:sz w:val="24"/>
        </w:rPr>
        <w:t>SÍNDROME DE BURNOUT:</w:t>
      </w:r>
    </w:p>
    <w:p w:rsidR="00C371B9" w:rsidRDefault="003B31B8">
      <w:pPr>
        <w:spacing w:before="137"/>
        <w:ind w:left="1518"/>
        <w:jc w:val="both"/>
        <w:rPr>
          <w:b/>
          <w:sz w:val="24"/>
        </w:rPr>
      </w:pPr>
      <w:r>
        <w:rPr>
          <w:b/>
          <w:sz w:val="24"/>
        </w:rPr>
        <w:t>Definición Conceptual:</w:t>
      </w:r>
    </w:p>
    <w:p w:rsidR="00C371B9" w:rsidRDefault="003B31B8">
      <w:pPr>
        <w:pStyle w:val="Textoindependiente"/>
        <w:spacing w:before="139" w:line="360" w:lineRule="auto"/>
        <w:ind w:left="1508" w:right="360"/>
        <w:jc w:val="both"/>
      </w:pPr>
      <w:r>
        <w:t>Es un síndrome de desgaste profesional, compuesto por tres dimensiones: agotamiento emocional, despersonalización y baja realización personal.(Maslach, 198</w:t>
      </w:r>
      <w:r>
        <w:t>2).</w:t>
      </w:r>
    </w:p>
    <w:p w:rsidR="00C371B9" w:rsidRDefault="00C371B9">
      <w:pPr>
        <w:pStyle w:val="Textoindependiente"/>
        <w:rPr>
          <w:sz w:val="36"/>
        </w:rPr>
      </w:pPr>
    </w:p>
    <w:p w:rsidR="00C371B9" w:rsidRDefault="003B31B8">
      <w:pPr>
        <w:pStyle w:val="Ttulo1"/>
        <w:ind w:left="1508"/>
        <w:jc w:val="both"/>
      </w:pPr>
      <w:r>
        <w:t>Definición Operacional</w:t>
      </w:r>
    </w:p>
    <w:p w:rsidR="00C371B9" w:rsidRDefault="003B31B8">
      <w:pPr>
        <w:pStyle w:val="Prrafodelista"/>
        <w:numPr>
          <w:ilvl w:val="0"/>
          <w:numId w:val="10"/>
        </w:numPr>
        <w:tabs>
          <w:tab w:val="left" w:pos="1869"/>
        </w:tabs>
        <w:spacing w:before="137"/>
        <w:ind w:hanging="361"/>
        <w:jc w:val="both"/>
        <w:rPr>
          <w:sz w:val="24"/>
        </w:rPr>
      </w:pPr>
      <w:r>
        <w:rPr>
          <w:b/>
          <w:sz w:val="24"/>
        </w:rPr>
        <w:t>Agotamiento</w:t>
      </w:r>
      <w:r>
        <w:rPr>
          <w:b/>
          <w:spacing w:val="-1"/>
          <w:sz w:val="24"/>
        </w:rPr>
        <w:t xml:space="preserve"> </w:t>
      </w:r>
      <w:r>
        <w:rPr>
          <w:b/>
          <w:sz w:val="24"/>
        </w:rPr>
        <w:t>Emocional</w:t>
      </w:r>
      <w:r>
        <w:rPr>
          <w:sz w:val="24"/>
        </w:rPr>
        <w:t>:</w:t>
      </w:r>
    </w:p>
    <w:p w:rsidR="00C371B9" w:rsidRDefault="003B31B8">
      <w:pPr>
        <w:pStyle w:val="Textoindependiente"/>
        <w:spacing w:before="139" w:line="360" w:lineRule="auto"/>
        <w:ind w:left="1868" w:right="358"/>
        <w:jc w:val="both"/>
      </w:pPr>
      <w:r>
        <w:rPr>
          <w:b/>
        </w:rPr>
        <w:t>Definición</w:t>
      </w:r>
      <w:r>
        <w:rPr>
          <w:b/>
          <w:spacing w:val="-10"/>
        </w:rPr>
        <w:t xml:space="preserve"> </w:t>
      </w:r>
      <w:r>
        <w:rPr>
          <w:b/>
        </w:rPr>
        <w:t>conceptual</w:t>
      </w:r>
      <w:r>
        <w:t>:</w:t>
      </w:r>
      <w:r>
        <w:rPr>
          <w:spacing w:val="-9"/>
        </w:rPr>
        <w:t xml:space="preserve"> </w:t>
      </w:r>
      <w:r>
        <w:t>Sobrecarga</w:t>
      </w:r>
      <w:r>
        <w:rPr>
          <w:spacing w:val="-8"/>
        </w:rPr>
        <w:t xml:space="preserve"> </w:t>
      </w:r>
      <w:r>
        <w:t>emocional</w:t>
      </w:r>
      <w:r>
        <w:rPr>
          <w:spacing w:val="-10"/>
        </w:rPr>
        <w:t xml:space="preserve"> </w:t>
      </w:r>
      <w:r>
        <w:t>a</w:t>
      </w:r>
      <w:r>
        <w:rPr>
          <w:spacing w:val="-8"/>
        </w:rPr>
        <w:t xml:space="preserve"> </w:t>
      </w:r>
      <w:r>
        <w:t>la</w:t>
      </w:r>
      <w:r>
        <w:rPr>
          <w:spacing w:val="-9"/>
        </w:rPr>
        <w:t xml:space="preserve"> </w:t>
      </w:r>
      <w:r>
        <w:t>que</w:t>
      </w:r>
      <w:r>
        <w:rPr>
          <w:spacing w:val="-9"/>
        </w:rPr>
        <w:t xml:space="preserve"> </w:t>
      </w:r>
      <w:r>
        <w:t>se</w:t>
      </w:r>
      <w:r>
        <w:rPr>
          <w:spacing w:val="-8"/>
        </w:rPr>
        <w:t xml:space="preserve"> </w:t>
      </w:r>
      <w:r>
        <w:t>encuentra expuesta la persona y que sobrepasa su capacidad para sobreponerse a los requerimientos emocionales impuestos por los demás (Maslach, 1982). Esta variable se medirá de la siguiente manera:</w:t>
      </w:r>
    </w:p>
    <w:p w:rsidR="00C371B9" w:rsidRDefault="003B31B8">
      <w:pPr>
        <w:pStyle w:val="Ttulo1"/>
        <w:tabs>
          <w:tab w:val="left" w:pos="2588"/>
          <w:tab w:val="left" w:pos="2934"/>
        </w:tabs>
        <w:spacing w:line="360" w:lineRule="auto"/>
        <w:ind w:left="1868" w:right="5628"/>
      </w:pPr>
      <w:r>
        <w:t>Alto:</w:t>
      </w:r>
      <w:r>
        <w:tab/>
      </w:r>
      <w:r>
        <w:tab/>
        <w:t>AE&gt;27 Medio:</w:t>
      </w:r>
      <w:r>
        <w:tab/>
      </w:r>
      <w:r>
        <w:rPr>
          <w:spacing w:val="-3"/>
        </w:rPr>
        <w:t xml:space="preserve">AE 19-26 </w:t>
      </w:r>
      <w:r>
        <w:t>Bajo</w:t>
      </w:r>
      <w:r>
        <w:tab/>
        <w:t>:</w:t>
      </w:r>
      <w:r>
        <w:tab/>
        <w:t>AE&lt;</w:t>
      </w:r>
      <w:r>
        <w:rPr>
          <w:spacing w:val="-2"/>
        </w:rPr>
        <w:t xml:space="preserve"> </w:t>
      </w:r>
      <w:r>
        <w:t>18</w:t>
      </w:r>
    </w:p>
    <w:p w:rsidR="00C371B9" w:rsidRDefault="003B31B8">
      <w:pPr>
        <w:pStyle w:val="Prrafodelista"/>
        <w:numPr>
          <w:ilvl w:val="0"/>
          <w:numId w:val="10"/>
        </w:numPr>
        <w:tabs>
          <w:tab w:val="left" w:pos="1869"/>
        </w:tabs>
        <w:spacing w:before="1"/>
        <w:ind w:hanging="361"/>
        <w:rPr>
          <w:b/>
          <w:sz w:val="24"/>
        </w:rPr>
      </w:pPr>
      <w:r>
        <w:rPr>
          <w:b/>
          <w:sz w:val="24"/>
        </w:rPr>
        <w:t>Despersonalización:</w:t>
      </w:r>
    </w:p>
    <w:p w:rsidR="00C371B9" w:rsidRDefault="003B31B8">
      <w:pPr>
        <w:pStyle w:val="Textoindependiente"/>
        <w:spacing w:before="137" w:line="360" w:lineRule="auto"/>
        <w:ind w:left="1868" w:right="355"/>
        <w:jc w:val="both"/>
      </w:pPr>
      <w:r>
        <w:rPr>
          <w:b/>
        </w:rPr>
        <w:t xml:space="preserve">Definición Conceptual: </w:t>
      </w:r>
      <w:r>
        <w:t>Reacción negativa hacia las personas de insensibilidad y cinismo que llevan a que el usuario sea tratado</w:t>
      </w:r>
      <w:r>
        <w:rPr>
          <w:spacing w:val="-31"/>
        </w:rPr>
        <w:t xml:space="preserve"> </w:t>
      </w:r>
      <w:r>
        <w:t>como un objeto, tras lo cual pueden proyectar tales sentimientos negativos hacia sí mismos (Maslach,</w:t>
      </w:r>
      <w:r>
        <w:rPr>
          <w:spacing w:val="-5"/>
        </w:rPr>
        <w:t xml:space="preserve"> </w:t>
      </w:r>
      <w:r>
        <w:t>1982).</w:t>
      </w:r>
    </w:p>
    <w:p w:rsidR="00C371B9" w:rsidRDefault="003B31B8">
      <w:pPr>
        <w:pStyle w:val="Ttulo1"/>
        <w:spacing w:line="360" w:lineRule="auto"/>
        <w:ind w:left="1868" w:right="5768"/>
        <w:jc w:val="both"/>
      </w:pPr>
      <w:r>
        <w:t>Se Medirá como: Alto: DP &gt; 10</w:t>
      </w:r>
    </w:p>
    <w:p w:rsidR="00C371B9" w:rsidRDefault="00C371B9">
      <w:pPr>
        <w:spacing w:line="360" w:lineRule="auto"/>
        <w:jc w:val="both"/>
        <w:sectPr w:rsidR="00C371B9">
          <w:pgSz w:w="12240" w:h="15840"/>
          <w:pgMar w:top="1500" w:right="1060" w:bottom="1200" w:left="1600" w:header="0" w:footer="923" w:gutter="0"/>
          <w:cols w:space="720"/>
        </w:sectPr>
      </w:pPr>
    </w:p>
    <w:p w:rsidR="00C371B9" w:rsidRDefault="00C371B9">
      <w:pPr>
        <w:pStyle w:val="Textoindependiente"/>
        <w:spacing w:before="4"/>
        <w:rPr>
          <w:b/>
          <w:sz w:val="9"/>
        </w:rPr>
      </w:pPr>
    </w:p>
    <w:p w:rsidR="00C371B9" w:rsidRDefault="003B31B8">
      <w:pPr>
        <w:spacing w:before="92" w:line="360" w:lineRule="auto"/>
        <w:ind w:left="1868" w:right="5630"/>
        <w:jc w:val="both"/>
        <w:rPr>
          <w:b/>
          <w:sz w:val="24"/>
        </w:rPr>
      </w:pPr>
      <w:r>
        <w:rPr>
          <w:b/>
          <w:sz w:val="24"/>
        </w:rPr>
        <w:t>Medio: DP 06-09 Bajo : DP &lt; 06</w:t>
      </w:r>
    </w:p>
    <w:p w:rsidR="00C371B9" w:rsidRDefault="003B31B8">
      <w:pPr>
        <w:pStyle w:val="Prrafodelista"/>
        <w:numPr>
          <w:ilvl w:val="0"/>
          <w:numId w:val="10"/>
        </w:numPr>
        <w:tabs>
          <w:tab w:val="left" w:pos="1869"/>
        </w:tabs>
        <w:ind w:hanging="361"/>
        <w:jc w:val="both"/>
        <w:rPr>
          <w:b/>
          <w:sz w:val="24"/>
        </w:rPr>
      </w:pPr>
      <w:r>
        <w:rPr>
          <w:b/>
          <w:sz w:val="24"/>
        </w:rPr>
        <w:t>Baja Realización</w:t>
      </w:r>
      <w:r>
        <w:rPr>
          <w:b/>
          <w:spacing w:val="-1"/>
          <w:sz w:val="24"/>
        </w:rPr>
        <w:t xml:space="preserve"> </w:t>
      </w:r>
      <w:r>
        <w:rPr>
          <w:b/>
          <w:sz w:val="24"/>
        </w:rPr>
        <w:t>Personal:</w:t>
      </w:r>
    </w:p>
    <w:p w:rsidR="00C371B9" w:rsidRDefault="003B31B8">
      <w:pPr>
        <w:pStyle w:val="Textoindependiente"/>
        <w:spacing w:before="137" w:line="360" w:lineRule="auto"/>
        <w:ind w:left="1868" w:right="353"/>
        <w:jc w:val="both"/>
      </w:pPr>
      <w:r>
        <w:rPr>
          <w:b/>
        </w:rPr>
        <w:t xml:space="preserve">Definición Conceptual: </w:t>
      </w:r>
      <w:r>
        <w:t>La persona duda de su propia capacidad para establecer relaciones con los usuarios y tiende a valorizar negativamente su trabajo (Maslach, 1982).</w:t>
      </w:r>
    </w:p>
    <w:p w:rsidR="00C371B9" w:rsidRDefault="003B31B8">
      <w:pPr>
        <w:pStyle w:val="Ttulo1"/>
        <w:spacing w:before="1"/>
        <w:ind w:left="1868"/>
        <w:jc w:val="both"/>
      </w:pPr>
      <w:r>
        <w:t>Su medición será :</w:t>
      </w:r>
    </w:p>
    <w:p w:rsidR="00C371B9" w:rsidRDefault="003B31B8">
      <w:pPr>
        <w:tabs>
          <w:tab w:val="left" w:pos="2588"/>
          <w:tab w:val="left" w:pos="2934"/>
        </w:tabs>
        <w:spacing w:before="137" w:line="360" w:lineRule="auto"/>
        <w:ind w:left="1868" w:right="5563"/>
        <w:rPr>
          <w:b/>
          <w:sz w:val="24"/>
        </w:rPr>
      </w:pPr>
      <w:r>
        <w:rPr>
          <w:b/>
          <w:sz w:val="24"/>
        </w:rPr>
        <w:t>Alto:</w:t>
      </w:r>
      <w:r>
        <w:rPr>
          <w:b/>
          <w:sz w:val="24"/>
        </w:rPr>
        <w:tab/>
      </w:r>
      <w:r>
        <w:rPr>
          <w:b/>
          <w:sz w:val="24"/>
        </w:rPr>
        <w:tab/>
        <w:t>RP &lt; 33 Medio:</w:t>
      </w:r>
      <w:r>
        <w:rPr>
          <w:b/>
          <w:sz w:val="24"/>
        </w:rPr>
        <w:tab/>
        <w:t xml:space="preserve">RP </w:t>
      </w:r>
      <w:r>
        <w:rPr>
          <w:b/>
          <w:spacing w:val="-4"/>
          <w:sz w:val="24"/>
        </w:rPr>
        <w:t xml:space="preserve">34-39 </w:t>
      </w:r>
      <w:r>
        <w:rPr>
          <w:b/>
          <w:sz w:val="24"/>
        </w:rPr>
        <w:t>Bajo</w:t>
      </w:r>
      <w:r>
        <w:rPr>
          <w:b/>
          <w:sz w:val="24"/>
        </w:rPr>
        <w:tab/>
        <w:t>:</w:t>
      </w:r>
      <w:r>
        <w:rPr>
          <w:b/>
          <w:sz w:val="24"/>
        </w:rPr>
        <w:tab/>
        <w:t>RP &gt;</w:t>
      </w:r>
      <w:r>
        <w:rPr>
          <w:b/>
          <w:spacing w:val="-1"/>
          <w:sz w:val="24"/>
        </w:rPr>
        <w:t xml:space="preserve"> </w:t>
      </w:r>
      <w:r>
        <w:rPr>
          <w:b/>
          <w:sz w:val="24"/>
        </w:rPr>
        <w:t>40</w:t>
      </w:r>
    </w:p>
    <w:p w:rsidR="00C371B9" w:rsidRDefault="00C371B9">
      <w:pPr>
        <w:pStyle w:val="Textoindependiente"/>
        <w:spacing w:before="1"/>
        <w:rPr>
          <w:b/>
          <w:sz w:val="36"/>
        </w:rPr>
      </w:pPr>
    </w:p>
    <w:p w:rsidR="00C371B9" w:rsidRDefault="003B31B8">
      <w:pPr>
        <w:ind w:left="1518"/>
        <w:rPr>
          <w:b/>
          <w:sz w:val="24"/>
        </w:rPr>
      </w:pPr>
      <w:r>
        <w:rPr>
          <w:b/>
          <w:sz w:val="24"/>
        </w:rPr>
        <w:t>Definición Operacional de Burnout:</w:t>
      </w:r>
    </w:p>
    <w:p w:rsidR="00C371B9" w:rsidRDefault="003B31B8">
      <w:pPr>
        <w:tabs>
          <w:tab w:val="left" w:pos="2225"/>
          <w:tab w:val="left" w:pos="2927"/>
          <w:tab w:val="left" w:pos="4090"/>
          <w:tab w:val="left" w:pos="4149"/>
          <w:tab w:val="left" w:pos="5759"/>
        </w:tabs>
        <w:spacing w:before="139" w:line="360" w:lineRule="auto"/>
        <w:ind w:left="1518" w:right="2310"/>
        <w:rPr>
          <w:b/>
          <w:sz w:val="24"/>
        </w:rPr>
      </w:pPr>
      <w:r>
        <w:rPr>
          <w:sz w:val="24"/>
        </w:rPr>
        <w:t xml:space="preserve">El nivel </w:t>
      </w:r>
      <w:r>
        <w:rPr>
          <w:sz w:val="24"/>
        </w:rPr>
        <w:t>de Burnout se define operacionalmente</w:t>
      </w:r>
      <w:r>
        <w:rPr>
          <w:spacing w:val="-20"/>
          <w:sz w:val="24"/>
        </w:rPr>
        <w:t xml:space="preserve"> </w:t>
      </w:r>
      <w:r>
        <w:rPr>
          <w:sz w:val="24"/>
        </w:rPr>
        <w:t xml:space="preserve">como: </w:t>
      </w:r>
      <w:r>
        <w:rPr>
          <w:b/>
          <w:sz w:val="24"/>
        </w:rPr>
        <w:t>Alto</w:t>
      </w:r>
      <w:r>
        <w:rPr>
          <w:b/>
          <w:sz w:val="24"/>
        </w:rPr>
        <w:tab/>
        <w:t>:</w:t>
      </w:r>
      <w:r>
        <w:rPr>
          <w:b/>
          <w:sz w:val="24"/>
        </w:rPr>
        <w:tab/>
      </w:r>
      <w:r>
        <w:rPr>
          <w:b/>
          <w:spacing w:val="-3"/>
          <w:sz w:val="24"/>
        </w:rPr>
        <w:t>AE</w:t>
      </w:r>
      <w:r>
        <w:rPr>
          <w:b/>
          <w:spacing w:val="2"/>
          <w:sz w:val="24"/>
        </w:rPr>
        <w:t xml:space="preserve"> </w:t>
      </w:r>
      <w:r>
        <w:rPr>
          <w:b/>
          <w:sz w:val="24"/>
        </w:rPr>
        <w:t>&gt;27;</w:t>
      </w:r>
      <w:r>
        <w:rPr>
          <w:b/>
          <w:sz w:val="24"/>
        </w:rPr>
        <w:tab/>
        <w:t>DP</w:t>
      </w:r>
      <w:r>
        <w:rPr>
          <w:b/>
          <w:spacing w:val="-1"/>
          <w:sz w:val="24"/>
        </w:rPr>
        <w:t xml:space="preserve"> </w:t>
      </w:r>
      <w:r>
        <w:rPr>
          <w:b/>
          <w:sz w:val="24"/>
        </w:rPr>
        <w:t>&gt;</w:t>
      </w:r>
      <w:r>
        <w:rPr>
          <w:b/>
          <w:spacing w:val="-3"/>
          <w:sz w:val="24"/>
        </w:rPr>
        <w:t xml:space="preserve"> </w:t>
      </w:r>
      <w:r>
        <w:rPr>
          <w:b/>
          <w:sz w:val="24"/>
        </w:rPr>
        <w:t>10;</w:t>
      </w:r>
      <w:r>
        <w:rPr>
          <w:b/>
          <w:sz w:val="24"/>
        </w:rPr>
        <w:tab/>
        <w:t>RP &lt; 33 Medio:</w:t>
      </w:r>
      <w:r>
        <w:rPr>
          <w:b/>
          <w:sz w:val="24"/>
        </w:rPr>
        <w:tab/>
      </w:r>
      <w:r>
        <w:rPr>
          <w:b/>
          <w:spacing w:val="-3"/>
          <w:sz w:val="24"/>
        </w:rPr>
        <w:t xml:space="preserve">AE </w:t>
      </w:r>
      <w:r>
        <w:rPr>
          <w:b/>
          <w:sz w:val="24"/>
        </w:rPr>
        <w:t>19-26;</w:t>
      </w:r>
      <w:r>
        <w:rPr>
          <w:b/>
          <w:spacing w:val="4"/>
          <w:sz w:val="24"/>
        </w:rPr>
        <w:t xml:space="preserve"> </w:t>
      </w:r>
      <w:r>
        <w:rPr>
          <w:b/>
          <w:sz w:val="24"/>
        </w:rPr>
        <w:t>DP</w:t>
      </w:r>
      <w:r>
        <w:rPr>
          <w:b/>
          <w:spacing w:val="-2"/>
          <w:sz w:val="24"/>
        </w:rPr>
        <w:t xml:space="preserve"> </w:t>
      </w:r>
      <w:r>
        <w:rPr>
          <w:b/>
          <w:sz w:val="24"/>
        </w:rPr>
        <w:t>06-09;</w:t>
      </w:r>
      <w:r>
        <w:rPr>
          <w:b/>
          <w:sz w:val="24"/>
        </w:rPr>
        <w:tab/>
        <w:t>RP 34-39 Bajo</w:t>
      </w:r>
      <w:r>
        <w:rPr>
          <w:b/>
          <w:sz w:val="24"/>
        </w:rPr>
        <w:tab/>
        <w:t>:</w:t>
      </w:r>
      <w:r>
        <w:rPr>
          <w:b/>
          <w:sz w:val="24"/>
        </w:rPr>
        <w:tab/>
      </w:r>
      <w:r>
        <w:rPr>
          <w:b/>
          <w:spacing w:val="-3"/>
          <w:sz w:val="24"/>
        </w:rPr>
        <w:t>AE</w:t>
      </w:r>
      <w:r>
        <w:rPr>
          <w:b/>
          <w:spacing w:val="1"/>
          <w:sz w:val="24"/>
        </w:rPr>
        <w:t xml:space="preserve"> </w:t>
      </w:r>
      <w:r>
        <w:rPr>
          <w:b/>
          <w:sz w:val="24"/>
        </w:rPr>
        <w:t>&lt; 18;</w:t>
      </w:r>
      <w:r>
        <w:rPr>
          <w:b/>
          <w:sz w:val="24"/>
        </w:rPr>
        <w:tab/>
      </w:r>
      <w:r>
        <w:rPr>
          <w:b/>
          <w:sz w:val="24"/>
        </w:rPr>
        <w:tab/>
        <w:t>DP</w:t>
      </w:r>
      <w:r>
        <w:rPr>
          <w:b/>
          <w:spacing w:val="-3"/>
          <w:sz w:val="24"/>
        </w:rPr>
        <w:t xml:space="preserve"> </w:t>
      </w:r>
      <w:r>
        <w:rPr>
          <w:b/>
          <w:sz w:val="24"/>
        </w:rPr>
        <w:t>&lt;</w:t>
      </w:r>
      <w:r>
        <w:rPr>
          <w:b/>
          <w:spacing w:val="-1"/>
          <w:sz w:val="24"/>
        </w:rPr>
        <w:t xml:space="preserve"> </w:t>
      </w:r>
      <w:r>
        <w:rPr>
          <w:b/>
          <w:sz w:val="24"/>
        </w:rPr>
        <w:t>06;</w:t>
      </w:r>
      <w:r>
        <w:rPr>
          <w:b/>
          <w:sz w:val="24"/>
        </w:rPr>
        <w:tab/>
        <w:t>RP &gt;40</w:t>
      </w:r>
    </w:p>
    <w:p w:rsidR="00C371B9" w:rsidRDefault="00C371B9">
      <w:pPr>
        <w:pStyle w:val="Textoindependiente"/>
        <w:spacing w:before="11"/>
        <w:rPr>
          <w:b/>
          <w:sz w:val="35"/>
        </w:rPr>
      </w:pPr>
    </w:p>
    <w:p w:rsidR="00C371B9" w:rsidRDefault="003B31B8">
      <w:pPr>
        <w:pStyle w:val="Ttulo1"/>
        <w:ind w:left="810"/>
      </w:pPr>
      <w:r>
        <w:t>2.5.3.4. VARIABLE DEPENDIENTE:</w:t>
      </w:r>
    </w:p>
    <w:p w:rsidR="00C371B9" w:rsidRDefault="00C371B9">
      <w:pPr>
        <w:pStyle w:val="Textoindependiente"/>
        <w:rPr>
          <w:b/>
          <w:sz w:val="26"/>
        </w:rPr>
      </w:pPr>
    </w:p>
    <w:p w:rsidR="00C371B9" w:rsidRDefault="00C371B9">
      <w:pPr>
        <w:pStyle w:val="Textoindependiente"/>
        <w:rPr>
          <w:b/>
          <w:sz w:val="22"/>
        </w:rPr>
      </w:pPr>
    </w:p>
    <w:p w:rsidR="00C371B9" w:rsidRDefault="003B31B8">
      <w:pPr>
        <w:ind w:left="1518"/>
        <w:rPr>
          <w:b/>
          <w:sz w:val="24"/>
        </w:rPr>
      </w:pPr>
      <w:r>
        <w:rPr>
          <w:b/>
          <w:sz w:val="24"/>
        </w:rPr>
        <w:t>NIVEL DE SATISFACIÓN DEL USUARIO:</w:t>
      </w:r>
    </w:p>
    <w:p w:rsidR="00C371B9" w:rsidRDefault="003B31B8">
      <w:pPr>
        <w:pStyle w:val="Textoindependiente"/>
        <w:spacing w:before="137" w:line="360" w:lineRule="auto"/>
        <w:ind w:left="1518" w:right="356"/>
        <w:jc w:val="both"/>
      </w:pPr>
      <w:r>
        <w:rPr>
          <w:b/>
        </w:rPr>
        <w:t xml:space="preserve">Definición Conceptual: </w:t>
      </w:r>
      <w:r>
        <w:t>Es la expresión de bienestar referido por el usuario, respecto a la calidad y calidez en los cuidados de la enfermera(o), percibidos durante su hospitalización.</w:t>
      </w:r>
    </w:p>
    <w:p w:rsidR="00C371B9" w:rsidRDefault="003B31B8">
      <w:pPr>
        <w:pStyle w:val="Ttulo1"/>
        <w:spacing w:before="1"/>
        <w:jc w:val="both"/>
      </w:pPr>
      <w:r>
        <w:t>Definición Operacional:</w:t>
      </w:r>
    </w:p>
    <w:p w:rsidR="00C371B9" w:rsidRDefault="003B31B8">
      <w:pPr>
        <w:pStyle w:val="Textoindependiente"/>
        <w:spacing w:before="135" w:line="480" w:lineRule="auto"/>
        <w:ind w:left="529" w:right="353"/>
        <w:jc w:val="both"/>
      </w:pPr>
      <w:r>
        <w:t>Esta variable se medirá con una escala elaborada por Remuzgo (2001), la cual mide la satisfacción de usuario en cuanto a los cuidados de enfermería y consta de dos dimensiones: cuidado con calidez y Cuidado de calidad, esta a su vez comprende tres subdimen</w:t>
      </w:r>
      <w:r>
        <w:t>siones: Oportuno, continuo y libre de riesgos.</w:t>
      </w:r>
    </w:p>
    <w:p w:rsidR="00C371B9" w:rsidRDefault="00C371B9">
      <w:pPr>
        <w:spacing w:line="480" w:lineRule="auto"/>
        <w:jc w:val="both"/>
        <w:sectPr w:rsidR="00C371B9">
          <w:pgSz w:w="12240" w:h="15840"/>
          <w:pgMar w:top="1500" w:right="1060" w:bottom="1200" w:left="1600" w:header="0" w:footer="923" w:gutter="0"/>
          <w:cols w:space="720"/>
        </w:sectPr>
      </w:pPr>
    </w:p>
    <w:p w:rsidR="00C371B9" w:rsidRDefault="00C371B9">
      <w:pPr>
        <w:pStyle w:val="Textoindependiente"/>
        <w:spacing w:before="4"/>
        <w:rPr>
          <w:sz w:val="9"/>
        </w:rPr>
      </w:pPr>
    </w:p>
    <w:p w:rsidR="00C371B9" w:rsidRDefault="003B31B8">
      <w:pPr>
        <w:pStyle w:val="Textoindependiente"/>
        <w:spacing w:before="92"/>
        <w:ind w:left="1515"/>
      </w:pPr>
      <w:r>
        <w:t>Se categorizan en:</w:t>
      </w:r>
    </w:p>
    <w:p w:rsidR="00C371B9" w:rsidRDefault="003B31B8">
      <w:pPr>
        <w:pStyle w:val="Textoindependiente"/>
        <w:tabs>
          <w:tab w:val="left" w:pos="2934"/>
          <w:tab w:val="left" w:pos="3642"/>
        </w:tabs>
        <w:spacing w:before="137"/>
        <w:ind w:left="1513"/>
      </w:pPr>
      <w:r>
        <w:t>Alto</w:t>
      </w:r>
      <w:r>
        <w:tab/>
        <w:t>:</w:t>
      </w:r>
      <w:r>
        <w:tab/>
        <w:t>95 a</w:t>
      </w:r>
      <w:r>
        <w:rPr>
          <w:spacing w:val="-1"/>
        </w:rPr>
        <w:t xml:space="preserve"> </w:t>
      </w:r>
      <w:r>
        <w:t>más</w:t>
      </w:r>
    </w:p>
    <w:p w:rsidR="00C371B9" w:rsidRDefault="003B31B8">
      <w:pPr>
        <w:pStyle w:val="Textoindependiente"/>
        <w:tabs>
          <w:tab w:val="left" w:pos="2934"/>
          <w:tab w:val="left" w:pos="3642"/>
        </w:tabs>
        <w:spacing w:before="139"/>
        <w:ind w:left="1508"/>
      </w:pPr>
      <w:r>
        <w:t>Medio</w:t>
      </w:r>
      <w:r>
        <w:tab/>
        <w:t>:</w:t>
      </w:r>
      <w:r>
        <w:tab/>
        <w:t>70 – 94</w:t>
      </w:r>
      <w:r>
        <w:rPr>
          <w:spacing w:val="-2"/>
        </w:rPr>
        <w:t xml:space="preserve"> </w:t>
      </w:r>
      <w:r>
        <w:t>puntos.</w:t>
      </w:r>
    </w:p>
    <w:p w:rsidR="00C371B9" w:rsidRDefault="003B31B8">
      <w:pPr>
        <w:pStyle w:val="Textoindependiente"/>
        <w:tabs>
          <w:tab w:val="left" w:pos="2934"/>
          <w:tab w:val="left" w:pos="3642"/>
        </w:tabs>
        <w:spacing w:before="137"/>
        <w:ind w:left="1506"/>
      </w:pPr>
      <w:r>
        <w:t>Bajo</w:t>
      </w:r>
      <w:r>
        <w:tab/>
        <w:t>:</w:t>
      </w:r>
      <w:r>
        <w:tab/>
        <w:t>Menos de 70</w:t>
      </w:r>
      <w:r>
        <w:rPr>
          <w:spacing w:val="-1"/>
        </w:rPr>
        <w:t xml:space="preserve"> </w:t>
      </w:r>
      <w:r>
        <w:t>puntos.</w:t>
      </w:r>
    </w:p>
    <w:p w:rsidR="00C371B9" w:rsidRDefault="00C371B9">
      <w:pPr>
        <w:sectPr w:rsidR="00C371B9">
          <w:pgSz w:w="12240" w:h="15840"/>
          <w:pgMar w:top="1500" w:right="1060" w:bottom="1200" w:left="1600" w:header="0" w:footer="923" w:gutter="0"/>
          <w:cols w:space="720"/>
        </w:sectPr>
      </w:pPr>
    </w:p>
    <w:p w:rsidR="00C371B9" w:rsidRDefault="00C371B9">
      <w:pPr>
        <w:pStyle w:val="Textoindependiente"/>
        <w:spacing w:before="2"/>
        <w:rPr>
          <w:sz w:val="9"/>
        </w:rPr>
      </w:pPr>
    </w:p>
    <w:p w:rsidR="00C371B9" w:rsidRDefault="003B31B8">
      <w:pPr>
        <w:pStyle w:val="Ttulo1"/>
        <w:spacing w:before="92"/>
        <w:ind w:left="102"/>
      </w:pPr>
      <w:r>
        <w:t>CAPITULO III. METODOLOGIA</w:t>
      </w:r>
    </w:p>
    <w:p w:rsidR="00C371B9" w:rsidRDefault="00C371B9">
      <w:pPr>
        <w:pStyle w:val="Textoindependiente"/>
        <w:spacing w:before="6"/>
        <w:rPr>
          <w:b/>
          <w:sz w:val="36"/>
        </w:rPr>
      </w:pPr>
    </w:p>
    <w:p w:rsidR="00C371B9" w:rsidRDefault="003B31B8">
      <w:pPr>
        <w:pStyle w:val="Prrafodelista"/>
        <w:numPr>
          <w:ilvl w:val="1"/>
          <w:numId w:val="9"/>
        </w:numPr>
        <w:tabs>
          <w:tab w:val="left" w:pos="970"/>
        </w:tabs>
        <w:jc w:val="left"/>
        <w:rPr>
          <w:b/>
          <w:sz w:val="24"/>
        </w:rPr>
      </w:pPr>
      <w:r>
        <w:rPr>
          <w:b/>
          <w:sz w:val="24"/>
        </w:rPr>
        <w:t>TIPO Y DISEÑO DE</w:t>
      </w:r>
      <w:r>
        <w:rPr>
          <w:b/>
          <w:spacing w:val="-5"/>
          <w:sz w:val="24"/>
        </w:rPr>
        <w:t xml:space="preserve"> </w:t>
      </w:r>
      <w:r>
        <w:rPr>
          <w:b/>
          <w:sz w:val="24"/>
        </w:rPr>
        <w:t>ESTUDIO</w:t>
      </w:r>
    </w:p>
    <w:p w:rsidR="00C371B9" w:rsidRDefault="00C371B9">
      <w:pPr>
        <w:pStyle w:val="Textoindependiente"/>
        <w:spacing w:before="3"/>
        <w:rPr>
          <w:b/>
          <w:sz w:val="36"/>
        </w:rPr>
      </w:pPr>
    </w:p>
    <w:p w:rsidR="00C371B9" w:rsidRDefault="003B31B8">
      <w:pPr>
        <w:pStyle w:val="Textoindependiente"/>
        <w:spacing w:before="1"/>
        <w:ind w:left="102"/>
      </w:pPr>
      <w:r>
        <w:t>El tipo de estudio es Descriptivo, Trans</w:t>
      </w:r>
      <w:r>
        <w:t>versal y correlacional.</w:t>
      </w:r>
    </w:p>
    <w:p w:rsidR="00C371B9" w:rsidRDefault="00C371B9">
      <w:pPr>
        <w:pStyle w:val="Textoindependiente"/>
        <w:spacing w:before="3"/>
        <w:rPr>
          <w:sz w:val="36"/>
        </w:rPr>
      </w:pPr>
    </w:p>
    <w:p w:rsidR="00C371B9" w:rsidRDefault="003B31B8">
      <w:pPr>
        <w:pStyle w:val="Ttulo1"/>
        <w:numPr>
          <w:ilvl w:val="1"/>
          <w:numId w:val="9"/>
        </w:numPr>
        <w:tabs>
          <w:tab w:val="left" w:pos="908"/>
        </w:tabs>
        <w:ind w:left="907" w:hanging="470"/>
        <w:jc w:val="left"/>
      </w:pPr>
      <w:r>
        <w:t>AMBITO DE</w:t>
      </w:r>
      <w:r>
        <w:rPr>
          <w:spacing w:val="-1"/>
        </w:rPr>
        <w:t xml:space="preserve"> </w:t>
      </w:r>
      <w:r>
        <w:t>ESTUDIO</w:t>
      </w:r>
    </w:p>
    <w:p w:rsidR="00C371B9" w:rsidRDefault="00C371B9">
      <w:pPr>
        <w:pStyle w:val="Textoindependiente"/>
        <w:spacing w:before="4"/>
        <w:rPr>
          <w:b/>
          <w:sz w:val="36"/>
        </w:rPr>
      </w:pPr>
    </w:p>
    <w:p w:rsidR="00C371B9" w:rsidRDefault="003B31B8">
      <w:pPr>
        <w:pStyle w:val="Textoindependiente"/>
        <w:spacing w:line="360" w:lineRule="auto"/>
        <w:ind w:left="807" w:right="353"/>
        <w:jc w:val="both"/>
      </w:pPr>
      <w:r>
        <w:t>El estudio se llevara a cabo en El servicio de emergencias del Hospital Belén de la ciudad de Trujillo, donde laboran 24 enfermeras en diferentes turnos y también se aplicara a los pacientes atendidos las 24 hrs durante un mes en el mismo servicio a excepc</w:t>
      </w:r>
      <w:r>
        <w:t>ión de pediatria siendo en promedio la cantidad de pacientes atendidos 91 por día.</w:t>
      </w:r>
    </w:p>
    <w:p w:rsidR="00C371B9" w:rsidRDefault="00C371B9">
      <w:pPr>
        <w:pStyle w:val="Textoindependiente"/>
        <w:spacing w:before="4"/>
      </w:pPr>
    </w:p>
    <w:p w:rsidR="00C371B9" w:rsidRDefault="003B31B8">
      <w:pPr>
        <w:pStyle w:val="Ttulo1"/>
        <w:numPr>
          <w:ilvl w:val="1"/>
          <w:numId w:val="9"/>
        </w:numPr>
        <w:tabs>
          <w:tab w:val="left" w:pos="1038"/>
        </w:tabs>
        <w:ind w:left="1037"/>
        <w:jc w:val="left"/>
      </w:pPr>
      <w:r>
        <w:t>POBLACIÓN Y</w:t>
      </w:r>
      <w:r>
        <w:rPr>
          <w:spacing w:val="-1"/>
        </w:rPr>
        <w:t xml:space="preserve"> </w:t>
      </w:r>
      <w:r>
        <w:t>MUESTRA</w:t>
      </w:r>
    </w:p>
    <w:p w:rsidR="00C371B9" w:rsidRDefault="00C371B9">
      <w:pPr>
        <w:pStyle w:val="Textoindependiente"/>
        <w:spacing w:before="4"/>
        <w:rPr>
          <w:b/>
          <w:sz w:val="36"/>
        </w:rPr>
      </w:pPr>
    </w:p>
    <w:p w:rsidR="00C371B9" w:rsidRDefault="003B31B8">
      <w:pPr>
        <w:pStyle w:val="Prrafodelista"/>
        <w:numPr>
          <w:ilvl w:val="2"/>
          <w:numId w:val="9"/>
        </w:numPr>
        <w:tabs>
          <w:tab w:val="left" w:pos="1479"/>
        </w:tabs>
        <w:rPr>
          <w:b/>
          <w:sz w:val="24"/>
        </w:rPr>
      </w:pPr>
      <w:r>
        <w:rPr>
          <w:b/>
          <w:sz w:val="24"/>
        </w:rPr>
        <w:t>POBLACIÓN:</w:t>
      </w:r>
    </w:p>
    <w:p w:rsidR="00C371B9" w:rsidRDefault="00C371B9">
      <w:pPr>
        <w:pStyle w:val="Textoindependiente"/>
        <w:spacing w:before="6"/>
        <w:rPr>
          <w:b/>
          <w:sz w:val="36"/>
        </w:rPr>
      </w:pPr>
    </w:p>
    <w:p w:rsidR="00C371B9" w:rsidRDefault="003B31B8">
      <w:pPr>
        <w:ind w:left="1518"/>
        <w:rPr>
          <w:b/>
          <w:sz w:val="24"/>
        </w:rPr>
      </w:pPr>
      <w:r>
        <w:rPr>
          <w:b/>
          <w:sz w:val="24"/>
        </w:rPr>
        <w:t>POBLACIÒN ENFERMERAS:</w:t>
      </w:r>
    </w:p>
    <w:p w:rsidR="00C371B9" w:rsidRDefault="00C371B9">
      <w:pPr>
        <w:pStyle w:val="Textoindependiente"/>
        <w:spacing w:before="4"/>
        <w:rPr>
          <w:b/>
          <w:sz w:val="36"/>
        </w:rPr>
      </w:pPr>
    </w:p>
    <w:p w:rsidR="00C371B9" w:rsidRDefault="003B31B8">
      <w:pPr>
        <w:pStyle w:val="Textoindependiente"/>
        <w:spacing w:line="360" w:lineRule="auto"/>
        <w:ind w:left="1513" w:right="351"/>
      </w:pPr>
      <w:r>
        <w:t>Esta costituida por 24 enfermeras que labora en el servicio de emergencia del Hospital Belen de Trujillo.</w:t>
      </w:r>
    </w:p>
    <w:p w:rsidR="00C371B9" w:rsidRDefault="00C371B9">
      <w:pPr>
        <w:pStyle w:val="Textoindependiente"/>
        <w:rPr>
          <w:sz w:val="26"/>
        </w:rPr>
      </w:pPr>
    </w:p>
    <w:p w:rsidR="00C371B9" w:rsidRDefault="00C371B9">
      <w:pPr>
        <w:pStyle w:val="Textoindependiente"/>
        <w:spacing w:before="4"/>
        <w:rPr>
          <w:sz w:val="34"/>
        </w:rPr>
      </w:pPr>
    </w:p>
    <w:p w:rsidR="00C371B9" w:rsidRDefault="003B31B8">
      <w:pPr>
        <w:pStyle w:val="Ttulo1"/>
        <w:ind w:left="1520"/>
      </w:pPr>
      <w:r>
        <w:t>POBLACIÒ</w:t>
      </w:r>
      <w:r>
        <w:t>N DE USUARIOS</w:t>
      </w:r>
    </w:p>
    <w:p w:rsidR="00C371B9" w:rsidRDefault="00C371B9">
      <w:pPr>
        <w:pStyle w:val="Textoindependiente"/>
        <w:rPr>
          <w:b/>
          <w:sz w:val="26"/>
        </w:rPr>
      </w:pPr>
    </w:p>
    <w:p w:rsidR="00C371B9" w:rsidRDefault="00C371B9">
      <w:pPr>
        <w:pStyle w:val="Textoindependiente"/>
        <w:rPr>
          <w:b/>
          <w:sz w:val="22"/>
        </w:rPr>
      </w:pPr>
    </w:p>
    <w:p w:rsidR="00C371B9" w:rsidRDefault="003B31B8">
      <w:pPr>
        <w:pStyle w:val="Textoindependiente"/>
        <w:spacing w:after="3" w:line="360" w:lineRule="auto"/>
        <w:ind w:left="1525" w:right="351" w:hanging="5"/>
      </w:pPr>
      <w:r>
        <w:t>Esta</w:t>
      </w:r>
      <w:r>
        <w:rPr>
          <w:spacing w:val="-11"/>
        </w:rPr>
        <w:t xml:space="preserve"> </w:t>
      </w:r>
      <w:r>
        <w:t>constituida</w:t>
      </w:r>
      <w:r>
        <w:rPr>
          <w:spacing w:val="-13"/>
        </w:rPr>
        <w:t xml:space="preserve"> </w:t>
      </w:r>
      <w:r>
        <w:t>por</w:t>
      </w:r>
      <w:r>
        <w:rPr>
          <w:spacing w:val="-15"/>
        </w:rPr>
        <w:t xml:space="preserve"> </w:t>
      </w:r>
      <w:r>
        <w:t>2100</w:t>
      </w:r>
      <w:r>
        <w:rPr>
          <w:spacing w:val="-11"/>
        </w:rPr>
        <w:t xml:space="preserve"> </w:t>
      </w:r>
      <w:r>
        <w:t>pacientes:</w:t>
      </w:r>
      <w:r>
        <w:rPr>
          <w:spacing w:val="-12"/>
        </w:rPr>
        <w:t xml:space="preserve"> </w:t>
      </w:r>
      <w:r>
        <w:t>(cantidad</w:t>
      </w:r>
      <w:r>
        <w:rPr>
          <w:spacing w:val="-11"/>
        </w:rPr>
        <w:t xml:space="preserve"> </w:t>
      </w:r>
      <w:r>
        <w:t>de</w:t>
      </w:r>
      <w:r>
        <w:rPr>
          <w:spacing w:val="-13"/>
        </w:rPr>
        <w:t xml:space="preserve"> </w:t>
      </w:r>
      <w:r>
        <w:t>pacientes</w:t>
      </w:r>
      <w:r>
        <w:rPr>
          <w:spacing w:val="-11"/>
        </w:rPr>
        <w:t xml:space="preserve"> </w:t>
      </w:r>
      <w:r>
        <w:t>atendidos</w:t>
      </w:r>
      <w:r>
        <w:rPr>
          <w:spacing w:val="-12"/>
        </w:rPr>
        <w:t xml:space="preserve"> </w:t>
      </w:r>
      <w:r>
        <w:t>en un</w:t>
      </w:r>
      <w:r>
        <w:rPr>
          <w:spacing w:val="-2"/>
        </w:rPr>
        <w:t xml:space="preserve"> </w:t>
      </w:r>
      <w:r>
        <w:t>mes</w:t>
      </w:r>
    </w:p>
    <w:tbl>
      <w:tblPr>
        <w:tblStyle w:val="TableNormal"/>
        <w:tblW w:w="0" w:type="auto"/>
        <w:tblInd w:w="1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89"/>
        <w:gridCol w:w="3745"/>
      </w:tblGrid>
      <w:tr w:rsidR="00C371B9">
        <w:trPr>
          <w:trHeight w:val="827"/>
        </w:trPr>
        <w:tc>
          <w:tcPr>
            <w:tcW w:w="3889" w:type="dxa"/>
          </w:tcPr>
          <w:p w:rsidR="00C371B9" w:rsidRDefault="003B31B8">
            <w:pPr>
              <w:pStyle w:val="TableParagraph"/>
              <w:spacing w:line="274" w:lineRule="exact"/>
              <w:rPr>
                <w:sz w:val="24"/>
              </w:rPr>
            </w:pPr>
            <w:r>
              <w:rPr>
                <w:sz w:val="24"/>
              </w:rPr>
              <w:t>AREA</w:t>
            </w:r>
          </w:p>
        </w:tc>
        <w:tc>
          <w:tcPr>
            <w:tcW w:w="3745" w:type="dxa"/>
          </w:tcPr>
          <w:p w:rsidR="00C371B9" w:rsidRDefault="003B31B8">
            <w:pPr>
              <w:pStyle w:val="TableParagraph"/>
              <w:tabs>
                <w:tab w:val="left" w:pos="1676"/>
                <w:tab w:val="left" w:pos="2273"/>
              </w:tabs>
              <w:spacing w:line="274" w:lineRule="exact"/>
              <w:ind w:left="105"/>
              <w:rPr>
                <w:sz w:val="24"/>
              </w:rPr>
            </w:pPr>
            <w:r>
              <w:rPr>
                <w:sz w:val="24"/>
              </w:rPr>
              <w:t>PROMEDIO</w:t>
            </w:r>
            <w:r>
              <w:rPr>
                <w:sz w:val="24"/>
              </w:rPr>
              <w:tab/>
              <w:t>DE</w:t>
            </w:r>
            <w:r>
              <w:rPr>
                <w:sz w:val="24"/>
              </w:rPr>
              <w:tab/>
              <w:t>PACIENTES</w:t>
            </w:r>
          </w:p>
          <w:p w:rsidR="00C371B9" w:rsidRDefault="003B31B8">
            <w:pPr>
              <w:pStyle w:val="TableParagraph"/>
              <w:spacing w:before="139"/>
              <w:ind w:left="105"/>
              <w:rPr>
                <w:sz w:val="24"/>
              </w:rPr>
            </w:pPr>
            <w:r>
              <w:rPr>
                <w:sz w:val="24"/>
              </w:rPr>
              <w:t>ATENDIDOS POR DÍA</w:t>
            </w:r>
          </w:p>
        </w:tc>
      </w:tr>
      <w:tr w:rsidR="00C371B9">
        <w:trPr>
          <w:trHeight w:val="414"/>
        </w:trPr>
        <w:tc>
          <w:tcPr>
            <w:tcW w:w="3889" w:type="dxa"/>
          </w:tcPr>
          <w:p w:rsidR="00C371B9" w:rsidRDefault="003B31B8">
            <w:pPr>
              <w:pStyle w:val="TableParagraph"/>
              <w:spacing w:line="274" w:lineRule="exact"/>
              <w:rPr>
                <w:sz w:val="24"/>
              </w:rPr>
            </w:pPr>
            <w:r>
              <w:rPr>
                <w:sz w:val="24"/>
              </w:rPr>
              <w:t>MEDICINA</w:t>
            </w:r>
          </w:p>
        </w:tc>
        <w:tc>
          <w:tcPr>
            <w:tcW w:w="3745" w:type="dxa"/>
          </w:tcPr>
          <w:p w:rsidR="00C371B9" w:rsidRDefault="003B31B8">
            <w:pPr>
              <w:pStyle w:val="TableParagraph"/>
              <w:spacing w:line="274" w:lineRule="exact"/>
              <w:ind w:left="105"/>
              <w:rPr>
                <w:sz w:val="24"/>
              </w:rPr>
            </w:pPr>
            <w:r>
              <w:rPr>
                <w:sz w:val="24"/>
              </w:rPr>
              <w:t>43</w:t>
            </w:r>
          </w:p>
        </w:tc>
      </w:tr>
      <w:tr w:rsidR="00C371B9">
        <w:trPr>
          <w:trHeight w:val="412"/>
        </w:trPr>
        <w:tc>
          <w:tcPr>
            <w:tcW w:w="3889" w:type="dxa"/>
          </w:tcPr>
          <w:p w:rsidR="00C371B9" w:rsidRDefault="003B31B8">
            <w:pPr>
              <w:pStyle w:val="TableParagraph"/>
              <w:spacing w:line="274" w:lineRule="exact"/>
              <w:rPr>
                <w:sz w:val="24"/>
              </w:rPr>
            </w:pPr>
            <w:r>
              <w:rPr>
                <w:sz w:val="24"/>
              </w:rPr>
              <w:t>CIRUGÌA</w:t>
            </w:r>
          </w:p>
        </w:tc>
        <w:tc>
          <w:tcPr>
            <w:tcW w:w="3745" w:type="dxa"/>
          </w:tcPr>
          <w:p w:rsidR="00C371B9" w:rsidRDefault="003B31B8">
            <w:pPr>
              <w:pStyle w:val="TableParagraph"/>
              <w:spacing w:line="274" w:lineRule="exact"/>
              <w:ind w:left="105"/>
              <w:rPr>
                <w:sz w:val="24"/>
              </w:rPr>
            </w:pPr>
            <w:r>
              <w:rPr>
                <w:sz w:val="24"/>
              </w:rPr>
              <w:t>13</w:t>
            </w:r>
          </w:p>
        </w:tc>
      </w:tr>
      <w:tr w:rsidR="00C371B9">
        <w:trPr>
          <w:trHeight w:val="414"/>
        </w:trPr>
        <w:tc>
          <w:tcPr>
            <w:tcW w:w="3889" w:type="dxa"/>
          </w:tcPr>
          <w:p w:rsidR="00C371B9" w:rsidRDefault="003B31B8">
            <w:pPr>
              <w:pStyle w:val="TableParagraph"/>
              <w:rPr>
                <w:sz w:val="24"/>
              </w:rPr>
            </w:pPr>
            <w:r>
              <w:rPr>
                <w:sz w:val="24"/>
              </w:rPr>
              <w:t>GINECOLOGÌA</w:t>
            </w:r>
          </w:p>
        </w:tc>
        <w:tc>
          <w:tcPr>
            <w:tcW w:w="3745" w:type="dxa"/>
          </w:tcPr>
          <w:p w:rsidR="00C371B9" w:rsidRDefault="003B31B8">
            <w:pPr>
              <w:pStyle w:val="TableParagraph"/>
              <w:ind w:left="105"/>
              <w:rPr>
                <w:sz w:val="24"/>
              </w:rPr>
            </w:pPr>
            <w:r>
              <w:rPr>
                <w:sz w:val="24"/>
              </w:rPr>
              <w:t>08</w:t>
            </w:r>
          </w:p>
        </w:tc>
      </w:tr>
    </w:tbl>
    <w:p w:rsidR="00C371B9" w:rsidRDefault="00C371B9">
      <w:pPr>
        <w:rPr>
          <w:sz w:val="24"/>
        </w:rPr>
        <w:sectPr w:rsidR="00C371B9">
          <w:pgSz w:w="12240" w:h="15840"/>
          <w:pgMar w:top="1500" w:right="1060" w:bottom="1200" w:left="1600" w:header="0" w:footer="923" w:gutter="0"/>
          <w:cols w:space="720"/>
        </w:sectPr>
      </w:pPr>
    </w:p>
    <w:p w:rsidR="00C371B9" w:rsidRDefault="00C371B9">
      <w:pPr>
        <w:pStyle w:val="Textoindependiente"/>
        <w:spacing w:before="6"/>
        <w:rPr>
          <w:sz w:val="17"/>
        </w:rPr>
      </w:pPr>
    </w:p>
    <w:tbl>
      <w:tblPr>
        <w:tblStyle w:val="TableNormal"/>
        <w:tblW w:w="0" w:type="auto"/>
        <w:tblInd w:w="1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89"/>
        <w:gridCol w:w="3745"/>
      </w:tblGrid>
      <w:tr w:rsidR="00C371B9">
        <w:trPr>
          <w:trHeight w:val="412"/>
        </w:trPr>
        <w:tc>
          <w:tcPr>
            <w:tcW w:w="3889" w:type="dxa"/>
          </w:tcPr>
          <w:p w:rsidR="00C371B9" w:rsidRDefault="003B31B8">
            <w:pPr>
              <w:pStyle w:val="TableParagraph"/>
              <w:spacing w:line="274" w:lineRule="exact"/>
              <w:rPr>
                <w:sz w:val="24"/>
              </w:rPr>
            </w:pPr>
            <w:r>
              <w:rPr>
                <w:sz w:val="24"/>
              </w:rPr>
              <w:t>TRAUMATOLOGÌA</w:t>
            </w:r>
          </w:p>
        </w:tc>
        <w:tc>
          <w:tcPr>
            <w:tcW w:w="3745" w:type="dxa"/>
          </w:tcPr>
          <w:p w:rsidR="00C371B9" w:rsidRDefault="003B31B8">
            <w:pPr>
              <w:pStyle w:val="TableParagraph"/>
              <w:spacing w:line="274" w:lineRule="exact"/>
              <w:ind w:left="105"/>
              <w:rPr>
                <w:sz w:val="24"/>
              </w:rPr>
            </w:pPr>
            <w:r>
              <w:rPr>
                <w:w w:val="99"/>
                <w:sz w:val="24"/>
              </w:rPr>
              <w:t>6</w:t>
            </w:r>
          </w:p>
        </w:tc>
      </w:tr>
      <w:tr w:rsidR="00C371B9">
        <w:trPr>
          <w:trHeight w:val="414"/>
        </w:trPr>
        <w:tc>
          <w:tcPr>
            <w:tcW w:w="3889" w:type="dxa"/>
          </w:tcPr>
          <w:p w:rsidR="00C371B9" w:rsidRDefault="003B31B8">
            <w:pPr>
              <w:pStyle w:val="TableParagraph"/>
              <w:rPr>
                <w:sz w:val="24"/>
              </w:rPr>
            </w:pPr>
            <w:r>
              <w:rPr>
                <w:sz w:val="24"/>
              </w:rPr>
              <w:t>TOTAL</w:t>
            </w:r>
          </w:p>
        </w:tc>
        <w:tc>
          <w:tcPr>
            <w:tcW w:w="3745" w:type="dxa"/>
          </w:tcPr>
          <w:p w:rsidR="00C371B9" w:rsidRDefault="003B31B8">
            <w:pPr>
              <w:pStyle w:val="TableParagraph"/>
              <w:ind w:left="105"/>
              <w:rPr>
                <w:sz w:val="24"/>
              </w:rPr>
            </w:pPr>
            <w:r>
              <w:rPr>
                <w:sz w:val="24"/>
              </w:rPr>
              <w:t>70</w:t>
            </w:r>
          </w:p>
        </w:tc>
      </w:tr>
      <w:tr w:rsidR="00C371B9">
        <w:trPr>
          <w:trHeight w:val="414"/>
        </w:trPr>
        <w:tc>
          <w:tcPr>
            <w:tcW w:w="3889" w:type="dxa"/>
          </w:tcPr>
          <w:p w:rsidR="00C371B9" w:rsidRDefault="003B31B8">
            <w:pPr>
              <w:pStyle w:val="TableParagraph"/>
              <w:spacing w:line="274" w:lineRule="exact"/>
              <w:rPr>
                <w:sz w:val="24"/>
              </w:rPr>
            </w:pPr>
            <w:r>
              <w:rPr>
                <w:sz w:val="24"/>
              </w:rPr>
              <w:t>TOTAL ATENDIDOS POR MES</w:t>
            </w:r>
          </w:p>
        </w:tc>
        <w:tc>
          <w:tcPr>
            <w:tcW w:w="3745" w:type="dxa"/>
          </w:tcPr>
          <w:p w:rsidR="00C371B9" w:rsidRDefault="003B31B8">
            <w:pPr>
              <w:pStyle w:val="TableParagraph"/>
              <w:spacing w:line="274" w:lineRule="exact"/>
              <w:ind w:left="105"/>
              <w:rPr>
                <w:sz w:val="24"/>
              </w:rPr>
            </w:pPr>
            <w:r>
              <w:rPr>
                <w:sz w:val="24"/>
              </w:rPr>
              <w:t>2100</w:t>
            </w:r>
          </w:p>
        </w:tc>
      </w:tr>
    </w:tbl>
    <w:p w:rsidR="00C371B9" w:rsidRDefault="00C371B9">
      <w:pPr>
        <w:pStyle w:val="Textoindependiente"/>
        <w:rPr>
          <w:sz w:val="16"/>
        </w:rPr>
      </w:pPr>
    </w:p>
    <w:p w:rsidR="00C371B9" w:rsidRDefault="003B31B8">
      <w:pPr>
        <w:pStyle w:val="Textoindependiente"/>
        <w:spacing w:before="92"/>
        <w:ind w:left="1520"/>
      </w:pPr>
      <w:r>
        <w:t>Fuente: Hospital Belen de Trujillo</w:t>
      </w:r>
    </w:p>
    <w:p w:rsidR="00C371B9" w:rsidRDefault="00C371B9">
      <w:pPr>
        <w:pStyle w:val="Textoindependiente"/>
        <w:spacing w:before="6"/>
        <w:rPr>
          <w:sz w:val="36"/>
        </w:rPr>
      </w:pPr>
    </w:p>
    <w:p w:rsidR="00C371B9" w:rsidRDefault="003B31B8">
      <w:pPr>
        <w:pStyle w:val="Ttulo1"/>
        <w:numPr>
          <w:ilvl w:val="2"/>
          <w:numId w:val="9"/>
        </w:numPr>
        <w:tabs>
          <w:tab w:val="left" w:pos="1479"/>
        </w:tabs>
      </w:pPr>
      <w:r>
        <w:t>MUESTRA</w:t>
      </w:r>
    </w:p>
    <w:p w:rsidR="00C371B9" w:rsidRDefault="00C371B9">
      <w:pPr>
        <w:pStyle w:val="Textoindependiente"/>
        <w:spacing w:before="4"/>
        <w:rPr>
          <w:b/>
          <w:sz w:val="36"/>
        </w:rPr>
      </w:pPr>
    </w:p>
    <w:p w:rsidR="00C371B9" w:rsidRDefault="003B31B8">
      <w:pPr>
        <w:ind w:left="1518"/>
        <w:rPr>
          <w:b/>
          <w:sz w:val="24"/>
        </w:rPr>
      </w:pPr>
      <w:r>
        <w:rPr>
          <w:b/>
          <w:sz w:val="24"/>
        </w:rPr>
        <w:t>MUESTRA ENFERMERAS:</w:t>
      </w:r>
    </w:p>
    <w:p w:rsidR="00C371B9" w:rsidRDefault="00C371B9">
      <w:pPr>
        <w:pStyle w:val="Textoindependiente"/>
        <w:spacing w:before="5"/>
        <w:rPr>
          <w:b/>
          <w:sz w:val="36"/>
        </w:rPr>
      </w:pPr>
    </w:p>
    <w:p w:rsidR="00C371B9" w:rsidRDefault="003B31B8">
      <w:pPr>
        <w:pStyle w:val="Prrafodelista"/>
        <w:numPr>
          <w:ilvl w:val="3"/>
          <w:numId w:val="9"/>
        </w:numPr>
        <w:tabs>
          <w:tab w:val="left" w:pos="2245"/>
          <w:tab w:val="left" w:pos="2246"/>
        </w:tabs>
        <w:spacing w:line="350" w:lineRule="auto"/>
        <w:ind w:right="352"/>
        <w:rPr>
          <w:sz w:val="24"/>
        </w:rPr>
      </w:pPr>
      <w:r>
        <w:rPr>
          <w:sz w:val="24"/>
        </w:rPr>
        <w:t>Se trabajara con toda la población en el caso de las enfermeras, siendo una muestra de</w:t>
      </w:r>
      <w:r>
        <w:rPr>
          <w:spacing w:val="-7"/>
          <w:sz w:val="24"/>
        </w:rPr>
        <w:t xml:space="preserve"> </w:t>
      </w:r>
      <w:r>
        <w:rPr>
          <w:sz w:val="24"/>
        </w:rPr>
        <w:t>24.</w:t>
      </w:r>
    </w:p>
    <w:p w:rsidR="00C371B9" w:rsidRDefault="00C371B9">
      <w:pPr>
        <w:pStyle w:val="Textoindependiente"/>
        <w:spacing w:before="3"/>
        <w:rPr>
          <w:sz w:val="25"/>
        </w:rPr>
      </w:pPr>
    </w:p>
    <w:p w:rsidR="00C371B9" w:rsidRDefault="003B31B8">
      <w:pPr>
        <w:pStyle w:val="Ttulo1"/>
      </w:pPr>
      <w:r>
        <w:t>MUESTRA PACIENTES:</w:t>
      </w:r>
    </w:p>
    <w:p w:rsidR="00C371B9" w:rsidRDefault="00C371B9">
      <w:pPr>
        <w:pStyle w:val="Textoindependiente"/>
        <w:spacing w:before="9"/>
        <w:rPr>
          <w:b/>
          <w:sz w:val="27"/>
        </w:rPr>
      </w:pPr>
    </w:p>
    <w:p w:rsidR="00C371B9" w:rsidRDefault="003B31B8">
      <w:pPr>
        <w:spacing w:before="95" w:line="265" w:lineRule="exact"/>
        <w:ind w:left="243" w:right="1419"/>
        <w:jc w:val="center"/>
        <w:rPr>
          <w:b/>
          <w:sz w:val="24"/>
        </w:rPr>
      </w:pPr>
      <w:r>
        <w:rPr>
          <w:b/>
          <w:sz w:val="24"/>
        </w:rPr>
        <w:t>Z</w:t>
      </w:r>
      <w:r>
        <w:rPr>
          <w:b/>
          <w:position w:val="8"/>
          <w:sz w:val="16"/>
        </w:rPr>
        <w:t>2</w:t>
      </w:r>
      <w:r>
        <w:rPr>
          <w:b/>
          <w:sz w:val="24"/>
        </w:rPr>
        <w:t>*p*q*N</w:t>
      </w:r>
    </w:p>
    <w:p w:rsidR="00C371B9" w:rsidRDefault="003B31B8">
      <w:pPr>
        <w:spacing w:line="192" w:lineRule="exact"/>
        <w:ind w:left="243" w:right="4317"/>
        <w:jc w:val="center"/>
        <w:rPr>
          <w:b/>
        </w:rPr>
      </w:pPr>
      <w:r>
        <w:pict>
          <v:line id="_x0000_s1027" style="position:absolute;left:0;text-align:left;z-index:251659264;mso-position-horizontal-relative:page" from="249.95pt,5.75pt" to="363.85pt,5.75pt" strokeweight=".96pt">
            <w10:wrap anchorx="page"/>
          </v:line>
        </w:pict>
      </w:r>
      <w:r>
        <w:rPr>
          <w:b/>
        </w:rPr>
        <w:t>n=</w:t>
      </w:r>
    </w:p>
    <w:p w:rsidR="00C371B9" w:rsidRDefault="003B31B8">
      <w:pPr>
        <w:pStyle w:val="Ttulo1"/>
        <w:spacing w:line="236" w:lineRule="exact"/>
        <w:ind w:left="166" w:right="500"/>
        <w:jc w:val="center"/>
      </w:pPr>
      <w:r>
        <w:t>(N - 1) e</w:t>
      </w:r>
      <w:r>
        <w:rPr>
          <w:position w:val="8"/>
          <w:sz w:val="16"/>
        </w:rPr>
        <w:t xml:space="preserve">2  </w:t>
      </w:r>
      <w:r>
        <w:t>+ Z</w:t>
      </w:r>
      <w:r>
        <w:rPr>
          <w:position w:val="8"/>
          <w:sz w:val="16"/>
        </w:rPr>
        <w:t>2</w:t>
      </w:r>
      <w:r>
        <w:t>*p*q</w:t>
      </w:r>
    </w:p>
    <w:p w:rsidR="00C371B9" w:rsidRDefault="003B31B8">
      <w:pPr>
        <w:pStyle w:val="Textoindependiente"/>
        <w:spacing w:before="132"/>
        <w:ind w:left="1840" w:right="203"/>
        <w:jc w:val="center"/>
      </w:pPr>
      <w:r>
        <w:t>(1.96)</w:t>
      </w:r>
      <w:r>
        <w:rPr>
          <w:position w:val="8"/>
          <w:sz w:val="16"/>
        </w:rPr>
        <w:t>2</w:t>
      </w:r>
      <w:r>
        <w:t>*(0.5)*(0.5)*2100</w:t>
      </w:r>
    </w:p>
    <w:p w:rsidR="00C371B9" w:rsidRDefault="003B31B8">
      <w:pPr>
        <w:pStyle w:val="Textoindependiente"/>
        <w:tabs>
          <w:tab w:val="left" w:pos="3642"/>
          <w:tab w:val="left" w:pos="4350"/>
        </w:tabs>
        <w:spacing w:before="29"/>
        <w:ind w:left="2541"/>
      </w:pPr>
      <w:r>
        <w:pict>
          <v:line id="_x0000_s1026" style="position:absolute;left:0;text-align:left;z-index:-252980224;mso-position-horizontal-relative:page" from="257.15pt,7.15pt" to="496.5pt,8.2pt" strokeweight=".96pt">
            <w10:wrap anchorx="page"/>
          </v:line>
        </w:pict>
      </w:r>
      <w:r>
        <w:rPr>
          <w:b/>
          <w:position w:val="13"/>
          <w:sz w:val="22"/>
        </w:rPr>
        <w:t>n=</w:t>
      </w:r>
      <w:r>
        <w:rPr>
          <w:b/>
          <w:position w:val="13"/>
          <w:sz w:val="22"/>
        </w:rPr>
        <w:tab/>
      </w:r>
      <w:r>
        <w:t>(1</w:t>
      </w:r>
      <w:r>
        <w:tab/>
      </w:r>
      <w:r>
        <w:t>(2100 - 1)*(0.05)</w:t>
      </w:r>
      <w:r>
        <w:rPr>
          <w:position w:val="8"/>
          <w:sz w:val="16"/>
        </w:rPr>
        <w:t>2</w:t>
      </w:r>
      <w:r>
        <w:rPr>
          <w:b/>
        </w:rPr>
        <w:t>+</w:t>
      </w:r>
      <w:r>
        <w:rPr>
          <w:b/>
          <w:spacing w:val="-4"/>
        </w:rPr>
        <w:t xml:space="preserve"> </w:t>
      </w:r>
      <w:r>
        <w:t>(1.96)</w:t>
      </w:r>
      <w:r>
        <w:rPr>
          <w:position w:val="8"/>
          <w:sz w:val="16"/>
        </w:rPr>
        <w:t>2</w:t>
      </w:r>
      <w:r>
        <w:t>*(0.5)*(0.5)</w:t>
      </w:r>
    </w:p>
    <w:p w:rsidR="00C371B9" w:rsidRDefault="00C371B9">
      <w:pPr>
        <w:pStyle w:val="Textoindependiente"/>
        <w:spacing w:before="6"/>
        <w:rPr>
          <w:sz w:val="43"/>
        </w:rPr>
      </w:pPr>
    </w:p>
    <w:p w:rsidR="00C371B9" w:rsidRDefault="003B31B8">
      <w:pPr>
        <w:pStyle w:val="Ttulo1"/>
        <w:tabs>
          <w:tab w:val="left" w:pos="3642"/>
        </w:tabs>
        <w:ind w:left="2665"/>
      </w:pPr>
      <w:r>
        <w:rPr>
          <w:position w:val="7"/>
          <w:sz w:val="22"/>
        </w:rPr>
        <w:t>n=</w:t>
      </w:r>
      <w:r>
        <w:rPr>
          <w:position w:val="7"/>
          <w:sz w:val="22"/>
        </w:rPr>
        <w:tab/>
      </w:r>
      <w:r>
        <w:t>325</w:t>
      </w:r>
      <w:r>
        <w:rPr>
          <w:spacing w:val="-1"/>
        </w:rPr>
        <w:t xml:space="preserve"> </w:t>
      </w:r>
      <w:r>
        <w:t>pacientes</w:t>
      </w:r>
    </w:p>
    <w:p w:rsidR="00C371B9" w:rsidRDefault="00C371B9">
      <w:pPr>
        <w:pStyle w:val="Textoindependiente"/>
        <w:rPr>
          <w:b/>
          <w:sz w:val="20"/>
        </w:rPr>
      </w:pPr>
    </w:p>
    <w:p w:rsidR="00C371B9" w:rsidRDefault="00C371B9">
      <w:pPr>
        <w:pStyle w:val="Textoindependiente"/>
        <w:rPr>
          <w:b/>
          <w:sz w:val="20"/>
        </w:rPr>
      </w:pPr>
    </w:p>
    <w:p w:rsidR="00C371B9" w:rsidRDefault="003B31B8">
      <w:pPr>
        <w:pStyle w:val="Textoindependiente"/>
        <w:spacing w:before="92"/>
        <w:ind w:left="2086"/>
      </w:pPr>
      <w:r>
        <w:t>Dónde:</w:t>
      </w:r>
    </w:p>
    <w:p w:rsidR="00C371B9" w:rsidRDefault="003B31B8">
      <w:pPr>
        <w:pStyle w:val="Textoindependiente"/>
        <w:spacing w:before="137"/>
        <w:ind w:left="2653"/>
      </w:pPr>
      <w:r>
        <w:t>N =</w:t>
      </w:r>
      <w:r>
        <w:rPr>
          <w:spacing w:val="66"/>
        </w:rPr>
        <w:t xml:space="preserve"> </w:t>
      </w:r>
      <w:r>
        <w:t>2100</w:t>
      </w:r>
    </w:p>
    <w:p w:rsidR="00C371B9" w:rsidRDefault="003B31B8">
      <w:pPr>
        <w:pStyle w:val="Textoindependiente"/>
        <w:spacing w:before="139"/>
        <w:ind w:left="2653"/>
      </w:pPr>
      <w:r>
        <w:t>Z =</w:t>
      </w:r>
      <w:r>
        <w:rPr>
          <w:spacing w:val="66"/>
        </w:rPr>
        <w:t xml:space="preserve"> </w:t>
      </w:r>
      <w:r>
        <w:t>1.96</w:t>
      </w:r>
    </w:p>
    <w:p w:rsidR="00C371B9" w:rsidRDefault="003B31B8">
      <w:pPr>
        <w:pStyle w:val="Textoindependiente"/>
        <w:spacing w:before="137"/>
        <w:ind w:left="2653"/>
      </w:pPr>
      <w:r>
        <w:t>p =</w:t>
      </w:r>
      <w:r>
        <w:rPr>
          <w:spacing w:val="65"/>
        </w:rPr>
        <w:t xml:space="preserve"> </w:t>
      </w:r>
      <w:r>
        <w:t>0.5</w:t>
      </w:r>
    </w:p>
    <w:p w:rsidR="00C371B9" w:rsidRDefault="003B31B8">
      <w:pPr>
        <w:pStyle w:val="Textoindependiente"/>
        <w:spacing w:before="140"/>
        <w:ind w:left="2653"/>
      </w:pPr>
      <w:r>
        <w:t>q =</w:t>
      </w:r>
      <w:r>
        <w:rPr>
          <w:spacing w:val="65"/>
        </w:rPr>
        <w:t xml:space="preserve"> </w:t>
      </w:r>
      <w:r>
        <w:t>0.5</w:t>
      </w:r>
    </w:p>
    <w:p w:rsidR="00C371B9" w:rsidRDefault="003B31B8">
      <w:pPr>
        <w:pStyle w:val="Textoindependiente"/>
        <w:spacing w:before="136"/>
        <w:ind w:left="2653"/>
      </w:pPr>
      <w:r>
        <w:t>e =</w:t>
      </w:r>
      <w:r>
        <w:rPr>
          <w:spacing w:val="66"/>
        </w:rPr>
        <w:t xml:space="preserve"> </w:t>
      </w:r>
      <w:r>
        <w:t>0.05</w:t>
      </w:r>
    </w:p>
    <w:p w:rsidR="00C371B9" w:rsidRDefault="00C371B9">
      <w:pPr>
        <w:sectPr w:rsidR="00C371B9">
          <w:pgSz w:w="12240" w:h="15840"/>
          <w:pgMar w:top="1500" w:right="1060" w:bottom="1200" w:left="1600" w:header="0" w:footer="923" w:gutter="0"/>
          <w:cols w:space="720"/>
        </w:sectPr>
      </w:pPr>
    </w:p>
    <w:p w:rsidR="00C371B9" w:rsidRDefault="00C371B9">
      <w:pPr>
        <w:pStyle w:val="Textoindependiente"/>
        <w:spacing w:before="2"/>
        <w:rPr>
          <w:sz w:val="9"/>
        </w:rPr>
      </w:pPr>
    </w:p>
    <w:p w:rsidR="00C371B9" w:rsidRDefault="003B31B8">
      <w:pPr>
        <w:pStyle w:val="Ttulo1"/>
        <w:numPr>
          <w:ilvl w:val="2"/>
          <w:numId w:val="9"/>
        </w:numPr>
        <w:tabs>
          <w:tab w:val="left" w:pos="1479"/>
        </w:tabs>
        <w:spacing w:before="92" w:line="604" w:lineRule="auto"/>
        <w:ind w:left="1518" w:right="5009" w:hanging="708"/>
      </w:pPr>
      <w:r>
        <w:t xml:space="preserve">CRITERIOS DE </w:t>
      </w:r>
      <w:r>
        <w:rPr>
          <w:spacing w:val="-3"/>
        </w:rPr>
        <w:t xml:space="preserve">INCLUSION </w:t>
      </w:r>
      <w:r>
        <w:t>Enfermeras:</w:t>
      </w:r>
    </w:p>
    <w:p w:rsidR="00C371B9" w:rsidRDefault="003B31B8">
      <w:pPr>
        <w:spacing w:line="275" w:lineRule="exact"/>
        <w:ind w:left="1518"/>
        <w:rPr>
          <w:b/>
          <w:sz w:val="24"/>
        </w:rPr>
      </w:pPr>
      <w:r>
        <w:rPr>
          <w:b/>
          <w:sz w:val="24"/>
        </w:rPr>
        <w:t>Criterios de Inclusión:</w:t>
      </w:r>
    </w:p>
    <w:p w:rsidR="00C371B9" w:rsidRDefault="003B31B8">
      <w:pPr>
        <w:pStyle w:val="Prrafodelista"/>
        <w:numPr>
          <w:ilvl w:val="0"/>
          <w:numId w:val="8"/>
        </w:numPr>
        <w:tabs>
          <w:tab w:val="left" w:pos="1878"/>
        </w:tabs>
        <w:spacing w:before="139" w:line="360" w:lineRule="auto"/>
        <w:ind w:right="361"/>
        <w:rPr>
          <w:sz w:val="24"/>
        </w:rPr>
      </w:pPr>
      <w:r>
        <w:rPr>
          <w:sz w:val="24"/>
        </w:rPr>
        <w:t>Enfermeras que laboren en el servicio de emergencia por un período mayor de 06</w:t>
      </w:r>
      <w:r>
        <w:rPr>
          <w:spacing w:val="-5"/>
          <w:sz w:val="24"/>
        </w:rPr>
        <w:t xml:space="preserve"> </w:t>
      </w:r>
      <w:r>
        <w:rPr>
          <w:sz w:val="24"/>
        </w:rPr>
        <w:t>meses.</w:t>
      </w:r>
    </w:p>
    <w:p w:rsidR="00C371B9" w:rsidRDefault="003B31B8">
      <w:pPr>
        <w:pStyle w:val="Prrafodelista"/>
        <w:numPr>
          <w:ilvl w:val="0"/>
          <w:numId w:val="8"/>
        </w:numPr>
        <w:tabs>
          <w:tab w:val="left" w:pos="1878"/>
        </w:tabs>
        <w:rPr>
          <w:sz w:val="24"/>
        </w:rPr>
      </w:pPr>
      <w:r>
        <w:rPr>
          <w:sz w:val="24"/>
        </w:rPr>
        <w:t>Ambos</w:t>
      </w:r>
      <w:r>
        <w:rPr>
          <w:spacing w:val="-1"/>
          <w:sz w:val="24"/>
        </w:rPr>
        <w:t xml:space="preserve"> </w:t>
      </w:r>
      <w:r>
        <w:rPr>
          <w:sz w:val="24"/>
        </w:rPr>
        <w:t>sexos.</w:t>
      </w:r>
    </w:p>
    <w:p w:rsidR="00C371B9" w:rsidRDefault="003B31B8">
      <w:pPr>
        <w:pStyle w:val="Prrafodelista"/>
        <w:numPr>
          <w:ilvl w:val="0"/>
          <w:numId w:val="8"/>
        </w:numPr>
        <w:tabs>
          <w:tab w:val="left" w:pos="1878"/>
        </w:tabs>
        <w:spacing w:before="137"/>
        <w:rPr>
          <w:sz w:val="24"/>
        </w:rPr>
      </w:pPr>
      <w:r>
        <w:rPr>
          <w:sz w:val="24"/>
        </w:rPr>
        <w:t>Personal que acepte colaborar en la aplicación del</w:t>
      </w:r>
      <w:r>
        <w:rPr>
          <w:spacing w:val="-7"/>
          <w:sz w:val="24"/>
        </w:rPr>
        <w:t xml:space="preserve"> </w:t>
      </w:r>
      <w:r>
        <w:rPr>
          <w:sz w:val="24"/>
        </w:rPr>
        <w:t>instrumento.</w:t>
      </w:r>
    </w:p>
    <w:p w:rsidR="00C371B9" w:rsidRDefault="003B31B8">
      <w:pPr>
        <w:pStyle w:val="Ttulo1"/>
        <w:spacing w:before="137"/>
      </w:pPr>
      <w:r>
        <w:t>Paciente:</w:t>
      </w:r>
    </w:p>
    <w:p w:rsidR="00C371B9" w:rsidRDefault="003B31B8">
      <w:pPr>
        <w:pStyle w:val="Prrafodelista"/>
        <w:numPr>
          <w:ilvl w:val="0"/>
          <w:numId w:val="8"/>
        </w:numPr>
        <w:tabs>
          <w:tab w:val="left" w:pos="1878"/>
        </w:tabs>
        <w:spacing w:before="140" w:line="360" w:lineRule="auto"/>
        <w:ind w:right="358"/>
        <w:jc w:val="both"/>
        <w:rPr>
          <w:sz w:val="24"/>
        </w:rPr>
      </w:pPr>
      <w:r>
        <w:rPr>
          <w:sz w:val="24"/>
        </w:rPr>
        <w:t>Usuarios con estancia hospitalaria de por lo menos de 48 horas en</w:t>
      </w:r>
      <w:r>
        <w:rPr>
          <w:spacing w:val="-46"/>
          <w:sz w:val="24"/>
        </w:rPr>
        <w:t xml:space="preserve"> </w:t>
      </w:r>
      <w:r>
        <w:rPr>
          <w:sz w:val="24"/>
        </w:rPr>
        <w:t>el servicio de em</w:t>
      </w:r>
      <w:r>
        <w:rPr>
          <w:sz w:val="24"/>
        </w:rPr>
        <w:t>ergencia entre las fechas que se aplicara el instrumento.</w:t>
      </w:r>
    </w:p>
    <w:p w:rsidR="00C371B9" w:rsidRDefault="003B31B8">
      <w:pPr>
        <w:pStyle w:val="Prrafodelista"/>
        <w:numPr>
          <w:ilvl w:val="0"/>
          <w:numId w:val="8"/>
        </w:numPr>
        <w:tabs>
          <w:tab w:val="left" w:pos="1878"/>
        </w:tabs>
        <w:spacing w:line="360" w:lineRule="auto"/>
        <w:ind w:right="361"/>
        <w:jc w:val="both"/>
        <w:rPr>
          <w:sz w:val="24"/>
        </w:rPr>
      </w:pPr>
      <w:r>
        <w:rPr>
          <w:sz w:val="24"/>
        </w:rPr>
        <w:t>Pacientes ingresados por cualquier patología, excepto enfermedad psiquiátrica o retardo mental</w:t>
      </w:r>
      <w:r>
        <w:rPr>
          <w:spacing w:val="-2"/>
          <w:sz w:val="24"/>
        </w:rPr>
        <w:t xml:space="preserve"> </w:t>
      </w:r>
      <w:r>
        <w:rPr>
          <w:sz w:val="24"/>
        </w:rPr>
        <w:t>diagnosticado.</w:t>
      </w:r>
    </w:p>
    <w:p w:rsidR="00C371B9" w:rsidRDefault="003B31B8">
      <w:pPr>
        <w:pStyle w:val="Prrafodelista"/>
        <w:numPr>
          <w:ilvl w:val="0"/>
          <w:numId w:val="8"/>
        </w:numPr>
        <w:tabs>
          <w:tab w:val="left" w:pos="1878"/>
        </w:tabs>
        <w:jc w:val="both"/>
        <w:rPr>
          <w:sz w:val="24"/>
        </w:rPr>
      </w:pPr>
      <w:r>
        <w:rPr>
          <w:sz w:val="24"/>
        </w:rPr>
        <w:t>Orientados en tiempo, espacio y</w:t>
      </w:r>
      <w:r>
        <w:rPr>
          <w:spacing w:val="-7"/>
          <w:sz w:val="24"/>
        </w:rPr>
        <w:t xml:space="preserve"> </w:t>
      </w:r>
      <w:r>
        <w:rPr>
          <w:sz w:val="24"/>
        </w:rPr>
        <w:t>persona.</w:t>
      </w:r>
    </w:p>
    <w:p w:rsidR="00C371B9" w:rsidRDefault="003B31B8">
      <w:pPr>
        <w:pStyle w:val="Prrafodelista"/>
        <w:numPr>
          <w:ilvl w:val="0"/>
          <w:numId w:val="8"/>
        </w:numPr>
        <w:tabs>
          <w:tab w:val="left" w:pos="1878"/>
        </w:tabs>
        <w:spacing w:before="138"/>
        <w:rPr>
          <w:sz w:val="24"/>
        </w:rPr>
      </w:pPr>
      <w:r>
        <w:rPr>
          <w:sz w:val="24"/>
        </w:rPr>
        <w:t>Ambos</w:t>
      </w:r>
      <w:r>
        <w:rPr>
          <w:spacing w:val="-1"/>
          <w:sz w:val="24"/>
        </w:rPr>
        <w:t xml:space="preserve"> </w:t>
      </w:r>
      <w:r>
        <w:rPr>
          <w:sz w:val="24"/>
        </w:rPr>
        <w:t>sexos.</w:t>
      </w:r>
    </w:p>
    <w:p w:rsidR="00C371B9" w:rsidRDefault="003B31B8">
      <w:pPr>
        <w:pStyle w:val="Prrafodelista"/>
        <w:numPr>
          <w:ilvl w:val="0"/>
          <w:numId w:val="8"/>
        </w:numPr>
        <w:tabs>
          <w:tab w:val="left" w:pos="1878"/>
        </w:tabs>
        <w:spacing w:before="137"/>
        <w:rPr>
          <w:sz w:val="24"/>
        </w:rPr>
      </w:pPr>
      <w:r>
        <w:rPr>
          <w:sz w:val="24"/>
        </w:rPr>
        <w:t>Mayores de 18 años y menores de 70</w:t>
      </w:r>
      <w:r>
        <w:rPr>
          <w:spacing w:val="-8"/>
          <w:sz w:val="24"/>
        </w:rPr>
        <w:t xml:space="preserve"> </w:t>
      </w:r>
      <w:r>
        <w:rPr>
          <w:sz w:val="24"/>
        </w:rPr>
        <w:t>años.</w:t>
      </w:r>
    </w:p>
    <w:p w:rsidR="00C371B9" w:rsidRDefault="003B31B8">
      <w:pPr>
        <w:pStyle w:val="Prrafodelista"/>
        <w:numPr>
          <w:ilvl w:val="0"/>
          <w:numId w:val="8"/>
        </w:numPr>
        <w:tabs>
          <w:tab w:val="left" w:pos="1878"/>
        </w:tabs>
        <w:spacing w:before="139" w:line="360" w:lineRule="auto"/>
        <w:ind w:right="364"/>
        <w:rPr>
          <w:sz w:val="24"/>
        </w:rPr>
      </w:pPr>
      <w:r>
        <w:rPr>
          <w:sz w:val="24"/>
        </w:rPr>
        <w:t>Pacientes que identifiquen al personal de enfermería respecto al personal</w:t>
      </w:r>
      <w:r>
        <w:rPr>
          <w:spacing w:val="-1"/>
          <w:sz w:val="24"/>
        </w:rPr>
        <w:t xml:space="preserve"> </w:t>
      </w:r>
      <w:r>
        <w:rPr>
          <w:sz w:val="24"/>
        </w:rPr>
        <w:t>técnico.</w:t>
      </w:r>
    </w:p>
    <w:p w:rsidR="00C371B9" w:rsidRDefault="003B31B8">
      <w:pPr>
        <w:pStyle w:val="Prrafodelista"/>
        <w:numPr>
          <w:ilvl w:val="0"/>
          <w:numId w:val="8"/>
        </w:numPr>
        <w:tabs>
          <w:tab w:val="left" w:pos="1878"/>
        </w:tabs>
        <w:rPr>
          <w:sz w:val="24"/>
        </w:rPr>
      </w:pPr>
      <w:r>
        <w:rPr>
          <w:sz w:val="24"/>
        </w:rPr>
        <w:t>Que acepten participar en la aplicación del</w:t>
      </w:r>
      <w:r>
        <w:rPr>
          <w:spacing w:val="-8"/>
          <w:sz w:val="24"/>
        </w:rPr>
        <w:t xml:space="preserve"> </w:t>
      </w:r>
      <w:r>
        <w:rPr>
          <w:sz w:val="24"/>
        </w:rPr>
        <w:t>instrumento.</w:t>
      </w:r>
    </w:p>
    <w:p w:rsidR="00C371B9" w:rsidRDefault="003B31B8">
      <w:pPr>
        <w:pStyle w:val="Ttulo1"/>
        <w:numPr>
          <w:ilvl w:val="2"/>
          <w:numId w:val="9"/>
        </w:numPr>
        <w:tabs>
          <w:tab w:val="left" w:pos="1479"/>
        </w:tabs>
        <w:spacing w:before="84" w:line="696" w:lineRule="exact"/>
        <w:ind w:left="1518" w:right="4927" w:hanging="708"/>
      </w:pPr>
      <w:r>
        <w:t xml:space="preserve">CRITERIOS DE </w:t>
      </w:r>
      <w:r>
        <w:rPr>
          <w:spacing w:val="-3"/>
        </w:rPr>
        <w:t xml:space="preserve">EXCLUSION </w:t>
      </w:r>
      <w:r>
        <w:t>Enfermeras:</w:t>
      </w:r>
    </w:p>
    <w:p w:rsidR="00C371B9" w:rsidRDefault="003B31B8">
      <w:pPr>
        <w:spacing w:before="51"/>
        <w:ind w:left="1518"/>
        <w:rPr>
          <w:b/>
          <w:sz w:val="24"/>
        </w:rPr>
      </w:pPr>
      <w:r>
        <w:rPr>
          <w:b/>
          <w:sz w:val="24"/>
        </w:rPr>
        <w:t>Criterios de Exclusión:</w:t>
      </w:r>
    </w:p>
    <w:p w:rsidR="00C371B9" w:rsidRDefault="003B31B8">
      <w:pPr>
        <w:pStyle w:val="Prrafodelista"/>
        <w:numPr>
          <w:ilvl w:val="0"/>
          <w:numId w:val="7"/>
        </w:numPr>
        <w:tabs>
          <w:tab w:val="left" w:pos="1878"/>
        </w:tabs>
        <w:spacing w:before="137" w:line="360" w:lineRule="auto"/>
        <w:ind w:right="363"/>
        <w:rPr>
          <w:sz w:val="24"/>
        </w:rPr>
      </w:pPr>
      <w:r>
        <w:rPr>
          <w:sz w:val="24"/>
        </w:rPr>
        <w:t xml:space="preserve">Personal con tiempo de permanencia en el servicio </w:t>
      </w:r>
      <w:r>
        <w:rPr>
          <w:sz w:val="24"/>
        </w:rPr>
        <w:t>menor a 06 meses.</w:t>
      </w:r>
    </w:p>
    <w:p w:rsidR="00C371B9" w:rsidRDefault="003B31B8">
      <w:pPr>
        <w:pStyle w:val="Prrafodelista"/>
        <w:numPr>
          <w:ilvl w:val="0"/>
          <w:numId w:val="7"/>
        </w:numPr>
        <w:tabs>
          <w:tab w:val="left" w:pos="1878"/>
        </w:tabs>
        <w:rPr>
          <w:sz w:val="24"/>
        </w:rPr>
      </w:pPr>
      <w:r>
        <w:rPr>
          <w:sz w:val="24"/>
        </w:rPr>
        <w:t>Personal que no desee colaborar con el</w:t>
      </w:r>
      <w:r>
        <w:rPr>
          <w:spacing w:val="-5"/>
          <w:sz w:val="24"/>
        </w:rPr>
        <w:t xml:space="preserve"> </w:t>
      </w:r>
      <w:r>
        <w:rPr>
          <w:sz w:val="24"/>
        </w:rPr>
        <w:t>estudio.</w:t>
      </w:r>
    </w:p>
    <w:p w:rsidR="00C371B9" w:rsidRDefault="003B31B8">
      <w:pPr>
        <w:pStyle w:val="Prrafodelista"/>
        <w:numPr>
          <w:ilvl w:val="0"/>
          <w:numId w:val="7"/>
        </w:numPr>
        <w:tabs>
          <w:tab w:val="left" w:pos="1878"/>
        </w:tabs>
        <w:spacing w:before="140"/>
        <w:rPr>
          <w:sz w:val="24"/>
        </w:rPr>
      </w:pPr>
      <w:r>
        <w:rPr>
          <w:sz w:val="24"/>
        </w:rPr>
        <w:t>Enfermeras que se encuentres de</w:t>
      </w:r>
      <w:r>
        <w:rPr>
          <w:spacing w:val="-10"/>
          <w:sz w:val="24"/>
        </w:rPr>
        <w:t xml:space="preserve"> </w:t>
      </w:r>
      <w:r>
        <w:rPr>
          <w:sz w:val="24"/>
        </w:rPr>
        <w:t>vacaciones.</w:t>
      </w:r>
    </w:p>
    <w:p w:rsidR="00C371B9" w:rsidRDefault="003B31B8">
      <w:pPr>
        <w:pStyle w:val="Ttulo1"/>
        <w:spacing w:before="136"/>
      </w:pPr>
      <w:r>
        <w:t>Pacientes:</w:t>
      </w:r>
    </w:p>
    <w:p w:rsidR="00C371B9" w:rsidRDefault="003B31B8">
      <w:pPr>
        <w:pStyle w:val="Prrafodelista"/>
        <w:numPr>
          <w:ilvl w:val="0"/>
          <w:numId w:val="7"/>
        </w:numPr>
        <w:tabs>
          <w:tab w:val="left" w:pos="1878"/>
        </w:tabs>
        <w:spacing w:before="139"/>
        <w:jc w:val="both"/>
        <w:rPr>
          <w:sz w:val="24"/>
        </w:rPr>
      </w:pPr>
      <w:r>
        <w:rPr>
          <w:sz w:val="24"/>
        </w:rPr>
        <w:t>Pacientes desorientados,</w:t>
      </w:r>
      <w:r>
        <w:rPr>
          <w:spacing w:val="-1"/>
          <w:sz w:val="24"/>
        </w:rPr>
        <w:t xml:space="preserve"> </w:t>
      </w:r>
      <w:r>
        <w:rPr>
          <w:sz w:val="24"/>
        </w:rPr>
        <w:t>inconscientes.</w:t>
      </w:r>
    </w:p>
    <w:p w:rsidR="00C371B9" w:rsidRDefault="00C371B9">
      <w:pPr>
        <w:jc w:val="both"/>
        <w:rPr>
          <w:sz w:val="24"/>
        </w:rPr>
        <w:sectPr w:rsidR="00C371B9">
          <w:pgSz w:w="12240" w:h="15840"/>
          <w:pgMar w:top="1500" w:right="1060" w:bottom="1200" w:left="1600" w:header="0" w:footer="923" w:gutter="0"/>
          <w:cols w:space="720"/>
        </w:sectPr>
      </w:pPr>
    </w:p>
    <w:p w:rsidR="00C371B9" w:rsidRDefault="00C371B9">
      <w:pPr>
        <w:pStyle w:val="Textoindependiente"/>
        <w:spacing w:before="4"/>
        <w:rPr>
          <w:sz w:val="9"/>
        </w:rPr>
      </w:pPr>
    </w:p>
    <w:p w:rsidR="00C371B9" w:rsidRDefault="003B31B8">
      <w:pPr>
        <w:pStyle w:val="Prrafodelista"/>
        <w:numPr>
          <w:ilvl w:val="0"/>
          <w:numId w:val="7"/>
        </w:numPr>
        <w:tabs>
          <w:tab w:val="left" w:pos="1878"/>
        </w:tabs>
        <w:spacing w:before="92"/>
        <w:rPr>
          <w:sz w:val="24"/>
        </w:rPr>
      </w:pPr>
      <w:r>
        <w:rPr>
          <w:sz w:val="24"/>
        </w:rPr>
        <w:t>Pacientes con alteración en la</w:t>
      </w:r>
      <w:r>
        <w:rPr>
          <w:spacing w:val="-2"/>
          <w:sz w:val="24"/>
        </w:rPr>
        <w:t xml:space="preserve"> </w:t>
      </w:r>
      <w:r>
        <w:rPr>
          <w:sz w:val="24"/>
        </w:rPr>
        <w:t>comunicación.</w:t>
      </w:r>
    </w:p>
    <w:p w:rsidR="00C371B9" w:rsidRDefault="003B31B8">
      <w:pPr>
        <w:pStyle w:val="Prrafodelista"/>
        <w:numPr>
          <w:ilvl w:val="0"/>
          <w:numId w:val="7"/>
        </w:numPr>
        <w:tabs>
          <w:tab w:val="left" w:pos="1878"/>
          <w:tab w:val="left" w:pos="3232"/>
          <w:tab w:val="left" w:pos="3915"/>
          <w:tab w:val="left" w:pos="5496"/>
          <w:tab w:val="left" w:pos="7009"/>
          <w:tab w:val="left" w:pos="7443"/>
          <w:tab w:val="left" w:pos="8498"/>
        </w:tabs>
        <w:spacing w:before="137" w:line="360" w:lineRule="auto"/>
        <w:ind w:right="359"/>
        <w:rPr>
          <w:sz w:val="24"/>
        </w:rPr>
      </w:pPr>
      <w:r>
        <w:rPr>
          <w:sz w:val="24"/>
        </w:rPr>
        <w:t>Pacientes</w:t>
      </w:r>
      <w:r>
        <w:rPr>
          <w:sz w:val="24"/>
        </w:rPr>
        <w:tab/>
        <w:t>con</w:t>
      </w:r>
      <w:r>
        <w:rPr>
          <w:sz w:val="24"/>
        </w:rPr>
        <w:tab/>
        <w:t>enfermedad</w:t>
      </w:r>
      <w:r>
        <w:rPr>
          <w:sz w:val="24"/>
        </w:rPr>
        <w:tab/>
      </w:r>
      <w:r>
        <w:rPr>
          <w:sz w:val="24"/>
        </w:rPr>
        <w:t>psiquiátrica</w:t>
      </w:r>
      <w:r>
        <w:rPr>
          <w:sz w:val="24"/>
        </w:rPr>
        <w:tab/>
        <w:t>o</w:t>
      </w:r>
      <w:r>
        <w:rPr>
          <w:sz w:val="24"/>
        </w:rPr>
        <w:tab/>
        <w:t>retardo</w:t>
      </w:r>
      <w:r>
        <w:rPr>
          <w:sz w:val="24"/>
        </w:rPr>
        <w:tab/>
      </w:r>
      <w:r>
        <w:rPr>
          <w:spacing w:val="-4"/>
          <w:sz w:val="24"/>
        </w:rPr>
        <w:t xml:space="preserve">mental </w:t>
      </w:r>
      <w:r>
        <w:rPr>
          <w:sz w:val="24"/>
        </w:rPr>
        <w:t>diagnosticado.</w:t>
      </w:r>
    </w:p>
    <w:p w:rsidR="00C371B9" w:rsidRDefault="003B31B8">
      <w:pPr>
        <w:pStyle w:val="Prrafodelista"/>
        <w:numPr>
          <w:ilvl w:val="0"/>
          <w:numId w:val="7"/>
        </w:numPr>
        <w:tabs>
          <w:tab w:val="left" w:pos="1878"/>
        </w:tabs>
        <w:spacing w:line="360" w:lineRule="auto"/>
        <w:ind w:right="363"/>
        <w:rPr>
          <w:sz w:val="24"/>
        </w:rPr>
      </w:pPr>
      <w:r>
        <w:rPr>
          <w:sz w:val="24"/>
        </w:rPr>
        <w:t>Pacientes con estancia hospitalaria en el servicio de emergencia menor a las 48</w:t>
      </w:r>
      <w:r>
        <w:rPr>
          <w:spacing w:val="-3"/>
          <w:sz w:val="24"/>
        </w:rPr>
        <w:t xml:space="preserve"> </w:t>
      </w:r>
      <w:r>
        <w:rPr>
          <w:sz w:val="24"/>
        </w:rPr>
        <w:t>horas.</w:t>
      </w:r>
    </w:p>
    <w:p w:rsidR="00C371B9" w:rsidRDefault="003B31B8">
      <w:pPr>
        <w:pStyle w:val="Prrafodelista"/>
        <w:numPr>
          <w:ilvl w:val="0"/>
          <w:numId w:val="7"/>
        </w:numPr>
        <w:tabs>
          <w:tab w:val="left" w:pos="1878"/>
        </w:tabs>
        <w:spacing w:line="360" w:lineRule="auto"/>
        <w:ind w:right="360"/>
        <w:rPr>
          <w:sz w:val="24"/>
        </w:rPr>
      </w:pPr>
      <w:r>
        <w:rPr>
          <w:sz w:val="24"/>
        </w:rPr>
        <w:t>Pacientes que no identifican al profesional de enfermería respecto al personal</w:t>
      </w:r>
      <w:r>
        <w:rPr>
          <w:spacing w:val="-1"/>
          <w:sz w:val="24"/>
        </w:rPr>
        <w:t xml:space="preserve"> </w:t>
      </w:r>
      <w:r>
        <w:rPr>
          <w:sz w:val="24"/>
        </w:rPr>
        <w:t>técnico.</w:t>
      </w:r>
    </w:p>
    <w:p w:rsidR="00C371B9" w:rsidRDefault="003B31B8">
      <w:pPr>
        <w:pStyle w:val="Prrafodelista"/>
        <w:numPr>
          <w:ilvl w:val="0"/>
          <w:numId w:val="7"/>
        </w:numPr>
        <w:tabs>
          <w:tab w:val="left" w:pos="1878"/>
        </w:tabs>
        <w:rPr>
          <w:sz w:val="24"/>
        </w:rPr>
      </w:pPr>
      <w:r>
        <w:rPr>
          <w:sz w:val="24"/>
        </w:rPr>
        <w:t>Pacientes menores de 18 años y mayor</w:t>
      </w:r>
      <w:r>
        <w:rPr>
          <w:sz w:val="24"/>
        </w:rPr>
        <w:t>es de 70</w:t>
      </w:r>
      <w:r>
        <w:rPr>
          <w:spacing w:val="-12"/>
          <w:sz w:val="24"/>
        </w:rPr>
        <w:t xml:space="preserve"> </w:t>
      </w:r>
      <w:r>
        <w:rPr>
          <w:sz w:val="24"/>
        </w:rPr>
        <w:t>años.</w:t>
      </w:r>
    </w:p>
    <w:p w:rsidR="00C371B9" w:rsidRDefault="003B31B8">
      <w:pPr>
        <w:pStyle w:val="Ttulo1"/>
        <w:numPr>
          <w:ilvl w:val="1"/>
          <w:numId w:val="9"/>
        </w:numPr>
        <w:tabs>
          <w:tab w:val="left" w:pos="839"/>
        </w:tabs>
        <w:spacing w:before="140"/>
        <w:ind w:left="838" w:hanging="469"/>
        <w:jc w:val="left"/>
      </w:pPr>
      <w:r>
        <w:t>UNIDAD DE ANALISIS Y OBSERVACION</w:t>
      </w:r>
    </w:p>
    <w:p w:rsidR="00C371B9" w:rsidRDefault="00C371B9">
      <w:pPr>
        <w:pStyle w:val="Textoindependiente"/>
        <w:spacing w:before="10"/>
        <w:rPr>
          <w:b/>
          <w:sz w:val="20"/>
        </w:rPr>
      </w:pPr>
    </w:p>
    <w:p w:rsidR="00C371B9" w:rsidRDefault="003B31B8">
      <w:pPr>
        <w:pStyle w:val="Prrafodelista"/>
        <w:numPr>
          <w:ilvl w:val="0"/>
          <w:numId w:val="6"/>
        </w:numPr>
        <w:tabs>
          <w:tab w:val="left" w:pos="1530"/>
        </w:tabs>
        <w:spacing w:line="360" w:lineRule="auto"/>
        <w:ind w:right="354"/>
        <w:jc w:val="both"/>
        <w:rPr>
          <w:sz w:val="24"/>
        </w:rPr>
      </w:pPr>
      <w:r>
        <w:rPr>
          <w:sz w:val="24"/>
        </w:rPr>
        <w:t>Cada</w:t>
      </w:r>
      <w:r>
        <w:rPr>
          <w:spacing w:val="-7"/>
          <w:sz w:val="24"/>
        </w:rPr>
        <w:t xml:space="preserve"> </w:t>
      </w:r>
      <w:r>
        <w:rPr>
          <w:sz w:val="24"/>
        </w:rPr>
        <w:t>uno</w:t>
      </w:r>
      <w:r>
        <w:rPr>
          <w:spacing w:val="-6"/>
          <w:sz w:val="24"/>
        </w:rPr>
        <w:t xml:space="preserve"> </w:t>
      </w:r>
      <w:r>
        <w:rPr>
          <w:sz w:val="24"/>
        </w:rPr>
        <w:t>de</w:t>
      </w:r>
      <w:r>
        <w:rPr>
          <w:spacing w:val="-7"/>
          <w:sz w:val="24"/>
        </w:rPr>
        <w:t xml:space="preserve"> </w:t>
      </w:r>
      <w:r>
        <w:rPr>
          <w:sz w:val="24"/>
        </w:rPr>
        <w:t>los</w:t>
      </w:r>
      <w:r>
        <w:rPr>
          <w:spacing w:val="-6"/>
          <w:sz w:val="24"/>
        </w:rPr>
        <w:t xml:space="preserve"> </w:t>
      </w:r>
      <w:r>
        <w:rPr>
          <w:sz w:val="24"/>
        </w:rPr>
        <w:t>profesionales</w:t>
      </w:r>
      <w:r>
        <w:rPr>
          <w:spacing w:val="-7"/>
          <w:sz w:val="24"/>
        </w:rPr>
        <w:t xml:space="preserve"> </w:t>
      </w:r>
      <w:r>
        <w:rPr>
          <w:sz w:val="24"/>
        </w:rPr>
        <w:t>de</w:t>
      </w:r>
      <w:r>
        <w:rPr>
          <w:spacing w:val="-3"/>
          <w:sz w:val="24"/>
        </w:rPr>
        <w:t xml:space="preserve"> </w:t>
      </w:r>
      <w:r>
        <w:rPr>
          <w:sz w:val="24"/>
        </w:rPr>
        <w:t>Enfermería</w:t>
      </w:r>
      <w:r>
        <w:rPr>
          <w:spacing w:val="-7"/>
          <w:sz w:val="24"/>
        </w:rPr>
        <w:t xml:space="preserve"> </w:t>
      </w:r>
      <w:r>
        <w:rPr>
          <w:sz w:val="24"/>
        </w:rPr>
        <w:t>que</w:t>
      </w:r>
      <w:r>
        <w:rPr>
          <w:spacing w:val="-6"/>
          <w:sz w:val="24"/>
        </w:rPr>
        <w:t xml:space="preserve"> </w:t>
      </w:r>
      <w:r>
        <w:rPr>
          <w:sz w:val="24"/>
        </w:rPr>
        <w:t>trabajan</w:t>
      </w:r>
      <w:r>
        <w:rPr>
          <w:spacing w:val="-7"/>
          <w:sz w:val="24"/>
        </w:rPr>
        <w:t xml:space="preserve"> </w:t>
      </w:r>
      <w:r>
        <w:rPr>
          <w:sz w:val="24"/>
        </w:rPr>
        <w:t>en</w:t>
      </w:r>
      <w:r>
        <w:rPr>
          <w:spacing w:val="-6"/>
          <w:sz w:val="24"/>
        </w:rPr>
        <w:t xml:space="preserve"> </w:t>
      </w:r>
      <w:r>
        <w:rPr>
          <w:sz w:val="24"/>
        </w:rPr>
        <w:t>el</w:t>
      </w:r>
      <w:r>
        <w:rPr>
          <w:spacing w:val="-8"/>
          <w:sz w:val="24"/>
        </w:rPr>
        <w:t xml:space="preserve"> </w:t>
      </w:r>
      <w:r>
        <w:rPr>
          <w:sz w:val="24"/>
        </w:rPr>
        <w:t>Servicio de emergencia del Hospital Belén de Trujillo, que cumplan con los criterios de</w:t>
      </w:r>
      <w:r>
        <w:rPr>
          <w:spacing w:val="-1"/>
          <w:sz w:val="24"/>
        </w:rPr>
        <w:t xml:space="preserve"> </w:t>
      </w:r>
      <w:r>
        <w:rPr>
          <w:sz w:val="24"/>
        </w:rPr>
        <w:t>inclusión.</w:t>
      </w:r>
    </w:p>
    <w:p w:rsidR="00C371B9" w:rsidRDefault="003B31B8">
      <w:pPr>
        <w:pStyle w:val="Prrafodelista"/>
        <w:numPr>
          <w:ilvl w:val="0"/>
          <w:numId w:val="6"/>
        </w:numPr>
        <w:tabs>
          <w:tab w:val="left" w:pos="1530"/>
        </w:tabs>
        <w:spacing w:before="1" w:line="360" w:lineRule="auto"/>
        <w:ind w:right="360"/>
        <w:jc w:val="both"/>
        <w:rPr>
          <w:sz w:val="24"/>
        </w:rPr>
      </w:pPr>
      <w:r>
        <w:rPr>
          <w:sz w:val="24"/>
        </w:rPr>
        <w:t>Cada uno de los usuarios hospitalizados en el Servicio de emergencia, que cumplan con los criterios de</w:t>
      </w:r>
      <w:r>
        <w:rPr>
          <w:spacing w:val="-4"/>
          <w:sz w:val="24"/>
        </w:rPr>
        <w:t xml:space="preserve"> </w:t>
      </w:r>
      <w:r>
        <w:rPr>
          <w:sz w:val="24"/>
        </w:rPr>
        <w:t>inclusión.</w:t>
      </w:r>
    </w:p>
    <w:p w:rsidR="00C371B9" w:rsidRDefault="00C371B9">
      <w:pPr>
        <w:pStyle w:val="Textoindependiente"/>
        <w:spacing w:before="3"/>
      </w:pPr>
    </w:p>
    <w:p w:rsidR="00C371B9" w:rsidRDefault="003B31B8">
      <w:pPr>
        <w:pStyle w:val="Ttulo1"/>
        <w:numPr>
          <w:ilvl w:val="1"/>
          <w:numId w:val="9"/>
        </w:numPr>
        <w:tabs>
          <w:tab w:val="left" w:pos="1038"/>
        </w:tabs>
        <w:ind w:left="1037"/>
        <w:jc w:val="left"/>
      </w:pPr>
      <w:r>
        <w:t>TECNICAS E</w:t>
      </w:r>
      <w:r>
        <w:rPr>
          <w:spacing w:val="2"/>
        </w:rPr>
        <w:t xml:space="preserve"> </w:t>
      </w:r>
      <w:r>
        <w:t>INSTRUMENTOS</w:t>
      </w:r>
    </w:p>
    <w:p w:rsidR="00C371B9" w:rsidRDefault="00C371B9">
      <w:pPr>
        <w:pStyle w:val="Textoindependiente"/>
        <w:spacing w:before="4"/>
        <w:rPr>
          <w:b/>
          <w:sz w:val="36"/>
        </w:rPr>
      </w:pPr>
    </w:p>
    <w:p w:rsidR="00C371B9" w:rsidRDefault="003B31B8">
      <w:pPr>
        <w:pStyle w:val="Textoindependiente"/>
        <w:spacing w:line="360" w:lineRule="auto"/>
        <w:ind w:left="807"/>
      </w:pPr>
      <w:r>
        <w:t>Los instrumentos que serán utilizados en la presente investigación son los siguientes:</w:t>
      </w:r>
    </w:p>
    <w:p w:rsidR="00C371B9" w:rsidRDefault="00C371B9">
      <w:pPr>
        <w:pStyle w:val="Textoindependiente"/>
        <w:spacing w:before="5"/>
      </w:pPr>
    </w:p>
    <w:p w:rsidR="00C371B9" w:rsidRDefault="003B31B8">
      <w:pPr>
        <w:pStyle w:val="Prrafodelista"/>
        <w:numPr>
          <w:ilvl w:val="0"/>
          <w:numId w:val="5"/>
        </w:numPr>
        <w:tabs>
          <w:tab w:val="left" w:pos="1250"/>
        </w:tabs>
        <w:spacing w:line="360" w:lineRule="auto"/>
        <w:ind w:right="358"/>
        <w:jc w:val="both"/>
        <w:rPr>
          <w:sz w:val="24"/>
        </w:rPr>
      </w:pPr>
      <w:r>
        <w:rPr>
          <w:b/>
          <w:sz w:val="24"/>
        </w:rPr>
        <w:t xml:space="preserve">Scala de MASLACH BURNOUT INVENTORY (MBI) Versión en español (anexo 02). </w:t>
      </w:r>
      <w:r>
        <w:rPr>
          <w:sz w:val="24"/>
        </w:rPr>
        <w:t>Formulado por Maslach y Jackson en 1981 como resultado de sus investigaciones acerca del Síndrome de</w:t>
      </w:r>
      <w:r>
        <w:rPr>
          <w:spacing w:val="-7"/>
          <w:sz w:val="24"/>
        </w:rPr>
        <w:t xml:space="preserve"> </w:t>
      </w:r>
      <w:r>
        <w:rPr>
          <w:sz w:val="24"/>
        </w:rPr>
        <w:t>Burnout.</w:t>
      </w:r>
    </w:p>
    <w:p w:rsidR="00C371B9" w:rsidRDefault="003B31B8">
      <w:pPr>
        <w:pStyle w:val="Textoindependiente"/>
        <w:spacing w:before="1" w:line="360" w:lineRule="auto"/>
        <w:ind w:left="1249" w:right="360"/>
        <w:jc w:val="both"/>
      </w:pPr>
      <w:r>
        <w:t>En</w:t>
      </w:r>
      <w:r>
        <w:rPr>
          <w:spacing w:val="-16"/>
        </w:rPr>
        <w:t xml:space="preserve"> </w:t>
      </w:r>
      <w:r>
        <w:t>este</w:t>
      </w:r>
      <w:r>
        <w:rPr>
          <w:spacing w:val="-16"/>
        </w:rPr>
        <w:t xml:space="preserve"> </w:t>
      </w:r>
      <w:r>
        <w:t>instrumento</w:t>
      </w:r>
      <w:r>
        <w:rPr>
          <w:spacing w:val="-15"/>
        </w:rPr>
        <w:t xml:space="preserve"> </w:t>
      </w:r>
      <w:r>
        <w:t>de</w:t>
      </w:r>
      <w:r>
        <w:rPr>
          <w:spacing w:val="-19"/>
        </w:rPr>
        <w:t xml:space="preserve"> </w:t>
      </w:r>
      <w:r>
        <w:t>medida</w:t>
      </w:r>
      <w:r>
        <w:rPr>
          <w:spacing w:val="-16"/>
        </w:rPr>
        <w:t xml:space="preserve"> </w:t>
      </w:r>
      <w:r>
        <w:t>se</w:t>
      </w:r>
      <w:r>
        <w:rPr>
          <w:spacing w:val="-16"/>
        </w:rPr>
        <w:t xml:space="preserve"> </w:t>
      </w:r>
      <w:r>
        <w:t>plantea</w:t>
      </w:r>
      <w:r>
        <w:rPr>
          <w:spacing w:val="-16"/>
        </w:rPr>
        <w:t xml:space="preserve"> </w:t>
      </w:r>
      <w:r>
        <w:t>al</w:t>
      </w:r>
      <w:r>
        <w:rPr>
          <w:spacing w:val="-18"/>
        </w:rPr>
        <w:t xml:space="preserve"> </w:t>
      </w:r>
      <w:r>
        <w:t>sujeto</w:t>
      </w:r>
      <w:r>
        <w:rPr>
          <w:spacing w:val="-16"/>
        </w:rPr>
        <w:t xml:space="preserve"> </w:t>
      </w:r>
      <w:r>
        <w:t>una</w:t>
      </w:r>
      <w:r>
        <w:rPr>
          <w:spacing w:val="-16"/>
        </w:rPr>
        <w:t xml:space="preserve"> </w:t>
      </w:r>
      <w:r>
        <w:t>serie</w:t>
      </w:r>
      <w:r>
        <w:rPr>
          <w:spacing w:val="-18"/>
        </w:rPr>
        <w:t xml:space="preserve"> </w:t>
      </w:r>
      <w:r>
        <w:t>de</w:t>
      </w:r>
      <w:r>
        <w:rPr>
          <w:spacing w:val="-17"/>
        </w:rPr>
        <w:t xml:space="preserve"> </w:t>
      </w:r>
      <w:r>
        <w:t>enunciados</w:t>
      </w:r>
      <w:r>
        <w:t xml:space="preserve"> sobre sentimientos y pensamientos con relación a su interacción con el trabajo.</w:t>
      </w:r>
    </w:p>
    <w:p w:rsidR="00C371B9" w:rsidRDefault="003B31B8">
      <w:pPr>
        <w:pStyle w:val="Ttulo1"/>
        <w:spacing w:line="275" w:lineRule="exact"/>
        <w:ind w:left="1246"/>
      </w:pPr>
      <w:r>
        <w:t>Estructura:</w:t>
      </w:r>
    </w:p>
    <w:p w:rsidR="00C371B9" w:rsidRDefault="00C371B9">
      <w:pPr>
        <w:pStyle w:val="Textoindependiente"/>
        <w:spacing w:before="5"/>
        <w:rPr>
          <w:b/>
          <w:sz w:val="29"/>
        </w:rPr>
      </w:pPr>
    </w:p>
    <w:p w:rsidR="00C371B9" w:rsidRDefault="003B31B8">
      <w:pPr>
        <w:pStyle w:val="Textoindependiente"/>
        <w:spacing w:line="360" w:lineRule="auto"/>
        <w:ind w:left="1249" w:right="358"/>
        <w:jc w:val="both"/>
      </w:pPr>
      <w:r>
        <w:t>Se trata de un cuestionario autoadministrado constituido por 22 items en forma</w:t>
      </w:r>
      <w:r>
        <w:rPr>
          <w:spacing w:val="-6"/>
        </w:rPr>
        <w:t xml:space="preserve"> </w:t>
      </w:r>
      <w:r>
        <w:t>de</w:t>
      </w:r>
      <w:r>
        <w:rPr>
          <w:spacing w:val="-3"/>
        </w:rPr>
        <w:t xml:space="preserve"> </w:t>
      </w:r>
      <w:r>
        <w:t>afirmaciones</w:t>
      </w:r>
      <w:r>
        <w:rPr>
          <w:spacing w:val="-6"/>
        </w:rPr>
        <w:t xml:space="preserve"> </w:t>
      </w:r>
      <w:r>
        <w:t>sobre</w:t>
      </w:r>
      <w:r>
        <w:rPr>
          <w:spacing w:val="-3"/>
        </w:rPr>
        <w:t xml:space="preserve"> </w:t>
      </w:r>
      <w:r>
        <w:t>los</w:t>
      </w:r>
      <w:r>
        <w:rPr>
          <w:spacing w:val="-5"/>
        </w:rPr>
        <w:t xml:space="preserve"> </w:t>
      </w:r>
      <w:r>
        <w:t>sentimientos</w:t>
      </w:r>
      <w:r>
        <w:rPr>
          <w:spacing w:val="-8"/>
        </w:rPr>
        <w:t xml:space="preserve"> </w:t>
      </w:r>
      <w:r>
        <w:t>y</w:t>
      </w:r>
      <w:r>
        <w:rPr>
          <w:spacing w:val="-6"/>
        </w:rPr>
        <w:t xml:space="preserve"> </w:t>
      </w:r>
      <w:r>
        <w:t>actitudes</w:t>
      </w:r>
      <w:r>
        <w:rPr>
          <w:spacing w:val="-6"/>
        </w:rPr>
        <w:t xml:space="preserve"> </w:t>
      </w:r>
      <w:r>
        <w:t>del</w:t>
      </w:r>
      <w:r>
        <w:rPr>
          <w:spacing w:val="-6"/>
        </w:rPr>
        <w:t xml:space="preserve"> </w:t>
      </w:r>
      <w:r>
        <w:t>profesional</w:t>
      </w:r>
      <w:r>
        <w:rPr>
          <w:spacing w:val="-6"/>
        </w:rPr>
        <w:t xml:space="preserve"> </w:t>
      </w:r>
      <w:r>
        <w:t xml:space="preserve">en su trabajo y </w:t>
      </w:r>
      <w:r>
        <w:t>hacia los clientes. Está conformado por tres</w:t>
      </w:r>
      <w:r>
        <w:rPr>
          <w:spacing w:val="-17"/>
        </w:rPr>
        <w:t xml:space="preserve"> </w:t>
      </w:r>
      <w:r>
        <w:t>dimensiones:</w:t>
      </w:r>
    </w:p>
    <w:p w:rsidR="00C371B9" w:rsidRDefault="003B31B8">
      <w:pPr>
        <w:pStyle w:val="Ttulo1"/>
        <w:numPr>
          <w:ilvl w:val="1"/>
          <w:numId w:val="5"/>
        </w:numPr>
        <w:tabs>
          <w:tab w:val="left" w:pos="1878"/>
        </w:tabs>
        <w:spacing w:line="293" w:lineRule="exact"/>
        <w:jc w:val="both"/>
      </w:pPr>
      <w:r>
        <w:t>Dimensión Agotamiento Emocional</w:t>
      </w:r>
      <w:r>
        <w:rPr>
          <w:spacing w:val="1"/>
        </w:rPr>
        <w:t xml:space="preserve"> </w:t>
      </w:r>
      <w:r>
        <w:t>(AE)</w:t>
      </w:r>
    </w:p>
    <w:p w:rsidR="00C371B9" w:rsidRDefault="00C371B9">
      <w:pPr>
        <w:spacing w:line="293" w:lineRule="exact"/>
        <w:jc w:val="both"/>
        <w:sectPr w:rsidR="00C371B9">
          <w:pgSz w:w="12240" w:h="15840"/>
          <w:pgMar w:top="1500" w:right="1060" w:bottom="1200" w:left="1600" w:header="0" w:footer="923" w:gutter="0"/>
          <w:cols w:space="720"/>
        </w:sectPr>
      </w:pPr>
    </w:p>
    <w:p w:rsidR="00C371B9" w:rsidRDefault="00C371B9">
      <w:pPr>
        <w:pStyle w:val="Textoindependiente"/>
        <w:spacing w:before="4"/>
        <w:rPr>
          <w:b/>
          <w:sz w:val="9"/>
        </w:rPr>
      </w:pPr>
    </w:p>
    <w:p w:rsidR="00C371B9" w:rsidRDefault="003B31B8">
      <w:pPr>
        <w:pStyle w:val="Textoindependiente"/>
        <w:spacing w:before="92"/>
        <w:ind w:left="1878"/>
      </w:pPr>
      <w:r>
        <w:t>Conformado por 09 ítems.</w:t>
      </w:r>
    </w:p>
    <w:p w:rsidR="00C371B9" w:rsidRDefault="003B31B8">
      <w:pPr>
        <w:pStyle w:val="Ttulo1"/>
        <w:numPr>
          <w:ilvl w:val="1"/>
          <w:numId w:val="5"/>
        </w:numPr>
        <w:tabs>
          <w:tab w:val="left" w:pos="1877"/>
          <w:tab w:val="left" w:pos="1878"/>
        </w:tabs>
        <w:spacing w:before="138"/>
      </w:pPr>
      <w:r>
        <w:t>Dimensión Despersonalización</w:t>
      </w:r>
      <w:r>
        <w:rPr>
          <w:spacing w:val="-1"/>
        </w:rPr>
        <w:t xml:space="preserve"> </w:t>
      </w:r>
      <w:r>
        <w:t>(DP)</w:t>
      </w:r>
    </w:p>
    <w:p w:rsidR="00C371B9" w:rsidRDefault="003B31B8">
      <w:pPr>
        <w:pStyle w:val="Textoindependiente"/>
        <w:spacing w:before="135"/>
        <w:ind w:left="1878"/>
      </w:pPr>
      <w:r>
        <w:t>Conformada por 05 ítems.</w:t>
      </w:r>
    </w:p>
    <w:p w:rsidR="00C371B9" w:rsidRDefault="003B31B8">
      <w:pPr>
        <w:pStyle w:val="Ttulo1"/>
        <w:numPr>
          <w:ilvl w:val="1"/>
          <w:numId w:val="5"/>
        </w:numPr>
        <w:tabs>
          <w:tab w:val="left" w:pos="1877"/>
          <w:tab w:val="left" w:pos="1878"/>
        </w:tabs>
        <w:spacing w:before="140"/>
      </w:pPr>
      <w:r>
        <w:t>Dimensión Realización Personal</w:t>
      </w:r>
      <w:r>
        <w:rPr>
          <w:spacing w:val="-1"/>
        </w:rPr>
        <w:t xml:space="preserve"> </w:t>
      </w:r>
      <w:r>
        <w:t>(RE)</w:t>
      </w:r>
    </w:p>
    <w:p w:rsidR="00C371B9" w:rsidRDefault="003B31B8">
      <w:pPr>
        <w:pStyle w:val="Textoindependiente"/>
        <w:spacing w:before="134"/>
        <w:ind w:left="1878"/>
      </w:pPr>
      <w:r>
        <w:t>Conformada por 08 ítems.</w:t>
      </w:r>
    </w:p>
    <w:p w:rsidR="00C371B9" w:rsidRDefault="003B31B8">
      <w:pPr>
        <w:pStyle w:val="Ttulo1"/>
        <w:spacing w:before="140"/>
        <w:ind w:left="1249"/>
      </w:pPr>
      <w:r>
        <w:t>Calificación:</w:t>
      </w:r>
    </w:p>
    <w:p w:rsidR="00C371B9" w:rsidRDefault="003B31B8">
      <w:pPr>
        <w:pStyle w:val="Textoindependiente"/>
        <w:spacing w:before="137" w:line="360" w:lineRule="auto"/>
        <w:ind w:left="1249" w:right="361"/>
        <w:jc w:val="both"/>
      </w:pPr>
      <w:r>
        <w:t>Para</w:t>
      </w:r>
      <w:r>
        <w:rPr>
          <w:spacing w:val="-12"/>
        </w:rPr>
        <w:t xml:space="preserve"> </w:t>
      </w:r>
      <w:r>
        <w:t>determinar</w:t>
      </w:r>
      <w:r>
        <w:rPr>
          <w:spacing w:val="-12"/>
        </w:rPr>
        <w:t xml:space="preserve"> </w:t>
      </w:r>
      <w:r>
        <w:t>el</w:t>
      </w:r>
      <w:r>
        <w:rPr>
          <w:spacing w:val="-12"/>
        </w:rPr>
        <w:t xml:space="preserve"> </w:t>
      </w:r>
      <w:r>
        <w:t>puntaje</w:t>
      </w:r>
      <w:r>
        <w:rPr>
          <w:spacing w:val="-11"/>
        </w:rPr>
        <w:t xml:space="preserve"> </w:t>
      </w:r>
      <w:r>
        <w:t>de</w:t>
      </w:r>
      <w:r>
        <w:rPr>
          <w:spacing w:val="-11"/>
        </w:rPr>
        <w:t xml:space="preserve"> </w:t>
      </w:r>
      <w:r>
        <w:t>cada</w:t>
      </w:r>
      <w:r>
        <w:rPr>
          <w:spacing w:val="-11"/>
        </w:rPr>
        <w:t xml:space="preserve"> </w:t>
      </w:r>
      <w:r>
        <w:t>dimensión</w:t>
      </w:r>
      <w:r>
        <w:rPr>
          <w:spacing w:val="-13"/>
        </w:rPr>
        <w:t xml:space="preserve"> </w:t>
      </w:r>
      <w:r>
        <w:t>del</w:t>
      </w:r>
      <w:r>
        <w:rPr>
          <w:spacing w:val="-12"/>
        </w:rPr>
        <w:t xml:space="preserve"> </w:t>
      </w:r>
      <w:r>
        <w:t>síndrome,</w:t>
      </w:r>
      <w:r>
        <w:rPr>
          <w:spacing w:val="-11"/>
        </w:rPr>
        <w:t xml:space="preserve"> </w:t>
      </w:r>
      <w:r>
        <w:t>el</w:t>
      </w:r>
      <w:r>
        <w:rPr>
          <w:spacing w:val="-12"/>
        </w:rPr>
        <w:t xml:space="preserve"> </w:t>
      </w:r>
      <w:r>
        <w:t>entrevistado seleccionará de cada una de las preguntas; la frecuencia con la que se presenta en su ejercicio profesional, y se calificará de la siguiente</w:t>
      </w:r>
      <w:r>
        <w:rPr>
          <w:spacing w:val="-13"/>
        </w:rPr>
        <w:t xml:space="preserve"> </w:t>
      </w:r>
      <w:r>
        <w:t>manera:</w:t>
      </w:r>
    </w:p>
    <w:p w:rsidR="00C371B9" w:rsidRDefault="00C371B9">
      <w:pPr>
        <w:pStyle w:val="Textoindependiente"/>
        <w:rPr>
          <w:sz w:val="20"/>
        </w:rPr>
      </w:pPr>
    </w:p>
    <w:p w:rsidR="00C371B9" w:rsidRDefault="00C371B9">
      <w:pPr>
        <w:pStyle w:val="Textoindependiente"/>
        <w:spacing w:before="8"/>
        <w:rPr>
          <w:sz w:val="16"/>
        </w:rPr>
      </w:pPr>
    </w:p>
    <w:tbl>
      <w:tblPr>
        <w:tblStyle w:val="TableNormal"/>
        <w:tblW w:w="0" w:type="auto"/>
        <w:tblInd w:w="1475" w:type="dxa"/>
        <w:tblLayout w:type="fixed"/>
        <w:tblLook w:val="01E0" w:firstRow="1" w:lastRow="1" w:firstColumn="1" w:lastColumn="1" w:noHBand="0" w:noVBand="0"/>
      </w:tblPr>
      <w:tblGrid>
        <w:gridCol w:w="3736"/>
        <w:gridCol w:w="988"/>
        <w:gridCol w:w="1055"/>
      </w:tblGrid>
      <w:tr w:rsidR="00C371B9">
        <w:trPr>
          <w:trHeight w:val="341"/>
        </w:trPr>
        <w:tc>
          <w:tcPr>
            <w:tcW w:w="3736" w:type="dxa"/>
          </w:tcPr>
          <w:p w:rsidR="00C371B9" w:rsidRDefault="003B31B8">
            <w:pPr>
              <w:pStyle w:val="TableParagraph"/>
              <w:spacing w:line="268" w:lineRule="exact"/>
              <w:ind w:left="50"/>
              <w:rPr>
                <w:sz w:val="24"/>
              </w:rPr>
            </w:pPr>
            <w:r>
              <w:rPr>
                <w:sz w:val="24"/>
              </w:rPr>
              <w:t>Nunca</w:t>
            </w:r>
          </w:p>
        </w:tc>
        <w:tc>
          <w:tcPr>
            <w:tcW w:w="988" w:type="dxa"/>
          </w:tcPr>
          <w:p w:rsidR="00C371B9" w:rsidRDefault="003B31B8">
            <w:pPr>
              <w:pStyle w:val="TableParagraph"/>
              <w:spacing w:line="268" w:lineRule="exact"/>
              <w:ind w:left="0" w:right="282"/>
              <w:jc w:val="right"/>
              <w:rPr>
                <w:sz w:val="24"/>
              </w:rPr>
            </w:pPr>
            <w:r>
              <w:rPr>
                <w:sz w:val="24"/>
              </w:rPr>
              <w:t>=</w:t>
            </w:r>
          </w:p>
        </w:tc>
        <w:tc>
          <w:tcPr>
            <w:tcW w:w="1055" w:type="dxa"/>
          </w:tcPr>
          <w:p w:rsidR="00C371B9" w:rsidRDefault="003B31B8">
            <w:pPr>
              <w:pStyle w:val="TableParagraph"/>
              <w:spacing w:line="268" w:lineRule="exact"/>
              <w:ind w:left="282"/>
              <w:rPr>
                <w:sz w:val="24"/>
              </w:rPr>
            </w:pPr>
            <w:r>
              <w:rPr>
                <w:sz w:val="24"/>
              </w:rPr>
              <w:t>0 pts.</w:t>
            </w:r>
          </w:p>
        </w:tc>
      </w:tr>
      <w:tr w:rsidR="00C371B9">
        <w:trPr>
          <w:trHeight w:val="413"/>
        </w:trPr>
        <w:tc>
          <w:tcPr>
            <w:tcW w:w="3736" w:type="dxa"/>
          </w:tcPr>
          <w:p w:rsidR="00C371B9" w:rsidRDefault="003B31B8">
            <w:pPr>
              <w:pStyle w:val="TableParagraph"/>
              <w:spacing w:before="65"/>
              <w:ind w:left="50"/>
              <w:rPr>
                <w:sz w:val="24"/>
              </w:rPr>
            </w:pPr>
            <w:r>
              <w:rPr>
                <w:sz w:val="24"/>
              </w:rPr>
              <w:t>Pocas veces al año o menos</w:t>
            </w:r>
          </w:p>
        </w:tc>
        <w:tc>
          <w:tcPr>
            <w:tcW w:w="988" w:type="dxa"/>
          </w:tcPr>
          <w:p w:rsidR="00C371B9" w:rsidRDefault="003B31B8">
            <w:pPr>
              <w:pStyle w:val="TableParagraph"/>
              <w:spacing w:before="65"/>
              <w:ind w:left="0" w:right="282"/>
              <w:jc w:val="right"/>
              <w:rPr>
                <w:sz w:val="24"/>
              </w:rPr>
            </w:pPr>
            <w:r>
              <w:rPr>
                <w:sz w:val="24"/>
              </w:rPr>
              <w:t>=</w:t>
            </w:r>
          </w:p>
        </w:tc>
        <w:tc>
          <w:tcPr>
            <w:tcW w:w="1055" w:type="dxa"/>
          </w:tcPr>
          <w:p w:rsidR="00C371B9" w:rsidRDefault="003B31B8">
            <w:pPr>
              <w:pStyle w:val="TableParagraph"/>
              <w:spacing w:before="65"/>
              <w:ind w:left="282"/>
              <w:rPr>
                <w:sz w:val="24"/>
              </w:rPr>
            </w:pPr>
            <w:r>
              <w:rPr>
                <w:sz w:val="24"/>
              </w:rPr>
              <w:t>01 pts.</w:t>
            </w:r>
          </w:p>
        </w:tc>
      </w:tr>
      <w:tr w:rsidR="00C371B9">
        <w:trPr>
          <w:trHeight w:val="413"/>
        </w:trPr>
        <w:tc>
          <w:tcPr>
            <w:tcW w:w="3736" w:type="dxa"/>
          </w:tcPr>
          <w:p w:rsidR="00C371B9" w:rsidRDefault="003B31B8">
            <w:pPr>
              <w:pStyle w:val="TableParagraph"/>
              <w:spacing w:before="64"/>
              <w:ind w:left="50"/>
              <w:rPr>
                <w:sz w:val="24"/>
              </w:rPr>
            </w:pPr>
            <w:r>
              <w:rPr>
                <w:sz w:val="24"/>
              </w:rPr>
              <w:t>Una vez al mes o menos</w:t>
            </w:r>
          </w:p>
        </w:tc>
        <w:tc>
          <w:tcPr>
            <w:tcW w:w="988" w:type="dxa"/>
          </w:tcPr>
          <w:p w:rsidR="00C371B9" w:rsidRDefault="003B31B8">
            <w:pPr>
              <w:pStyle w:val="TableParagraph"/>
              <w:spacing w:before="64"/>
              <w:ind w:left="0" w:right="282"/>
              <w:jc w:val="right"/>
              <w:rPr>
                <w:sz w:val="24"/>
              </w:rPr>
            </w:pPr>
            <w:r>
              <w:rPr>
                <w:sz w:val="24"/>
              </w:rPr>
              <w:t>=</w:t>
            </w:r>
          </w:p>
        </w:tc>
        <w:tc>
          <w:tcPr>
            <w:tcW w:w="1055" w:type="dxa"/>
          </w:tcPr>
          <w:p w:rsidR="00C371B9" w:rsidRDefault="003B31B8">
            <w:pPr>
              <w:pStyle w:val="TableParagraph"/>
              <w:spacing w:before="64"/>
              <w:ind w:left="282"/>
              <w:rPr>
                <w:sz w:val="24"/>
              </w:rPr>
            </w:pPr>
            <w:r>
              <w:rPr>
                <w:sz w:val="24"/>
              </w:rPr>
              <w:t>02 pts.</w:t>
            </w:r>
          </w:p>
        </w:tc>
      </w:tr>
      <w:tr w:rsidR="00C371B9">
        <w:trPr>
          <w:trHeight w:val="413"/>
        </w:trPr>
        <w:tc>
          <w:tcPr>
            <w:tcW w:w="3736" w:type="dxa"/>
          </w:tcPr>
          <w:p w:rsidR="00C371B9" w:rsidRDefault="003B31B8">
            <w:pPr>
              <w:pStyle w:val="TableParagraph"/>
              <w:spacing w:before="65"/>
              <w:ind w:left="50"/>
              <w:rPr>
                <w:sz w:val="24"/>
              </w:rPr>
            </w:pPr>
            <w:r>
              <w:rPr>
                <w:sz w:val="24"/>
              </w:rPr>
              <w:t>Pocas veces al Mes o menos</w:t>
            </w:r>
          </w:p>
        </w:tc>
        <w:tc>
          <w:tcPr>
            <w:tcW w:w="988" w:type="dxa"/>
          </w:tcPr>
          <w:p w:rsidR="00C371B9" w:rsidRDefault="003B31B8">
            <w:pPr>
              <w:pStyle w:val="TableParagraph"/>
              <w:spacing w:before="65"/>
              <w:ind w:left="0" w:right="282"/>
              <w:jc w:val="right"/>
              <w:rPr>
                <w:sz w:val="24"/>
              </w:rPr>
            </w:pPr>
            <w:r>
              <w:rPr>
                <w:sz w:val="24"/>
              </w:rPr>
              <w:t>=</w:t>
            </w:r>
          </w:p>
        </w:tc>
        <w:tc>
          <w:tcPr>
            <w:tcW w:w="1055" w:type="dxa"/>
          </w:tcPr>
          <w:p w:rsidR="00C371B9" w:rsidRDefault="003B31B8">
            <w:pPr>
              <w:pStyle w:val="TableParagraph"/>
              <w:spacing w:before="65"/>
              <w:ind w:left="282"/>
              <w:rPr>
                <w:sz w:val="24"/>
              </w:rPr>
            </w:pPr>
            <w:r>
              <w:rPr>
                <w:sz w:val="24"/>
              </w:rPr>
              <w:t>03 pts.</w:t>
            </w:r>
          </w:p>
        </w:tc>
      </w:tr>
      <w:tr w:rsidR="00C371B9">
        <w:trPr>
          <w:trHeight w:val="413"/>
        </w:trPr>
        <w:tc>
          <w:tcPr>
            <w:tcW w:w="3736" w:type="dxa"/>
          </w:tcPr>
          <w:p w:rsidR="00C371B9" w:rsidRDefault="003B31B8">
            <w:pPr>
              <w:pStyle w:val="TableParagraph"/>
              <w:spacing w:before="64"/>
              <w:ind w:left="50"/>
              <w:rPr>
                <w:sz w:val="24"/>
              </w:rPr>
            </w:pPr>
            <w:r>
              <w:rPr>
                <w:sz w:val="24"/>
              </w:rPr>
              <w:t>Una vez a la Semana</w:t>
            </w:r>
          </w:p>
        </w:tc>
        <w:tc>
          <w:tcPr>
            <w:tcW w:w="988" w:type="dxa"/>
          </w:tcPr>
          <w:p w:rsidR="00C371B9" w:rsidRDefault="003B31B8">
            <w:pPr>
              <w:pStyle w:val="TableParagraph"/>
              <w:spacing w:before="64"/>
              <w:ind w:left="0" w:right="282"/>
              <w:jc w:val="right"/>
              <w:rPr>
                <w:sz w:val="24"/>
              </w:rPr>
            </w:pPr>
            <w:r>
              <w:rPr>
                <w:sz w:val="24"/>
              </w:rPr>
              <w:t>=</w:t>
            </w:r>
          </w:p>
        </w:tc>
        <w:tc>
          <w:tcPr>
            <w:tcW w:w="1055" w:type="dxa"/>
          </w:tcPr>
          <w:p w:rsidR="00C371B9" w:rsidRDefault="003B31B8">
            <w:pPr>
              <w:pStyle w:val="TableParagraph"/>
              <w:spacing w:before="64"/>
              <w:ind w:left="282"/>
              <w:rPr>
                <w:sz w:val="24"/>
              </w:rPr>
            </w:pPr>
            <w:r>
              <w:rPr>
                <w:sz w:val="24"/>
              </w:rPr>
              <w:t>04 pts.</w:t>
            </w:r>
          </w:p>
        </w:tc>
      </w:tr>
      <w:tr w:rsidR="00C371B9">
        <w:trPr>
          <w:trHeight w:val="414"/>
        </w:trPr>
        <w:tc>
          <w:tcPr>
            <w:tcW w:w="3736" w:type="dxa"/>
          </w:tcPr>
          <w:p w:rsidR="00C371B9" w:rsidRDefault="003B31B8">
            <w:pPr>
              <w:pStyle w:val="TableParagraph"/>
              <w:spacing w:before="65"/>
              <w:ind w:left="50"/>
              <w:rPr>
                <w:sz w:val="24"/>
              </w:rPr>
            </w:pPr>
            <w:r>
              <w:rPr>
                <w:sz w:val="24"/>
              </w:rPr>
              <w:t>Pocas veces a la Semana</w:t>
            </w:r>
          </w:p>
        </w:tc>
        <w:tc>
          <w:tcPr>
            <w:tcW w:w="988" w:type="dxa"/>
          </w:tcPr>
          <w:p w:rsidR="00C371B9" w:rsidRDefault="003B31B8">
            <w:pPr>
              <w:pStyle w:val="TableParagraph"/>
              <w:spacing w:before="65"/>
              <w:ind w:left="0" w:right="282"/>
              <w:jc w:val="right"/>
              <w:rPr>
                <w:sz w:val="24"/>
              </w:rPr>
            </w:pPr>
            <w:r>
              <w:rPr>
                <w:sz w:val="24"/>
              </w:rPr>
              <w:t>=</w:t>
            </w:r>
          </w:p>
        </w:tc>
        <w:tc>
          <w:tcPr>
            <w:tcW w:w="1055" w:type="dxa"/>
          </w:tcPr>
          <w:p w:rsidR="00C371B9" w:rsidRDefault="003B31B8">
            <w:pPr>
              <w:pStyle w:val="TableParagraph"/>
              <w:spacing w:before="65"/>
              <w:ind w:left="282"/>
              <w:rPr>
                <w:sz w:val="24"/>
              </w:rPr>
            </w:pPr>
            <w:r>
              <w:rPr>
                <w:sz w:val="24"/>
              </w:rPr>
              <w:t>05 pts.</w:t>
            </w:r>
          </w:p>
        </w:tc>
      </w:tr>
      <w:tr w:rsidR="00C371B9">
        <w:trPr>
          <w:trHeight w:val="340"/>
        </w:trPr>
        <w:tc>
          <w:tcPr>
            <w:tcW w:w="3736" w:type="dxa"/>
          </w:tcPr>
          <w:p w:rsidR="00C371B9" w:rsidRDefault="003B31B8">
            <w:pPr>
              <w:pStyle w:val="TableParagraph"/>
              <w:spacing w:before="64" w:line="256" w:lineRule="exact"/>
              <w:ind w:left="50"/>
              <w:rPr>
                <w:sz w:val="24"/>
              </w:rPr>
            </w:pPr>
            <w:r>
              <w:rPr>
                <w:sz w:val="24"/>
              </w:rPr>
              <w:t>Todos los Días</w:t>
            </w:r>
          </w:p>
        </w:tc>
        <w:tc>
          <w:tcPr>
            <w:tcW w:w="988" w:type="dxa"/>
          </w:tcPr>
          <w:p w:rsidR="00C371B9" w:rsidRDefault="003B31B8">
            <w:pPr>
              <w:pStyle w:val="TableParagraph"/>
              <w:spacing w:before="64" w:line="256" w:lineRule="exact"/>
              <w:ind w:left="0" w:right="282"/>
              <w:jc w:val="right"/>
              <w:rPr>
                <w:sz w:val="24"/>
              </w:rPr>
            </w:pPr>
            <w:r>
              <w:rPr>
                <w:sz w:val="24"/>
              </w:rPr>
              <w:t>=</w:t>
            </w:r>
          </w:p>
        </w:tc>
        <w:tc>
          <w:tcPr>
            <w:tcW w:w="1055" w:type="dxa"/>
          </w:tcPr>
          <w:p w:rsidR="00C371B9" w:rsidRDefault="003B31B8">
            <w:pPr>
              <w:pStyle w:val="TableParagraph"/>
              <w:spacing w:before="64" w:line="256" w:lineRule="exact"/>
              <w:ind w:left="282"/>
              <w:rPr>
                <w:sz w:val="24"/>
              </w:rPr>
            </w:pPr>
            <w:r>
              <w:rPr>
                <w:sz w:val="24"/>
              </w:rPr>
              <w:t>06 pts.</w:t>
            </w:r>
          </w:p>
        </w:tc>
      </w:tr>
    </w:tbl>
    <w:p w:rsidR="00C371B9" w:rsidRDefault="00C371B9">
      <w:pPr>
        <w:pStyle w:val="Textoindependiente"/>
        <w:rPr>
          <w:sz w:val="20"/>
        </w:rPr>
      </w:pPr>
    </w:p>
    <w:p w:rsidR="00C371B9" w:rsidRDefault="00C371B9">
      <w:pPr>
        <w:pStyle w:val="Textoindependiente"/>
        <w:spacing w:before="11"/>
        <w:rPr>
          <w:sz w:val="19"/>
        </w:rPr>
      </w:pPr>
    </w:p>
    <w:p w:rsidR="00C371B9" w:rsidRDefault="003B31B8">
      <w:pPr>
        <w:pStyle w:val="Textoindependiente"/>
        <w:spacing w:before="92"/>
        <w:ind w:left="810"/>
      </w:pPr>
      <w:r>
        <w:t>Como punto de corte se piensa seguir con los siguientes criterios:</w:t>
      </w:r>
    </w:p>
    <w:p w:rsidR="00C371B9" w:rsidRDefault="003B31B8">
      <w:pPr>
        <w:pStyle w:val="Textoindependiente"/>
        <w:spacing w:before="137" w:line="360" w:lineRule="auto"/>
        <w:ind w:left="810" w:right="351"/>
      </w:pPr>
      <w:r>
        <w:t xml:space="preserve">El criterio para determinar el nivel del síndrome de burnout será el siguiente: </w:t>
      </w:r>
      <w:r>
        <w:rPr>
          <w:b/>
        </w:rPr>
        <w:t xml:space="preserve">Alto Grado de Síndrome de Burnout: </w:t>
      </w:r>
      <w:r>
        <w:t>Si encontramos altas o medias puntuaciones en la dimensión Agotamiento Emo</w:t>
      </w:r>
      <w:r>
        <w:t>cional y Despersonalización, y bajas puntuaciones en la de Realización Personal.</w:t>
      </w:r>
    </w:p>
    <w:p w:rsidR="00C371B9" w:rsidRDefault="003B31B8">
      <w:pPr>
        <w:spacing w:line="362" w:lineRule="auto"/>
        <w:ind w:left="810"/>
        <w:rPr>
          <w:sz w:val="24"/>
        </w:rPr>
      </w:pPr>
      <w:r>
        <w:rPr>
          <w:b/>
          <w:sz w:val="24"/>
        </w:rPr>
        <w:t xml:space="preserve">GRADO MEDIO DE SÍNDROME DE BURNOUT: </w:t>
      </w:r>
      <w:r>
        <w:rPr>
          <w:sz w:val="24"/>
        </w:rPr>
        <w:t>Si se obtiene puntuaciones medias en las tres mediaciones.</w:t>
      </w:r>
    </w:p>
    <w:p w:rsidR="00C371B9" w:rsidRDefault="003B31B8">
      <w:pPr>
        <w:pStyle w:val="Textoindependiente"/>
        <w:spacing w:line="360" w:lineRule="auto"/>
        <w:ind w:left="810" w:right="352"/>
        <w:jc w:val="both"/>
      </w:pPr>
      <w:r>
        <w:rPr>
          <w:b/>
        </w:rPr>
        <w:t xml:space="preserve">BAJO GRADO DE SÍNDROME DE BURNOUT: </w:t>
      </w:r>
      <w:r>
        <w:t xml:space="preserve">Si se obtiene bajas o medias puntuaciones en </w:t>
      </w:r>
      <w:r>
        <w:t>la dimensión: agotamiento Emocional y Despersonalización,</w:t>
      </w:r>
      <w:r>
        <w:rPr>
          <w:spacing w:val="-37"/>
        </w:rPr>
        <w:t xml:space="preserve"> </w:t>
      </w:r>
      <w:r>
        <w:t>y altas puntuaciones en la dimensión de Realización Personal o bajas puntuaciones en las tres</w:t>
      </w:r>
      <w:r>
        <w:rPr>
          <w:spacing w:val="-6"/>
        </w:rPr>
        <w:t xml:space="preserve"> </w:t>
      </w:r>
      <w:r>
        <w:t>dimensiones</w:t>
      </w:r>
    </w:p>
    <w:p w:rsidR="00C371B9" w:rsidRDefault="00C371B9">
      <w:pPr>
        <w:spacing w:line="360" w:lineRule="auto"/>
        <w:jc w:val="both"/>
        <w:sectPr w:rsidR="00C371B9">
          <w:pgSz w:w="12240" w:h="15840"/>
          <w:pgMar w:top="1500" w:right="1060" w:bottom="1200" w:left="1600" w:header="0" w:footer="923" w:gutter="0"/>
          <w:cols w:space="720"/>
        </w:sectPr>
      </w:pPr>
    </w:p>
    <w:p w:rsidR="00C371B9" w:rsidRDefault="00C371B9">
      <w:pPr>
        <w:pStyle w:val="Textoindependiente"/>
        <w:spacing w:before="6"/>
        <w:rPr>
          <w:sz w:val="17"/>
        </w:rPr>
      </w:pPr>
    </w:p>
    <w:tbl>
      <w:tblPr>
        <w:tblStyle w:val="TableNormal"/>
        <w:tblW w:w="0" w:type="auto"/>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6"/>
        <w:gridCol w:w="1561"/>
        <w:gridCol w:w="1561"/>
        <w:gridCol w:w="1700"/>
      </w:tblGrid>
      <w:tr w:rsidR="00C371B9">
        <w:trPr>
          <w:trHeight w:val="412"/>
        </w:trPr>
        <w:tc>
          <w:tcPr>
            <w:tcW w:w="4076" w:type="dxa"/>
          </w:tcPr>
          <w:p w:rsidR="00C371B9" w:rsidRDefault="00C371B9">
            <w:pPr>
              <w:pStyle w:val="TableParagraph"/>
              <w:ind w:left="0"/>
              <w:rPr>
                <w:rFonts w:ascii="Times New Roman"/>
                <w:sz w:val="24"/>
              </w:rPr>
            </w:pPr>
          </w:p>
        </w:tc>
        <w:tc>
          <w:tcPr>
            <w:tcW w:w="1561" w:type="dxa"/>
          </w:tcPr>
          <w:p w:rsidR="00C371B9" w:rsidRDefault="003B31B8">
            <w:pPr>
              <w:pStyle w:val="TableParagraph"/>
              <w:spacing w:line="274" w:lineRule="exact"/>
              <w:rPr>
                <w:b/>
                <w:sz w:val="24"/>
              </w:rPr>
            </w:pPr>
            <w:r>
              <w:rPr>
                <w:b/>
                <w:sz w:val="24"/>
              </w:rPr>
              <w:t>BAJO</w:t>
            </w:r>
          </w:p>
        </w:tc>
        <w:tc>
          <w:tcPr>
            <w:tcW w:w="1561" w:type="dxa"/>
          </w:tcPr>
          <w:p w:rsidR="00C371B9" w:rsidRDefault="003B31B8">
            <w:pPr>
              <w:pStyle w:val="TableParagraph"/>
              <w:spacing w:line="274" w:lineRule="exact"/>
              <w:rPr>
                <w:b/>
                <w:sz w:val="24"/>
              </w:rPr>
            </w:pPr>
            <w:r>
              <w:rPr>
                <w:b/>
                <w:sz w:val="24"/>
              </w:rPr>
              <w:t>MEDIO</w:t>
            </w:r>
          </w:p>
        </w:tc>
        <w:tc>
          <w:tcPr>
            <w:tcW w:w="1700" w:type="dxa"/>
          </w:tcPr>
          <w:p w:rsidR="00C371B9" w:rsidRDefault="003B31B8">
            <w:pPr>
              <w:pStyle w:val="TableParagraph"/>
              <w:spacing w:line="274" w:lineRule="exact"/>
              <w:ind w:left="104"/>
              <w:rPr>
                <w:b/>
                <w:sz w:val="24"/>
              </w:rPr>
            </w:pPr>
            <w:r>
              <w:rPr>
                <w:b/>
                <w:sz w:val="24"/>
              </w:rPr>
              <w:t>ALTO</w:t>
            </w:r>
          </w:p>
        </w:tc>
      </w:tr>
      <w:tr w:rsidR="00C371B9">
        <w:trPr>
          <w:trHeight w:val="414"/>
        </w:trPr>
        <w:tc>
          <w:tcPr>
            <w:tcW w:w="4076" w:type="dxa"/>
          </w:tcPr>
          <w:p w:rsidR="00C371B9" w:rsidRDefault="003B31B8">
            <w:pPr>
              <w:pStyle w:val="TableParagraph"/>
              <w:ind w:left="105"/>
              <w:rPr>
                <w:b/>
                <w:sz w:val="24"/>
              </w:rPr>
            </w:pPr>
            <w:r>
              <w:rPr>
                <w:b/>
                <w:sz w:val="24"/>
              </w:rPr>
              <w:t>AGOTAMIENTO EMOCIONAL</w:t>
            </w:r>
          </w:p>
        </w:tc>
        <w:tc>
          <w:tcPr>
            <w:tcW w:w="1561" w:type="dxa"/>
          </w:tcPr>
          <w:p w:rsidR="00C371B9" w:rsidRDefault="003B31B8">
            <w:pPr>
              <w:pStyle w:val="TableParagraph"/>
              <w:ind w:left="0" w:right="532"/>
              <w:jc w:val="right"/>
              <w:rPr>
                <w:sz w:val="24"/>
              </w:rPr>
            </w:pPr>
            <w:r>
              <w:rPr>
                <w:sz w:val="24"/>
              </w:rPr>
              <w:t>&lt; 19</w:t>
            </w:r>
          </w:p>
        </w:tc>
        <w:tc>
          <w:tcPr>
            <w:tcW w:w="1561" w:type="dxa"/>
          </w:tcPr>
          <w:p w:rsidR="00C371B9" w:rsidRDefault="003B31B8">
            <w:pPr>
              <w:pStyle w:val="TableParagraph"/>
              <w:ind w:left="0" w:right="460"/>
              <w:jc w:val="right"/>
              <w:rPr>
                <w:sz w:val="24"/>
              </w:rPr>
            </w:pPr>
            <w:r>
              <w:rPr>
                <w:sz w:val="24"/>
              </w:rPr>
              <w:t>19-26</w:t>
            </w:r>
          </w:p>
        </w:tc>
        <w:tc>
          <w:tcPr>
            <w:tcW w:w="1700" w:type="dxa"/>
          </w:tcPr>
          <w:p w:rsidR="00C371B9" w:rsidRDefault="003B31B8">
            <w:pPr>
              <w:pStyle w:val="TableParagraph"/>
              <w:ind w:left="0" w:right="639"/>
              <w:jc w:val="right"/>
              <w:rPr>
                <w:sz w:val="24"/>
              </w:rPr>
            </w:pPr>
            <w:r>
              <w:rPr>
                <w:sz w:val="24"/>
              </w:rPr>
              <w:t>&gt;27</w:t>
            </w:r>
          </w:p>
        </w:tc>
      </w:tr>
      <w:tr w:rsidR="00C371B9">
        <w:trPr>
          <w:trHeight w:val="414"/>
        </w:trPr>
        <w:tc>
          <w:tcPr>
            <w:tcW w:w="4076" w:type="dxa"/>
          </w:tcPr>
          <w:p w:rsidR="00C371B9" w:rsidRDefault="003B31B8">
            <w:pPr>
              <w:pStyle w:val="TableParagraph"/>
              <w:spacing w:line="274" w:lineRule="exact"/>
              <w:ind w:left="105"/>
              <w:rPr>
                <w:b/>
                <w:sz w:val="24"/>
              </w:rPr>
            </w:pPr>
            <w:r>
              <w:rPr>
                <w:b/>
                <w:sz w:val="24"/>
              </w:rPr>
              <w:t>DESPERSONALIZACIÓN</w:t>
            </w:r>
          </w:p>
        </w:tc>
        <w:tc>
          <w:tcPr>
            <w:tcW w:w="1561" w:type="dxa"/>
          </w:tcPr>
          <w:p w:rsidR="00C371B9" w:rsidRDefault="003B31B8">
            <w:pPr>
              <w:pStyle w:val="TableParagraph"/>
              <w:spacing w:line="274" w:lineRule="exact"/>
              <w:ind w:left="0" w:right="566"/>
              <w:jc w:val="right"/>
              <w:rPr>
                <w:sz w:val="24"/>
              </w:rPr>
            </w:pPr>
            <w:r>
              <w:rPr>
                <w:sz w:val="24"/>
              </w:rPr>
              <w:t>&lt;06</w:t>
            </w:r>
          </w:p>
        </w:tc>
        <w:tc>
          <w:tcPr>
            <w:tcW w:w="1561" w:type="dxa"/>
          </w:tcPr>
          <w:p w:rsidR="00C371B9" w:rsidRDefault="003B31B8">
            <w:pPr>
              <w:pStyle w:val="TableParagraph"/>
              <w:spacing w:line="274" w:lineRule="exact"/>
              <w:ind w:left="0" w:right="460"/>
              <w:jc w:val="right"/>
              <w:rPr>
                <w:sz w:val="24"/>
              </w:rPr>
            </w:pPr>
            <w:r>
              <w:rPr>
                <w:sz w:val="24"/>
              </w:rPr>
              <w:t>06-09</w:t>
            </w:r>
          </w:p>
        </w:tc>
        <w:tc>
          <w:tcPr>
            <w:tcW w:w="1700" w:type="dxa"/>
          </w:tcPr>
          <w:p w:rsidR="00C371B9" w:rsidRDefault="003B31B8">
            <w:pPr>
              <w:pStyle w:val="TableParagraph"/>
              <w:spacing w:line="274" w:lineRule="exact"/>
              <w:ind w:left="0" w:right="639"/>
              <w:jc w:val="right"/>
              <w:rPr>
                <w:sz w:val="24"/>
              </w:rPr>
            </w:pPr>
            <w:r>
              <w:rPr>
                <w:sz w:val="24"/>
              </w:rPr>
              <w:t>&gt;10</w:t>
            </w:r>
          </w:p>
        </w:tc>
      </w:tr>
      <w:tr w:rsidR="00C371B9">
        <w:trPr>
          <w:trHeight w:val="414"/>
        </w:trPr>
        <w:tc>
          <w:tcPr>
            <w:tcW w:w="4076" w:type="dxa"/>
          </w:tcPr>
          <w:p w:rsidR="00C371B9" w:rsidRDefault="003B31B8">
            <w:pPr>
              <w:pStyle w:val="TableParagraph"/>
              <w:spacing w:line="274" w:lineRule="exact"/>
              <w:ind w:left="105"/>
              <w:rPr>
                <w:b/>
                <w:sz w:val="24"/>
              </w:rPr>
            </w:pPr>
            <w:r>
              <w:rPr>
                <w:b/>
                <w:sz w:val="24"/>
              </w:rPr>
              <w:t>REALIZACIÓN PERSONAL</w:t>
            </w:r>
          </w:p>
        </w:tc>
        <w:tc>
          <w:tcPr>
            <w:tcW w:w="1561" w:type="dxa"/>
          </w:tcPr>
          <w:p w:rsidR="00C371B9" w:rsidRDefault="003B31B8">
            <w:pPr>
              <w:pStyle w:val="TableParagraph"/>
              <w:spacing w:line="274" w:lineRule="exact"/>
              <w:ind w:left="0" w:right="566"/>
              <w:jc w:val="right"/>
              <w:rPr>
                <w:sz w:val="24"/>
              </w:rPr>
            </w:pPr>
            <w:r>
              <w:rPr>
                <w:sz w:val="24"/>
              </w:rPr>
              <w:t>&lt;33</w:t>
            </w:r>
          </w:p>
        </w:tc>
        <w:tc>
          <w:tcPr>
            <w:tcW w:w="1561" w:type="dxa"/>
          </w:tcPr>
          <w:p w:rsidR="00C371B9" w:rsidRDefault="003B31B8">
            <w:pPr>
              <w:pStyle w:val="TableParagraph"/>
              <w:spacing w:line="274" w:lineRule="exact"/>
              <w:ind w:left="0" w:right="460"/>
              <w:jc w:val="right"/>
              <w:rPr>
                <w:sz w:val="24"/>
              </w:rPr>
            </w:pPr>
            <w:r>
              <w:rPr>
                <w:sz w:val="24"/>
              </w:rPr>
              <w:t>34-39</w:t>
            </w:r>
          </w:p>
        </w:tc>
        <w:tc>
          <w:tcPr>
            <w:tcW w:w="1700" w:type="dxa"/>
          </w:tcPr>
          <w:p w:rsidR="00C371B9" w:rsidRDefault="003B31B8">
            <w:pPr>
              <w:pStyle w:val="TableParagraph"/>
              <w:spacing w:line="274" w:lineRule="exact"/>
              <w:ind w:left="0" w:right="639"/>
              <w:jc w:val="right"/>
              <w:rPr>
                <w:sz w:val="24"/>
              </w:rPr>
            </w:pPr>
            <w:r>
              <w:rPr>
                <w:sz w:val="24"/>
              </w:rPr>
              <w:t>&gt;40</w:t>
            </w:r>
          </w:p>
        </w:tc>
      </w:tr>
    </w:tbl>
    <w:p w:rsidR="00C371B9" w:rsidRDefault="00C371B9">
      <w:pPr>
        <w:pStyle w:val="Textoindependiente"/>
        <w:spacing w:before="5"/>
        <w:rPr>
          <w:sz w:val="27"/>
        </w:rPr>
      </w:pPr>
    </w:p>
    <w:p w:rsidR="00C371B9" w:rsidRDefault="003B31B8">
      <w:pPr>
        <w:pStyle w:val="Ttulo1"/>
        <w:numPr>
          <w:ilvl w:val="0"/>
          <w:numId w:val="4"/>
        </w:numPr>
        <w:tabs>
          <w:tab w:val="left" w:pos="530"/>
        </w:tabs>
        <w:spacing w:before="93" w:line="480" w:lineRule="auto"/>
        <w:ind w:right="358"/>
      </w:pPr>
      <w:r>
        <w:t>CUESTIONARIO SOBRE EL NIVEL DE SATISFACCIÓN DEL USUARIO (ANEXO</w:t>
      </w:r>
      <w:r>
        <w:rPr>
          <w:spacing w:val="-1"/>
        </w:rPr>
        <w:t xml:space="preserve"> </w:t>
      </w:r>
      <w:r>
        <w:t>03)</w:t>
      </w:r>
    </w:p>
    <w:p w:rsidR="00C371B9" w:rsidRDefault="003B31B8">
      <w:pPr>
        <w:pStyle w:val="Textoindependiente"/>
        <w:spacing w:line="480" w:lineRule="auto"/>
        <w:ind w:left="529" w:right="358"/>
        <w:jc w:val="both"/>
      </w:pPr>
      <w:r>
        <w:t>Elaborado</w:t>
      </w:r>
      <w:r>
        <w:rPr>
          <w:spacing w:val="-16"/>
        </w:rPr>
        <w:t xml:space="preserve"> </w:t>
      </w:r>
      <w:r>
        <w:t>por</w:t>
      </w:r>
      <w:r>
        <w:rPr>
          <w:spacing w:val="-17"/>
        </w:rPr>
        <w:t xml:space="preserve"> </w:t>
      </w:r>
      <w:r>
        <w:t>Remuzgo</w:t>
      </w:r>
      <w:r>
        <w:rPr>
          <w:spacing w:val="-16"/>
        </w:rPr>
        <w:t xml:space="preserve"> </w:t>
      </w:r>
      <w:r>
        <w:t>(2001),</w:t>
      </w:r>
      <w:r>
        <w:rPr>
          <w:spacing w:val="-15"/>
        </w:rPr>
        <w:t xml:space="preserve"> </w:t>
      </w:r>
      <w:r>
        <w:t>fue</w:t>
      </w:r>
      <w:r>
        <w:rPr>
          <w:spacing w:val="-18"/>
        </w:rPr>
        <w:t xml:space="preserve"> </w:t>
      </w:r>
      <w:r>
        <w:t>diseñado</w:t>
      </w:r>
      <w:r>
        <w:rPr>
          <w:spacing w:val="-18"/>
        </w:rPr>
        <w:t xml:space="preserve"> </w:t>
      </w:r>
      <w:r>
        <w:t>para</w:t>
      </w:r>
      <w:r>
        <w:rPr>
          <w:spacing w:val="-15"/>
        </w:rPr>
        <w:t xml:space="preserve"> </w:t>
      </w:r>
      <w:r>
        <w:t>medir</w:t>
      </w:r>
      <w:r>
        <w:rPr>
          <w:spacing w:val="-18"/>
        </w:rPr>
        <w:t xml:space="preserve"> </w:t>
      </w:r>
      <w:r>
        <w:t>la</w:t>
      </w:r>
      <w:r>
        <w:rPr>
          <w:spacing w:val="-16"/>
        </w:rPr>
        <w:t xml:space="preserve"> </w:t>
      </w:r>
      <w:r>
        <w:t>satisfacción</w:t>
      </w:r>
      <w:r>
        <w:rPr>
          <w:spacing w:val="-15"/>
        </w:rPr>
        <w:t xml:space="preserve"> </w:t>
      </w:r>
      <w:r>
        <w:t>de</w:t>
      </w:r>
      <w:r>
        <w:rPr>
          <w:spacing w:val="-17"/>
        </w:rPr>
        <w:t xml:space="preserve"> </w:t>
      </w:r>
      <w:r>
        <w:t>usuario en cuanto a los cuidados de</w:t>
      </w:r>
      <w:r>
        <w:rPr>
          <w:spacing w:val="-4"/>
        </w:rPr>
        <w:t xml:space="preserve"> </w:t>
      </w:r>
      <w:r>
        <w:t>enfermería.</w:t>
      </w:r>
    </w:p>
    <w:p w:rsidR="00C371B9" w:rsidRDefault="003B31B8">
      <w:pPr>
        <w:pStyle w:val="Textoindependiente"/>
        <w:spacing w:line="480" w:lineRule="auto"/>
        <w:ind w:left="529" w:right="361"/>
        <w:jc w:val="both"/>
      </w:pPr>
      <w:r>
        <w:t>Esta</w:t>
      </w:r>
      <w:r>
        <w:rPr>
          <w:spacing w:val="-14"/>
        </w:rPr>
        <w:t xml:space="preserve"> </w:t>
      </w:r>
      <w:r>
        <w:t>escala</w:t>
      </w:r>
      <w:r>
        <w:rPr>
          <w:spacing w:val="-13"/>
        </w:rPr>
        <w:t xml:space="preserve"> </w:t>
      </w:r>
      <w:r>
        <w:t>consta</w:t>
      </w:r>
      <w:r>
        <w:rPr>
          <w:spacing w:val="-14"/>
        </w:rPr>
        <w:t xml:space="preserve"> </w:t>
      </w:r>
      <w:r>
        <w:t>de</w:t>
      </w:r>
      <w:r>
        <w:rPr>
          <w:spacing w:val="-16"/>
        </w:rPr>
        <w:t xml:space="preserve"> </w:t>
      </w:r>
      <w:r>
        <w:t>dos</w:t>
      </w:r>
      <w:r>
        <w:rPr>
          <w:spacing w:val="-15"/>
        </w:rPr>
        <w:t xml:space="preserve"> </w:t>
      </w:r>
      <w:r>
        <w:t>dimensiones:</w:t>
      </w:r>
      <w:r>
        <w:rPr>
          <w:spacing w:val="-13"/>
        </w:rPr>
        <w:t xml:space="preserve"> </w:t>
      </w:r>
      <w:r>
        <w:t>cuidado</w:t>
      </w:r>
      <w:r>
        <w:rPr>
          <w:spacing w:val="-14"/>
        </w:rPr>
        <w:t xml:space="preserve"> </w:t>
      </w:r>
      <w:r>
        <w:t>con</w:t>
      </w:r>
      <w:r>
        <w:rPr>
          <w:spacing w:val="-13"/>
        </w:rPr>
        <w:t xml:space="preserve"> </w:t>
      </w:r>
      <w:r>
        <w:t>calidez</w:t>
      </w:r>
      <w:r>
        <w:rPr>
          <w:spacing w:val="-16"/>
        </w:rPr>
        <w:t xml:space="preserve"> </w:t>
      </w:r>
      <w:r>
        <w:t>y</w:t>
      </w:r>
      <w:r>
        <w:rPr>
          <w:spacing w:val="-15"/>
        </w:rPr>
        <w:t xml:space="preserve"> </w:t>
      </w:r>
      <w:r>
        <w:t>Cuidado</w:t>
      </w:r>
      <w:r>
        <w:rPr>
          <w:spacing w:val="-13"/>
        </w:rPr>
        <w:t xml:space="preserve"> </w:t>
      </w:r>
      <w:r>
        <w:t>de</w:t>
      </w:r>
      <w:r>
        <w:rPr>
          <w:spacing w:val="-14"/>
        </w:rPr>
        <w:t xml:space="preserve"> </w:t>
      </w:r>
      <w:r>
        <w:t>calidad, esta a su vez comprende tres subdimensiones: Oportuno, continuo y libre de riesgos.</w:t>
      </w:r>
    </w:p>
    <w:p w:rsidR="00C371B9" w:rsidRDefault="003B31B8">
      <w:pPr>
        <w:pStyle w:val="Ttulo1"/>
        <w:spacing w:before="1"/>
        <w:ind w:left="529"/>
        <w:jc w:val="both"/>
      </w:pPr>
      <w:r>
        <w:t>LA CALIDEZ EN EL CUIDADO DE ENFERMERÍA</w:t>
      </w:r>
    </w:p>
    <w:p w:rsidR="00C371B9" w:rsidRDefault="00C371B9">
      <w:pPr>
        <w:pStyle w:val="Textoindependiente"/>
        <w:rPr>
          <w:b/>
        </w:rPr>
      </w:pPr>
    </w:p>
    <w:p w:rsidR="00C371B9" w:rsidRDefault="003B31B8">
      <w:pPr>
        <w:pStyle w:val="Textoindependiente"/>
        <w:spacing w:line="480" w:lineRule="auto"/>
        <w:ind w:left="529" w:right="356"/>
        <w:jc w:val="both"/>
      </w:pPr>
      <w:r>
        <w:t xml:space="preserve">El profesional de enfermería competente debe poseer actitud de </w:t>
      </w:r>
      <w:r>
        <w:t>empatía, amabilidad, respeto por la persona humana (atención de sus necesidades afectivas), paciencia y buena comunicación de acuerdo a la capacidad de comprensión del usuario hospitalizado, quien tiene muchas necesidades psicológicas, experimentando senti</w:t>
      </w:r>
      <w:r>
        <w:t>mientos de inferioridad y necesidades emocionales, se siente sola e insegura. Están comprendidos en los ítems 1-12.</w:t>
      </w:r>
    </w:p>
    <w:p w:rsidR="00C371B9" w:rsidRDefault="003B31B8">
      <w:pPr>
        <w:pStyle w:val="Ttulo1"/>
        <w:spacing w:before="1"/>
        <w:ind w:left="529"/>
        <w:jc w:val="both"/>
      </w:pPr>
      <w:r>
        <w:t>LA CALIDAD EN EL CUIDADO DE ENFERMERÍA</w:t>
      </w:r>
    </w:p>
    <w:p w:rsidR="00C371B9" w:rsidRDefault="00C371B9">
      <w:pPr>
        <w:pStyle w:val="Textoindependiente"/>
        <w:rPr>
          <w:b/>
        </w:rPr>
      </w:pPr>
    </w:p>
    <w:p w:rsidR="00C371B9" w:rsidRDefault="003B31B8">
      <w:pPr>
        <w:pStyle w:val="Textoindependiente"/>
        <w:spacing w:line="480" w:lineRule="auto"/>
        <w:ind w:left="529" w:right="360"/>
        <w:jc w:val="both"/>
      </w:pPr>
      <w:r>
        <w:t>Calidad es un proceso sistémico, permanente y de mejoramiento continuo, que involucra a toda la orga</w:t>
      </w:r>
      <w:r>
        <w:t>nización en la búsqueda y aplicación de formas de trabajo creativas e innovadoras, de alto valor agregado, que superen las necesidades y expectativas del cliente y la comunidad.</w:t>
      </w:r>
    </w:p>
    <w:p w:rsidR="00C371B9" w:rsidRDefault="00C371B9">
      <w:pPr>
        <w:spacing w:line="480" w:lineRule="auto"/>
        <w:jc w:val="both"/>
        <w:sectPr w:rsidR="00C371B9">
          <w:pgSz w:w="12240" w:h="15840"/>
          <w:pgMar w:top="1500" w:right="1060" w:bottom="1200" w:left="1600" w:header="0" w:footer="923" w:gutter="0"/>
          <w:cols w:space="720"/>
        </w:sectPr>
      </w:pPr>
    </w:p>
    <w:p w:rsidR="00C371B9" w:rsidRDefault="00C371B9">
      <w:pPr>
        <w:pStyle w:val="Textoindependiente"/>
        <w:spacing w:before="2"/>
        <w:rPr>
          <w:sz w:val="9"/>
        </w:rPr>
      </w:pPr>
    </w:p>
    <w:p w:rsidR="00C371B9" w:rsidRDefault="003B31B8">
      <w:pPr>
        <w:pStyle w:val="Ttulo1"/>
        <w:spacing w:before="92"/>
        <w:ind w:left="529"/>
      </w:pPr>
      <w:r>
        <w:t>Subdimensiones de calidad:</w:t>
      </w:r>
    </w:p>
    <w:p w:rsidR="00C371B9" w:rsidRDefault="00C371B9">
      <w:pPr>
        <w:pStyle w:val="Textoindependiente"/>
        <w:rPr>
          <w:b/>
        </w:rPr>
      </w:pPr>
    </w:p>
    <w:p w:rsidR="00C371B9" w:rsidRDefault="003B31B8">
      <w:pPr>
        <w:pStyle w:val="Prrafodelista"/>
        <w:numPr>
          <w:ilvl w:val="1"/>
          <w:numId w:val="4"/>
        </w:numPr>
        <w:tabs>
          <w:tab w:val="left" w:pos="1250"/>
        </w:tabs>
        <w:ind w:left="1249" w:hanging="361"/>
        <w:rPr>
          <w:sz w:val="24"/>
        </w:rPr>
      </w:pPr>
      <w:r>
        <w:rPr>
          <w:b/>
          <w:sz w:val="24"/>
        </w:rPr>
        <w:t xml:space="preserve">Oportuna: </w:t>
      </w:r>
      <w:r>
        <w:rPr>
          <w:sz w:val="24"/>
        </w:rPr>
        <w:t>Comprendida entre los íte</w:t>
      </w:r>
      <w:r>
        <w:rPr>
          <w:sz w:val="24"/>
        </w:rPr>
        <w:t>ms</w:t>
      </w:r>
      <w:r>
        <w:rPr>
          <w:spacing w:val="-13"/>
          <w:sz w:val="24"/>
        </w:rPr>
        <w:t xml:space="preserve"> </w:t>
      </w:r>
      <w:r>
        <w:rPr>
          <w:sz w:val="24"/>
        </w:rPr>
        <w:t>13-16</w:t>
      </w:r>
    </w:p>
    <w:p w:rsidR="00C371B9" w:rsidRDefault="00C371B9">
      <w:pPr>
        <w:pStyle w:val="Textoindependiente"/>
      </w:pPr>
    </w:p>
    <w:p w:rsidR="00C371B9" w:rsidRDefault="003B31B8">
      <w:pPr>
        <w:pStyle w:val="Prrafodelista"/>
        <w:numPr>
          <w:ilvl w:val="1"/>
          <w:numId w:val="4"/>
        </w:numPr>
        <w:tabs>
          <w:tab w:val="left" w:pos="1250"/>
        </w:tabs>
        <w:ind w:left="1249" w:hanging="361"/>
        <w:rPr>
          <w:sz w:val="24"/>
        </w:rPr>
      </w:pPr>
      <w:r>
        <w:rPr>
          <w:b/>
          <w:sz w:val="24"/>
        </w:rPr>
        <w:t xml:space="preserve">Continua: </w:t>
      </w:r>
      <w:r>
        <w:rPr>
          <w:sz w:val="24"/>
        </w:rPr>
        <w:t>Comprendida entre los ítems</w:t>
      </w:r>
      <w:r>
        <w:rPr>
          <w:spacing w:val="-9"/>
          <w:sz w:val="24"/>
        </w:rPr>
        <w:t xml:space="preserve"> </w:t>
      </w:r>
      <w:r>
        <w:rPr>
          <w:sz w:val="24"/>
        </w:rPr>
        <w:t>17-20</w:t>
      </w:r>
    </w:p>
    <w:p w:rsidR="00C371B9" w:rsidRDefault="00C371B9">
      <w:pPr>
        <w:pStyle w:val="Textoindependiente"/>
      </w:pPr>
    </w:p>
    <w:p w:rsidR="00C371B9" w:rsidRDefault="003B31B8">
      <w:pPr>
        <w:pStyle w:val="Prrafodelista"/>
        <w:numPr>
          <w:ilvl w:val="1"/>
          <w:numId w:val="4"/>
        </w:numPr>
        <w:tabs>
          <w:tab w:val="left" w:pos="1250"/>
        </w:tabs>
        <w:spacing w:after="8" w:line="480" w:lineRule="auto"/>
        <w:ind w:right="2294" w:firstLine="360"/>
        <w:rPr>
          <w:sz w:val="24"/>
        </w:rPr>
      </w:pPr>
      <w:r>
        <w:rPr>
          <w:b/>
          <w:sz w:val="24"/>
        </w:rPr>
        <w:t xml:space="preserve">Libre de Riesgos: </w:t>
      </w:r>
      <w:r>
        <w:rPr>
          <w:sz w:val="24"/>
        </w:rPr>
        <w:t>Comprendida entre los ítems 21 – 30 Cada ítem de la escala contiene cuatro</w:t>
      </w:r>
      <w:r>
        <w:rPr>
          <w:spacing w:val="-9"/>
          <w:sz w:val="24"/>
        </w:rPr>
        <w:t xml:space="preserve"> </w:t>
      </w:r>
      <w:r>
        <w:rPr>
          <w:sz w:val="24"/>
        </w:rPr>
        <w:t>alternativas:</w:t>
      </w:r>
    </w:p>
    <w:tbl>
      <w:tblPr>
        <w:tblStyle w:val="TableNormal"/>
        <w:tblW w:w="0" w:type="auto"/>
        <w:tblInd w:w="767" w:type="dxa"/>
        <w:tblLayout w:type="fixed"/>
        <w:tblLook w:val="01E0" w:firstRow="1" w:lastRow="1" w:firstColumn="1" w:lastColumn="1" w:noHBand="0" w:noVBand="0"/>
      </w:tblPr>
      <w:tblGrid>
        <w:gridCol w:w="1833"/>
        <w:gridCol w:w="766"/>
        <w:gridCol w:w="1056"/>
      </w:tblGrid>
      <w:tr w:rsidR="00C371B9">
        <w:trPr>
          <w:trHeight w:val="410"/>
        </w:trPr>
        <w:tc>
          <w:tcPr>
            <w:tcW w:w="1833" w:type="dxa"/>
          </w:tcPr>
          <w:p w:rsidR="00C371B9" w:rsidRDefault="003B31B8">
            <w:pPr>
              <w:pStyle w:val="TableParagraph"/>
              <w:spacing w:line="268" w:lineRule="exact"/>
              <w:ind w:left="50"/>
              <w:rPr>
                <w:sz w:val="24"/>
              </w:rPr>
            </w:pPr>
            <w:r>
              <w:rPr>
                <w:sz w:val="24"/>
              </w:rPr>
              <w:t>Nunca</w:t>
            </w:r>
          </w:p>
        </w:tc>
        <w:tc>
          <w:tcPr>
            <w:tcW w:w="766" w:type="dxa"/>
          </w:tcPr>
          <w:p w:rsidR="00C371B9" w:rsidRDefault="003B31B8">
            <w:pPr>
              <w:pStyle w:val="TableParagraph"/>
              <w:spacing w:line="268" w:lineRule="exact"/>
              <w:ind w:left="0" w:right="282"/>
              <w:jc w:val="right"/>
              <w:rPr>
                <w:sz w:val="24"/>
              </w:rPr>
            </w:pPr>
            <w:r>
              <w:rPr>
                <w:sz w:val="24"/>
              </w:rPr>
              <w:t>=</w:t>
            </w:r>
          </w:p>
        </w:tc>
        <w:tc>
          <w:tcPr>
            <w:tcW w:w="1056" w:type="dxa"/>
          </w:tcPr>
          <w:p w:rsidR="00C371B9" w:rsidRDefault="003B31B8">
            <w:pPr>
              <w:pStyle w:val="TableParagraph"/>
              <w:spacing w:line="268" w:lineRule="exact"/>
              <w:ind w:left="0" w:right="49"/>
              <w:jc w:val="right"/>
              <w:rPr>
                <w:sz w:val="24"/>
              </w:rPr>
            </w:pPr>
            <w:r>
              <w:rPr>
                <w:sz w:val="24"/>
              </w:rPr>
              <w:t>01 pts.</w:t>
            </w:r>
          </w:p>
        </w:tc>
      </w:tr>
      <w:tr w:rsidR="00C371B9">
        <w:trPr>
          <w:trHeight w:val="552"/>
        </w:trPr>
        <w:tc>
          <w:tcPr>
            <w:tcW w:w="1833" w:type="dxa"/>
          </w:tcPr>
          <w:p w:rsidR="00C371B9" w:rsidRDefault="003B31B8">
            <w:pPr>
              <w:pStyle w:val="TableParagraph"/>
              <w:spacing w:before="134"/>
              <w:ind w:left="50"/>
              <w:rPr>
                <w:sz w:val="24"/>
              </w:rPr>
            </w:pPr>
            <w:r>
              <w:rPr>
                <w:sz w:val="24"/>
              </w:rPr>
              <w:t>Casi Nunca</w:t>
            </w:r>
          </w:p>
        </w:tc>
        <w:tc>
          <w:tcPr>
            <w:tcW w:w="766" w:type="dxa"/>
          </w:tcPr>
          <w:p w:rsidR="00C371B9" w:rsidRDefault="003B31B8">
            <w:pPr>
              <w:pStyle w:val="TableParagraph"/>
              <w:spacing w:before="134"/>
              <w:ind w:left="0" w:right="282"/>
              <w:jc w:val="right"/>
              <w:rPr>
                <w:sz w:val="24"/>
              </w:rPr>
            </w:pPr>
            <w:r>
              <w:rPr>
                <w:sz w:val="24"/>
              </w:rPr>
              <w:t>=</w:t>
            </w:r>
          </w:p>
        </w:tc>
        <w:tc>
          <w:tcPr>
            <w:tcW w:w="1056" w:type="dxa"/>
          </w:tcPr>
          <w:p w:rsidR="00C371B9" w:rsidRDefault="003B31B8">
            <w:pPr>
              <w:pStyle w:val="TableParagraph"/>
              <w:spacing w:before="134"/>
              <w:ind w:left="0" w:right="48"/>
              <w:jc w:val="right"/>
              <w:rPr>
                <w:sz w:val="24"/>
              </w:rPr>
            </w:pPr>
            <w:r>
              <w:rPr>
                <w:sz w:val="24"/>
              </w:rPr>
              <w:t>02 pts.</w:t>
            </w:r>
          </w:p>
        </w:tc>
      </w:tr>
      <w:tr w:rsidR="00C371B9">
        <w:trPr>
          <w:trHeight w:val="552"/>
        </w:trPr>
        <w:tc>
          <w:tcPr>
            <w:tcW w:w="1833" w:type="dxa"/>
          </w:tcPr>
          <w:p w:rsidR="00C371B9" w:rsidRDefault="003B31B8">
            <w:pPr>
              <w:pStyle w:val="TableParagraph"/>
              <w:spacing w:before="134"/>
              <w:ind w:left="50"/>
              <w:rPr>
                <w:sz w:val="24"/>
              </w:rPr>
            </w:pPr>
            <w:r>
              <w:rPr>
                <w:sz w:val="24"/>
              </w:rPr>
              <w:t>Casi Siempre</w:t>
            </w:r>
          </w:p>
        </w:tc>
        <w:tc>
          <w:tcPr>
            <w:tcW w:w="766" w:type="dxa"/>
          </w:tcPr>
          <w:p w:rsidR="00C371B9" w:rsidRDefault="003B31B8">
            <w:pPr>
              <w:pStyle w:val="TableParagraph"/>
              <w:spacing w:before="134"/>
              <w:ind w:left="0" w:right="282"/>
              <w:jc w:val="right"/>
              <w:rPr>
                <w:sz w:val="24"/>
              </w:rPr>
            </w:pPr>
            <w:r>
              <w:rPr>
                <w:sz w:val="24"/>
              </w:rPr>
              <w:t>=</w:t>
            </w:r>
          </w:p>
        </w:tc>
        <w:tc>
          <w:tcPr>
            <w:tcW w:w="1056" w:type="dxa"/>
          </w:tcPr>
          <w:p w:rsidR="00C371B9" w:rsidRDefault="003B31B8">
            <w:pPr>
              <w:pStyle w:val="TableParagraph"/>
              <w:spacing w:before="134"/>
              <w:ind w:left="0" w:right="49"/>
              <w:jc w:val="right"/>
              <w:rPr>
                <w:sz w:val="24"/>
              </w:rPr>
            </w:pPr>
            <w:r>
              <w:rPr>
                <w:sz w:val="24"/>
              </w:rPr>
              <w:t>03 pts.</w:t>
            </w:r>
          </w:p>
        </w:tc>
      </w:tr>
      <w:tr w:rsidR="00C371B9">
        <w:trPr>
          <w:trHeight w:val="410"/>
        </w:trPr>
        <w:tc>
          <w:tcPr>
            <w:tcW w:w="1833" w:type="dxa"/>
          </w:tcPr>
          <w:p w:rsidR="00C371B9" w:rsidRDefault="003B31B8">
            <w:pPr>
              <w:pStyle w:val="TableParagraph"/>
              <w:spacing w:before="134" w:line="256" w:lineRule="exact"/>
              <w:ind w:left="50"/>
              <w:rPr>
                <w:sz w:val="24"/>
              </w:rPr>
            </w:pPr>
            <w:r>
              <w:rPr>
                <w:sz w:val="24"/>
              </w:rPr>
              <w:t>Siempre</w:t>
            </w:r>
          </w:p>
        </w:tc>
        <w:tc>
          <w:tcPr>
            <w:tcW w:w="766" w:type="dxa"/>
          </w:tcPr>
          <w:p w:rsidR="00C371B9" w:rsidRDefault="003B31B8">
            <w:pPr>
              <w:pStyle w:val="TableParagraph"/>
              <w:spacing w:before="134" w:line="256" w:lineRule="exact"/>
              <w:ind w:left="0" w:right="282"/>
              <w:jc w:val="right"/>
              <w:rPr>
                <w:sz w:val="24"/>
              </w:rPr>
            </w:pPr>
            <w:r>
              <w:rPr>
                <w:sz w:val="24"/>
              </w:rPr>
              <w:t>=</w:t>
            </w:r>
          </w:p>
        </w:tc>
        <w:tc>
          <w:tcPr>
            <w:tcW w:w="1056" w:type="dxa"/>
          </w:tcPr>
          <w:p w:rsidR="00C371B9" w:rsidRDefault="003B31B8">
            <w:pPr>
              <w:pStyle w:val="TableParagraph"/>
              <w:spacing w:before="134" w:line="256" w:lineRule="exact"/>
              <w:ind w:left="0" w:right="49"/>
              <w:jc w:val="right"/>
              <w:rPr>
                <w:sz w:val="24"/>
              </w:rPr>
            </w:pPr>
            <w:r>
              <w:rPr>
                <w:sz w:val="24"/>
              </w:rPr>
              <w:t>04 pts.</w:t>
            </w:r>
          </w:p>
        </w:tc>
      </w:tr>
    </w:tbl>
    <w:p w:rsidR="00C371B9" w:rsidRDefault="00C371B9">
      <w:pPr>
        <w:spacing w:line="256" w:lineRule="exact"/>
        <w:jc w:val="right"/>
        <w:rPr>
          <w:sz w:val="24"/>
        </w:rPr>
        <w:sectPr w:rsidR="00C371B9">
          <w:pgSz w:w="12240" w:h="15840"/>
          <w:pgMar w:top="1500" w:right="1060" w:bottom="1200" w:left="1600" w:header="0" w:footer="923" w:gutter="0"/>
          <w:cols w:space="720"/>
        </w:sectPr>
      </w:pPr>
    </w:p>
    <w:p w:rsidR="00C371B9" w:rsidRDefault="00C371B9">
      <w:pPr>
        <w:pStyle w:val="Textoindependiente"/>
        <w:spacing w:before="4"/>
        <w:rPr>
          <w:sz w:val="9"/>
        </w:rPr>
      </w:pPr>
    </w:p>
    <w:p w:rsidR="00C371B9" w:rsidRDefault="003B31B8">
      <w:pPr>
        <w:pStyle w:val="Ttulo1"/>
        <w:numPr>
          <w:ilvl w:val="1"/>
          <w:numId w:val="9"/>
        </w:numPr>
        <w:tabs>
          <w:tab w:val="left" w:pos="971"/>
        </w:tabs>
        <w:spacing w:before="92"/>
        <w:ind w:left="970" w:hanging="469"/>
        <w:jc w:val="left"/>
      </w:pPr>
      <w:r>
        <w:t>PROCESAMIENTO Y ANALISIS DE LA</w:t>
      </w:r>
      <w:r>
        <w:rPr>
          <w:spacing w:val="-6"/>
        </w:rPr>
        <w:t xml:space="preserve"> </w:t>
      </w:r>
      <w:r>
        <w:t>INFORMACION</w:t>
      </w:r>
    </w:p>
    <w:p w:rsidR="00C371B9" w:rsidRDefault="00C371B9">
      <w:pPr>
        <w:pStyle w:val="Textoindependiente"/>
        <w:rPr>
          <w:b/>
          <w:sz w:val="26"/>
        </w:rPr>
      </w:pPr>
    </w:p>
    <w:p w:rsidR="00C371B9" w:rsidRDefault="00C371B9">
      <w:pPr>
        <w:pStyle w:val="Textoindependiente"/>
        <w:rPr>
          <w:b/>
          <w:sz w:val="26"/>
        </w:rPr>
      </w:pPr>
    </w:p>
    <w:p w:rsidR="00C371B9" w:rsidRDefault="003B31B8">
      <w:pPr>
        <w:spacing w:before="192"/>
        <w:ind w:left="810"/>
        <w:rPr>
          <w:b/>
          <w:sz w:val="24"/>
        </w:rPr>
      </w:pPr>
      <w:r>
        <w:rPr>
          <w:b/>
          <w:sz w:val="24"/>
        </w:rPr>
        <w:t>PROCEDIMIENTO:</w:t>
      </w:r>
    </w:p>
    <w:p w:rsidR="00C371B9" w:rsidRDefault="00C371B9">
      <w:pPr>
        <w:pStyle w:val="Textoindependiente"/>
        <w:rPr>
          <w:b/>
        </w:rPr>
      </w:pPr>
    </w:p>
    <w:p w:rsidR="00C371B9" w:rsidRDefault="003B31B8">
      <w:pPr>
        <w:pStyle w:val="Textoindependiente"/>
        <w:spacing w:line="480" w:lineRule="auto"/>
        <w:ind w:left="807" w:right="363"/>
        <w:jc w:val="both"/>
      </w:pPr>
      <w:r>
        <w:t>Los instrumentos serán aplicados por la investigadora, realizando el siguiente procedimiento:</w:t>
      </w:r>
    </w:p>
    <w:p w:rsidR="00C371B9" w:rsidRDefault="003B31B8">
      <w:pPr>
        <w:pStyle w:val="Textoindependiente"/>
        <w:spacing w:line="480" w:lineRule="auto"/>
        <w:ind w:left="807" w:right="355"/>
        <w:jc w:val="both"/>
      </w:pPr>
      <w:r>
        <w:t>Se tramitará la autorización correspondiente de la Dirección del Hospital Belén de Trujillo, se re</w:t>
      </w:r>
      <w:r>
        <w:t>cogerá la información de las enfermeras que trabajan en el servicio de emergencia y que cumplan con los criterios de inclusión, se les explicará a cada uno de ellos el propósito del estudio, solicitando su libre participación.</w:t>
      </w:r>
    </w:p>
    <w:p w:rsidR="00C371B9" w:rsidRDefault="003B31B8">
      <w:pPr>
        <w:pStyle w:val="Textoindependiente"/>
        <w:spacing w:before="1" w:line="480" w:lineRule="auto"/>
        <w:ind w:left="807" w:right="352"/>
        <w:jc w:val="both"/>
      </w:pPr>
      <w:r>
        <w:t>Se procederá a la aplicación del instrumento MASLACH BURNOUT INVENTORY (MBI) a las enfermeras para determinar el nivel de síndrome de Burnout,</w:t>
      </w:r>
      <w:r>
        <w:rPr>
          <w:spacing w:val="-7"/>
        </w:rPr>
        <w:t xml:space="preserve"> </w:t>
      </w:r>
      <w:r>
        <w:t>una</w:t>
      </w:r>
      <w:r>
        <w:rPr>
          <w:spacing w:val="-4"/>
        </w:rPr>
        <w:t xml:space="preserve"> </w:t>
      </w:r>
      <w:r>
        <w:t>vez</w:t>
      </w:r>
      <w:r>
        <w:rPr>
          <w:spacing w:val="-7"/>
        </w:rPr>
        <w:t xml:space="preserve"> </w:t>
      </w:r>
      <w:r>
        <w:t>determinado</w:t>
      </w:r>
      <w:r>
        <w:rPr>
          <w:spacing w:val="-6"/>
        </w:rPr>
        <w:t xml:space="preserve"> </w:t>
      </w:r>
      <w:r>
        <w:t>el</w:t>
      </w:r>
      <w:r>
        <w:rPr>
          <w:spacing w:val="-7"/>
        </w:rPr>
        <w:t xml:space="preserve"> </w:t>
      </w:r>
      <w:r>
        <w:t>nivel</w:t>
      </w:r>
      <w:r>
        <w:rPr>
          <w:spacing w:val="-5"/>
        </w:rPr>
        <w:t xml:space="preserve"> </w:t>
      </w:r>
      <w:r>
        <w:t>se</w:t>
      </w:r>
      <w:r>
        <w:rPr>
          <w:spacing w:val="-6"/>
        </w:rPr>
        <w:t xml:space="preserve"> </w:t>
      </w:r>
      <w:r>
        <w:t>evaluará</w:t>
      </w:r>
      <w:r>
        <w:rPr>
          <w:spacing w:val="-7"/>
        </w:rPr>
        <w:t xml:space="preserve"> </w:t>
      </w:r>
      <w:r>
        <w:t>la</w:t>
      </w:r>
      <w:r>
        <w:rPr>
          <w:spacing w:val="-6"/>
        </w:rPr>
        <w:t xml:space="preserve"> </w:t>
      </w:r>
      <w:r>
        <w:t>Escala</w:t>
      </w:r>
      <w:r>
        <w:rPr>
          <w:spacing w:val="-6"/>
        </w:rPr>
        <w:t xml:space="preserve"> </w:t>
      </w:r>
      <w:r>
        <w:t>de</w:t>
      </w:r>
      <w:r>
        <w:rPr>
          <w:spacing w:val="-6"/>
        </w:rPr>
        <w:t xml:space="preserve"> </w:t>
      </w:r>
      <w:r>
        <w:t>Satisfacción</w:t>
      </w:r>
      <w:r>
        <w:rPr>
          <w:spacing w:val="-5"/>
        </w:rPr>
        <w:t xml:space="preserve"> </w:t>
      </w:r>
      <w:r>
        <w:t>del usuario a aquellos que hayan recibido aten</w:t>
      </w:r>
      <w:r>
        <w:t xml:space="preserve">ción directa de enfermeras </w:t>
      </w:r>
      <w:r>
        <w:rPr>
          <w:spacing w:val="-2"/>
        </w:rPr>
        <w:t xml:space="preserve">que </w:t>
      </w:r>
      <w:r>
        <w:t>hayan alcanzado un nivel de Burnout de medio a</w:t>
      </w:r>
      <w:r>
        <w:rPr>
          <w:spacing w:val="-8"/>
        </w:rPr>
        <w:t xml:space="preserve"> </w:t>
      </w:r>
      <w:r>
        <w:t>alto.</w:t>
      </w:r>
    </w:p>
    <w:p w:rsidR="00C371B9" w:rsidRDefault="003B31B8">
      <w:pPr>
        <w:pStyle w:val="Ttulo1"/>
        <w:spacing w:before="1"/>
        <w:ind w:left="810"/>
      </w:pPr>
      <w:r>
        <w:t>PROCESAMIENTO DE DATOS:</w:t>
      </w:r>
    </w:p>
    <w:p w:rsidR="00C371B9" w:rsidRDefault="00C371B9">
      <w:pPr>
        <w:pStyle w:val="Textoindependiente"/>
        <w:spacing w:before="11"/>
        <w:rPr>
          <w:b/>
          <w:sz w:val="23"/>
        </w:rPr>
      </w:pPr>
    </w:p>
    <w:p w:rsidR="00C371B9" w:rsidRDefault="003B31B8">
      <w:pPr>
        <w:pStyle w:val="Textoindependiente"/>
        <w:spacing w:line="480" w:lineRule="auto"/>
        <w:ind w:left="810" w:right="362"/>
        <w:jc w:val="both"/>
      </w:pPr>
      <w:r>
        <w:t>Para el procesamiento de la información se tendrá en cuenta las siguientes técnicas estadísticas:</w:t>
      </w:r>
    </w:p>
    <w:p w:rsidR="00C371B9" w:rsidRDefault="003B31B8">
      <w:pPr>
        <w:pStyle w:val="Prrafodelista"/>
        <w:numPr>
          <w:ilvl w:val="0"/>
          <w:numId w:val="5"/>
        </w:numPr>
        <w:tabs>
          <w:tab w:val="left" w:pos="1250"/>
        </w:tabs>
        <w:spacing w:before="1" w:line="480" w:lineRule="auto"/>
        <w:ind w:right="357"/>
        <w:jc w:val="both"/>
        <w:rPr>
          <w:sz w:val="24"/>
        </w:rPr>
      </w:pPr>
      <w:r>
        <w:rPr>
          <w:b/>
          <w:sz w:val="24"/>
        </w:rPr>
        <w:t xml:space="preserve">La Estadística Descriptiva, </w:t>
      </w:r>
      <w:r>
        <w:rPr>
          <w:sz w:val="24"/>
        </w:rPr>
        <w:t>la que nos permitirá obtener las diferentes medidas estadísticas, las tablas de frecuencias (fi, hi) y los gráficos estadísticos</w:t>
      </w:r>
      <w:r>
        <w:rPr>
          <w:spacing w:val="-1"/>
          <w:sz w:val="24"/>
        </w:rPr>
        <w:t xml:space="preserve"> </w:t>
      </w:r>
      <w:r>
        <w:rPr>
          <w:sz w:val="24"/>
        </w:rPr>
        <w:t>respectivos.</w:t>
      </w:r>
    </w:p>
    <w:p w:rsidR="00C371B9" w:rsidRDefault="003B31B8">
      <w:pPr>
        <w:pStyle w:val="Prrafodelista"/>
        <w:numPr>
          <w:ilvl w:val="0"/>
          <w:numId w:val="5"/>
        </w:numPr>
        <w:tabs>
          <w:tab w:val="left" w:pos="1250"/>
        </w:tabs>
        <w:spacing w:line="475" w:lineRule="auto"/>
        <w:ind w:right="353"/>
        <w:jc w:val="both"/>
        <w:rPr>
          <w:sz w:val="24"/>
        </w:rPr>
      </w:pPr>
      <w:r>
        <w:rPr>
          <w:b/>
          <w:sz w:val="24"/>
        </w:rPr>
        <w:t xml:space="preserve">El análisis de relación: Para relacionar las variables </w:t>
      </w:r>
      <w:r>
        <w:rPr>
          <w:sz w:val="24"/>
        </w:rPr>
        <w:t>se aplicará la prueba chí cuadrado (X</w:t>
      </w:r>
      <w:r>
        <w:rPr>
          <w:position w:val="8"/>
          <w:sz w:val="16"/>
        </w:rPr>
        <w:t>2</w:t>
      </w:r>
      <w:r>
        <w:rPr>
          <w:sz w:val="24"/>
        </w:rPr>
        <w:t>) , para determinar l</w:t>
      </w:r>
      <w:r>
        <w:rPr>
          <w:sz w:val="24"/>
        </w:rPr>
        <w:t>a relación entre el síndrome</w:t>
      </w:r>
      <w:r>
        <w:rPr>
          <w:spacing w:val="-48"/>
          <w:sz w:val="24"/>
        </w:rPr>
        <w:t xml:space="preserve"> </w:t>
      </w:r>
      <w:r>
        <w:rPr>
          <w:sz w:val="24"/>
        </w:rPr>
        <w:t>de</w:t>
      </w:r>
    </w:p>
    <w:p w:rsidR="00C371B9" w:rsidRDefault="00C371B9">
      <w:pPr>
        <w:spacing w:line="475" w:lineRule="auto"/>
        <w:jc w:val="both"/>
        <w:rPr>
          <w:sz w:val="24"/>
        </w:rPr>
        <w:sectPr w:rsidR="00C371B9">
          <w:pgSz w:w="12240" w:h="15840"/>
          <w:pgMar w:top="1500" w:right="1060" w:bottom="1200" w:left="1600" w:header="0" w:footer="923" w:gutter="0"/>
          <w:cols w:space="720"/>
        </w:sectPr>
      </w:pPr>
    </w:p>
    <w:p w:rsidR="00C371B9" w:rsidRDefault="00C371B9">
      <w:pPr>
        <w:pStyle w:val="Textoindependiente"/>
        <w:spacing w:before="2"/>
        <w:rPr>
          <w:sz w:val="9"/>
        </w:rPr>
      </w:pPr>
    </w:p>
    <w:p w:rsidR="00C371B9" w:rsidRDefault="003B31B8">
      <w:pPr>
        <w:pStyle w:val="Textoindependiente"/>
        <w:spacing w:before="92" w:line="480" w:lineRule="auto"/>
        <w:ind w:left="1249" w:right="354"/>
        <w:jc w:val="both"/>
      </w:pPr>
      <w:r>
        <w:t>burnout en enfermeras y el nivel de satisfacción del usuario hospitalizado en</w:t>
      </w:r>
      <w:r>
        <w:rPr>
          <w:spacing w:val="-8"/>
        </w:rPr>
        <w:t xml:space="preserve"> </w:t>
      </w:r>
      <w:r>
        <w:t>el</w:t>
      </w:r>
      <w:r>
        <w:rPr>
          <w:spacing w:val="-10"/>
        </w:rPr>
        <w:t xml:space="preserve"> </w:t>
      </w:r>
      <w:r>
        <w:t>servicio</w:t>
      </w:r>
      <w:r>
        <w:rPr>
          <w:spacing w:val="-8"/>
        </w:rPr>
        <w:t xml:space="preserve"> </w:t>
      </w:r>
      <w:r>
        <w:t>de</w:t>
      </w:r>
      <w:r>
        <w:rPr>
          <w:spacing w:val="-8"/>
        </w:rPr>
        <w:t xml:space="preserve"> </w:t>
      </w:r>
      <w:r>
        <w:t>emergencia</w:t>
      </w:r>
      <w:r>
        <w:rPr>
          <w:spacing w:val="47"/>
        </w:rPr>
        <w:t xml:space="preserve"> </w:t>
      </w:r>
      <w:r>
        <w:t>del</w:t>
      </w:r>
      <w:r>
        <w:rPr>
          <w:spacing w:val="-10"/>
        </w:rPr>
        <w:t xml:space="preserve"> </w:t>
      </w:r>
      <w:r>
        <w:t>Hospital</w:t>
      </w:r>
      <w:r>
        <w:rPr>
          <w:spacing w:val="-7"/>
        </w:rPr>
        <w:t xml:space="preserve"> </w:t>
      </w:r>
      <w:r>
        <w:t>Belén</w:t>
      </w:r>
      <w:r>
        <w:rPr>
          <w:spacing w:val="-8"/>
        </w:rPr>
        <w:t xml:space="preserve"> </w:t>
      </w:r>
      <w:r>
        <w:t>de</w:t>
      </w:r>
      <w:r>
        <w:rPr>
          <w:spacing w:val="-11"/>
        </w:rPr>
        <w:t xml:space="preserve"> </w:t>
      </w:r>
      <w:r>
        <w:t>Trujillo.</w:t>
      </w:r>
      <w:r>
        <w:rPr>
          <w:spacing w:val="-9"/>
        </w:rPr>
        <w:t xml:space="preserve"> </w:t>
      </w:r>
      <w:r>
        <w:t>Aquí</w:t>
      </w:r>
      <w:r>
        <w:rPr>
          <w:spacing w:val="-11"/>
        </w:rPr>
        <w:t xml:space="preserve"> </w:t>
      </w:r>
      <w:r>
        <w:t>se</w:t>
      </w:r>
      <w:r>
        <w:rPr>
          <w:spacing w:val="-11"/>
        </w:rPr>
        <w:t xml:space="preserve"> </w:t>
      </w:r>
      <w:r>
        <w:t>utilizará un 95% de confianza</w:t>
      </w:r>
      <w:r>
        <w:rPr>
          <w:spacing w:val="-1"/>
        </w:rPr>
        <w:t xml:space="preserve"> </w:t>
      </w:r>
      <w:r>
        <w:t>(p&lt;0.05).</w:t>
      </w:r>
    </w:p>
    <w:p w:rsidR="00C371B9" w:rsidRDefault="003B31B8">
      <w:pPr>
        <w:pStyle w:val="Textoindependiente"/>
        <w:spacing w:line="480" w:lineRule="auto"/>
        <w:ind w:left="1249" w:right="354"/>
        <w:jc w:val="both"/>
      </w:pPr>
      <w:r>
        <w:t>Los datos recolectados de</w:t>
      </w:r>
      <w:r>
        <w:t xml:space="preserve">spués de aplicar </w:t>
      </w:r>
      <w:r>
        <w:rPr>
          <w:spacing w:val="-2"/>
        </w:rPr>
        <w:t xml:space="preserve">los </w:t>
      </w:r>
      <w:r>
        <w:t>instrumentos de recolección de datos serán procesados y analizados a través del programa estadístico SPSS, versión 22.</w:t>
      </w:r>
    </w:p>
    <w:p w:rsidR="00C371B9" w:rsidRDefault="003B31B8">
      <w:pPr>
        <w:pStyle w:val="Ttulo1"/>
        <w:numPr>
          <w:ilvl w:val="1"/>
          <w:numId w:val="9"/>
        </w:numPr>
        <w:tabs>
          <w:tab w:val="left" w:pos="1283"/>
        </w:tabs>
        <w:spacing w:before="3"/>
        <w:ind w:left="1282" w:hanging="473"/>
        <w:jc w:val="both"/>
      </w:pPr>
      <w:r>
        <w:t>ASPECTOS ETICOS</w:t>
      </w:r>
    </w:p>
    <w:p w:rsidR="00C371B9" w:rsidRDefault="00C371B9">
      <w:pPr>
        <w:pStyle w:val="Textoindependiente"/>
        <w:spacing w:before="10"/>
        <w:rPr>
          <w:b/>
          <w:sz w:val="20"/>
        </w:rPr>
      </w:pPr>
    </w:p>
    <w:p w:rsidR="00C371B9" w:rsidRDefault="003B31B8">
      <w:pPr>
        <w:pStyle w:val="Prrafodelista"/>
        <w:numPr>
          <w:ilvl w:val="0"/>
          <w:numId w:val="5"/>
        </w:numPr>
        <w:tabs>
          <w:tab w:val="left" w:pos="1250"/>
        </w:tabs>
        <w:ind w:hanging="361"/>
        <w:jc w:val="both"/>
        <w:rPr>
          <w:b/>
          <w:sz w:val="24"/>
        </w:rPr>
      </w:pPr>
      <w:r>
        <w:rPr>
          <w:b/>
          <w:sz w:val="24"/>
        </w:rPr>
        <w:t>Principio de</w:t>
      </w:r>
      <w:r>
        <w:rPr>
          <w:b/>
          <w:spacing w:val="-1"/>
          <w:sz w:val="24"/>
        </w:rPr>
        <w:t xml:space="preserve"> </w:t>
      </w:r>
      <w:r>
        <w:rPr>
          <w:b/>
          <w:sz w:val="24"/>
        </w:rPr>
        <w:t>Beneficencia</w:t>
      </w:r>
    </w:p>
    <w:p w:rsidR="00C371B9" w:rsidRDefault="003B31B8">
      <w:pPr>
        <w:pStyle w:val="Textoindependiente"/>
        <w:spacing w:before="139" w:line="360" w:lineRule="auto"/>
        <w:ind w:left="1249" w:right="357"/>
        <w:jc w:val="both"/>
      </w:pPr>
      <w:r>
        <w:t>La beneficencia se refiere a la obligación ética de maximizar el beneficio y minimizar el daño. Los sujetos de la investigación no serán expuestos a situaciones y experiencias con los cuales pudieran resultar perjudicados.</w:t>
      </w:r>
    </w:p>
    <w:p w:rsidR="00C371B9" w:rsidRDefault="003B31B8">
      <w:pPr>
        <w:pStyle w:val="Ttulo1"/>
        <w:numPr>
          <w:ilvl w:val="0"/>
          <w:numId w:val="5"/>
        </w:numPr>
        <w:tabs>
          <w:tab w:val="left" w:pos="1250"/>
        </w:tabs>
        <w:spacing w:line="275" w:lineRule="exact"/>
        <w:ind w:hanging="361"/>
        <w:jc w:val="both"/>
      </w:pPr>
      <w:r>
        <w:t>Principio de Respeto a la</w:t>
      </w:r>
      <w:r>
        <w:rPr>
          <w:spacing w:val="-6"/>
        </w:rPr>
        <w:t xml:space="preserve"> </w:t>
      </w:r>
      <w:r>
        <w:t>Persona</w:t>
      </w:r>
    </w:p>
    <w:p w:rsidR="00C371B9" w:rsidRDefault="003B31B8">
      <w:pPr>
        <w:pStyle w:val="Textoindependiente"/>
        <w:spacing w:before="140" w:line="360" w:lineRule="auto"/>
        <w:ind w:left="1249" w:right="356"/>
        <w:jc w:val="both"/>
      </w:pPr>
      <w:r>
        <w:t>El respeto a las personas incluye prioritariamente un respeto a la autonomía, ello implica que las personas capaces de deliberar sobre sus decisiones sean tratadas con respeto por su capacidad de autodeterminación (Polit y Hungler, 2000).</w:t>
      </w:r>
    </w:p>
    <w:p w:rsidR="00C371B9" w:rsidRDefault="003B31B8">
      <w:pPr>
        <w:pStyle w:val="Textoindependiente"/>
        <w:spacing w:line="360" w:lineRule="auto"/>
        <w:ind w:left="1249" w:right="353"/>
        <w:jc w:val="both"/>
      </w:pPr>
      <w:r>
        <w:t>Cada usuario dec</w:t>
      </w:r>
      <w:r>
        <w:t>idirá en forma voluntaria su participación o no en la investigación.</w:t>
      </w:r>
      <w:r>
        <w:rPr>
          <w:spacing w:val="-17"/>
        </w:rPr>
        <w:t xml:space="preserve"> </w:t>
      </w:r>
      <w:r>
        <w:t>Adicionalmente</w:t>
      </w:r>
      <w:r>
        <w:rPr>
          <w:spacing w:val="-16"/>
        </w:rPr>
        <w:t xml:space="preserve"> </w:t>
      </w:r>
      <w:r>
        <w:t>recibieren</w:t>
      </w:r>
      <w:r>
        <w:rPr>
          <w:spacing w:val="-17"/>
        </w:rPr>
        <w:t xml:space="preserve"> </w:t>
      </w:r>
      <w:r>
        <w:t>información</w:t>
      </w:r>
      <w:r>
        <w:rPr>
          <w:spacing w:val="-16"/>
        </w:rPr>
        <w:t xml:space="preserve"> </w:t>
      </w:r>
      <w:r>
        <w:t>completa</w:t>
      </w:r>
      <w:r>
        <w:rPr>
          <w:spacing w:val="-17"/>
        </w:rPr>
        <w:t xml:space="preserve"> </w:t>
      </w:r>
      <w:r>
        <w:t>y</w:t>
      </w:r>
      <w:r>
        <w:rPr>
          <w:spacing w:val="-19"/>
        </w:rPr>
        <w:t xml:space="preserve"> </w:t>
      </w:r>
      <w:r>
        <w:t>clara</w:t>
      </w:r>
      <w:r>
        <w:rPr>
          <w:spacing w:val="-17"/>
        </w:rPr>
        <w:t xml:space="preserve"> </w:t>
      </w:r>
      <w:r>
        <w:t>sobre la investigación a</w:t>
      </w:r>
      <w:r>
        <w:rPr>
          <w:spacing w:val="1"/>
        </w:rPr>
        <w:t xml:space="preserve"> </w:t>
      </w:r>
      <w:r>
        <w:t>realizar.</w:t>
      </w:r>
    </w:p>
    <w:p w:rsidR="00C371B9" w:rsidRDefault="003B31B8">
      <w:pPr>
        <w:pStyle w:val="Ttulo1"/>
        <w:numPr>
          <w:ilvl w:val="0"/>
          <w:numId w:val="5"/>
        </w:numPr>
        <w:tabs>
          <w:tab w:val="left" w:pos="1250"/>
        </w:tabs>
        <w:spacing w:line="275" w:lineRule="exact"/>
        <w:ind w:hanging="361"/>
        <w:jc w:val="both"/>
      </w:pPr>
      <w:r>
        <w:t>Consentimiento</w:t>
      </w:r>
      <w:r>
        <w:rPr>
          <w:spacing w:val="-1"/>
        </w:rPr>
        <w:t xml:space="preserve"> </w:t>
      </w:r>
      <w:r>
        <w:t>Informado</w:t>
      </w:r>
    </w:p>
    <w:p w:rsidR="00C371B9" w:rsidRDefault="00C371B9">
      <w:pPr>
        <w:pStyle w:val="Textoindependiente"/>
        <w:spacing w:before="6"/>
        <w:rPr>
          <w:b/>
          <w:sz w:val="36"/>
        </w:rPr>
      </w:pPr>
    </w:p>
    <w:p w:rsidR="00C371B9" w:rsidRDefault="003B31B8">
      <w:pPr>
        <w:pStyle w:val="Textoindependiente"/>
        <w:spacing w:line="360" w:lineRule="auto"/>
        <w:ind w:left="1249" w:right="357"/>
        <w:jc w:val="both"/>
      </w:pPr>
      <w:r>
        <w:t>Consiste en la participación voluntaria de los participantes luego de que estos fueran informados del propósito y modalidad de la investigación. El investigador no condicionará, con su autoridad o poder, la participación de los sujetos en el estudio pues e</w:t>
      </w:r>
      <w:r>
        <w:t>llos firmaran dicho instrumento.</w:t>
      </w:r>
    </w:p>
    <w:p w:rsidR="00C371B9" w:rsidRDefault="00C371B9">
      <w:pPr>
        <w:pStyle w:val="Textoindependiente"/>
        <w:spacing w:before="3"/>
      </w:pPr>
    </w:p>
    <w:p w:rsidR="00C371B9" w:rsidRDefault="003B31B8">
      <w:pPr>
        <w:pStyle w:val="Ttulo1"/>
        <w:numPr>
          <w:ilvl w:val="0"/>
          <w:numId w:val="5"/>
        </w:numPr>
        <w:tabs>
          <w:tab w:val="left" w:pos="1250"/>
        </w:tabs>
        <w:ind w:hanging="361"/>
        <w:jc w:val="both"/>
      </w:pPr>
      <w:r>
        <w:t>Principio de</w:t>
      </w:r>
      <w:r>
        <w:rPr>
          <w:spacing w:val="-1"/>
        </w:rPr>
        <w:t xml:space="preserve"> </w:t>
      </w:r>
      <w:r>
        <w:t>Justicia</w:t>
      </w:r>
    </w:p>
    <w:p w:rsidR="00C371B9" w:rsidRDefault="003B31B8">
      <w:pPr>
        <w:pStyle w:val="Textoindependiente"/>
        <w:spacing w:before="137" w:line="360" w:lineRule="auto"/>
        <w:ind w:left="1249" w:right="363"/>
        <w:jc w:val="both"/>
      </w:pPr>
      <w:r>
        <w:t>Se refiere a la obligación ética de tratar a cada persona de acuerdo con lo que se considera moralmente correcto y apropiado.</w:t>
      </w:r>
    </w:p>
    <w:p w:rsidR="00C371B9" w:rsidRDefault="00C371B9">
      <w:pPr>
        <w:spacing w:line="360" w:lineRule="auto"/>
        <w:jc w:val="both"/>
        <w:sectPr w:rsidR="00C371B9">
          <w:pgSz w:w="12240" w:h="15840"/>
          <w:pgMar w:top="1500" w:right="1060" w:bottom="1200" w:left="1600" w:header="0" w:footer="923" w:gutter="0"/>
          <w:cols w:space="720"/>
        </w:sectPr>
      </w:pPr>
    </w:p>
    <w:p w:rsidR="00C371B9" w:rsidRDefault="00C371B9">
      <w:pPr>
        <w:pStyle w:val="Textoindependiente"/>
        <w:spacing w:before="4"/>
        <w:rPr>
          <w:sz w:val="9"/>
        </w:rPr>
      </w:pPr>
    </w:p>
    <w:p w:rsidR="00C371B9" w:rsidRDefault="003B31B8">
      <w:pPr>
        <w:pStyle w:val="Textoindependiente"/>
        <w:spacing w:before="92" w:line="360" w:lineRule="auto"/>
        <w:ind w:left="1249" w:right="360"/>
        <w:jc w:val="both"/>
      </w:pPr>
      <w:r>
        <w:t>En todo momento los sujetos de la investigación recibirán un trato justo, respetuoso, equitativo y cortés.</w:t>
      </w:r>
    </w:p>
    <w:p w:rsidR="00C371B9" w:rsidRDefault="00C371B9">
      <w:pPr>
        <w:pStyle w:val="Textoindependiente"/>
        <w:rPr>
          <w:sz w:val="26"/>
        </w:rPr>
      </w:pPr>
    </w:p>
    <w:p w:rsidR="00C371B9" w:rsidRDefault="00C371B9">
      <w:pPr>
        <w:pStyle w:val="Textoindependiente"/>
        <w:rPr>
          <w:sz w:val="26"/>
        </w:rPr>
      </w:pPr>
    </w:p>
    <w:p w:rsidR="00C371B9" w:rsidRDefault="003B31B8">
      <w:pPr>
        <w:pStyle w:val="Ttulo1"/>
        <w:numPr>
          <w:ilvl w:val="0"/>
          <w:numId w:val="5"/>
        </w:numPr>
        <w:tabs>
          <w:tab w:val="left" w:pos="1250"/>
        </w:tabs>
        <w:spacing w:before="230"/>
        <w:ind w:hanging="361"/>
        <w:jc w:val="both"/>
      </w:pPr>
      <w:r>
        <w:t>Auditabilidad</w:t>
      </w:r>
    </w:p>
    <w:p w:rsidR="00C371B9" w:rsidRDefault="003B31B8">
      <w:pPr>
        <w:pStyle w:val="Textoindependiente"/>
        <w:spacing w:before="137" w:line="360" w:lineRule="auto"/>
        <w:ind w:left="1249" w:right="353"/>
        <w:jc w:val="both"/>
      </w:pPr>
      <w:r>
        <w:t>Está referida a la comprensión de los diferentes momentos y de la lógica del trabajo de investigación por otros lectores o investigad</w:t>
      </w:r>
      <w:r>
        <w:t>ores para que examinen los datos y lleguen a conclusiones similares a la investigación original.</w:t>
      </w:r>
    </w:p>
    <w:p w:rsidR="00C371B9" w:rsidRDefault="003B31B8">
      <w:pPr>
        <w:pStyle w:val="Ttulo1"/>
        <w:numPr>
          <w:ilvl w:val="0"/>
          <w:numId w:val="5"/>
        </w:numPr>
        <w:tabs>
          <w:tab w:val="left" w:pos="1250"/>
        </w:tabs>
        <w:spacing w:before="1"/>
        <w:ind w:hanging="361"/>
        <w:jc w:val="both"/>
      </w:pPr>
      <w:r>
        <w:t>Privacidad</w:t>
      </w:r>
    </w:p>
    <w:p w:rsidR="00C371B9" w:rsidRDefault="003B31B8">
      <w:pPr>
        <w:pStyle w:val="Textoindependiente"/>
        <w:spacing w:before="139" w:line="360" w:lineRule="auto"/>
        <w:ind w:left="1249" w:right="360"/>
        <w:jc w:val="both"/>
      </w:pPr>
      <w:r>
        <w:t>Se tomará en cuenta desde el principio de la investigación explicando a</w:t>
      </w:r>
      <w:r>
        <w:rPr>
          <w:spacing w:val="-48"/>
        </w:rPr>
        <w:t xml:space="preserve"> </w:t>
      </w:r>
      <w:r>
        <w:t>los participantes la exclusividad sólo para los fines de investigación, sien</w:t>
      </w:r>
      <w:r>
        <w:t>do anónima la publicación del</w:t>
      </w:r>
      <w:r>
        <w:rPr>
          <w:spacing w:val="-5"/>
        </w:rPr>
        <w:t xml:space="preserve"> </w:t>
      </w:r>
      <w:r>
        <w:t>estudio.</w:t>
      </w:r>
    </w:p>
    <w:p w:rsidR="00C371B9" w:rsidRDefault="00C371B9">
      <w:pPr>
        <w:pStyle w:val="Textoindependiente"/>
        <w:spacing w:before="1"/>
      </w:pPr>
    </w:p>
    <w:p w:rsidR="00C371B9" w:rsidRDefault="003B31B8">
      <w:pPr>
        <w:pStyle w:val="Ttulo1"/>
        <w:spacing w:before="1"/>
        <w:ind w:left="102"/>
      </w:pPr>
      <w:r>
        <w:t>CAPITULO IV. ASPECTOS ADMINISTRATIVOS</w:t>
      </w:r>
    </w:p>
    <w:p w:rsidR="00C371B9" w:rsidRDefault="00C371B9">
      <w:pPr>
        <w:pStyle w:val="Textoindependiente"/>
        <w:spacing w:before="5"/>
        <w:rPr>
          <w:b/>
          <w:sz w:val="36"/>
        </w:rPr>
      </w:pPr>
    </w:p>
    <w:p w:rsidR="00C371B9" w:rsidRDefault="003B31B8">
      <w:pPr>
        <w:pStyle w:val="Prrafodelista"/>
        <w:numPr>
          <w:ilvl w:val="1"/>
          <w:numId w:val="3"/>
        </w:numPr>
        <w:tabs>
          <w:tab w:val="left" w:pos="1038"/>
        </w:tabs>
        <w:spacing w:before="1"/>
        <w:rPr>
          <w:b/>
          <w:sz w:val="24"/>
        </w:rPr>
      </w:pPr>
      <w:r>
        <w:rPr>
          <w:b/>
          <w:sz w:val="24"/>
        </w:rPr>
        <w:t>CRONOGRAMA</w:t>
      </w:r>
    </w:p>
    <w:p w:rsidR="00C371B9" w:rsidRDefault="00C371B9">
      <w:pPr>
        <w:pStyle w:val="Textoindependiente"/>
        <w:spacing w:before="3"/>
        <w:rPr>
          <w:b/>
          <w:sz w:val="36"/>
        </w:rPr>
      </w:pPr>
    </w:p>
    <w:p w:rsidR="00C371B9" w:rsidRDefault="003B31B8">
      <w:pPr>
        <w:pStyle w:val="Prrafodelista"/>
        <w:numPr>
          <w:ilvl w:val="2"/>
          <w:numId w:val="2"/>
        </w:numPr>
        <w:tabs>
          <w:tab w:val="left" w:pos="1671"/>
        </w:tabs>
        <w:spacing w:before="1"/>
        <w:ind w:hanging="670"/>
        <w:rPr>
          <w:sz w:val="24"/>
        </w:rPr>
      </w:pPr>
      <w:r>
        <w:rPr>
          <w:b/>
          <w:sz w:val="24"/>
        </w:rPr>
        <w:t xml:space="preserve">Duración Total del Proyecto: </w:t>
      </w:r>
      <w:r>
        <w:rPr>
          <w:sz w:val="24"/>
        </w:rPr>
        <w:t>6 meses</w:t>
      </w:r>
    </w:p>
    <w:p w:rsidR="00C371B9" w:rsidRDefault="00C371B9">
      <w:pPr>
        <w:pStyle w:val="Textoindependiente"/>
        <w:spacing w:before="3"/>
        <w:rPr>
          <w:sz w:val="36"/>
        </w:rPr>
      </w:pPr>
    </w:p>
    <w:p w:rsidR="00C371B9" w:rsidRDefault="003B31B8">
      <w:pPr>
        <w:pStyle w:val="Prrafodelista"/>
        <w:numPr>
          <w:ilvl w:val="2"/>
          <w:numId w:val="2"/>
        </w:numPr>
        <w:tabs>
          <w:tab w:val="left" w:pos="1671"/>
          <w:tab w:val="left" w:pos="3999"/>
          <w:tab w:val="left" w:pos="4283"/>
        </w:tabs>
        <w:ind w:hanging="670"/>
        <w:rPr>
          <w:sz w:val="24"/>
        </w:rPr>
      </w:pPr>
      <w:r>
        <w:rPr>
          <w:b/>
          <w:sz w:val="24"/>
        </w:rPr>
        <w:t>Fecha</w:t>
      </w:r>
      <w:r>
        <w:rPr>
          <w:b/>
          <w:spacing w:val="-2"/>
          <w:sz w:val="24"/>
        </w:rPr>
        <w:t xml:space="preserve"> </w:t>
      </w:r>
      <w:r>
        <w:rPr>
          <w:b/>
          <w:sz w:val="24"/>
        </w:rPr>
        <w:t>de</w:t>
      </w:r>
      <w:r>
        <w:rPr>
          <w:b/>
          <w:spacing w:val="-3"/>
          <w:sz w:val="24"/>
        </w:rPr>
        <w:t xml:space="preserve"> </w:t>
      </w:r>
      <w:r>
        <w:rPr>
          <w:b/>
          <w:sz w:val="24"/>
        </w:rPr>
        <w:t>Inicio</w:t>
      </w:r>
      <w:r>
        <w:rPr>
          <w:b/>
          <w:sz w:val="24"/>
        </w:rPr>
        <w:tab/>
        <w:t>:</w:t>
      </w:r>
      <w:r>
        <w:rPr>
          <w:b/>
          <w:sz w:val="24"/>
        </w:rPr>
        <w:tab/>
      </w:r>
      <w:r>
        <w:rPr>
          <w:sz w:val="24"/>
        </w:rPr>
        <w:t>15 – 04-15</w:t>
      </w:r>
    </w:p>
    <w:p w:rsidR="00C371B9" w:rsidRDefault="00C371B9">
      <w:pPr>
        <w:pStyle w:val="Textoindependiente"/>
        <w:spacing w:before="4"/>
        <w:rPr>
          <w:sz w:val="36"/>
        </w:rPr>
      </w:pPr>
    </w:p>
    <w:p w:rsidR="00C371B9" w:rsidRDefault="003B31B8">
      <w:pPr>
        <w:pStyle w:val="Prrafodelista"/>
        <w:numPr>
          <w:ilvl w:val="2"/>
          <w:numId w:val="2"/>
        </w:numPr>
        <w:tabs>
          <w:tab w:val="left" w:pos="1678"/>
          <w:tab w:val="left" w:pos="4061"/>
          <w:tab w:val="left" w:pos="4345"/>
        </w:tabs>
        <w:ind w:left="1677" w:hanging="667"/>
        <w:rPr>
          <w:sz w:val="24"/>
        </w:rPr>
      </w:pPr>
      <w:r>
        <w:rPr>
          <w:b/>
          <w:sz w:val="24"/>
        </w:rPr>
        <w:t>Fecha</w:t>
      </w:r>
      <w:r>
        <w:rPr>
          <w:b/>
          <w:spacing w:val="-3"/>
          <w:sz w:val="24"/>
        </w:rPr>
        <w:t xml:space="preserve"> </w:t>
      </w:r>
      <w:r>
        <w:rPr>
          <w:b/>
          <w:sz w:val="24"/>
        </w:rPr>
        <w:t>de</w:t>
      </w:r>
      <w:r>
        <w:rPr>
          <w:b/>
          <w:spacing w:val="-1"/>
          <w:sz w:val="24"/>
        </w:rPr>
        <w:t xml:space="preserve"> </w:t>
      </w:r>
      <w:r>
        <w:rPr>
          <w:b/>
          <w:sz w:val="24"/>
        </w:rPr>
        <w:t>Término</w:t>
      </w:r>
      <w:r>
        <w:rPr>
          <w:b/>
          <w:sz w:val="24"/>
        </w:rPr>
        <w:tab/>
        <w:t>:</w:t>
      </w:r>
      <w:r>
        <w:rPr>
          <w:b/>
          <w:sz w:val="24"/>
        </w:rPr>
        <w:tab/>
      </w:r>
      <w:r>
        <w:rPr>
          <w:sz w:val="24"/>
        </w:rPr>
        <w:t>31 - 07</w:t>
      </w:r>
      <w:r>
        <w:rPr>
          <w:spacing w:val="-3"/>
          <w:sz w:val="24"/>
        </w:rPr>
        <w:t xml:space="preserve"> </w:t>
      </w:r>
      <w:r>
        <w:rPr>
          <w:sz w:val="24"/>
        </w:rPr>
        <w:t>-15</w:t>
      </w:r>
    </w:p>
    <w:p w:rsidR="00C371B9" w:rsidRDefault="00C371B9">
      <w:pPr>
        <w:pStyle w:val="Textoindependiente"/>
        <w:spacing w:before="3"/>
        <w:rPr>
          <w:sz w:val="36"/>
        </w:rPr>
      </w:pPr>
    </w:p>
    <w:p w:rsidR="00C371B9" w:rsidRDefault="003B31B8">
      <w:pPr>
        <w:pStyle w:val="Ttulo1"/>
        <w:numPr>
          <w:ilvl w:val="2"/>
          <w:numId w:val="2"/>
        </w:numPr>
        <w:tabs>
          <w:tab w:val="left" w:pos="1722"/>
        </w:tabs>
        <w:spacing w:before="1"/>
        <w:ind w:left="1722" w:hanging="721"/>
      </w:pPr>
      <w:r>
        <w:t>Programacion de Actividades</w:t>
      </w:r>
      <w:r>
        <w:rPr>
          <w:spacing w:val="4"/>
        </w:rPr>
        <w:t xml:space="preserve"> </w:t>
      </w:r>
      <w:r>
        <w:t>:</w:t>
      </w:r>
    </w:p>
    <w:p w:rsidR="00C371B9" w:rsidRDefault="00C371B9">
      <w:pPr>
        <w:pStyle w:val="Textoindependiente"/>
        <w:spacing w:before="5"/>
        <w:rPr>
          <w:b/>
          <w:sz w:val="36"/>
        </w:rPr>
      </w:pPr>
    </w:p>
    <w:p w:rsidR="00C371B9" w:rsidRDefault="003B31B8">
      <w:pPr>
        <w:spacing w:before="1" w:line="602" w:lineRule="auto"/>
        <w:ind w:left="1722" w:right="675"/>
        <w:rPr>
          <w:sz w:val="24"/>
        </w:rPr>
      </w:pPr>
      <w:r>
        <w:rPr>
          <w:b/>
          <w:sz w:val="24"/>
        </w:rPr>
        <w:t xml:space="preserve">Recoleccion de datos: Agosto </w:t>
      </w:r>
      <w:r>
        <w:rPr>
          <w:sz w:val="24"/>
        </w:rPr>
        <w:t xml:space="preserve">15 – Septiembre 30- 2015 </w:t>
      </w:r>
      <w:r>
        <w:rPr>
          <w:b/>
          <w:sz w:val="24"/>
        </w:rPr>
        <w:t xml:space="preserve">Analisis de Resultados: </w:t>
      </w:r>
      <w:r>
        <w:rPr>
          <w:sz w:val="24"/>
        </w:rPr>
        <w:t xml:space="preserve">Septiembre 31 – octubre 15 - 2015 </w:t>
      </w:r>
      <w:r>
        <w:rPr>
          <w:b/>
          <w:sz w:val="24"/>
        </w:rPr>
        <w:t xml:space="preserve">Redaccion de informe: </w:t>
      </w:r>
      <w:r>
        <w:rPr>
          <w:sz w:val="24"/>
        </w:rPr>
        <w:t>Noviembre 16 - 15 Diciembre del 2015</w:t>
      </w:r>
    </w:p>
    <w:p w:rsidR="00C371B9" w:rsidRDefault="003B31B8">
      <w:pPr>
        <w:pStyle w:val="Ttulo1"/>
        <w:numPr>
          <w:ilvl w:val="1"/>
          <w:numId w:val="3"/>
        </w:numPr>
        <w:tabs>
          <w:tab w:val="left" w:pos="1273"/>
          <w:tab w:val="left" w:pos="1274"/>
        </w:tabs>
        <w:spacing w:before="3"/>
        <w:ind w:left="1273" w:hanging="721"/>
      </w:pPr>
      <w:r>
        <w:t>PRESUPUESTO:</w:t>
      </w:r>
    </w:p>
    <w:p w:rsidR="00C371B9" w:rsidRDefault="00C371B9">
      <w:pPr>
        <w:sectPr w:rsidR="00C371B9">
          <w:pgSz w:w="12240" w:h="15840"/>
          <w:pgMar w:top="1500" w:right="1060" w:bottom="1200" w:left="1600" w:header="0" w:footer="923" w:gutter="0"/>
          <w:cols w:space="720"/>
        </w:sectPr>
      </w:pPr>
    </w:p>
    <w:p w:rsidR="00C371B9" w:rsidRDefault="00C371B9">
      <w:pPr>
        <w:pStyle w:val="Textoindependiente"/>
        <w:rPr>
          <w:b/>
          <w:sz w:val="20"/>
        </w:rPr>
      </w:pPr>
    </w:p>
    <w:p w:rsidR="00C371B9" w:rsidRDefault="00C371B9">
      <w:pPr>
        <w:pStyle w:val="Textoindependiente"/>
        <w:spacing w:before="5" w:after="1"/>
        <w:rPr>
          <w:b/>
          <w:sz w:val="15"/>
        </w:rPr>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8"/>
        <w:gridCol w:w="1923"/>
        <w:gridCol w:w="1661"/>
        <w:gridCol w:w="1846"/>
        <w:gridCol w:w="1567"/>
      </w:tblGrid>
      <w:tr w:rsidR="00C371B9">
        <w:trPr>
          <w:trHeight w:val="829"/>
        </w:trPr>
        <w:tc>
          <w:tcPr>
            <w:tcW w:w="2078" w:type="dxa"/>
          </w:tcPr>
          <w:p w:rsidR="00C371B9" w:rsidRDefault="003B31B8">
            <w:pPr>
              <w:pStyle w:val="TableParagraph"/>
              <w:rPr>
                <w:sz w:val="24"/>
              </w:rPr>
            </w:pPr>
            <w:r>
              <w:rPr>
                <w:sz w:val="24"/>
              </w:rPr>
              <w:t>RUBRO</w:t>
            </w:r>
          </w:p>
          <w:p w:rsidR="00C371B9" w:rsidRDefault="003B31B8">
            <w:pPr>
              <w:pStyle w:val="TableParagraph"/>
              <w:spacing w:before="137"/>
              <w:rPr>
                <w:sz w:val="24"/>
              </w:rPr>
            </w:pPr>
            <w:r>
              <w:rPr>
                <w:sz w:val="24"/>
              </w:rPr>
              <w:t>MATERIALES</w:t>
            </w:r>
          </w:p>
        </w:tc>
        <w:tc>
          <w:tcPr>
            <w:tcW w:w="1923" w:type="dxa"/>
          </w:tcPr>
          <w:p w:rsidR="00C371B9" w:rsidRDefault="003B31B8">
            <w:pPr>
              <w:pStyle w:val="TableParagraph"/>
              <w:spacing w:before="206"/>
              <w:ind w:left="106"/>
              <w:rPr>
                <w:sz w:val="24"/>
              </w:rPr>
            </w:pPr>
            <w:r>
              <w:rPr>
                <w:sz w:val="24"/>
              </w:rPr>
              <w:t>Unidad/Medida</w:t>
            </w:r>
          </w:p>
        </w:tc>
        <w:tc>
          <w:tcPr>
            <w:tcW w:w="1661" w:type="dxa"/>
          </w:tcPr>
          <w:p w:rsidR="00C371B9" w:rsidRDefault="003B31B8">
            <w:pPr>
              <w:pStyle w:val="TableParagraph"/>
              <w:spacing w:before="206"/>
              <w:ind w:left="105"/>
              <w:rPr>
                <w:sz w:val="24"/>
              </w:rPr>
            </w:pPr>
            <w:r>
              <w:rPr>
                <w:sz w:val="24"/>
              </w:rPr>
              <w:t>CANTIDAD</w:t>
            </w:r>
          </w:p>
        </w:tc>
        <w:tc>
          <w:tcPr>
            <w:tcW w:w="1846" w:type="dxa"/>
          </w:tcPr>
          <w:p w:rsidR="00C371B9" w:rsidRDefault="003B31B8">
            <w:pPr>
              <w:pStyle w:val="TableParagraph"/>
              <w:ind w:left="108"/>
              <w:rPr>
                <w:sz w:val="24"/>
              </w:rPr>
            </w:pPr>
            <w:r>
              <w:rPr>
                <w:sz w:val="24"/>
              </w:rPr>
              <w:t>COSTO</w:t>
            </w:r>
          </w:p>
          <w:p w:rsidR="00C371B9" w:rsidRDefault="003B31B8">
            <w:pPr>
              <w:pStyle w:val="TableParagraph"/>
              <w:spacing w:before="137"/>
              <w:ind w:left="108"/>
              <w:rPr>
                <w:sz w:val="24"/>
              </w:rPr>
            </w:pPr>
            <w:r>
              <w:rPr>
                <w:sz w:val="24"/>
              </w:rPr>
              <w:t>UNITARIO S/.</w:t>
            </w:r>
          </w:p>
        </w:tc>
        <w:tc>
          <w:tcPr>
            <w:tcW w:w="1567" w:type="dxa"/>
          </w:tcPr>
          <w:p w:rsidR="00C371B9" w:rsidRDefault="003B31B8">
            <w:pPr>
              <w:pStyle w:val="TableParagraph"/>
              <w:ind w:left="108"/>
              <w:rPr>
                <w:sz w:val="24"/>
              </w:rPr>
            </w:pPr>
            <w:r>
              <w:rPr>
                <w:sz w:val="24"/>
              </w:rPr>
              <w:t>COSTO</w:t>
            </w:r>
          </w:p>
          <w:p w:rsidR="00C371B9" w:rsidRDefault="003B31B8">
            <w:pPr>
              <w:pStyle w:val="TableParagraph"/>
              <w:spacing w:before="137"/>
              <w:ind w:left="108"/>
              <w:rPr>
                <w:sz w:val="24"/>
              </w:rPr>
            </w:pPr>
            <w:r>
              <w:rPr>
                <w:sz w:val="24"/>
              </w:rPr>
              <w:t>TOTAL S/.</w:t>
            </w:r>
          </w:p>
        </w:tc>
      </w:tr>
      <w:tr w:rsidR="00C371B9">
        <w:trPr>
          <w:trHeight w:val="539"/>
        </w:trPr>
        <w:tc>
          <w:tcPr>
            <w:tcW w:w="2078" w:type="dxa"/>
          </w:tcPr>
          <w:p w:rsidR="00C371B9" w:rsidRDefault="003B31B8">
            <w:pPr>
              <w:pStyle w:val="TableParagraph"/>
              <w:spacing w:before="60"/>
              <w:rPr>
                <w:sz w:val="24"/>
              </w:rPr>
            </w:pPr>
            <w:r>
              <w:rPr>
                <w:sz w:val="24"/>
              </w:rPr>
              <w:t>Papel bond</w:t>
            </w:r>
          </w:p>
        </w:tc>
        <w:tc>
          <w:tcPr>
            <w:tcW w:w="1923" w:type="dxa"/>
          </w:tcPr>
          <w:p w:rsidR="00C371B9" w:rsidRDefault="003B31B8">
            <w:pPr>
              <w:pStyle w:val="TableParagraph"/>
              <w:spacing w:before="60"/>
              <w:ind w:left="106"/>
              <w:rPr>
                <w:sz w:val="24"/>
              </w:rPr>
            </w:pPr>
            <w:r>
              <w:rPr>
                <w:sz w:val="24"/>
              </w:rPr>
              <w:t>Millar</w:t>
            </w:r>
          </w:p>
        </w:tc>
        <w:tc>
          <w:tcPr>
            <w:tcW w:w="1661" w:type="dxa"/>
          </w:tcPr>
          <w:p w:rsidR="00C371B9" w:rsidRDefault="003B31B8">
            <w:pPr>
              <w:pStyle w:val="TableParagraph"/>
              <w:spacing w:before="60"/>
              <w:ind w:left="105"/>
              <w:rPr>
                <w:sz w:val="24"/>
              </w:rPr>
            </w:pPr>
            <w:r>
              <w:rPr>
                <w:w w:val="99"/>
                <w:sz w:val="24"/>
              </w:rPr>
              <w:t>2</w:t>
            </w:r>
          </w:p>
        </w:tc>
        <w:tc>
          <w:tcPr>
            <w:tcW w:w="1846" w:type="dxa"/>
          </w:tcPr>
          <w:p w:rsidR="00C371B9" w:rsidRDefault="003B31B8">
            <w:pPr>
              <w:pStyle w:val="TableParagraph"/>
              <w:tabs>
                <w:tab w:val="left" w:pos="936"/>
              </w:tabs>
              <w:spacing w:before="60"/>
              <w:ind w:left="108"/>
              <w:rPr>
                <w:sz w:val="24"/>
              </w:rPr>
            </w:pPr>
            <w:r>
              <w:rPr>
                <w:sz w:val="24"/>
              </w:rPr>
              <w:t>S/.</w:t>
            </w:r>
            <w:r>
              <w:rPr>
                <w:sz w:val="24"/>
              </w:rPr>
              <w:tab/>
              <w:t>30.00</w:t>
            </w:r>
          </w:p>
        </w:tc>
        <w:tc>
          <w:tcPr>
            <w:tcW w:w="1567" w:type="dxa"/>
          </w:tcPr>
          <w:p w:rsidR="00C371B9" w:rsidRDefault="003B31B8">
            <w:pPr>
              <w:pStyle w:val="TableParagraph"/>
              <w:tabs>
                <w:tab w:val="left" w:pos="737"/>
              </w:tabs>
              <w:spacing w:before="60"/>
              <w:ind w:left="108"/>
              <w:rPr>
                <w:sz w:val="24"/>
              </w:rPr>
            </w:pPr>
            <w:r>
              <w:rPr>
                <w:sz w:val="24"/>
              </w:rPr>
              <w:t>S/.</w:t>
            </w:r>
            <w:r>
              <w:rPr>
                <w:sz w:val="24"/>
              </w:rPr>
              <w:tab/>
              <w:t>60.00</w:t>
            </w:r>
          </w:p>
        </w:tc>
      </w:tr>
      <w:tr w:rsidR="00C371B9">
        <w:trPr>
          <w:trHeight w:val="539"/>
        </w:trPr>
        <w:tc>
          <w:tcPr>
            <w:tcW w:w="2078" w:type="dxa"/>
          </w:tcPr>
          <w:p w:rsidR="00C371B9" w:rsidRDefault="003B31B8">
            <w:pPr>
              <w:pStyle w:val="TableParagraph"/>
              <w:spacing w:before="60"/>
              <w:rPr>
                <w:sz w:val="24"/>
              </w:rPr>
            </w:pPr>
            <w:r>
              <w:rPr>
                <w:sz w:val="24"/>
              </w:rPr>
              <w:t>Anillados</w:t>
            </w:r>
          </w:p>
        </w:tc>
        <w:tc>
          <w:tcPr>
            <w:tcW w:w="1923" w:type="dxa"/>
          </w:tcPr>
          <w:p w:rsidR="00C371B9" w:rsidRDefault="003B31B8">
            <w:pPr>
              <w:pStyle w:val="TableParagraph"/>
              <w:spacing w:before="60"/>
              <w:ind w:left="106"/>
              <w:rPr>
                <w:sz w:val="24"/>
              </w:rPr>
            </w:pPr>
            <w:r>
              <w:rPr>
                <w:sz w:val="24"/>
              </w:rPr>
              <w:t>Unidad</w:t>
            </w:r>
          </w:p>
        </w:tc>
        <w:tc>
          <w:tcPr>
            <w:tcW w:w="1661" w:type="dxa"/>
          </w:tcPr>
          <w:p w:rsidR="00C371B9" w:rsidRDefault="003B31B8">
            <w:pPr>
              <w:pStyle w:val="TableParagraph"/>
              <w:spacing w:before="60"/>
              <w:ind w:left="105"/>
              <w:rPr>
                <w:sz w:val="24"/>
              </w:rPr>
            </w:pPr>
            <w:r>
              <w:rPr>
                <w:w w:val="99"/>
                <w:sz w:val="24"/>
              </w:rPr>
              <w:t>3</w:t>
            </w:r>
          </w:p>
        </w:tc>
        <w:tc>
          <w:tcPr>
            <w:tcW w:w="1846" w:type="dxa"/>
          </w:tcPr>
          <w:p w:rsidR="00C371B9" w:rsidRDefault="003B31B8">
            <w:pPr>
              <w:pStyle w:val="TableParagraph"/>
              <w:tabs>
                <w:tab w:val="left" w:pos="868"/>
              </w:tabs>
              <w:spacing w:before="60"/>
              <w:ind w:left="108"/>
              <w:rPr>
                <w:sz w:val="24"/>
              </w:rPr>
            </w:pPr>
            <w:r>
              <w:rPr>
                <w:sz w:val="24"/>
              </w:rPr>
              <w:t>S/.</w:t>
            </w:r>
            <w:r>
              <w:rPr>
                <w:sz w:val="24"/>
              </w:rPr>
              <w:tab/>
              <w:t>18</w:t>
            </w:r>
          </w:p>
        </w:tc>
        <w:tc>
          <w:tcPr>
            <w:tcW w:w="1567" w:type="dxa"/>
          </w:tcPr>
          <w:p w:rsidR="00C371B9" w:rsidRDefault="003B31B8">
            <w:pPr>
              <w:pStyle w:val="TableParagraph"/>
              <w:tabs>
                <w:tab w:val="left" w:pos="668"/>
              </w:tabs>
              <w:spacing w:before="60"/>
              <w:ind w:left="108"/>
              <w:rPr>
                <w:sz w:val="24"/>
              </w:rPr>
            </w:pPr>
            <w:r>
              <w:rPr>
                <w:sz w:val="24"/>
              </w:rPr>
              <w:t>S/.</w:t>
            </w:r>
            <w:r>
              <w:rPr>
                <w:sz w:val="24"/>
              </w:rPr>
              <w:tab/>
              <w:t>54.00</w:t>
            </w:r>
          </w:p>
        </w:tc>
      </w:tr>
      <w:tr w:rsidR="00C371B9">
        <w:trPr>
          <w:trHeight w:val="827"/>
        </w:trPr>
        <w:tc>
          <w:tcPr>
            <w:tcW w:w="2078" w:type="dxa"/>
          </w:tcPr>
          <w:p w:rsidR="00C371B9" w:rsidRDefault="003B31B8">
            <w:pPr>
              <w:pStyle w:val="TableParagraph"/>
              <w:spacing w:line="274" w:lineRule="exact"/>
              <w:rPr>
                <w:sz w:val="24"/>
              </w:rPr>
            </w:pPr>
            <w:r>
              <w:rPr>
                <w:sz w:val="24"/>
              </w:rPr>
              <w:t>Tinta</w:t>
            </w:r>
          </w:p>
          <w:p w:rsidR="00C371B9" w:rsidRDefault="003B31B8">
            <w:pPr>
              <w:pStyle w:val="TableParagraph"/>
              <w:spacing w:before="139"/>
              <w:rPr>
                <w:sz w:val="24"/>
              </w:rPr>
            </w:pPr>
            <w:r>
              <w:rPr>
                <w:sz w:val="24"/>
              </w:rPr>
              <w:t>(impresiones)</w:t>
            </w:r>
          </w:p>
        </w:tc>
        <w:tc>
          <w:tcPr>
            <w:tcW w:w="1923" w:type="dxa"/>
          </w:tcPr>
          <w:p w:rsidR="00C371B9" w:rsidRDefault="003B31B8">
            <w:pPr>
              <w:pStyle w:val="TableParagraph"/>
              <w:spacing w:before="204"/>
              <w:ind w:left="106"/>
              <w:rPr>
                <w:sz w:val="24"/>
              </w:rPr>
            </w:pPr>
            <w:r>
              <w:rPr>
                <w:sz w:val="24"/>
              </w:rPr>
              <w:t>Unidad</w:t>
            </w:r>
          </w:p>
        </w:tc>
        <w:tc>
          <w:tcPr>
            <w:tcW w:w="1661" w:type="dxa"/>
          </w:tcPr>
          <w:p w:rsidR="00C371B9" w:rsidRDefault="003B31B8">
            <w:pPr>
              <w:pStyle w:val="TableParagraph"/>
              <w:spacing w:before="204"/>
              <w:ind w:left="105"/>
              <w:rPr>
                <w:sz w:val="24"/>
              </w:rPr>
            </w:pPr>
            <w:r>
              <w:rPr>
                <w:w w:val="99"/>
                <w:sz w:val="24"/>
              </w:rPr>
              <w:t>4</w:t>
            </w:r>
          </w:p>
        </w:tc>
        <w:tc>
          <w:tcPr>
            <w:tcW w:w="1846" w:type="dxa"/>
          </w:tcPr>
          <w:p w:rsidR="00C371B9" w:rsidRDefault="003B31B8">
            <w:pPr>
              <w:pStyle w:val="TableParagraph"/>
              <w:tabs>
                <w:tab w:val="right" w:pos="1401"/>
              </w:tabs>
              <w:spacing w:before="204"/>
              <w:ind w:left="108"/>
              <w:rPr>
                <w:sz w:val="24"/>
              </w:rPr>
            </w:pPr>
            <w:r>
              <w:rPr>
                <w:sz w:val="24"/>
              </w:rPr>
              <w:t>S/.</w:t>
            </w:r>
            <w:r>
              <w:rPr>
                <w:sz w:val="24"/>
              </w:rPr>
              <w:tab/>
              <w:t>10</w:t>
            </w:r>
          </w:p>
        </w:tc>
        <w:tc>
          <w:tcPr>
            <w:tcW w:w="1567" w:type="dxa"/>
          </w:tcPr>
          <w:p w:rsidR="00C371B9" w:rsidRDefault="003B31B8">
            <w:pPr>
              <w:pStyle w:val="TableParagraph"/>
              <w:tabs>
                <w:tab w:val="left" w:pos="668"/>
              </w:tabs>
              <w:spacing w:before="204"/>
              <w:ind w:left="108"/>
              <w:rPr>
                <w:sz w:val="24"/>
              </w:rPr>
            </w:pPr>
            <w:r>
              <w:rPr>
                <w:sz w:val="24"/>
              </w:rPr>
              <w:t>S/.</w:t>
            </w:r>
            <w:r>
              <w:rPr>
                <w:sz w:val="24"/>
              </w:rPr>
              <w:tab/>
              <w:t>40.00</w:t>
            </w:r>
          </w:p>
        </w:tc>
      </w:tr>
      <w:tr w:rsidR="00C371B9">
        <w:trPr>
          <w:trHeight w:val="540"/>
        </w:trPr>
        <w:tc>
          <w:tcPr>
            <w:tcW w:w="2078" w:type="dxa"/>
          </w:tcPr>
          <w:p w:rsidR="00C371B9" w:rsidRDefault="003B31B8">
            <w:pPr>
              <w:pStyle w:val="TableParagraph"/>
              <w:spacing w:before="60"/>
              <w:rPr>
                <w:sz w:val="24"/>
              </w:rPr>
            </w:pPr>
            <w:r>
              <w:rPr>
                <w:sz w:val="24"/>
              </w:rPr>
              <w:t>Utiles de oficina</w:t>
            </w:r>
          </w:p>
        </w:tc>
        <w:tc>
          <w:tcPr>
            <w:tcW w:w="1923" w:type="dxa"/>
          </w:tcPr>
          <w:p w:rsidR="00C371B9" w:rsidRDefault="003B31B8">
            <w:pPr>
              <w:pStyle w:val="TableParagraph"/>
              <w:spacing w:before="60"/>
              <w:ind w:left="106"/>
              <w:rPr>
                <w:sz w:val="24"/>
              </w:rPr>
            </w:pPr>
            <w:r>
              <w:rPr>
                <w:sz w:val="24"/>
              </w:rPr>
              <w:t>Unidad</w:t>
            </w:r>
          </w:p>
        </w:tc>
        <w:tc>
          <w:tcPr>
            <w:tcW w:w="1661" w:type="dxa"/>
          </w:tcPr>
          <w:p w:rsidR="00C371B9" w:rsidRDefault="003B31B8">
            <w:pPr>
              <w:pStyle w:val="TableParagraph"/>
              <w:spacing w:before="60"/>
              <w:ind w:left="105"/>
              <w:rPr>
                <w:sz w:val="24"/>
              </w:rPr>
            </w:pPr>
            <w:r>
              <w:rPr>
                <w:sz w:val="24"/>
              </w:rPr>
              <w:t>20</w:t>
            </w:r>
          </w:p>
        </w:tc>
        <w:tc>
          <w:tcPr>
            <w:tcW w:w="1846" w:type="dxa"/>
          </w:tcPr>
          <w:p w:rsidR="00C371B9" w:rsidRDefault="003B31B8">
            <w:pPr>
              <w:pStyle w:val="TableParagraph"/>
              <w:spacing w:before="60"/>
              <w:ind w:left="108"/>
              <w:rPr>
                <w:sz w:val="24"/>
              </w:rPr>
            </w:pPr>
            <w:r>
              <w:rPr>
                <w:sz w:val="24"/>
              </w:rPr>
              <w:t>S/.</w:t>
            </w:r>
            <w:r>
              <w:rPr>
                <w:spacing w:val="65"/>
                <w:sz w:val="24"/>
              </w:rPr>
              <w:t xml:space="preserve"> </w:t>
            </w:r>
            <w:r>
              <w:rPr>
                <w:sz w:val="24"/>
              </w:rPr>
              <w:t>3.00</w:t>
            </w:r>
          </w:p>
        </w:tc>
        <w:tc>
          <w:tcPr>
            <w:tcW w:w="1567" w:type="dxa"/>
          </w:tcPr>
          <w:p w:rsidR="00C371B9" w:rsidRDefault="003B31B8">
            <w:pPr>
              <w:pStyle w:val="TableParagraph"/>
              <w:spacing w:before="60"/>
              <w:ind w:left="108"/>
              <w:rPr>
                <w:sz w:val="24"/>
              </w:rPr>
            </w:pPr>
            <w:r>
              <w:rPr>
                <w:sz w:val="24"/>
              </w:rPr>
              <w:t>S/. 60.00</w:t>
            </w:r>
          </w:p>
        </w:tc>
      </w:tr>
      <w:tr w:rsidR="00C371B9">
        <w:trPr>
          <w:trHeight w:val="539"/>
        </w:trPr>
        <w:tc>
          <w:tcPr>
            <w:tcW w:w="2078" w:type="dxa"/>
          </w:tcPr>
          <w:p w:rsidR="00C371B9" w:rsidRDefault="003B31B8">
            <w:pPr>
              <w:pStyle w:val="TableParagraph"/>
              <w:spacing w:before="62"/>
              <w:rPr>
                <w:sz w:val="24"/>
              </w:rPr>
            </w:pPr>
            <w:r>
              <w:rPr>
                <w:sz w:val="24"/>
              </w:rPr>
              <w:t>Fotocopias</w:t>
            </w:r>
          </w:p>
        </w:tc>
        <w:tc>
          <w:tcPr>
            <w:tcW w:w="1923" w:type="dxa"/>
          </w:tcPr>
          <w:p w:rsidR="00C371B9" w:rsidRDefault="003B31B8">
            <w:pPr>
              <w:pStyle w:val="TableParagraph"/>
              <w:spacing w:before="62"/>
              <w:ind w:left="106"/>
              <w:rPr>
                <w:sz w:val="24"/>
              </w:rPr>
            </w:pPr>
            <w:r>
              <w:rPr>
                <w:sz w:val="24"/>
              </w:rPr>
              <w:t>Unidad</w:t>
            </w:r>
          </w:p>
        </w:tc>
        <w:tc>
          <w:tcPr>
            <w:tcW w:w="1661" w:type="dxa"/>
          </w:tcPr>
          <w:p w:rsidR="00C371B9" w:rsidRDefault="003B31B8">
            <w:pPr>
              <w:pStyle w:val="TableParagraph"/>
              <w:spacing w:before="62"/>
              <w:ind w:left="105"/>
              <w:rPr>
                <w:sz w:val="24"/>
              </w:rPr>
            </w:pPr>
            <w:r>
              <w:rPr>
                <w:sz w:val="24"/>
              </w:rPr>
              <w:t>300</w:t>
            </w:r>
          </w:p>
        </w:tc>
        <w:tc>
          <w:tcPr>
            <w:tcW w:w="1846" w:type="dxa"/>
          </w:tcPr>
          <w:p w:rsidR="00C371B9" w:rsidRDefault="003B31B8">
            <w:pPr>
              <w:pStyle w:val="TableParagraph"/>
              <w:tabs>
                <w:tab w:val="right" w:pos="1604"/>
              </w:tabs>
              <w:spacing w:before="62"/>
              <w:ind w:left="108"/>
              <w:rPr>
                <w:sz w:val="24"/>
              </w:rPr>
            </w:pPr>
            <w:r>
              <w:rPr>
                <w:sz w:val="24"/>
              </w:rPr>
              <w:t>S/.</w:t>
            </w:r>
            <w:r>
              <w:rPr>
                <w:sz w:val="24"/>
              </w:rPr>
              <w:tab/>
              <w:t>0.05</w:t>
            </w:r>
          </w:p>
        </w:tc>
        <w:tc>
          <w:tcPr>
            <w:tcW w:w="1567" w:type="dxa"/>
          </w:tcPr>
          <w:p w:rsidR="00C371B9" w:rsidRDefault="003B31B8">
            <w:pPr>
              <w:pStyle w:val="TableParagraph"/>
              <w:spacing w:before="62"/>
              <w:ind w:left="108"/>
              <w:rPr>
                <w:sz w:val="24"/>
              </w:rPr>
            </w:pPr>
            <w:r>
              <w:rPr>
                <w:sz w:val="24"/>
              </w:rPr>
              <w:t>S/.</w:t>
            </w:r>
            <w:r>
              <w:rPr>
                <w:spacing w:val="64"/>
                <w:sz w:val="24"/>
              </w:rPr>
              <w:t xml:space="preserve"> </w:t>
            </w:r>
            <w:r>
              <w:rPr>
                <w:sz w:val="24"/>
              </w:rPr>
              <w:t>15.00</w:t>
            </w:r>
          </w:p>
        </w:tc>
      </w:tr>
      <w:tr w:rsidR="00C371B9">
        <w:trPr>
          <w:trHeight w:val="541"/>
        </w:trPr>
        <w:tc>
          <w:tcPr>
            <w:tcW w:w="2078" w:type="dxa"/>
          </w:tcPr>
          <w:p w:rsidR="00C371B9" w:rsidRDefault="003B31B8">
            <w:pPr>
              <w:pStyle w:val="TableParagraph"/>
              <w:spacing w:before="62"/>
              <w:rPr>
                <w:sz w:val="24"/>
              </w:rPr>
            </w:pPr>
            <w:r>
              <w:rPr>
                <w:sz w:val="24"/>
              </w:rPr>
              <w:t>Empastado</w:t>
            </w:r>
          </w:p>
        </w:tc>
        <w:tc>
          <w:tcPr>
            <w:tcW w:w="1923" w:type="dxa"/>
          </w:tcPr>
          <w:p w:rsidR="00C371B9" w:rsidRDefault="003B31B8">
            <w:pPr>
              <w:pStyle w:val="TableParagraph"/>
              <w:spacing w:before="62"/>
              <w:ind w:left="106"/>
              <w:rPr>
                <w:sz w:val="24"/>
              </w:rPr>
            </w:pPr>
            <w:r>
              <w:rPr>
                <w:sz w:val="24"/>
              </w:rPr>
              <w:t>Unidad</w:t>
            </w:r>
          </w:p>
        </w:tc>
        <w:tc>
          <w:tcPr>
            <w:tcW w:w="1661" w:type="dxa"/>
          </w:tcPr>
          <w:p w:rsidR="00C371B9" w:rsidRDefault="003B31B8">
            <w:pPr>
              <w:pStyle w:val="TableParagraph"/>
              <w:spacing w:before="62"/>
              <w:ind w:left="105"/>
              <w:rPr>
                <w:sz w:val="24"/>
              </w:rPr>
            </w:pPr>
            <w:r>
              <w:rPr>
                <w:sz w:val="24"/>
              </w:rPr>
              <w:t>20</w:t>
            </w:r>
          </w:p>
        </w:tc>
        <w:tc>
          <w:tcPr>
            <w:tcW w:w="1846" w:type="dxa"/>
          </w:tcPr>
          <w:p w:rsidR="00C371B9" w:rsidRDefault="003B31B8">
            <w:pPr>
              <w:pStyle w:val="TableParagraph"/>
              <w:tabs>
                <w:tab w:val="right" w:pos="1401"/>
              </w:tabs>
              <w:spacing w:before="62"/>
              <w:ind w:left="108"/>
              <w:rPr>
                <w:sz w:val="24"/>
              </w:rPr>
            </w:pPr>
            <w:r>
              <w:rPr>
                <w:sz w:val="24"/>
              </w:rPr>
              <w:t>S/.</w:t>
            </w:r>
            <w:r>
              <w:rPr>
                <w:sz w:val="24"/>
              </w:rPr>
              <w:tab/>
              <w:t>20</w:t>
            </w:r>
          </w:p>
        </w:tc>
        <w:tc>
          <w:tcPr>
            <w:tcW w:w="1567" w:type="dxa"/>
          </w:tcPr>
          <w:p w:rsidR="00C371B9" w:rsidRDefault="003B31B8">
            <w:pPr>
              <w:pStyle w:val="TableParagraph"/>
              <w:spacing w:before="62"/>
              <w:ind w:left="108"/>
              <w:rPr>
                <w:sz w:val="24"/>
              </w:rPr>
            </w:pPr>
            <w:r>
              <w:rPr>
                <w:sz w:val="24"/>
              </w:rPr>
              <w:t>S/.</w:t>
            </w:r>
            <w:r>
              <w:rPr>
                <w:spacing w:val="65"/>
                <w:sz w:val="24"/>
              </w:rPr>
              <w:t xml:space="preserve"> </w:t>
            </w:r>
            <w:r>
              <w:rPr>
                <w:sz w:val="24"/>
              </w:rPr>
              <w:t>20.00</w:t>
            </w:r>
          </w:p>
        </w:tc>
      </w:tr>
      <w:tr w:rsidR="00C371B9">
        <w:trPr>
          <w:trHeight w:val="539"/>
        </w:trPr>
        <w:tc>
          <w:tcPr>
            <w:tcW w:w="2078" w:type="dxa"/>
          </w:tcPr>
          <w:p w:rsidR="00C371B9" w:rsidRDefault="003B31B8">
            <w:pPr>
              <w:pStyle w:val="TableParagraph"/>
              <w:spacing w:before="60"/>
              <w:rPr>
                <w:sz w:val="24"/>
              </w:rPr>
            </w:pPr>
            <w:r>
              <w:rPr>
                <w:sz w:val="24"/>
              </w:rPr>
              <w:t>Movilidad</w:t>
            </w:r>
          </w:p>
        </w:tc>
        <w:tc>
          <w:tcPr>
            <w:tcW w:w="1923" w:type="dxa"/>
          </w:tcPr>
          <w:p w:rsidR="00C371B9" w:rsidRDefault="003B31B8">
            <w:pPr>
              <w:pStyle w:val="TableParagraph"/>
              <w:spacing w:before="60"/>
              <w:ind w:left="106"/>
              <w:rPr>
                <w:sz w:val="24"/>
              </w:rPr>
            </w:pPr>
            <w:r>
              <w:rPr>
                <w:sz w:val="24"/>
              </w:rPr>
              <w:t>Unidad</w:t>
            </w:r>
          </w:p>
        </w:tc>
        <w:tc>
          <w:tcPr>
            <w:tcW w:w="1661" w:type="dxa"/>
          </w:tcPr>
          <w:p w:rsidR="00C371B9" w:rsidRDefault="003B31B8">
            <w:pPr>
              <w:pStyle w:val="TableParagraph"/>
              <w:spacing w:before="60"/>
              <w:ind w:left="105"/>
              <w:rPr>
                <w:sz w:val="24"/>
              </w:rPr>
            </w:pPr>
            <w:r>
              <w:rPr>
                <w:sz w:val="24"/>
              </w:rPr>
              <w:t>-------------</w:t>
            </w:r>
          </w:p>
        </w:tc>
        <w:tc>
          <w:tcPr>
            <w:tcW w:w="1846" w:type="dxa"/>
          </w:tcPr>
          <w:p w:rsidR="00C371B9" w:rsidRDefault="003B31B8">
            <w:pPr>
              <w:pStyle w:val="TableParagraph"/>
              <w:tabs>
                <w:tab w:val="left" w:pos="1003"/>
              </w:tabs>
              <w:spacing w:before="60"/>
              <w:ind w:left="108"/>
              <w:rPr>
                <w:sz w:val="24"/>
              </w:rPr>
            </w:pPr>
            <w:r>
              <w:rPr>
                <w:sz w:val="24"/>
              </w:rPr>
              <w:t>S/.</w:t>
            </w:r>
            <w:r>
              <w:rPr>
                <w:sz w:val="24"/>
              </w:rPr>
              <w:tab/>
              <w:t>500.00</w:t>
            </w:r>
          </w:p>
        </w:tc>
        <w:tc>
          <w:tcPr>
            <w:tcW w:w="1567" w:type="dxa"/>
          </w:tcPr>
          <w:p w:rsidR="00C371B9" w:rsidRDefault="003B31B8">
            <w:pPr>
              <w:pStyle w:val="TableParagraph"/>
              <w:spacing w:before="60"/>
              <w:ind w:left="108"/>
              <w:rPr>
                <w:sz w:val="24"/>
              </w:rPr>
            </w:pPr>
            <w:r>
              <w:rPr>
                <w:sz w:val="24"/>
              </w:rPr>
              <w:t>S/.500.00</w:t>
            </w:r>
          </w:p>
        </w:tc>
      </w:tr>
      <w:tr w:rsidR="00C371B9">
        <w:trPr>
          <w:trHeight w:val="539"/>
        </w:trPr>
        <w:tc>
          <w:tcPr>
            <w:tcW w:w="2078" w:type="dxa"/>
          </w:tcPr>
          <w:p w:rsidR="00C371B9" w:rsidRDefault="003B31B8">
            <w:pPr>
              <w:pStyle w:val="TableParagraph"/>
              <w:spacing w:before="60"/>
              <w:rPr>
                <w:sz w:val="24"/>
              </w:rPr>
            </w:pPr>
            <w:r>
              <w:rPr>
                <w:sz w:val="24"/>
              </w:rPr>
              <w:t>Asesor</w:t>
            </w:r>
          </w:p>
        </w:tc>
        <w:tc>
          <w:tcPr>
            <w:tcW w:w="1923" w:type="dxa"/>
          </w:tcPr>
          <w:p w:rsidR="00C371B9" w:rsidRDefault="003B31B8">
            <w:pPr>
              <w:pStyle w:val="TableParagraph"/>
              <w:spacing w:before="60"/>
              <w:ind w:left="106"/>
              <w:rPr>
                <w:sz w:val="24"/>
              </w:rPr>
            </w:pPr>
            <w:r>
              <w:rPr>
                <w:sz w:val="24"/>
              </w:rPr>
              <w:t>----------------</w:t>
            </w:r>
          </w:p>
        </w:tc>
        <w:tc>
          <w:tcPr>
            <w:tcW w:w="1661" w:type="dxa"/>
          </w:tcPr>
          <w:p w:rsidR="00C371B9" w:rsidRDefault="003B31B8">
            <w:pPr>
              <w:pStyle w:val="TableParagraph"/>
              <w:spacing w:before="60"/>
              <w:ind w:left="105"/>
              <w:rPr>
                <w:sz w:val="24"/>
              </w:rPr>
            </w:pPr>
            <w:r>
              <w:rPr>
                <w:sz w:val="24"/>
              </w:rPr>
              <w:t>--------------</w:t>
            </w:r>
          </w:p>
        </w:tc>
        <w:tc>
          <w:tcPr>
            <w:tcW w:w="1846" w:type="dxa"/>
          </w:tcPr>
          <w:p w:rsidR="00C371B9" w:rsidRDefault="003B31B8">
            <w:pPr>
              <w:pStyle w:val="TableParagraph"/>
              <w:spacing w:before="60"/>
              <w:ind w:left="108"/>
              <w:rPr>
                <w:sz w:val="24"/>
              </w:rPr>
            </w:pPr>
            <w:r>
              <w:rPr>
                <w:sz w:val="24"/>
              </w:rPr>
              <w:t>S/. 1500</w:t>
            </w:r>
          </w:p>
        </w:tc>
        <w:tc>
          <w:tcPr>
            <w:tcW w:w="1567" w:type="dxa"/>
          </w:tcPr>
          <w:p w:rsidR="00C371B9" w:rsidRDefault="003B31B8">
            <w:pPr>
              <w:pStyle w:val="TableParagraph"/>
              <w:spacing w:before="60"/>
              <w:ind w:left="108"/>
              <w:rPr>
                <w:sz w:val="24"/>
              </w:rPr>
            </w:pPr>
            <w:r>
              <w:rPr>
                <w:sz w:val="24"/>
              </w:rPr>
              <w:t>S/. 1500</w:t>
            </w:r>
          </w:p>
        </w:tc>
      </w:tr>
      <w:tr w:rsidR="00C371B9">
        <w:trPr>
          <w:trHeight w:val="539"/>
        </w:trPr>
        <w:tc>
          <w:tcPr>
            <w:tcW w:w="2078" w:type="dxa"/>
          </w:tcPr>
          <w:p w:rsidR="00C371B9" w:rsidRDefault="00C371B9">
            <w:pPr>
              <w:pStyle w:val="TableParagraph"/>
              <w:ind w:left="0"/>
              <w:rPr>
                <w:rFonts w:ascii="Times New Roman"/>
                <w:sz w:val="24"/>
              </w:rPr>
            </w:pPr>
          </w:p>
        </w:tc>
        <w:tc>
          <w:tcPr>
            <w:tcW w:w="3584" w:type="dxa"/>
            <w:gridSpan w:val="2"/>
          </w:tcPr>
          <w:p w:rsidR="00C371B9" w:rsidRDefault="00C371B9">
            <w:pPr>
              <w:pStyle w:val="TableParagraph"/>
              <w:ind w:left="0"/>
              <w:rPr>
                <w:rFonts w:ascii="Times New Roman"/>
                <w:sz w:val="24"/>
              </w:rPr>
            </w:pPr>
          </w:p>
        </w:tc>
        <w:tc>
          <w:tcPr>
            <w:tcW w:w="1846" w:type="dxa"/>
          </w:tcPr>
          <w:p w:rsidR="00C371B9" w:rsidRDefault="003B31B8">
            <w:pPr>
              <w:pStyle w:val="TableParagraph"/>
              <w:spacing w:before="60"/>
              <w:ind w:left="108"/>
              <w:rPr>
                <w:b/>
                <w:sz w:val="24"/>
              </w:rPr>
            </w:pPr>
            <w:r>
              <w:rPr>
                <w:b/>
                <w:sz w:val="24"/>
              </w:rPr>
              <w:t>TOTAL</w:t>
            </w:r>
          </w:p>
        </w:tc>
        <w:tc>
          <w:tcPr>
            <w:tcW w:w="1567" w:type="dxa"/>
          </w:tcPr>
          <w:p w:rsidR="00C371B9" w:rsidRDefault="003B31B8">
            <w:pPr>
              <w:pStyle w:val="TableParagraph"/>
              <w:spacing w:before="60"/>
              <w:ind w:left="108"/>
              <w:rPr>
                <w:sz w:val="24"/>
              </w:rPr>
            </w:pPr>
            <w:r>
              <w:rPr>
                <w:sz w:val="24"/>
              </w:rPr>
              <w:t>S/.</w:t>
            </w:r>
            <w:r>
              <w:rPr>
                <w:spacing w:val="64"/>
                <w:sz w:val="24"/>
              </w:rPr>
              <w:t xml:space="preserve"> </w:t>
            </w:r>
            <w:r>
              <w:rPr>
                <w:sz w:val="24"/>
              </w:rPr>
              <w:t>1798.9</w:t>
            </w:r>
          </w:p>
        </w:tc>
      </w:tr>
    </w:tbl>
    <w:p w:rsidR="00C371B9" w:rsidRDefault="003B31B8">
      <w:pPr>
        <w:spacing w:line="274" w:lineRule="exact"/>
        <w:ind w:left="570"/>
        <w:rPr>
          <w:b/>
          <w:sz w:val="24"/>
        </w:rPr>
      </w:pPr>
      <w:r>
        <w:rPr>
          <w:b/>
          <w:sz w:val="24"/>
        </w:rPr>
        <w:t>REFERENCIAS BIBLIOGRAFIAS</w:t>
      </w:r>
    </w:p>
    <w:p w:rsidR="00C371B9" w:rsidRDefault="00C371B9">
      <w:pPr>
        <w:pStyle w:val="Textoindependiente"/>
        <w:spacing w:before="4"/>
        <w:rPr>
          <w:b/>
          <w:sz w:val="36"/>
        </w:rPr>
      </w:pPr>
    </w:p>
    <w:p w:rsidR="00C371B9" w:rsidRDefault="003B31B8">
      <w:pPr>
        <w:pStyle w:val="Prrafodelista"/>
        <w:numPr>
          <w:ilvl w:val="2"/>
          <w:numId w:val="3"/>
        </w:numPr>
        <w:tabs>
          <w:tab w:val="left" w:pos="1530"/>
        </w:tabs>
        <w:spacing w:line="360" w:lineRule="auto"/>
        <w:ind w:right="352"/>
        <w:jc w:val="both"/>
        <w:rPr>
          <w:sz w:val="24"/>
        </w:rPr>
      </w:pPr>
      <w:r>
        <w:rPr>
          <w:sz w:val="24"/>
        </w:rPr>
        <w:t>Quiroz L. La prevalencia del síndrome de Bournot en médicos y enfermeras del Hospital Nacional del sur este de ESSACUD, (2011),Cuzco.</w:t>
      </w:r>
    </w:p>
    <w:p w:rsidR="00C371B9" w:rsidRDefault="003B31B8">
      <w:pPr>
        <w:pStyle w:val="Prrafodelista"/>
        <w:numPr>
          <w:ilvl w:val="2"/>
          <w:numId w:val="3"/>
        </w:numPr>
        <w:tabs>
          <w:tab w:val="left" w:pos="1530"/>
        </w:tabs>
        <w:spacing w:before="1" w:line="360" w:lineRule="auto"/>
        <w:ind w:right="355"/>
        <w:jc w:val="both"/>
        <w:rPr>
          <w:sz w:val="24"/>
        </w:rPr>
      </w:pPr>
      <w:r>
        <w:rPr>
          <w:sz w:val="24"/>
        </w:rPr>
        <w:t>Salcedo K. Nivel del Síndrome de Burnout en el personal de enfermería que trabaja en el Alberge Central "Ignacia Rodolfo V</w:t>
      </w:r>
      <w:r>
        <w:rPr>
          <w:sz w:val="24"/>
        </w:rPr>
        <w:t>da. de Canevaro" (2008,</w:t>
      </w:r>
      <w:r>
        <w:rPr>
          <w:spacing w:val="-3"/>
          <w:sz w:val="24"/>
        </w:rPr>
        <w:t xml:space="preserve"> </w:t>
      </w:r>
      <w:r>
        <w:rPr>
          <w:sz w:val="24"/>
        </w:rPr>
        <w:t>octubre).</w:t>
      </w:r>
    </w:p>
    <w:p w:rsidR="00C371B9" w:rsidRDefault="003B31B8">
      <w:pPr>
        <w:pStyle w:val="Prrafodelista"/>
        <w:numPr>
          <w:ilvl w:val="2"/>
          <w:numId w:val="3"/>
        </w:numPr>
        <w:tabs>
          <w:tab w:val="left" w:pos="1530"/>
        </w:tabs>
        <w:spacing w:line="362" w:lineRule="auto"/>
        <w:ind w:right="361"/>
        <w:jc w:val="both"/>
        <w:rPr>
          <w:sz w:val="24"/>
        </w:rPr>
      </w:pPr>
      <w:r>
        <w:rPr>
          <w:sz w:val="24"/>
        </w:rPr>
        <w:t>Margarita Chacón y Jorge Grau, Burnout en enfermeros que brindan atención a pacientes Oncológicos”, (1997),</w:t>
      </w:r>
      <w:r>
        <w:rPr>
          <w:spacing w:val="-4"/>
          <w:sz w:val="24"/>
        </w:rPr>
        <w:t xml:space="preserve"> </w:t>
      </w:r>
      <w:r>
        <w:rPr>
          <w:sz w:val="24"/>
        </w:rPr>
        <w:t>Cuba.</w:t>
      </w:r>
    </w:p>
    <w:p w:rsidR="00C371B9" w:rsidRDefault="003B31B8">
      <w:pPr>
        <w:pStyle w:val="Prrafodelista"/>
        <w:numPr>
          <w:ilvl w:val="2"/>
          <w:numId w:val="3"/>
        </w:numPr>
        <w:tabs>
          <w:tab w:val="left" w:pos="1530"/>
        </w:tabs>
        <w:spacing w:line="360" w:lineRule="auto"/>
        <w:ind w:right="355"/>
        <w:jc w:val="both"/>
        <w:rPr>
          <w:sz w:val="24"/>
        </w:rPr>
      </w:pPr>
      <w:r>
        <w:rPr>
          <w:sz w:val="24"/>
        </w:rPr>
        <w:t>Gladis Arauco Orellana, Factores Sociodemográficos y síndrome de Burnout en el profesional de enfermería del Hospital Arzobispo Loayza, (2004),</w:t>
      </w:r>
      <w:r>
        <w:rPr>
          <w:spacing w:val="-3"/>
          <w:sz w:val="24"/>
        </w:rPr>
        <w:t xml:space="preserve"> </w:t>
      </w:r>
      <w:r>
        <w:rPr>
          <w:sz w:val="24"/>
        </w:rPr>
        <w:t>Perú.</w:t>
      </w:r>
    </w:p>
    <w:p w:rsidR="00C371B9" w:rsidRDefault="003B31B8">
      <w:pPr>
        <w:pStyle w:val="Prrafodelista"/>
        <w:numPr>
          <w:ilvl w:val="2"/>
          <w:numId w:val="3"/>
        </w:numPr>
        <w:tabs>
          <w:tab w:val="left" w:pos="1530"/>
        </w:tabs>
        <w:spacing w:line="360" w:lineRule="auto"/>
        <w:ind w:right="351"/>
        <w:jc w:val="both"/>
        <w:rPr>
          <w:sz w:val="24"/>
        </w:rPr>
      </w:pPr>
      <w:r>
        <w:rPr>
          <w:sz w:val="24"/>
        </w:rPr>
        <w:t>Maslach, C. Burned-out. Human Behavior, (1976, September). 9 (5), 16- 22.</w:t>
      </w:r>
    </w:p>
    <w:p w:rsidR="00C371B9" w:rsidRDefault="00C371B9">
      <w:pPr>
        <w:spacing w:line="360" w:lineRule="auto"/>
        <w:jc w:val="both"/>
        <w:rPr>
          <w:sz w:val="24"/>
        </w:rPr>
        <w:sectPr w:rsidR="00C371B9">
          <w:pgSz w:w="12240" w:h="15840"/>
          <w:pgMar w:top="1500" w:right="1060" w:bottom="1200" w:left="1600" w:header="0" w:footer="923" w:gutter="0"/>
          <w:cols w:space="720"/>
        </w:sectPr>
      </w:pPr>
    </w:p>
    <w:p w:rsidR="00C371B9" w:rsidRDefault="00C371B9">
      <w:pPr>
        <w:pStyle w:val="Textoindependiente"/>
        <w:spacing w:before="4"/>
        <w:rPr>
          <w:sz w:val="9"/>
        </w:rPr>
      </w:pPr>
    </w:p>
    <w:p w:rsidR="00C371B9" w:rsidRDefault="003B31B8">
      <w:pPr>
        <w:pStyle w:val="Prrafodelista"/>
        <w:numPr>
          <w:ilvl w:val="2"/>
          <w:numId w:val="3"/>
        </w:numPr>
        <w:tabs>
          <w:tab w:val="left" w:pos="1530"/>
        </w:tabs>
        <w:spacing w:before="92" w:line="360" w:lineRule="auto"/>
        <w:ind w:right="356"/>
        <w:jc w:val="both"/>
        <w:rPr>
          <w:sz w:val="24"/>
        </w:rPr>
      </w:pPr>
      <w:r>
        <w:rPr>
          <w:sz w:val="24"/>
        </w:rPr>
        <w:t>Maslach,</w:t>
      </w:r>
      <w:r>
        <w:rPr>
          <w:spacing w:val="-9"/>
          <w:sz w:val="24"/>
        </w:rPr>
        <w:t xml:space="preserve"> </w:t>
      </w:r>
      <w:r>
        <w:rPr>
          <w:sz w:val="24"/>
        </w:rPr>
        <w:t>C.,</w:t>
      </w:r>
      <w:r>
        <w:rPr>
          <w:spacing w:val="-11"/>
          <w:sz w:val="24"/>
        </w:rPr>
        <w:t xml:space="preserve"> </w:t>
      </w:r>
      <w:r>
        <w:rPr>
          <w:sz w:val="24"/>
        </w:rPr>
        <w:t>&amp;</w:t>
      </w:r>
      <w:r>
        <w:rPr>
          <w:spacing w:val="-9"/>
          <w:sz w:val="24"/>
        </w:rPr>
        <w:t xml:space="preserve"> </w:t>
      </w:r>
      <w:r>
        <w:rPr>
          <w:sz w:val="24"/>
        </w:rPr>
        <w:t>Ja</w:t>
      </w:r>
      <w:r>
        <w:rPr>
          <w:sz w:val="24"/>
        </w:rPr>
        <w:t>ckson,</w:t>
      </w:r>
      <w:r>
        <w:rPr>
          <w:spacing w:val="-9"/>
          <w:sz w:val="24"/>
        </w:rPr>
        <w:t xml:space="preserve"> </w:t>
      </w:r>
      <w:r>
        <w:rPr>
          <w:sz w:val="24"/>
        </w:rPr>
        <w:t>S.</w:t>
      </w:r>
      <w:r>
        <w:rPr>
          <w:spacing w:val="-11"/>
          <w:sz w:val="24"/>
        </w:rPr>
        <w:t xml:space="preserve"> </w:t>
      </w:r>
      <w:r>
        <w:rPr>
          <w:sz w:val="24"/>
        </w:rPr>
        <w:t>E.</w:t>
      </w:r>
      <w:r>
        <w:rPr>
          <w:spacing w:val="-11"/>
          <w:sz w:val="24"/>
        </w:rPr>
        <w:t xml:space="preserve"> </w:t>
      </w:r>
      <w:r>
        <w:rPr>
          <w:sz w:val="24"/>
        </w:rPr>
        <w:t>The</w:t>
      </w:r>
      <w:r>
        <w:rPr>
          <w:spacing w:val="-11"/>
          <w:sz w:val="24"/>
        </w:rPr>
        <w:t xml:space="preserve"> </w:t>
      </w:r>
      <w:r>
        <w:rPr>
          <w:sz w:val="24"/>
        </w:rPr>
        <w:t>measurement</w:t>
      </w:r>
      <w:r>
        <w:rPr>
          <w:spacing w:val="-11"/>
          <w:sz w:val="24"/>
        </w:rPr>
        <w:t xml:space="preserve"> </w:t>
      </w:r>
      <w:r>
        <w:rPr>
          <w:sz w:val="24"/>
        </w:rPr>
        <w:t>of</w:t>
      </w:r>
      <w:r>
        <w:rPr>
          <w:spacing w:val="-7"/>
          <w:sz w:val="24"/>
        </w:rPr>
        <w:t xml:space="preserve"> </w:t>
      </w:r>
      <w:r>
        <w:rPr>
          <w:sz w:val="24"/>
        </w:rPr>
        <w:t>experienced</w:t>
      </w:r>
      <w:r>
        <w:rPr>
          <w:spacing w:val="-11"/>
          <w:sz w:val="24"/>
        </w:rPr>
        <w:t xml:space="preserve"> </w:t>
      </w:r>
      <w:r>
        <w:rPr>
          <w:sz w:val="24"/>
        </w:rPr>
        <w:t>burnout. Journal of Occupational Behavior, (1981) 2,</w:t>
      </w:r>
      <w:r>
        <w:rPr>
          <w:spacing w:val="-8"/>
          <w:sz w:val="24"/>
        </w:rPr>
        <w:t xml:space="preserve"> </w:t>
      </w:r>
      <w:r>
        <w:rPr>
          <w:sz w:val="24"/>
        </w:rPr>
        <w:t>99-113.</w:t>
      </w:r>
    </w:p>
    <w:p w:rsidR="00C371B9" w:rsidRDefault="003B31B8">
      <w:pPr>
        <w:pStyle w:val="Prrafodelista"/>
        <w:numPr>
          <w:ilvl w:val="2"/>
          <w:numId w:val="3"/>
        </w:numPr>
        <w:tabs>
          <w:tab w:val="left" w:pos="1530"/>
        </w:tabs>
        <w:spacing w:line="360" w:lineRule="auto"/>
        <w:ind w:right="360"/>
        <w:jc w:val="both"/>
        <w:rPr>
          <w:sz w:val="24"/>
        </w:rPr>
      </w:pPr>
      <w:r>
        <w:rPr>
          <w:sz w:val="24"/>
        </w:rPr>
        <w:t>Maslach, C. Understanding burnout: Definitional issues in analyzing a complex</w:t>
      </w:r>
      <w:r>
        <w:rPr>
          <w:spacing w:val="-10"/>
          <w:sz w:val="24"/>
        </w:rPr>
        <w:t xml:space="preserve"> </w:t>
      </w:r>
      <w:r>
        <w:rPr>
          <w:sz w:val="24"/>
        </w:rPr>
        <w:t>phenomenon.</w:t>
      </w:r>
      <w:r>
        <w:rPr>
          <w:spacing w:val="-9"/>
          <w:sz w:val="24"/>
        </w:rPr>
        <w:t xml:space="preserve"> </w:t>
      </w:r>
      <w:r>
        <w:rPr>
          <w:sz w:val="24"/>
        </w:rPr>
        <w:t>Beverly</w:t>
      </w:r>
      <w:r>
        <w:rPr>
          <w:spacing w:val="-9"/>
          <w:sz w:val="24"/>
        </w:rPr>
        <w:t xml:space="preserve"> </w:t>
      </w:r>
      <w:r>
        <w:rPr>
          <w:sz w:val="24"/>
        </w:rPr>
        <w:t>Hills,</w:t>
      </w:r>
      <w:r>
        <w:rPr>
          <w:spacing w:val="-7"/>
          <w:sz w:val="24"/>
        </w:rPr>
        <w:t xml:space="preserve"> </w:t>
      </w:r>
      <w:r>
        <w:rPr>
          <w:sz w:val="24"/>
        </w:rPr>
        <w:t>CA:</w:t>
      </w:r>
      <w:r>
        <w:rPr>
          <w:spacing w:val="-6"/>
          <w:sz w:val="24"/>
        </w:rPr>
        <w:t xml:space="preserve"> </w:t>
      </w:r>
      <w:r>
        <w:rPr>
          <w:sz w:val="24"/>
        </w:rPr>
        <w:t>Sage.</w:t>
      </w:r>
      <w:r>
        <w:rPr>
          <w:spacing w:val="-7"/>
          <w:sz w:val="24"/>
        </w:rPr>
        <w:t xml:space="preserve"> </w:t>
      </w:r>
      <w:r>
        <w:rPr>
          <w:sz w:val="24"/>
        </w:rPr>
        <w:t>In</w:t>
      </w:r>
      <w:r>
        <w:rPr>
          <w:spacing w:val="-13"/>
          <w:sz w:val="24"/>
        </w:rPr>
        <w:t xml:space="preserve"> </w:t>
      </w:r>
      <w:r>
        <w:rPr>
          <w:spacing w:val="4"/>
          <w:sz w:val="24"/>
        </w:rPr>
        <w:t>W.</w:t>
      </w:r>
      <w:r>
        <w:rPr>
          <w:spacing w:val="-9"/>
          <w:sz w:val="24"/>
        </w:rPr>
        <w:t xml:space="preserve"> </w:t>
      </w:r>
      <w:r>
        <w:rPr>
          <w:sz w:val="24"/>
        </w:rPr>
        <w:t>S.</w:t>
      </w:r>
      <w:r>
        <w:rPr>
          <w:spacing w:val="-6"/>
          <w:sz w:val="24"/>
        </w:rPr>
        <w:t xml:space="preserve"> </w:t>
      </w:r>
      <w:r>
        <w:rPr>
          <w:sz w:val="24"/>
        </w:rPr>
        <w:t>Paine</w:t>
      </w:r>
      <w:r>
        <w:rPr>
          <w:spacing w:val="-8"/>
          <w:sz w:val="24"/>
        </w:rPr>
        <w:t xml:space="preserve"> </w:t>
      </w:r>
      <w:r>
        <w:rPr>
          <w:sz w:val="24"/>
        </w:rPr>
        <w:t>(Ed.),</w:t>
      </w:r>
      <w:r>
        <w:rPr>
          <w:spacing w:val="-9"/>
          <w:sz w:val="24"/>
        </w:rPr>
        <w:t xml:space="preserve"> </w:t>
      </w:r>
      <w:r>
        <w:rPr>
          <w:sz w:val="24"/>
        </w:rPr>
        <w:t>Job stress and</w:t>
      </w:r>
      <w:r>
        <w:rPr>
          <w:sz w:val="24"/>
        </w:rPr>
        <w:t xml:space="preserve"> burnout (1982) (pp.</w:t>
      </w:r>
      <w:r>
        <w:rPr>
          <w:spacing w:val="-3"/>
          <w:sz w:val="24"/>
        </w:rPr>
        <w:t xml:space="preserve"> </w:t>
      </w:r>
      <w:r>
        <w:rPr>
          <w:sz w:val="24"/>
        </w:rPr>
        <w:t>29-40).</w:t>
      </w:r>
    </w:p>
    <w:p w:rsidR="00C371B9" w:rsidRDefault="003B31B8">
      <w:pPr>
        <w:pStyle w:val="Prrafodelista"/>
        <w:numPr>
          <w:ilvl w:val="2"/>
          <w:numId w:val="3"/>
        </w:numPr>
        <w:tabs>
          <w:tab w:val="left" w:pos="1530"/>
        </w:tabs>
        <w:spacing w:line="360" w:lineRule="auto"/>
        <w:ind w:right="358"/>
        <w:jc w:val="both"/>
        <w:rPr>
          <w:sz w:val="24"/>
        </w:rPr>
      </w:pPr>
      <w:r>
        <w:rPr>
          <w:sz w:val="24"/>
        </w:rPr>
        <w:t>Paine, W.S. The burnout syndrome in context. En J.W. Jones (Comp.), The burnout syndrome: Current research, theory, interventions Park Ridge, Illinois: London House Press. (1982). (pp.1-29).</w:t>
      </w:r>
    </w:p>
    <w:p w:rsidR="00C371B9" w:rsidRDefault="003B31B8">
      <w:pPr>
        <w:pStyle w:val="Prrafodelista"/>
        <w:numPr>
          <w:ilvl w:val="2"/>
          <w:numId w:val="3"/>
        </w:numPr>
        <w:tabs>
          <w:tab w:val="left" w:pos="1530"/>
        </w:tabs>
        <w:spacing w:before="1" w:line="360" w:lineRule="auto"/>
        <w:ind w:right="361"/>
        <w:jc w:val="both"/>
        <w:rPr>
          <w:sz w:val="24"/>
        </w:rPr>
      </w:pPr>
      <w:r>
        <w:rPr>
          <w:sz w:val="24"/>
        </w:rPr>
        <w:t>Chang M. Satisfacción de los pacient</w:t>
      </w:r>
      <w:r>
        <w:rPr>
          <w:sz w:val="24"/>
        </w:rPr>
        <w:t>es con la atención medica. Rev Cubana Med Gen Integr.</w:t>
      </w:r>
      <w:r>
        <w:rPr>
          <w:spacing w:val="-1"/>
          <w:sz w:val="24"/>
        </w:rPr>
        <w:t xml:space="preserve"> </w:t>
      </w:r>
      <w:r>
        <w:rPr>
          <w:sz w:val="24"/>
        </w:rPr>
        <w:t>1999;15(5):541-</w:t>
      </w:r>
    </w:p>
    <w:p w:rsidR="00C371B9" w:rsidRDefault="003B31B8">
      <w:pPr>
        <w:pStyle w:val="Prrafodelista"/>
        <w:numPr>
          <w:ilvl w:val="2"/>
          <w:numId w:val="3"/>
        </w:numPr>
        <w:tabs>
          <w:tab w:val="left" w:pos="1530"/>
        </w:tabs>
        <w:jc w:val="both"/>
        <w:rPr>
          <w:sz w:val="24"/>
        </w:rPr>
      </w:pPr>
      <w:r>
        <w:rPr>
          <w:sz w:val="24"/>
        </w:rPr>
        <w:t>Diprette y Col. Satisfaccion Del Usuario en los servicios de salud.</w:t>
      </w:r>
      <w:r>
        <w:rPr>
          <w:spacing w:val="-31"/>
          <w:sz w:val="24"/>
        </w:rPr>
        <w:t xml:space="preserve"> </w:t>
      </w:r>
      <w:r>
        <w:rPr>
          <w:sz w:val="24"/>
        </w:rPr>
        <w:t>(2000)</w:t>
      </w:r>
    </w:p>
    <w:p w:rsidR="00C371B9" w:rsidRDefault="003B31B8">
      <w:pPr>
        <w:pStyle w:val="Prrafodelista"/>
        <w:numPr>
          <w:ilvl w:val="2"/>
          <w:numId w:val="3"/>
        </w:numPr>
        <w:tabs>
          <w:tab w:val="left" w:pos="1530"/>
        </w:tabs>
        <w:spacing w:before="137" w:line="360" w:lineRule="auto"/>
        <w:ind w:right="359"/>
        <w:jc w:val="both"/>
        <w:rPr>
          <w:sz w:val="24"/>
        </w:rPr>
      </w:pPr>
      <w:r>
        <w:rPr>
          <w:sz w:val="24"/>
        </w:rPr>
        <w:t>Gil-Monte,</w:t>
      </w:r>
      <w:r>
        <w:rPr>
          <w:spacing w:val="-12"/>
          <w:sz w:val="24"/>
        </w:rPr>
        <w:t xml:space="preserve"> </w:t>
      </w:r>
      <w:r>
        <w:rPr>
          <w:sz w:val="24"/>
        </w:rPr>
        <w:t>P.</w:t>
      </w:r>
      <w:r>
        <w:rPr>
          <w:spacing w:val="-11"/>
          <w:sz w:val="24"/>
        </w:rPr>
        <w:t xml:space="preserve"> </w:t>
      </w:r>
      <w:r>
        <w:rPr>
          <w:sz w:val="24"/>
        </w:rPr>
        <w:t>R.</w:t>
      </w:r>
      <w:r>
        <w:rPr>
          <w:spacing w:val="-14"/>
          <w:sz w:val="24"/>
        </w:rPr>
        <w:t xml:space="preserve"> </w:t>
      </w:r>
      <w:r>
        <w:rPr>
          <w:sz w:val="24"/>
        </w:rPr>
        <w:t>Validez</w:t>
      </w:r>
      <w:r>
        <w:rPr>
          <w:spacing w:val="-14"/>
          <w:sz w:val="24"/>
        </w:rPr>
        <w:t xml:space="preserve"> </w:t>
      </w:r>
      <w:r>
        <w:rPr>
          <w:sz w:val="24"/>
        </w:rPr>
        <w:t>factorial</w:t>
      </w:r>
      <w:r>
        <w:rPr>
          <w:spacing w:val="-12"/>
          <w:sz w:val="24"/>
        </w:rPr>
        <w:t xml:space="preserve"> </w:t>
      </w:r>
      <w:r>
        <w:rPr>
          <w:sz w:val="24"/>
        </w:rPr>
        <w:t>de</w:t>
      </w:r>
      <w:r>
        <w:rPr>
          <w:spacing w:val="-13"/>
          <w:sz w:val="24"/>
        </w:rPr>
        <w:t xml:space="preserve"> </w:t>
      </w:r>
      <w:r>
        <w:rPr>
          <w:sz w:val="24"/>
        </w:rPr>
        <w:t>la</w:t>
      </w:r>
      <w:r>
        <w:rPr>
          <w:spacing w:val="-13"/>
          <w:sz w:val="24"/>
        </w:rPr>
        <w:t xml:space="preserve"> </w:t>
      </w:r>
      <w:r>
        <w:rPr>
          <w:sz w:val="24"/>
        </w:rPr>
        <w:t>adaptación</w:t>
      </w:r>
      <w:r>
        <w:rPr>
          <w:spacing w:val="-10"/>
          <w:sz w:val="24"/>
        </w:rPr>
        <w:t xml:space="preserve"> </w:t>
      </w:r>
      <w:r>
        <w:rPr>
          <w:sz w:val="24"/>
        </w:rPr>
        <w:t>al</w:t>
      </w:r>
      <w:r>
        <w:rPr>
          <w:spacing w:val="-14"/>
          <w:sz w:val="24"/>
        </w:rPr>
        <w:t xml:space="preserve"> </w:t>
      </w:r>
      <w:r>
        <w:rPr>
          <w:sz w:val="24"/>
        </w:rPr>
        <w:t>español</w:t>
      </w:r>
      <w:r>
        <w:rPr>
          <w:spacing w:val="-14"/>
          <w:sz w:val="24"/>
        </w:rPr>
        <w:t xml:space="preserve"> </w:t>
      </w:r>
      <w:r>
        <w:rPr>
          <w:sz w:val="24"/>
        </w:rPr>
        <w:t>del</w:t>
      </w:r>
      <w:r>
        <w:rPr>
          <w:spacing w:val="-14"/>
          <w:sz w:val="24"/>
        </w:rPr>
        <w:t xml:space="preserve"> </w:t>
      </w:r>
      <w:r>
        <w:rPr>
          <w:sz w:val="24"/>
        </w:rPr>
        <w:t>Maslach Burnout Inventory-General Survey (MBI-GS). Salud Pública de México, (2002). 44(1),</w:t>
      </w:r>
      <w:r>
        <w:rPr>
          <w:spacing w:val="-6"/>
          <w:sz w:val="24"/>
        </w:rPr>
        <w:t xml:space="preserve"> </w:t>
      </w:r>
      <w:r>
        <w:rPr>
          <w:sz w:val="24"/>
        </w:rPr>
        <w:t>33-40.</w:t>
      </w:r>
    </w:p>
    <w:p w:rsidR="00C371B9" w:rsidRDefault="003B31B8">
      <w:pPr>
        <w:pStyle w:val="Prrafodelista"/>
        <w:numPr>
          <w:ilvl w:val="2"/>
          <w:numId w:val="3"/>
        </w:numPr>
        <w:tabs>
          <w:tab w:val="left" w:pos="1530"/>
        </w:tabs>
        <w:spacing w:before="1" w:line="360" w:lineRule="auto"/>
        <w:ind w:right="353"/>
        <w:jc w:val="both"/>
        <w:rPr>
          <w:sz w:val="24"/>
        </w:rPr>
      </w:pPr>
      <w:r>
        <w:rPr>
          <w:sz w:val="24"/>
        </w:rPr>
        <w:t>Aranda</w:t>
      </w:r>
      <w:r>
        <w:rPr>
          <w:spacing w:val="-8"/>
          <w:sz w:val="24"/>
        </w:rPr>
        <w:t xml:space="preserve"> </w:t>
      </w:r>
      <w:r>
        <w:rPr>
          <w:sz w:val="24"/>
        </w:rPr>
        <w:t>Beltran,</w:t>
      </w:r>
      <w:r>
        <w:rPr>
          <w:spacing w:val="-9"/>
          <w:sz w:val="24"/>
        </w:rPr>
        <w:t xml:space="preserve"> </w:t>
      </w:r>
      <w:r>
        <w:rPr>
          <w:sz w:val="24"/>
        </w:rPr>
        <w:t>Carolina;</w:t>
      </w:r>
      <w:r>
        <w:rPr>
          <w:spacing w:val="-10"/>
          <w:sz w:val="24"/>
        </w:rPr>
        <w:t xml:space="preserve"> </w:t>
      </w:r>
      <w:r>
        <w:rPr>
          <w:sz w:val="24"/>
        </w:rPr>
        <w:t>Pando</w:t>
      </w:r>
      <w:r>
        <w:rPr>
          <w:spacing w:val="-9"/>
          <w:sz w:val="24"/>
        </w:rPr>
        <w:t xml:space="preserve"> </w:t>
      </w:r>
      <w:r>
        <w:rPr>
          <w:sz w:val="24"/>
        </w:rPr>
        <w:t>Moreno,</w:t>
      </w:r>
      <w:r>
        <w:rPr>
          <w:spacing w:val="-10"/>
          <w:sz w:val="24"/>
        </w:rPr>
        <w:t xml:space="preserve"> </w:t>
      </w:r>
      <w:r>
        <w:rPr>
          <w:sz w:val="24"/>
        </w:rPr>
        <w:t>Manuel;</w:t>
      </w:r>
      <w:r>
        <w:rPr>
          <w:spacing w:val="-10"/>
          <w:sz w:val="24"/>
        </w:rPr>
        <w:t xml:space="preserve"> </w:t>
      </w:r>
      <w:r>
        <w:rPr>
          <w:sz w:val="24"/>
        </w:rPr>
        <w:t>Salazar</w:t>
      </w:r>
      <w:r>
        <w:rPr>
          <w:spacing w:val="-8"/>
          <w:sz w:val="24"/>
        </w:rPr>
        <w:t xml:space="preserve"> </w:t>
      </w:r>
      <w:r>
        <w:rPr>
          <w:sz w:val="24"/>
        </w:rPr>
        <w:t>Estrada,</w:t>
      </w:r>
      <w:r>
        <w:rPr>
          <w:spacing w:val="-10"/>
          <w:sz w:val="24"/>
        </w:rPr>
        <w:t xml:space="preserve"> </w:t>
      </w:r>
      <w:r>
        <w:rPr>
          <w:sz w:val="24"/>
        </w:rPr>
        <w:t>José G.; Torres López, Teresa M.; Factores psicosociales laborales y síndrome de Burnout en médicos del primer nivel de atención Investigación en Salud, Centro Universitario de Ciencias de la Salud Guadalajara, México, vol. VI, núm. (2004), pp.</w:t>
      </w:r>
      <w:r>
        <w:rPr>
          <w:spacing w:val="-8"/>
          <w:sz w:val="24"/>
        </w:rPr>
        <w:t xml:space="preserve"> </w:t>
      </w:r>
      <w:r>
        <w:rPr>
          <w:sz w:val="24"/>
        </w:rPr>
        <w:t>28-34.</w:t>
      </w:r>
    </w:p>
    <w:p w:rsidR="00C371B9" w:rsidRDefault="003B31B8">
      <w:pPr>
        <w:pStyle w:val="Prrafodelista"/>
        <w:numPr>
          <w:ilvl w:val="2"/>
          <w:numId w:val="3"/>
        </w:numPr>
        <w:tabs>
          <w:tab w:val="left" w:pos="1530"/>
        </w:tabs>
        <w:spacing w:line="360" w:lineRule="auto"/>
        <w:ind w:right="353"/>
        <w:jc w:val="both"/>
        <w:rPr>
          <w:sz w:val="24"/>
        </w:rPr>
      </w:pPr>
      <w:r>
        <w:rPr>
          <w:sz w:val="24"/>
        </w:rPr>
        <w:t>Grau</w:t>
      </w:r>
      <w:r>
        <w:rPr>
          <w:sz w:val="24"/>
        </w:rPr>
        <w:t>e E., Alvarez R., Sanchez M. El SIndrome de Burnout. La despersonalización el agotamiento emocional y la insatisfacción en el trabajo como problemas en el ejercicio de la Medicina y el Desarrollo Profesional. Seminario de la Facultad de Medicina de la Univ</w:t>
      </w:r>
      <w:r>
        <w:rPr>
          <w:sz w:val="24"/>
        </w:rPr>
        <w:t>ersidad Autónoma de Mejico. Mexico</w:t>
      </w:r>
      <w:r>
        <w:rPr>
          <w:spacing w:val="-5"/>
          <w:sz w:val="24"/>
        </w:rPr>
        <w:t xml:space="preserve"> </w:t>
      </w:r>
      <w:r>
        <w:rPr>
          <w:sz w:val="24"/>
        </w:rPr>
        <w:t>2007.</w:t>
      </w:r>
    </w:p>
    <w:p w:rsidR="00C371B9" w:rsidRDefault="003B31B8">
      <w:pPr>
        <w:pStyle w:val="Prrafodelista"/>
        <w:numPr>
          <w:ilvl w:val="2"/>
          <w:numId w:val="3"/>
        </w:numPr>
        <w:tabs>
          <w:tab w:val="left" w:pos="1530"/>
        </w:tabs>
        <w:spacing w:line="360" w:lineRule="auto"/>
        <w:ind w:right="353"/>
        <w:jc w:val="both"/>
        <w:rPr>
          <w:sz w:val="24"/>
        </w:rPr>
      </w:pPr>
      <w:r>
        <w:rPr>
          <w:sz w:val="24"/>
        </w:rPr>
        <w:t>Leiter, M. P., &amp; Maslach, C. A mediation model of job burnout. In Antoniou, A. S. G., &amp; Cooper, C. L. (Eds.), Research companion to organizational</w:t>
      </w:r>
      <w:r>
        <w:rPr>
          <w:spacing w:val="-16"/>
          <w:sz w:val="24"/>
        </w:rPr>
        <w:t xml:space="preserve"> </w:t>
      </w:r>
      <w:r>
        <w:rPr>
          <w:sz w:val="24"/>
        </w:rPr>
        <w:t>health</w:t>
      </w:r>
      <w:r>
        <w:rPr>
          <w:spacing w:val="-17"/>
          <w:sz w:val="24"/>
        </w:rPr>
        <w:t xml:space="preserve"> </w:t>
      </w:r>
      <w:r>
        <w:rPr>
          <w:sz w:val="24"/>
        </w:rPr>
        <w:t>psychology</w:t>
      </w:r>
      <w:r>
        <w:rPr>
          <w:spacing w:val="-17"/>
          <w:sz w:val="24"/>
        </w:rPr>
        <w:t xml:space="preserve"> </w:t>
      </w:r>
      <w:r>
        <w:rPr>
          <w:sz w:val="24"/>
        </w:rPr>
        <w:t>Cheltenham,</w:t>
      </w:r>
      <w:r>
        <w:rPr>
          <w:spacing w:val="-14"/>
          <w:sz w:val="24"/>
        </w:rPr>
        <w:t xml:space="preserve"> </w:t>
      </w:r>
      <w:r>
        <w:rPr>
          <w:sz w:val="24"/>
        </w:rPr>
        <w:t>UK:</w:t>
      </w:r>
      <w:r>
        <w:rPr>
          <w:spacing w:val="-14"/>
          <w:sz w:val="24"/>
        </w:rPr>
        <w:t xml:space="preserve"> </w:t>
      </w:r>
      <w:r>
        <w:rPr>
          <w:sz w:val="24"/>
        </w:rPr>
        <w:t>Edward</w:t>
      </w:r>
      <w:r>
        <w:rPr>
          <w:spacing w:val="-15"/>
          <w:sz w:val="24"/>
        </w:rPr>
        <w:t xml:space="preserve"> </w:t>
      </w:r>
      <w:r>
        <w:rPr>
          <w:sz w:val="24"/>
        </w:rPr>
        <w:t>Elgar.</w:t>
      </w:r>
      <w:r>
        <w:rPr>
          <w:spacing w:val="-11"/>
          <w:sz w:val="24"/>
        </w:rPr>
        <w:t xml:space="preserve"> </w:t>
      </w:r>
      <w:r>
        <w:rPr>
          <w:sz w:val="24"/>
        </w:rPr>
        <w:t>(2005). (pp.</w:t>
      </w:r>
      <w:r>
        <w:rPr>
          <w:spacing w:val="-1"/>
          <w:sz w:val="24"/>
        </w:rPr>
        <w:t xml:space="preserve"> </w:t>
      </w:r>
      <w:r>
        <w:rPr>
          <w:sz w:val="24"/>
        </w:rPr>
        <w:t>544-564</w:t>
      </w:r>
      <w:r>
        <w:rPr>
          <w:sz w:val="24"/>
        </w:rPr>
        <w:t>).</w:t>
      </w:r>
    </w:p>
    <w:p w:rsidR="00C371B9" w:rsidRDefault="003B31B8">
      <w:pPr>
        <w:pStyle w:val="Prrafodelista"/>
        <w:numPr>
          <w:ilvl w:val="2"/>
          <w:numId w:val="3"/>
        </w:numPr>
        <w:tabs>
          <w:tab w:val="left" w:pos="1530"/>
        </w:tabs>
        <w:spacing w:line="360" w:lineRule="auto"/>
        <w:ind w:right="360"/>
        <w:jc w:val="both"/>
        <w:rPr>
          <w:sz w:val="24"/>
        </w:rPr>
      </w:pPr>
      <w:r>
        <w:rPr>
          <w:sz w:val="24"/>
        </w:rPr>
        <w:t>Maslach, C., &amp; Gomes, M. E. Overcoming burnout. In R. MacNair (Ed.), Working for peace: A handbook of practical psychology and other tools (43-49). Atascadero, CA: Impact Publishers.</w:t>
      </w:r>
      <w:r>
        <w:rPr>
          <w:spacing w:val="-3"/>
          <w:sz w:val="24"/>
        </w:rPr>
        <w:t xml:space="preserve"> </w:t>
      </w:r>
      <w:r>
        <w:rPr>
          <w:sz w:val="24"/>
        </w:rPr>
        <w:t>(2006).</w:t>
      </w:r>
    </w:p>
    <w:p w:rsidR="00C371B9" w:rsidRDefault="00C371B9">
      <w:pPr>
        <w:spacing w:line="360" w:lineRule="auto"/>
        <w:jc w:val="both"/>
        <w:rPr>
          <w:sz w:val="24"/>
        </w:rPr>
        <w:sectPr w:rsidR="00C371B9">
          <w:pgSz w:w="12240" w:h="15840"/>
          <w:pgMar w:top="1500" w:right="1060" w:bottom="1200" w:left="1600" w:header="0" w:footer="923" w:gutter="0"/>
          <w:cols w:space="720"/>
        </w:sectPr>
      </w:pPr>
    </w:p>
    <w:p w:rsidR="00C371B9" w:rsidRDefault="00C371B9">
      <w:pPr>
        <w:pStyle w:val="Textoindependiente"/>
        <w:spacing w:before="4"/>
        <w:rPr>
          <w:sz w:val="9"/>
        </w:rPr>
      </w:pPr>
    </w:p>
    <w:p w:rsidR="00C371B9" w:rsidRDefault="003B31B8">
      <w:pPr>
        <w:pStyle w:val="Prrafodelista"/>
        <w:numPr>
          <w:ilvl w:val="2"/>
          <w:numId w:val="3"/>
        </w:numPr>
        <w:tabs>
          <w:tab w:val="left" w:pos="1530"/>
        </w:tabs>
        <w:spacing w:before="92" w:line="360" w:lineRule="auto"/>
        <w:ind w:right="360"/>
        <w:jc w:val="both"/>
        <w:rPr>
          <w:sz w:val="24"/>
        </w:rPr>
      </w:pPr>
      <w:r>
        <w:rPr>
          <w:sz w:val="24"/>
        </w:rPr>
        <w:t>Marrero, Anales de psicología, Servicio de Publicaciones de la Universidad de Murcia Murcia (España) vol. 19, nº 1 (2007),</w:t>
      </w:r>
      <w:r>
        <w:rPr>
          <w:spacing w:val="-13"/>
          <w:sz w:val="24"/>
        </w:rPr>
        <w:t xml:space="preserve"> </w:t>
      </w:r>
      <w:r>
        <w:rPr>
          <w:sz w:val="24"/>
        </w:rPr>
        <w:t>121-131.</w:t>
      </w:r>
    </w:p>
    <w:p w:rsidR="00C371B9" w:rsidRDefault="003B31B8">
      <w:pPr>
        <w:pStyle w:val="Prrafodelista"/>
        <w:numPr>
          <w:ilvl w:val="2"/>
          <w:numId w:val="3"/>
        </w:numPr>
        <w:tabs>
          <w:tab w:val="left" w:pos="1530"/>
        </w:tabs>
        <w:spacing w:line="360" w:lineRule="auto"/>
        <w:ind w:right="356"/>
        <w:jc w:val="both"/>
        <w:rPr>
          <w:sz w:val="24"/>
        </w:rPr>
      </w:pPr>
      <w:r>
        <w:rPr>
          <w:sz w:val="24"/>
        </w:rPr>
        <w:t>Gil-Monte, P. R. El síndrome de quemarse por el trabajo (Burnout): una perspectiva</w:t>
      </w:r>
      <w:r>
        <w:rPr>
          <w:spacing w:val="-16"/>
          <w:sz w:val="24"/>
        </w:rPr>
        <w:t xml:space="preserve"> </w:t>
      </w:r>
      <w:r>
        <w:rPr>
          <w:sz w:val="24"/>
        </w:rPr>
        <w:t>histórica.</w:t>
      </w:r>
      <w:r>
        <w:rPr>
          <w:spacing w:val="-17"/>
          <w:sz w:val="24"/>
        </w:rPr>
        <w:t xml:space="preserve"> </w:t>
      </w:r>
      <w:r>
        <w:rPr>
          <w:sz w:val="24"/>
        </w:rPr>
        <w:t>En</w:t>
      </w:r>
      <w:r>
        <w:rPr>
          <w:spacing w:val="-16"/>
          <w:sz w:val="24"/>
        </w:rPr>
        <w:t xml:space="preserve"> </w:t>
      </w:r>
      <w:r>
        <w:rPr>
          <w:sz w:val="24"/>
        </w:rPr>
        <w:t>P.</w:t>
      </w:r>
      <w:r>
        <w:rPr>
          <w:spacing w:val="-15"/>
          <w:sz w:val="24"/>
        </w:rPr>
        <w:t xml:space="preserve"> </w:t>
      </w:r>
      <w:r>
        <w:rPr>
          <w:sz w:val="24"/>
        </w:rPr>
        <w:t>R.</w:t>
      </w:r>
      <w:r>
        <w:rPr>
          <w:spacing w:val="-15"/>
          <w:sz w:val="24"/>
        </w:rPr>
        <w:t xml:space="preserve"> </w:t>
      </w:r>
      <w:r>
        <w:rPr>
          <w:sz w:val="24"/>
        </w:rPr>
        <w:t>Gil-Monte</w:t>
      </w:r>
      <w:r>
        <w:rPr>
          <w:spacing w:val="-15"/>
          <w:sz w:val="24"/>
        </w:rPr>
        <w:t xml:space="preserve"> </w:t>
      </w:r>
      <w:r>
        <w:rPr>
          <w:sz w:val="24"/>
        </w:rPr>
        <w:t>&amp;</w:t>
      </w:r>
      <w:r>
        <w:rPr>
          <w:spacing w:val="-17"/>
          <w:sz w:val="24"/>
        </w:rPr>
        <w:t xml:space="preserve"> </w:t>
      </w:r>
      <w:r>
        <w:rPr>
          <w:sz w:val="24"/>
        </w:rPr>
        <w:t>B.</w:t>
      </w:r>
      <w:r>
        <w:rPr>
          <w:spacing w:val="-17"/>
          <w:sz w:val="24"/>
        </w:rPr>
        <w:t xml:space="preserve"> </w:t>
      </w:r>
      <w:r>
        <w:rPr>
          <w:sz w:val="24"/>
        </w:rPr>
        <w:t>Moreno</w:t>
      </w:r>
      <w:r>
        <w:rPr>
          <w:sz w:val="24"/>
        </w:rPr>
        <w:t>-Jiménez</w:t>
      </w:r>
      <w:r>
        <w:rPr>
          <w:spacing w:val="-19"/>
          <w:sz w:val="24"/>
        </w:rPr>
        <w:t xml:space="preserve"> </w:t>
      </w:r>
      <w:r>
        <w:rPr>
          <w:sz w:val="24"/>
        </w:rPr>
        <w:t>(Comps.), El síndrome de quemarse por el trabajo (burnout): grupos profesionales de riesgo (en prensa). Madrid: Pirámide.</w:t>
      </w:r>
      <w:r>
        <w:rPr>
          <w:spacing w:val="-9"/>
          <w:sz w:val="24"/>
        </w:rPr>
        <w:t xml:space="preserve"> </w:t>
      </w:r>
      <w:r>
        <w:rPr>
          <w:sz w:val="24"/>
        </w:rPr>
        <w:t>(2007).</w:t>
      </w:r>
    </w:p>
    <w:p w:rsidR="00C371B9" w:rsidRDefault="003B31B8">
      <w:pPr>
        <w:pStyle w:val="Prrafodelista"/>
        <w:numPr>
          <w:ilvl w:val="2"/>
          <w:numId w:val="3"/>
        </w:numPr>
        <w:tabs>
          <w:tab w:val="left" w:pos="1530"/>
        </w:tabs>
        <w:spacing w:before="1" w:line="360" w:lineRule="auto"/>
        <w:ind w:right="355"/>
        <w:jc w:val="both"/>
        <w:rPr>
          <w:sz w:val="24"/>
        </w:rPr>
      </w:pPr>
      <w:r>
        <w:rPr>
          <w:sz w:val="24"/>
        </w:rPr>
        <w:t>SECLEN-PALACIN, Juan; DARRAS, Christian. Satisfacción de usuarios de los servicios de salud: factores sociodemográfic</w:t>
      </w:r>
      <w:r>
        <w:rPr>
          <w:sz w:val="24"/>
        </w:rPr>
        <w:t>os y de accesibilidad asociados: 2000, Perú,. An. Fac. med., Lima, v. 66, n. 2, jun.</w:t>
      </w:r>
      <w:r>
        <w:rPr>
          <w:spacing w:val="50"/>
          <w:sz w:val="24"/>
        </w:rPr>
        <w:t xml:space="preserve"> </w:t>
      </w:r>
      <w:r>
        <w:rPr>
          <w:sz w:val="24"/>
        </w:rPr>
        <w:t>2005.</w:t>
      </w:r>
    </w:p>
    <w:p w:rsidR="00C371B9" w:rsidRDefault="003B31B8">
      <w:pPr>
        <w:pStyle w:val="Prrafodelista"/>
        <w:numPr>
          <w:ilvl w:val="2"/>
          <w:numId w:val="3"/>
        </w:numPr>
        <w:tabs>
          <w:tab w:val="left" w:pos="1530"/>
        </w:tabs>
        <w:spacing w:line="360" w:lineRule="auto"/>
        <w:ind w:right="361"/>
        <w:jc w:val="both"/>
        <w:rPr>
          <w:sz w:val="24"/>
        </w:rPr>
      </w:pPr>
      <w:r>
        <w:rPr>
          <w:sz w:val="24"/>
        </w:rPr>
        <w:t>Ortiz Espinosa Rosa María, Muñoz Juárez Sergio, Torres Carreño</w:t>
      </w:r>
      <w:r>
        <w:rPr>
          <w:spacing w:val="-32"/>
          <w:sz w:val="24"/>
        </w:rPr>
        <w:t xml:space="preserve"> </w:t>
      </w:r>
      <w:r>
        <w:rPr>
          <w:sz w:val="24"/>
        </w:rPr>
        <w:t>Erick. Satisfacción de los usuarios de 15 hospitales de Hidalgo,</w:t>
      </w:r>
      <w:r>
        <w:rPr>
          <w:spacing w:val="-16"/>
          <w:sz w:val="24"/>
        </w:rPr>
        <w:t xml:space="preserve"> </w:t>
      </w:r>
      <w:r>
        <w:rPr>
          <w:sz w:val="24"/>
        </w:rPr>
        <w:t>México.</w:t>
      </w:r>
    </w:p>
    <w:p w:rsidR="00C371B9" w:rsidRDefault="00C371B9">
      <w:pPr>
        <w:pStyle w:val="Textoindependiente"/>
        <w:rPr>
          <w:sz w:val="26"/>
        </w:rPr>
      </w:pPr>
    </w:p>
    <w:p w:rsidR="00C371B9" w:rsidRDefault="00C371B9">
      <w:pPr>
        <w:pStyle w:val="Textoindependiente"/>
        <w:spacing w:before="7"/>
        <w:rPr>
          <w:sz w:val="22"/>
        </w:rPr>
      </w:pPr>
    </w:p>
    <w:p w:rsidR="00C371B9" w:rsidRDefault="003B31B8">
      <w:pPr>
        <w:pStyle w:val="Ttulo1"/>
        <w:spacing w:before="1" w:line="690" w:lineRule="atLeast"/>
        <w:ind w:left="102" w:right="4390" w:firstLine="4054"/>
      </w:pPr>
      <w:r>
        <w:t>ANEXOS INVENTARIO DEMASLACH BURNOUT</w:t>
      </w:r>
    </w:p>
    <w:p w:rsidR="00C371B9" w:rsidRDefault="003B31B8">
      <w:pPr>
        <w:spacing w:before="143" w:line="360" w:lineRule="auto"/>
        <w:ind w:left="102" w:right="6411"/>
        <w:jc w:val="both"/>
        <w:rPr>
          <w:b/>
          <w:sz w:val="24"/>
        </w:rPr>
      </w:pPr>
      <w:r>
        <w:rPr>
          <w:b/>
          <w:sz w:val="24"/>
        </w:rPr>
        <w:t>(Maslach y Jackson, 1981) Estimada(o)</w:t>
      </w:r>
      <w:r>
        <w:rPr>
          <w:b/>
          <w:spacing w:val="-16"/>
          <w:sz w:val="24"/>
        </w:rPr>
        <w:t xml:space="preserve"> </w:t>
      </w:r>
      <w:r>
        <w:rPr>
          <w:b/>
          <w:sz w:val="24"/>
        </w:rPr>
        <w:t>Licenciada(o):</w:t>
      </w:r>
    </w:p>
    <w:p w:rsidR="00C371B9" w:rsidRDefault="003B31B8">
      <w:pPr>
        <w:spacing w:line="360" w:lineRule="auto"/>
        <w:ind w:left="102" w:right="348"/>
        <w:jc w:val="both"/>
        <w:rPr>
          <w:sz w:val="24"/>
        </w:rPr>
      </w:pPr>
      <w:r>
        <w:rPr>
          <w:sz w:val="24"/>
        </w:rPr>
        <w:t xml:space="preserve">Buenas días, soy bachiller en Enfermería de la UNC y en esta oportunidad, en coordinación con el HRDC, estoy realizando un estudio titulado: </w:t>
      </w:r>
      <w:r>
        <w:rPr>
          <w:b/>
          <w:sz w:val="24"/>
        </w:rPr>
        <w:t>“Síndrome de Burnout en la</w:t>
      </w:r>
      <w:r>
        <w:rPr>
          <w:b/>
          <w:sz w:val="24"/>
        </w:rPr>
        <w:t>s Enfermeras Profesionales y el Nivel de Satisfacción del Usuario Hospitalizado</w:t>
      </w:r>
      <w:r>
        <w:rPr>
          <w:b/>
          <w:spacing w:val="-14"/>
          <w:sz w:val="24"/>
        </w:rPr>
        <w:t xml:space="preserve"> </w:t>
      </w:r>
      <w:r>
        <w:rPr>
          <w:b/>
          <w:sz w:val="24"/>
        </w:rPr>
        <w:t>en</w:t>
      </w:r>
      <w:r>
        <w:rPr>
          <w:b/>
          <w:spacing w:val="-11"/>
          <w:sz w:val="24"/>
        </w:rPr>
        <w:t xml:space="preserve"> </w:t>
      </w:r>
      <w:r>
        <w:rPr>
          <w:b/>
          <w:sz w:val="24"/>
        </w:rPr>
        <w:t>el</w:t>
      </w:r>
      <w:r>
        <w:rPr>
          <w:b/>
          <w:spacing w:val="-12"/>
          <w:sz w:val="24"/>
        </w:rPr>
        <w:t xml:space="preserve"> </w:t>
      </w:r>
      <w:r>
        <w:rPr>
          <w:b/>
          <w:sz w:val="24"/>
        </w:rPr>
        <w:t>Servicio</w:t>
      </w:r>
      <w:r>
        <w:rPr>
          <w:b/>
          <w:spacing w:val="-11"/>
          <w:sz w:val="24"/>
        </w:rPr>
        <w:t xml:space="preserve"> </w:t>
      </w:r>
      <w:r>
        <w:rPr>
          <w:b/>
          <w:sz w:val="24"/>
        </w:rPr>
        <w:t>de</w:t>
      </w:r>
      <w:r>
        <w:rPr>
          <w:b/>
          <w:spacing w:val="-10"/>
          <w:sz w:val="24"/>
        </w:rPr>
        <w:t xml:space="preserve"> </w:t>
      </w:r>
      <w:r>
        <w:rPr>
          <w:b/>
          <w:sz w:val="24"/>
        </w:rPr>
        <w:t>Emergencia</w:t>
      </w:r>
      <w:r>
        <w:rPr>
          <w:b/>
          <w:spacing w:val="-11"/>
          <w:sz w:val="24"/>
        </w:rPr>
        <w:t xml:space="preserve"> </w:t>
      </w:r>
      <w:r>
        <w:rPr>
          <w:b/>
          <w:sz w:val="24"/>
        </w:rPr>
        <w:t>del</w:t>
      </w:r>
      <w:r>
        <w:rPr>
          <w:b/>
          <w:spacing w:val="-12"/>
          <w:sz w:val="24"/>
        </w:rPr>
        <w:t xml:space="preserve"> </w:t>
      </w:r>
      <w:r>
        <w:rPr>
          <w:b/>
          <w:sz w:val="24"/>
        </w:rPr>
        <w:t>Hospital</w:t>
      </w:r>
      <w:r>
        <w:rPr>
          <w:b/>
          <w:spacing w:val="-10"/>
          <w:sz w:val="24"/>
        </w:rPr>
        <w:t xml:space="preserve"> </w:t>
      </w:r>
      <w:r>
        <w:rPr>
          <w:b/>
          <w:sz w:val="24"/>
        </w:rPr>
        <w:t>Regional</w:t>
      </w:r>
      <w:r>
        <w:rPr>
          <w:b/>
          <w:spacing w:val="46"/>
          <w:sz w:val="24"/>
        </w:rPr>
        <w:t xml:space="preserve"> </w:t>
      </w:r>
      <w:r>
        <w:rPr>
          <w:b/>
          <w:sz w:val="24"/>
        </w:rPr>
        <w:t>de</w:t>
      </w:r>
      <w:r>
        <w:rPr>
          <w:b/>
          <w:spacing w:val="-11"/>
          <w:sz w:val="24"/>
        </w:rPr>
        <w:t xml:space="preserve"> </w:t>
      </w:r>
      <w:r>
        <w:rPr>
          <w:b/>
          <w:sz w:val="24"/>
        </w:rPr>
        <w:t>Cajamarca- 2014”</w:t>
      </w:r>
      <w:r>
        <w:rPr>
          <w:sz w:val="24"/>
        </w:rPr>
        <w:t>, con el objetivo de obtener información y a partir de ello proponer estrategias para mejorar la capacidad de afrontamiento al</w:t>
      </w:r>
      <w:r>
        <w:rPr>
          <w:spacing w:val="-11"/>
          <w:sz w:val="24"/>
        </w:rPr>
        <w:t xml:space="preserve"> </w:t>
      </w:r>
      <w:r>
        <w:rPr>
          <w:sz w:val="24"/>
        </w:rPr>
        <w:t>estrés.</w:t>
      </w:r>
    </w:p>
    <w:p w:rsidR="00C371B9" w:rsidRDefault="003B31B8">
      <w:pPr>
        <w:pStyle w:val="Textoindependiente"/>
        <w:spacing w:line="360" w:lineRule="auto"/>
        <w:ind w:left="102" w:right="363"/>
        <w:jc w:val="both"/>
      </w:pPr>
      <w:r>
        <w:t>Por lo que solicito su gentil participación a través de este instrumento, garantizándole que la información brindada es d</w:t>
      </w:r>
      <w:r>
        <w:t>e carácter anónimo y reservado. Se le agradece por anticipado su colaboración.</w:t>
      </w:r>
    </w:p>
    <w:p w:rsidR="00C371B9" w:rsidRDefault="00C371B9">
      <w:pPr>
        <w:pStyle w:val="Textoindependiente"/>
        <w:spacing w:before="10"/>
        <w:rPr>
          <w:sz w:val="35"/>
        </w:rPr>
      </w:pPr>
    </w:p>
    <w:p w:rsidR="00C371B9" w:rsidRDefault="003B31B8">
      <w:pPr>
        <w:ind w:left="102"/>
        <w:rPr>
          <w:b/>
          <w:sz w:val="24"/>
        </w:rPr>
      </w:pPr>
      <w:r>
        <w:rPr>
          <w:b/>
          <w:sz w:val="24"/>
          <w:u w:val="thick"/>
        </w:rPr>
        <w:t>INSTRUCCIONES:</w:t>
      </w:r>
    </w:p>
    <w:p w:rsidR="00C371B9" w:rsidRDefault="003B31B8">
      <w:pPr>
        <w:pStyle w:val="Textoindependiente"/>
        <w:spacing w:before="139" w:line="360" w:lineRule="auto"/>
        <w:ind w:left="102" w:right="364"/>
        <w:jc w:val="both"/>
      </w:pPr>
      <w:r>
        <w:t>A continuación se presenta una serie de enunciados, a los cuales usted deberá responder con veracidad, marcando un aspa (X) de acuerdo a lo que considera</w:t>
      </w:r>
    </w:p>
    <w:p w:rsidR="00C371B9" w:rsidRDefault="00C371B9">
      <w:pPr>
        <w:spacing w:line="360" w:lineRule="auto"/>
        <w:jc w:val="both"/>
        <w:sectPr w:rsidR="00C371B9">
          <w:pgSz w:w="12240" w:h="15840"/>
          <w:pgMar w:top="1500" w:right="1060" w:bottom="1200" w:left="1600" w:header="0" w:footer="923" w:gutter="0"/>
          <w:cols w:space="720"/>
        </w:sectPr>
      </w:pPr>
    </w:p>
    <w:p w:rsidR="00C371B9" w:rsidRDefault="00C371B9">
      <w:pPr>
        <w:pStyle w:val="Textoindependiente"/>
        <w:spacing w:before="4"/>
        <w:rPr>
          <w:sz w:val="9"/>
        </w:rPr>
      </w:pPr>
    </w:p>
    <w:p w:rsidR="00C371B9" w:rsidRDefault="003B31B8">
      <w:pPr>
        <w:pStyle w:val="Textoindependiente"/>
        <w:spacing w:before="92" w:after="3" w:line="360" w:lineRule="auto"/>
        <w:ind w:left="102"/>
      </w:pPr>
      <w:r>
        <w:t>adecuado; se le recuerda que no existen respuestas mejores o peores, la respuesta correcta es aquella que expresa verídicamente su propia existencia.</w:t>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6"/>
        <w:gridCol w:w="1297"/>
        <w:gridCol w:w="1296"/>
        <w:gridCol w:w="1296"/>
        <w:gridCol w:w="1296"/>
        <w:gridCol w:w="1297"/>
        <w:gridCol w:w="1280"/>
      </w:tblGrid>
      <w:tr w:rsidR="00C371B9">
        <w:trPr>
          <w:trHeight w:val="412"/>
        </w:trPr>
        <w:tc>
          <w:tcPr>
            <w:tcW w:w="1296" w:type="dxa"/>
          </w:tcPr>
          <w:p w:rsidR="00C371B9" w:rsidRDefault="003B31B8">
            <w:pPr>
              <w:pStyle w:val="TableParagraph"/>
              <w:spacing w:line="274" w:lineRule="exact"/>
              <w:rPr>
                <w:b/>
                <w:sz w:val="24"/>
              </w:rPr>
            </w:pPr>
            <w:r>
              <w:rPr>
                <w:b/>
                <w:w w:val="99"/>
                <w:sz w:val="24"/>
              </w:rPr>
              <w:t>0</w:t>
            </w:r>
          </w:p>
        </w:tc>
        <w:tc>
          <w:tcPr>
            <w:tcW w:w="1297" w:type="dxa"/>
          </w:tcPr>
          <w:p w:rsidR="00C371B9" w:rsidRDefault="003B31B8">
            <w:pPr>
              <w:pStyle w:val="TableParagraph"/>
              <w:spacing w:line="274" w:lineRule="exact"/>
              <w:rPr>
                <w:b/>
                <w:sz w:val="24"/>
              </w:rPr>
            </w:pPr>
            <w:r>
              <w:rPr>
                <w:b/>
                <w:w w:val="99"/>
                <w:sz w:val="24"/>
              </w:rPr>
              <w:t>1</w:t>
            </w:r>
          </w:p>
        </w:tc>
        <w:tc>
          <w:tcPr>
            <w:tcW w:w="1296" w:type="dxa"/>
          </w:tcPr>
          <w:p w:rsidR="00C371B9" w:rsidRDefault="003B31B8">
            <w:pPr>
              <w:pStyle w:val="TableParagraph"/>
              <w:spacing w:line="274" w:lineRule="exact"/>
              <w:rPr>
                <w:b/>
                <w:sz w:val="24"/>
              </w:rPr>
            </w:pPr>
            <w:r>
              <w:rPr>
                <w:b/>
                <w:w w:val="99"/>
                <w:sz w:val="24"/>
              </w:rPr>
              <w:t>2</w:t>
            </w:r>
          </w:p>
        </w:tc>
        <w:tc>
          <w:tcPr>
            <w:tcW w:w="1296" w:type="dxa"/>
          </w:tcPr>
          <w:p w:rsidR="00C371B9" w:rsidRDefault="003B31B8">
            <w:pPr>
              <w:pStyle w:val="TableParagraph"/>
              <w:spacing w:line="274" w:lineRule="exact"/>
              <w:rPr>
                <w:b/>
                <w:sz w:val="24"/>
              </w:rPr>
            </w:pPr>
            <w:r>
              <w:rPr>
                <w:b/>
                <w:w w:val="99"/>
                <w:sz w:val="24"/>
              </w:rPr>
              <w:t>3</w:t>
            </w:r>
          </w:p>
        </w:tc>
        <w:tc>
          <w:tcPr>
            <w:tcW w:w="1296" w:type="dxa"/>
          </w:tcPr>
          <w:p w:rsidR="00C371B9" w:rsidRDefault="003B31B8">
            <w:pPr>
              <w:pStyle w:val="TableParagraph"/>
              <w:spacing w:line="274" w:lineRule="exact"/>
              <w:rPr>
                <w:b/>
                <w:sz w:val="24"/>
              </w:rPr>
            </w:pPr>
            <w:r>
              <w:rPr>
                <w:b/>
                <w:w w:val="99"/>
                <w:sz w:val="24"/>
              </w:rPr>
              <w:t>4</w:t>
            </w:r>
          </w:p>
        </w:tc>
        <w:tc>
          <w:tcPr>
            <w:tcW w:w="1297" w:type="dxa"/>
          </w:tcPr>
          <w:p w:rsidR="00C371B9" w:rsidRDefault="003B31B8">
            <w:pPr>
              <w:pStyle w:val="TableParagraph"/>
              <w:spacing w:line="274" w:lineRule="exact"/>
              <w:rPr>
                <w:b/>
                <w:sz w:val="24"/>
              </w:rPr>
            </w:pPr>
            <w:r>
              <w:rPr>
                <w:b/>
                <w:w w:val="99"/>
                <w:sz w:val="24"/>
              </w:rPr>
              <w:t>5</w:t>
            </w:r>
          </w:p>
        </w:tc>
        <w:tc>
          <w:tcPr>
            <w:tcW w:w="1280" w:type="dxa"/>
          </w:tcPr>
          <w:p w:rsidR="00C371B9" w:rsidRDefault="003B31B8">
            <w:pPr>
              <w:pStyle w:val="TableParagraph"/>
              <w:spacing w:line="274" w:lineRule="exact"/>
              <w:rPr>
                <w:b/>
                <w:sz w:val="24"/>
              </w:rPr>
            </w:pPr>
            <w:r>
              <w:rPr>
                <w:b/>
                <w:w w:val="99"/>
                <w:sz w:val="24"/>
              </w:rPr>
              <w:t>6</w:t>
            </w:r>
          </w:p>
        </w:tc>
      </w:tr>
      <w:tr w:rsidR="00C371B9">
        <w:trPr>
          <w:trHeight w:val="1657"/>
        </w:trPr>
        <w:tc>
          <w:tcPr>
            <w:tcW w:w="1296" w:type="dxa"/>
          </w:tcPr>
          <w:p w:rsidR="00C371B9" w:rsidRDefault="003B31B8">
            <w:pPr>
              <w:pStyle w:val="TableParagraph"/>
              <w:rPr>
                <w:sz w:val="24"/>
              </w:rPr>
            </w:pPr>
            <w:r>
              <w:rPr>
                <w:sz w:val="24"/>
              </w:rPr>
              <w:t>Nunca</w:t>
            </w:r>
          </w:p>
        </w:tc>
        <w:tc>
          <w:tcPr>
            <w:tcW w:w="1297" w:type="dxa"/>
          </w:tcPr>
          <w:p w:rsidR="00C371B9" w:rsidRDefault="003B31B8">
            <w:pPr>
              <w:pStyle w:val="TableParagraph"/>
              <w:tabs>
                <w:tab w:val="left" w:pos="999"/>
                <w:tab w:val="left" w:pos="1055"/>
              </w:tabs>
              <w:spacing w:line="360" w:lineRule="auto"/>
              <w:ind w:right="96"/>
              <w:rPr>
                <w:sz w:val="24"/>
              </w:rPr>
            </w:pPr>
            <w:r>
              <w:rPr>
                <w:sz w:val="24"/>
              </w:rPr>
              <w:t>Una</w:t>
            </w:r>
            <w:r>
              <w:rPr>
                <w:sz w:val="24"/>
              </w:rPr>
              <w:tab/>
            </w:r>
            <w:r>
              <w:rPr>
                <w:sz w:val="24"/>
              </w:rPr>
              <w:tab/>
            </w:r>
            <w:r>
              <w:rPr>
                <w:spacing w:val="-18"/>
                <w:sz w:val="24"/>
              </w:rPr>
              <w:t xml:space="preserve">o </w:t>
            </w:r>
            <w:r>
              <w:rPr>
                <w:sz w:val="24"/>
              </w:rPr>
              <w:t>varias veces</w:t>
            </w:r>
            <w:r>
              <w:rPr>
                <w:sz w:val="24"/>
              </w:rPr>
              <w:tab/>
            </w:r>
            <w:r>
              <w:rPr>
                <w:spacing w:val="-8"/>
                <w:sz w:val="24"/>
              </w:rPr>
              <w:t>al</w:t>
            </w:r>
          </w:p>
          <w:p w:rsidR="00C371B9" w:rsidRDefault="003B31B8">
            <w:pPr>
              <w:pStyle w:val="TableParagraph"/>
              <w:spacing w:line="275" w:lineRule="exact"/>
              <w:rPr>
                <w:sz w:val="24"/>
              </w:rPr>
            </w:pPr>
            <w:r>
              <w:rPr>
                <w:sz w:val="24"/>
              </w:rPr>
              <w:t>año</w:t>
            </w:r>
          </w:p>
        </w:tc>
        <w:tc>
          <w:tcPr>
            <w:tcW w:w="1296" w:type="dxa"/>
          </w:tcPr>
          <w:p w:rsidR="00C371B9" w:rsidRDefault="003B31B8">
            <w:pPr>
              <w:pStyle w:val="TableParagraph"/>
              <w:spacing w:line="360" w:lineRule="auto"/>
              <w:ind w:right="96"/>
              <w:jc w:val="both"/>
              <w:rPr>
                <w:sz w:val="24"/>
              </w:rPr>
            </w:pPr>
            <w:r>
              <w:rPr>
                <w:sz w:val="24"/>
              </w:rPr>
              <w:t xml:space="preserve">Una </w:t>
            </w:r>
            <w:r>
              <w:rPr>
                <w:spacing w:val="-6"/>
                <w:sz w:val="24"/>
              </w:rPr>
              <w:t xml:space="preserve">vez </w:t>
            </w:r>
            <w:r>
              <w:rPr>
                <w:sz w:val="24"/>
              </w:rPr>
              <w:t xml:space="preserve">al mes </w:t>
            </w:r>
            <w:r>
              <w:rPr>
                <w:spacing w:val="-15"/>
                <w:sz w:val="24"/>
              </w:rPr>
              <w:t xml:space="preserve">o </w:t>
            </w:r>
            <w:r>
              <w:rPr>
                <w:sz w:val="24"/>
              </w:rPr>
              <w:t>menos</w:t>
            </w:r>
          </w:p>
        </w:tc>
        <w:tc>
          <w:tcPr>
            <w:tcW w:w="1296" w:type="dxa"/>
          </w:tcPr>
          <w:p w:rsidR="00C371B9" w:rsidRDefault="003B31B8">
            <w:pPr>
              <w:pStyle w:val="TableParagraph"/>
              <w:tabs>
                <w:tab w:val="left" w:pos="999"/>
              </w:tabs>
              <w:spacing w:line="360" w:lineRule="auto"/>
              <w:ind w:right="97"/>
              <w:rPr>
                <w:sz w:val="24"/>
              </w:rPr>
            </w:pPr>
            <w:r>
              <w:rPr>
                <w:sz w:val="24"/>
              </w:rPr>
              <w:t>Varias veces</w:t>
            </w:r>
            <w:r>
              <w:rPr>
                <w:sz w:val="24"/>
              </w:rPr>
              <w:tab/>
            </w:r>
            <w:r>
              <w:rPr>
                <w:spacing w:val="-9"/>
                <w:sz w:val="24"/>
              </w:rPr>
              <w:t xml:space="preserve">al </w:t>
            </w:r>
            <w:r>
              <w:rPr>
                <w:sz w:val="24"/>
              </w:rPr>
              <w:t>mes</w:t>
            </w:r>
          </w:p>
        </w:tc>
        <w:tc>
          <w:tcPr>
            <w:tcW w:w="1296" w:type="dxa"/>
          </w:tcPr>
          <w:p w:rsidR="00C371B9" w:rsidRDefault="003B31B8">
            <w:pPr>
              <w:pStyle w:val="TableParagraph"/>
              <w:spacing w:line="360" w:lineRule="auto"/>
              <w:ind w:right="98"/>
              <w:rPr>
                <w:sz w:val="24"/>
              </w:rPr>
            </w:pPr>
            <w:r>
              <w:rPr>
                <w:sz w:val="24"/>
              </w:rPr>
              <w:t xml:space="preserve">Una vez </w:t>
            </w:r>
            <w:r>
              <w:rPr>
                <w:spacing w:val="-16"/>
                <w:sz w:val="24"/>
              </w:rPr>
              <w:t xml:space="preserve">a </w:t>
            </w:r>
            <w:r>
              <w:rPr>
                <w:sz w:val="24"/>
              </w:rPr>
              <w:t>la semana</w:t>
            </w:r>
          </w:p>
        </w:tc>
        <w:tc>
          <w:tcPr>
            <w:tcW w:w="1297" w:type="dxa"/>
          </w:tcPr>
          <w:p w:rsidR="00C371B9" w:rsidRDefault="003B31B8">
            <w:pPr>
              <w:pStyle w:val="TableParagraph"/>
              <w:spacing w:line="360" w:lineRule="auto"/>
              <w:ind w:right="79"/>
              <w:rPr>
                <w:sz w:val="24"/>
              </w:rPr>
            </w:pPr>
            <w:r>
              <w:rPr>
                <w:sz w:val="24"/>
              </w:rPr>
              <w:t>Varias veces a la semana</w:t>
            </w:r>
          </w:p>
        </w:tc>
        <w:tc>
          <w:tcPr>
            <w:tcW w:w="1280" w:type="dxa"/>
          </w:tcPr>
          <w:p w:rsidR="00C371B9" w:rsidRDefault="003B31B8">
            <w:pPr>
              <w:pStyle w:val="TableParagraph"/>
              <w:spacing w:line="360" w:lineRule="auto"/>
              <w:rPr>
                <w:sz w:val="24"/>
              </w:rPr>
            </w:pPr>
            <w:r>
              <w:rPr>
                <w:sz w:val="24"/>
              </w:rPr>
              <w:t>Todos los días</w:t>
            </w:r>
          </w:p>
        </w:tc>
      </w:tr>
    </w:tbl>
    <w:p w:rsidR="00C371B9" w:rsidRDefault="00C371B9">
      <w:pPr>
        <w:pStyle w:val="Textoindependiente"/>
        <w:spacing w:before="8"/>
        <w:rPr>
          <w:sz w:val="27"/>
        </w:rPr>
      </w:pPr>
    </w:p>
    <w:p w:rsidR="00C371B9" w:rsidRDefault="00C371B9">
      <w:pPr>
        <w:rPr>
          <w:sz w:val="27"/>
        </w:rPr>
        <w:sectPr w:rsidR="00C371B9">
          <w:pgSz w:w="12240" w:h="15840"/>
          <w:pgMar w:top="1500" w:right="1060" w:bottom="1200" w:left="1600" w:header="0" w:footer="923" w:gutter="0"/>
          <w:cols w:space="720"/>
        </w:sectPr>
      </w:pPr>
    </w:p>
    <w:p w:rsidR="00C371B9" w:rsidRDefault="003B31B8">
      <w:pPr>
        <w:spacing w:before="93"/>
        <w:ind w:left="102"/>
        <w:rPr>
          <w:b/>
          <w:sz w:val="24"/>
        </w:rPr>
      </w:pPr>
      <w:r>
        <w:rPr>
          <w:b/>
          <w:sz w:val="24"/>
          <w:u w:val="thick"/>
        </w:rPr>
        <w:t>Datos Generales:</w:t>
      </w:r>
    </w:p>
    <w:p w:rsidR="00C371B9" w:rsidRDefault="003B31B8">
      <w:pPr>
        <w:pStyle w:val="Prrafodelista"/>
        <w:numPr>
          <w:ilvl w:val="0"/>
          <w:numId w:val="1"/>
        </w:numPr>
        <w:tabs>
          <w:tab w:val="left" w:pos="371"/>
          <w:tab w:val="left" w:pos="1523"/>
        </w:tabs>
        <w:spacing w:before="139"/>
        <w:rPr>
          <w:sz w:val="24"/>
        </w:rPr>
      </w:pPr>
      <w:r>
        <w:rPr>
          <w:sz w:val="24"/>
        </w:rPr>
        <w:t>Edad:</w:t>
      </w:r>
      <w:r>
        <w:rPr>
          <w:spacing w:val="-2"/>
          <w:sz w:val="24"/>
        </w:rPr>
        <w:t xml:space="preserve"> </w:t>
      </w:r>
      <w:r>
        <w:rPr>
          <w:sz w:val="24"/>
          <w:u w:val="single"/>
        </w:rPr>
        <w:t xml:space="preserve"> </w:t>
      </w:r>
      <w:r>
        <w:rPr>
          <w:sz w:val="24"/>
          <w:u w:val="single"/>
        </w:rPr>
        <w:tab/>
      </w:r>
    </w:p>
    <w:p w:rsidR="00C371B9" w:rsidRDefault="003B31B8">
      <w:pPr>
        <w:pStyle w:val="Textoindependiente"/>
        <w:rPr>
          <w:sz w:val="26"/>
        </w:rPr>
      </w:pPr>
      <w:r>
        <w:br w:type="column"/>
      </w:r>
    </w:p>
    <w:p w:rsidR="00C371B9" w:rsidRDefault="003B31B8">
      <w:pPr>
        <w:pStyle w:val="Prrafodelista"/>
        <w:numPr>
          <w:ilvl w:val="0"/>
          <w:numId w:val="1"/>
        </w:numPr>
        <w:tabs>
          <w:tab w:val="left" w:pos="371"/>
          <w:tab w:val="left" w:pos="2947"/>
          <w:tab w:val="left" w:pos="4441"/>
        </w:tabs>
        <w:spacing w:before="209"/>
        <w:rPr>
          <w:sz w:val="24"/>
        </w:rPr>
      </w:pPr>
      <w:r>
        <w:rPr>
          <w:sz w:val="24"/>
        </w:rPr>
        <w:t xml:space="preserve">Sexo: Femenino </w:t>
      </w:r>
      <w:r>
        <w:rPr>
          <w:spacing w:val="2"/>
          <w:sz w:val="24"/>
        </w:rPr>
        <w:t xml:space="preserve"> </w:t>
      </w:r>
      <w:r>
        <w:rPr>
          <w:sz w:val="24"/>
        </w:rPr>
        <w:t xml:space="preserve">( </w:t>
      </w:r>
      <w:r>
        <w:rPr>
          <w:spacing w:val="61"/>
          <w:sz w:val="24"/>
        </w:rPr>
        <w:t xml:space="preserve"> </w:t>
      </w:r>
      <w:r>
        <w:rPr>
          <w:sz w:val="24"/>
        </w:rPr>
        <w:t>)</w:t>
      </w:r>
      <w:r>
        <w:rPr>
          <w:sz w:val="24"/>
        </w:rPr>
        <w:tab/>
        <w:t>Masculino  (</w:t>
      </w:r>
      <w:r>
        <w:rPr>
          <w:sz w:val="24"/>
        </w:rPr>
        <w:tab/>
        <w:t>)</w:t>
      </w:r>
    </w:p>
    <w:p w:rsidR="00C371B9" w:rsidRDefault="00C371B9">
      <w:pPr>
        <w:rPr>
          <w:sz w:val="24"/>
        </w:rPr>
        <w:sectPr w:rsidR="00C371B9">
          <w:type w:val="continuous"/>
          <w:pgSz w:w="12240" w:h="15840"/>
          <w:pgMar w:top="1500" w:right="1060" w:bottom="1120" w:left="1600" w:header="720" w:footer="720" w:gutter="0"/>
          <w:cols w:num="2" w:space="720" w:equalWidth="0">
            <w:col w:w="2117" w:space="241"/>
            <w:col w:w="7222"/>
          </w:cols>
        </w:sectPr>
      </w:pPr>
    </w:p>
    <w:p w:rsidR="00C371B9" w:rsidRDefault="003B31B8">
      <w:pPr>
        <w:pStyle w:val="Prrafodelista"/>
        <w:numPr>
          <w:ilvl w:val="0"/>
          <w:numId w:val="1"/>
        </w:numPr>
        <w:tabs>
          <w:tab w:val="left" w:pos="371"/>
          <w:tab w:val="left" w:pos="3077"/>
          <w:tab w:val="left" w:pos="3357"/>
        </w:tabs>
        <w:spacing w:before="137"/>
        <w:rPr>
          <w:sz w:val="24"/>
        </w:rPr>
      </w:pPr>
      <w:r>
        <w:rPr>
          <w:sz w:val="24"/>
        </w:rPr>
        <w:t>Estado Civil:</w:t>
      </w:r>
      <w:r>
        <w:rPr>
          <w:spacing w:val="-5"/>
          <w:sz w:val="24"/>
        </w:rPr>
        <w:t xml:space="preserve"> </w:t>
      </w:r>
      <w:r>
        <w:rPr>
          <w:sz w:val="24"/>
        </w:rPr>
        <w:t>Soltero/a (</w:t>
      </w:r>
      <w:r>
        <w:rPr>
          <w:sz w:val="24"/>
        </w:rPr>
        <w:tab/>
        <w:t>)</w:t>
      </w:r>
      <w:r>
        <w:rPr>
          <w:sz w:val="24"/>
        </w:rPr>
        <w:tab/>
        <w:t>Casado/a ( ) Viudo/a ( ) Divorciado/a (</w:t>
      </w:r>
      <w:r>
        <w:rPr>
          <w:spacing w:val="59"/>
          <w:sz w:val="24"/>
        </w:rPr>
        <w:t xml:space="preserve"> </w:t>
      </w:r>
      <w:r>
        <w:rPr>
          <w:sz w:val="24"/>
        </w:rPr>
        <w:t>)</w:t>
      </w:r>
    </w:p>
    <w:p w:rsidR="00C371B9" w:rsidRDefault="003B31B8">
      <w:pPr>
        <w:pStyle w:val="Prrafodelista"/>
        <w:numPr>
          <w:ilvl w:val="0"/>
          <w:numId w:val="1"/>
        </w:numPr>
        <w:tabs>
          <w:tab w:val="left" w:pos="369"/>
          <w:tab w:val="left" w:pos="5042"/>
          <w:tab w:val="left" w:pos="6284"/>
        </w:tabs>
        <w:spacing w:before="139"/>
        <w:ind w:left="368" w:hanging="267"/>
        <w:rPr>
          <w:sz w:val="24"/>
        </w:rPr>
      </w:pPr>
      <w:r>
        <w:rPr>
          <w:sz w:val="24"/>
        </w:rPr>
        <w:t>Tiempo que labora en el</w:t>
      </w:r>
      <w:r>
        <w:rPr>
          <w:spacing w:val="-11"/>
          <w:sz w:val="24"/>
        </w:rPr>
        <w:t xml:space="preserve"> </w:t>
      </w:r>
      <w:r>
        <w:rPr>
          <w:sz w:val="24"/>
        </w:rPr>
        <w:t>servicio:</w:t>
      </w:r>
      <w:r>
        <w:rPr>
          <w:spacing w:val="-1"/>
          <w:sz w:val="24"/>
        </w:rPr>
        <w:t xml:space="preserve"> </w:t>
      </w:r>
      <w:r>
        <w:rPr>
          <w:sz w:val="24"/>
        </w:rPr>
        <w:t>Años</w:t>
      </w:r>
      <w:r>
        <w:rPr>
          <w:sz w:val="24"/>
          <w:u w:val="single"/>
        </w:rPr>
        <w:t xml:space="preserve"> </w:t>
      </w:r>
      <w:r>
        <w:rPr>
          <w:sz w:val="24"/>
          <w:u w:val="single"/>
        </w:rPr>
        <w:tab/>
      </w:r>
      <w:r>
        <w:rPr>
          <w:sz w:val="24"/>
        </w:rPr>
        <w:t>Meses</w:t>
      </w:r>
      <w:r>
        <w:rPr>
          <w:spacing w:val="-2"/>
          <w:sz w:val="24"/>
        </w:rPr>
        <w:t xml:space="preserve"> </w:t>
      </w:r>
      <w:r>
        <w:rPr>
          <w:sz w:val="24"/>
          <w:u w:val="single"/>
        </w:rPr>
        <w:t xml:space="preserve"> </w:t>
      </w:r>
      <w:r>
        <w:rPr>
          <w:sz w:val="24"/>
          <w:u w:val="single"/>
        </w:rPr>
        <w:tab/>
      </w:r>
    </w:p>
    <w:p w:rsidR="00C371B9" w:rsidRDefault="003B31B8">
      <w:pPr>
        <w:pStyle w:val="Prrafodelista"/>
        <w:numPr>
          <w:ilvl w:val="0"/>
          <w:numId w:val="1"/>
        </w:numPr>
        <w:tabs>
          <w:tab w:val="left" w:pos="371"/>
        </w:tabs>
        <w:spacing w:before="137"/>
        <w:rPr>
          <w:sz w:val="24"/>
        </w:rPr>
      </w:pPr>
      <w:r>
        <w:rPr>
          <w:sz w:val="24"/>
        </w:rPr>
        <w:t>Situación laboral: Nombrada/o  (  ) Contratada/o  (</w:t>
      </w:r>
      <w:r>
        <w:rPr>
          <w:spacing w:val="48"/>
          <w:sz w:val="24"/>
        </w:rPr>
        <w:t xml:space="preserve"> </w:t>
      </w:r>
      <w:r>
        <w:rPr>
          <w:sz w:val="24"/>
        </w:rPr>
        <w:t>)</w:t>
      </w:r>
    </w:p>
    <w:p w:rsidR="00C371B9" w:rsidRDefault="003B31B8">
      <w:pPr>
        <w:pStyle w:val="Prrafodelista"/>
        <w:numPr>
          <w:ilvl w:val="0"/>
          <w:numId w:val="1"/>
        </w:numPr>
        <w:tabs>
          <w:tab w:val="left" w:pos="369"/>
        </w:tabs>
        <w:spacing w:before="139"/>
        <w:ind w:left="368" w:hanging="267"/>
        <w:rPr>
          <w:sz w:val="24"/>
        </w:rPr>
      </w:pPr>
      <w:r>
        <w:rPr>
          <w:sz w:val="24"/>
        </w:rPr>
        <w:t>Turno que realiza: Fijo ( ) Rotativo (</w:t>
      </w:r>
      <w:r>
        <w:rPr>
          <w:spacing w:val="65"/>
          <w:sz w:val="24"/>
        </w:rPr>
        <w:t xml:space="preserve"> </w:t>
      </w:r>
      <w:r>
        <w:rPr>
          <w:sz w:val="24"/>
        </w:rPr>
        <w:t>)</w:t>
      </w:r>
    </w:p>
    <w:p w:rsidR="00C371B9" w:rsidRDefault="00C371B9">
      <w:pPr>
        <w:rPr>
          <w:sz w:val="24"/>
        </w:rPr>
        <w:sectPr w:rsidR="00C371B9">
          <w:type w:val="continuous"/>
          <w:pgSz w:w="12240" w:h="15840"/>
          <w:pgMar w:top="1500" w:right="1060" w:bottom="1120" w:left="1600" w:header="720" w:footer="720" w:gutter="0"/>
          <w:cols w:space="720"/>
        </w:sectPr>
      </w:pPr>
    </w:p>
    <w:p w:rsidR="00C371B9" w:rsidRDefault="00C371B9">
      <w:pPr>
        <w:pStyle w:val="Textoindependiente"/>
        <w:rPr>
          <w:rFonts w:ascii="Times New Roman"/>
          <w:sz w:val="20"/>
        </w:rPr>
      </w:pPr>
    </w:p>
    <w:p w:rsidR="00C371B9" w:rsidRDefault="00C371B9">
      <w:pPr>
        <w:pStyle w:val="Textoindependiente"/>
        <w:rPr>
          <w:rFonts w:ascii="Times New Roman"/>
          <w:sz w:val="20"/>
        </w:rPr>
      </w:pPr>
    </w:p>
    <w:p w:rsidR="00C371B9" w:rsidRDefault="00C371B9">
      <w:pPr>
        <w:pStyle w:val="Textoindependiente"/>
        <w:spacing w:before="6"/>
        <w:rPr>
          <w:rFonts w:ascii="Times New Roman"/>
        </w:rPr>
      </w:pPr>
    </w:p>
    <w:p w:rsidR="00C371B9" w:rsidRDefault="003B31B8">
      <w:pPr>
        <w:pStyle w:val="Textoindependiente"/>
        <w:ind w:left="118"/>
        <w:rPr>
          <w:rFonts w:ascii="Times New Roman"/>
          <w:sz w:val="20"/>
        </w:rPr>
      </w:pPr>
      <w:r>
        <w:rPr>
          <w:rFonts w:ascii="Times New Roman"/>
          <w:noProof/>
          <w:sz w:val="20"/>
          <w:lang w:val="en-US" w:eastAsia="en-US" w:bidi="ar-SA"/>
        </w:rPr>
        <w:drawing>
          <wp:inline distT="0" distB="0" distL="0" distR="0">
            <wp:extent cx="8172661" cy="534352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8" cstate="print"/>
                    <a:stretch>
                      <a:fillRect/>
                    </a:stretch>
                  </pic:blipFill>
                  <pic:spPr>
                    <a:xfrm>
                      <a:off x="0" y="0"/>
                      <a:ext cx="8172661" cy="5343525"/>
                    </a:xfrm>
                    <a:prstGeom prst="rect">
                      <a:avLst/>
                    </a:prstGeom>
                  </pic:spPr>
                </pic:pic>
              </a:graphicData>
            </a:graphic>
          </wp:inline>
        </w:drawing>
      </w:r>
    </w:p>
    <w:p w:rsidR="00C371B9" w:rsidRDefault="00C371B9">
      <w:pPr>
        <w:rPr>
          <w:rFonts w:ascii="Times New Roman"/>
          <w:sz w:val="20"/>
        </w:rPr>
        <w:sectPr w:rsidR="00C371B9">
          <w:footerReference w:type="default" r:id="rId19"/>
          <w:pgSz w:w="15840" w:h="12240" w:orient="landscape"/>
          <w:pgMar w:top="1140" w:right="1200" w:bottom="1120" w:left="1460" w:header="0" w:footer="923" w:gutter="0"/>
          <w:pgNumType w:start="47"/>
          <w:cols w:space="720"/>
        </w:sectPr>
      </w:pPr>
    </w:p>
    <w:p w:rsidR="00C371B9" w:rsidRDefault="00C371B9">
      <w:pPr>
        <w:pStyle w:val="Textoindependiente"/>
        <w:rPr>
          <w:rFonts w:ascii="Times New Roman"/>
          <w:sz w:val="20"/>
        </w:rPr>
      </w:pPr>
    </w:p>
    <w:p w:rsidR="00C371B9" w:rsidRDefault="00C371B9">
      <w:pPr>
        <w:pStyle w:val="Textoindependiente"/>
        <w:rPr>
          <w:rFonts w:ascii="Times New Roman"/>
          <w:sz w:val="20"/>
        </w:rPr>
      </w:pPr>
    </w:p>
    <w:p w:rsidR="00C371B9" w:rsidRDefault="00C371B9">
      <w:pPr>
        <w:pStyle w:val="Textoindependiente"/>
        <w:rPr>
          <w:rFonts w:ascii="Times New Roman"/>
          <w:sz w:val="20"/>
        </w:rPr>
      </w:pPr>
    </w:p>
    <w:p w:rsidR="00C371B9" w:rsidRDefault="00C371B9">
      <w:pPr>
        <w:pStyle w:val="Textoindependiente"/>
        <w:spacing w:after="1"/>
        <w:rPr>
          <w:rFonts w:ascii="Times New Roman"/>
          <w:sz w:val="12"/>
        </w:rPr>
      </w:pPr>
    </w:p>
    <w:p w:rsidR="00C371B9" w:rsidRDefault="003B31B8">
      <w:pPr>
        <w:pStyle w:val="Textoindependiente"/>
        <w:ind w:left="153"/>
        <w:rPr>
          <w:rFonts w:ascii="Times New Roman"/>
          <w:sz w:val="20"/>
        </w:rPr>
      </w:pPr>
      <w:r>
        <w:rPr>
          <w:rFonts w:ascii="Times New Roman"/>
          <w:noProof/>
          <w:sz w:val="20"/>
          <w:lang w:val="en-US" w:eastAsia="en-US" w:bidi="ar-SA"/>
        </w:rPr>
        <w:drawing>
          <wp:inline distT="0" distB="0" distL="0" distR="0">
            <wp:extent cx="8148001" cy="5016627"/>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0" cstate="print"/>
                    <a:stretch>
                      <a:fillRect/>
                    </a:stretch>
                  </pic:blipFill>
                  <pic:spPr>
                    <a:xfrm>
                      <a:off x="0" y="0"/>
                      <a:ext cx="8148001" cy="5016627"/>
                    </a:xfrm>
                    <a:prstGeom prst="rect">
                      <a:avLst/>
                    </a:prstGeom>
                  </pic:spPr>
                </pic:pic>
              </a:graphicData>
            </a:graphic>
          </wp:inline>
        </w:drawing>
      </w:r>
    </w:p>
    <w:p w:rsidR="00C371B9" w:rsidRDefault="00C371B9">
      <w:pPr>
        <w:rPr>
          <w:rFonts w:ascii="Times New Roman"/>
          <w:sz w:val="20"/>
        </w:rPr>
        <w:sectPr w:rsidR="00C371B9">
          <w:pgSz w:w="15840" w:h="12240" w:orient="landscape"/>
          <w:pgMar w:top="1140" w:right="1200" w:bottom="1120" w:left="1460" w:header="0" w:footer="923" w:gutter="0"/>
          <w:cols w:space="720"/>
        </w:sectPr>
      </w:pPr>
    </w:p>
    <w:p w:rsidR="00C371B9" w:rsidRDefault="003B31B8">
      <w:pPr>
        <w:pStyle w:val="Ttulo1"/>
        <w:spacing w:before="75"/>
        <w:ind w:left="322"/>
      </w:pPr>
      <w:r>
        <w:t>ANEXO 2</w:t>
      </w:r>
    </w:p>
    <w:p w:rsidR="00C371B9" w:rsidRDefault="003B31B8">
      <w:pPr>
        <w:spacing w:before="140"/>
        <w:ind w:left="322"/>
        <w:rPr>
          <w:b/>
          <w:sz w:val="24"/>
        </w:rPr>
      </w:pPr>
      <w:r>
        <w:rPr>
          <w:b/>
          <w:sz w:val="24"/>
          <w:u w:val="thick"/>
        </w:rPr>
        <w:t>ESCALA DE SATISFACCIÓN DEL USUARIO</w:t>
      </w:r>
    </w:p>
    <w:p w:rsidR="00C371B9" w:rsidRDefault="00C371B9">
      <w:pPr>
        <w:pStyle w:val="Textoindependiente"/>
        <w:rPr>
          <w:b/>
          <w:sz w:val="20"/>
        </w:rPr>
      </w:pPr>
    </w:p>
    <w:p w:rsidR="00C371B9" w:rsidRDefault="00C371B9">
      <w:pPr>
        <w:pStyle w:val="Textoindependiente"/>
        <w:rPr>
          <w:b/>
          <w:sz w:val="20"/>
        </w:rPr>
      </w:pPr>
    </w:p>
    <w:p w:rsidR="00C371B9" w:rsidRDefault="003B31B8">
      <w:pPr>
        <w:pStyle w:val="Textoindependiente"/>
        <w:spacing w:before="1"/>
        <w:rPr>
          <w:b/>
          <w:sz w:val="28"/>
        </w:rPr>
      </w:pPr>
      <w:r>
        <w:rPr>
          <w:noProof/>
          <w:lang w:val="en-US" w:eastAsia="en-US" w:bidi="ar-SA"/>
        </w:rPr>
        <w:drawing>
          <wp:anchor distT="0" distB="0" distL="0" distR="0" simplePos="0" relativeHeight="2" behindDoc="0" locked="0" layoutInCell="1" allowOverlap="1">
            <wp:simplePos x="0" y="0"/>
            <wp:positionH relativeFrom="page">
              <wp:posOffset>1650113</wp:posOffset>
            </wp:positionH>
            <wp:positionV relativeFrom="paragraph">
              <wp:posOffset>230013</wp:posOffset>
            </wp:positionV>
            <wp:extent cx="5418357" cy="6856095"/>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21" cstate="print"/>
                    <a:stretch>
                      <a:fillRect/>
                    </a:stretch>
                  </pic:blipFill>
                  <pic:spPr>
                    <a:xfrm>
                      <a:off x="0" y="0"/>
                      <a:ext cx="5418357" cy="6856095"/>
                    </a:xfrm>
                    <a:prstGeom prst="rect">
                      <a:avLst/>
                    </a:prstGeom>
                  </pic:spPr>
                </pic:pic>
              </a:graphicData>
            </a:graphic>
          </wp:anchor>
        </w:drawing>
      </w:r>
    </w:p>
    <w:p w:rsidR="00C371B9" w:rsidRDefault="00C371B9">
      <w:pPr>
        <w:rPr>
          <w:sz w:val="28"/>
        </w:rPr>
        <w:sectPr w:rsidR="00C371B9">
          <w:footerReference w:type="default" r:id="rId22"/>
          <w:pgSz w:w="11910" w:h="16840"/>
          <w:pgMar w:top="1320" w:right="600" w:bottom="1120" w:left="1380" w:header="0" w:footer="922" w:gutter="0"/>
          <w:pgNumType w:start="49"/>
          <w:cols w:space="720"/>
        </w:sectPr>
      </w:pPr>
    </w:p>
    <w:p w:rsidR="00C371B9" w:rsidRDefault="00C371B9">
      <w:pPr>
        <w:pStyle w:val="Textoindependiente"/>
        <w:spacing w:before="6"/>
        <w:rPr>
          <w:rFonts w:ascii="Times New Roman"/>
          <w:sz w:val="21"/>
        </w:rPr>
      </w:pPr>
    </w:p>
    <w:p w:rsidR="00C371B9" w:rsidRDefault="003B31B8">
      <w:pPr>
        <w:pStyle w:val="Textoindependiente"/>
        <w:ind w:left="115"/>
        <w:rPr>
          <w:rFonts w:ascii="Times New Roman"/>
          <w:sz w:val="20"/>
        </w:rPr>
      </w:pPr>
      <w:r>
        <w:rPr>
          <w:rFonts w:ascii="Times New Roman"/>
          <w:noProof/>
          <w:sz w:val="20"/>
          <w:lang w:val="en-US" w:eastAsia="en-US" w:bidi="ar-SA"/>
        </w:rPr>
        <w:drawing>
          <wp:inline distT="0" distB="0" distL="0" distR="0">
            <wp:extent cx="5882035" cy="8054721"/>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23" cstate="print"/>
                    <a:stretch>
                      <a:fillRect/>
                    </a:stretch>
                  </pic:blipFill>
                  <pic:spPr>
                    <a:xfrm>
                      <a:off x="0" y="0"/>
                      <a:ext cx="5882035" cy="8054721"/>
                    </a:xfrm>
                    <a:prstGeom prst="rect">
                      <a:avLst/>
                    </a:prstGeom>
                  </pic:spPr>
                </pic:pic>
              </a:graphicData>
            </a:graphic>
          </wp:inline>
        </w:drawing>
      </w:r>
    </w:p>
    <w:sectPr w:rsidR="00C371B9">
      <w:pgSz w:w="11910" w:h="16840"/>
      <w:pgMar w:top="1580" w:right="600" w:bottom="1120" w:left="1380" w:header="0" w:footer="92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1B8" w:rsidRDefault="003B31B8">
      <w:r>
        <w:separator/>
      </w:r>
    </w:p>
  </w:endnote>
  <w:endnote w:type="continuationSeparator" w:id="0">
    <w:p w:rsidR="003B31B8" w:rsidRDefault="003B3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1B9" w:rsidRDefault="003B31B8">
    <w:pPr>
      <w:pStyle w:val="Textoindependiente"/>
      <w:spacing w:line="14" w:lineRule="auto"/>
      <w:rPr>
        <w:sz w:val="14"/>
      </w:rPr>
    </w:pPr>
    <w:r>
      <w:pict>
        <v:shapetype id="_x0000_t202" coordsize="21600,21600" o:spt="202" path="m,l,21600r21600,l21600,xe">
          <v:stroke joinstyle="miter"/>
          <v:path gradientshapeok="t" o:connecttype="rect"/>
        </v:shapetype>
        <v:shape id="_x0000_s2051" type="#_x0000_t202" style="position:absolute;margin-left:528pt;margin-top:730.85pt;width:15.3pt;height:13.05pt;z-index:-252980224;mso-position-horizontal-relative:page;mso-position-vertical-relative:page" filled="f" stroked="f">
          <v:textbox inset="0,0,0,0">
            <w:txbxContent>
              <w:p w:rsidR="00C371B9" w:rsidRDefault="003B31B8">
                <w:pPr>
                  <w:spacing w:line="245" w:lineRule="exact"/>
                  <w:ind w:left="40"/>
                  <w:rPr>
                    <w:rFonts w:ascii="Calibri"/>
                  </w:rPr>
                </w:pPr>
                <w:r>
                  <w:fldChar w:fldCharType="begin"/>
                </w:r>
                <w:r>
                  <w:rPr>
                    <w:rFonts w:ascii="Calibri"/>
                  </w:rPr>
                  <w:instrText xml:space="preserve"> PAGE </w:instrText>
                </w:r>
                <w:r>
                  <w:fldChar w:fldCharType="separate"/>
                </w:r>
                <w:r w:rsidR="00FD2509">
                  <w:rPr>
                    <w:rFonts w:ascii="Calibri"/>
                    <w:noProof/>
                  </w:rP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1B9" w:rsidRDefault="003B31B8">
    <w:pPr>
      <w:pStyle w:val="Textoindependiente"/>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708pt;margin-top:550.85pt;width:15.3pt;height:13.05pt;z-index:-252979200;mso-position-horizontal-relative:page;mso-position-vertical-relative:page" filled="f" stroked="f">
          <v:textbox inset="0,0,0,0">
            <w:txbxContent>
              <w:p w:rsidR="00C371B9" w:rsidRDefault="003B31B8">
                <w:pPr>
                  <w:spacing w:line="245" w:lineRule="exact"/>
                  <w:ind w:left="40"/>
                  <w:rPr>
                    <w:rFonts w:ascii="Calibri"/>
                  </w:rPr>
                </w:pPr>
                <w:r>
                  <w:fldChar w:fldCharType="begin"/>
                </w:r>
                <w:r>
                  <w:rPr>
                    <w:rFonts w:ascii="Calibri"/>
                  </w:rPr>
                  <w:instrText xml:space="preserve"> PAGE </w:instrText>
                </w:r>
                <w:r>
                  <w:fldChar w:fldCharType="separate"/>
                </w:r>
                <w:r>
                  <w:t>47</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1B9" w:rsidRDefault="003B31B8">
    <w:pPr>
      <w:pStyle w:val="Textoindependiente"/>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497.2pt;margin-top:780.8pt;width:15.3pt;height:13.05pt;z-index:-252978176;mso-position-horizontal-relative:page;mso-position-vertical-relative:page" filled="f" stroked="f">
          <v:textbox inset="0,0,0,0">
            <w:txbxContent>
              <w:p w:rsidR="00C371B9" w:rsidRDefault="003B31B8">
                <w:pPr>
                  <w:spacing w:line="245" w:lineRule="exact"/>
                  <w:ind w:left="40"/>
                  <w:rPr>
                    <w:rFonts w:ascii="Calibri"/>
                  </w:rPr>
                </w:pPr>
                <w:r>
                  <w:fldChar w:fldCharType="begin"/>
                </w:r>
                <w:r>
                  <w:rPr>
                    <w:rFonts w:ascii="Calibri"/>
                  </w:rPr>
                  <w:instrText xml:space="preserve"> PAGE </w:instrText>
                </w:r>
                <w:r>
                  <w:fldChar w:fldCharType="separate"/>
                </w:r>
                <w:r>
                  <w:t>49</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1B8" w:rsidRDefault="003B31B8">
      <w:r>
        <w:separator/>
      </w:r>
    </w:p>
  </w:footnote>
  <w:footnote w:type="continuationSeparator" w:id="0">
    <w:p w:rsidR="003B31B8" w:rsidRDefault="003B31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C0EDC"/>
    <w:multiLevelType w:val="hybridMultilevel"/>
    <w:tmpl w:val="67BE7338"/>
    <w:lvl w:ilvl="0" w:tplc="B46C1F4E">
      <w:start w:val="1"/>
      <w:numFmt w:val="decimal"/>
      <w:lvlText w:val="%1."/>
      <w:lvlJc w:val="left"/>
      <w:pPr>
        <w:ind w:left="1249" w:hanging="360"/>
        <w:jc w:val="left"/>
      </w:pPr>
      <w:rPr>
        <w:rFonts w:ascii="Arial" w:eastAsia="Arial" w:hAnsi="Arial" w:cs="Arial" w:hint="default"/>
        <w:b/>
        <w:bCs/>
        <w:w w:val="99"/>
        <w:sz w:val="24"/>
        <w:szCs w:val="24"/>
        <w:lang w:val="es-ES" w:eastAsia="es-ES" w:bidi="es-ES"/>
      </w:rPr>
    </w:lvl>
    <w:lvl w:ilvl="1" w:tplc="59F80542">
      <w:numFmt w:val="bullet"/>
      <w:lvlText w:val=""/>
      <w:lvlJc w:val="left"/>
      <w:pPr>
        <w:ind w:left="1878" w:hanging="360"/>
      </w:pPr>
      <w:rPr>
        <w:rFonts w:ascii="Symbol" w:eastAsia="Symbol" w:hAnsi="Symbol" w:cs="Symbol" w:hint="default"/>
        <w:w w:val="100"/>
        <w:sz w:val="24"/>
        <w:szCs w:val="24"/>
        <w:lang w:val="es-ES" w:eastAsia="es-ES" w:bidi="es-ES"/>
      </w:rPr>
    </w:lvl>
    <w:lvl w:ilvl="2" w:tplc="0BFAF876">
      <w:numFmt w:val="bullet"/>
      <w:lvlText w:val="•"/>
      <w:lvlJc w:val="left"/>
      <w:pPr>
        <w:ind w:left="2735" w:hanging="360"/>
      </w:pPr>
      <w:rPr>
        <w:rFonts w:hint="default"/>
        <w:lang w:val="es-ES" w:eastAsia="es-ES" w:bidi="es-ES"/>
      </w:rPr>
    </w:lvl>
    <w:lvl w:ilvl="3" w:tplc="47C0DF58">
      <w:numFmt w:val="bullet"/>
      <w:lvlText w:val="•"/>
      <w:lvlJc w:val="left"/>
      <w:pPr>
        <w:ind w:left="3591" w:hanging="360"/>
      </w:pPr>
      <w:rPr>
        <w:rFonts w:hint="default"/>
        <w:lang w:val="es-ES" w:eastAsia="es-ES" w:bidi="es-ES"/>
      </w:rPr>
    </w:lvl>
    <w:lvl w:ilvl="4" w:tplc="BD82DE1E">
      <w:numFmt w:val="bullet"/>
      <w:lvlText w:val="•"/>
      <w:lvlJc w:val="left"/>
      <w:pPr>
        <w:ind w:left="4446" w:hanging="360"/>
      </w:pPr>
      <w:rPr>
        <w:rFonts w:hint="default"/>
        <w:lang w:val="es-ES" w:eastAsia="es-ES" w:bidi="es-ES"/>
      </w:rPr>
    </w:lvl>
    <w:lvl w:ilvl="5" w:tplc="DEAABC58">
      <w:numFmt w:val="bullet"/>
      <w:lvlText w:val="•"/>
      <w:lvlJc w:val="left"/>
      <w:pPr>
        <w:ind w:left="5302" w:hanging="360"/>
      </w:pPr>
      <w:rPr>
        <w:rFonts w:hint="default"/>
        <w:lang w:val="es-ES" w:eastAsia="es-ES" w:bidi="es-ES"/>
      </w:rPr>
    </w:lvl>
    <w:lvl w:ilvl="6" w:tplc="10BA28F8">
      <w:numFmt w:val="bullet"/>
      <w:lvlText w:val="•"/>
      <w:lvlJc w:val="left"/>
      <w:pPr>
        <w:ind w:left="6157" w:hanging="360"/>
      </w:pPr>
      <w:rPr>
        <w:rFonts w:hint="default"/>
        <w:lang w:val="es-ES" w:eastAsia="es-ES" w:bidi="es-ES"/>
      </w:rPr>
    </w:lvl>
    <w:lvl w:ilvl="7" w:tplc="09EE3926">
      <w:numFmt w:val="bullet"/>
      <w:lvlText w:val="•"/>
      <w:lvlJc w:val="left"/>
      <w:pPr>
        <w:ind w:left="7013" w:hanging="360"/>
      </w:pPr>
      <w:rPr>
        <w:rFonts w:hint="default"/>
        <w:lang w:val="es-ES" w:eastAsia="es-ES" w:bidi="es-ES"/>
      </w:rPr>
    </w:lvl>
    <w:lvl w:ilvl="8" w:tplc="C8F8759E">
      <w:numFmt w:val="bullet"/>
      <w:lvlText w:val="•"/>
      <w:lvlJc w:val="left"/>
      <w:pPr>
        <w:ind w:left="7868" w:hanging="360"/>
      </w:pPr>
      <w:rPr>
        <w:rFonts w:hint="default"/>
        <w:lang w:val="es-ES" w:eastAsia="es-ES" w:bidi="es-ES"/>
      </w:rPr>
    </w:lvl>
  </w:abstractNum>
  <w:abstractNum w:abstractNumId="1" w15:restartNumberingAfterBreak="0">
    <w:nsid w:val="05A65766"/>
    <w:multiLevelType w:val="hybridMultilevel"/>
    <w:tmpl w:val="341CA376"/>
    <w:lvl w:ilvl="0" w:tplc="7C9CFF4A">
      <w:numFmt w:val="bullet"/>
      <w:lvlText w:val=""/>
      <w:lvlJc w:val="left"/>
      <w:pPr>
        <w:ind w:left="549" w:hanging="284"/>
      </w:pPr>
      <w:rPr>
        <w:rFonts w:ascii="Wingdings" w:eastAsia="Wingdings" w:hAnsi="Wingdings" w:cs="Wingdings" w:hint="default"/>
        <w:w w:val="100"/>
        <w:sz w:val="24"/>
        <w:szCs w:val="24"/>
        <w:lang w:val="es-ES" w:eastAsia="es-ES" w:bidi="es-ES"/>
      </w:rPr>
    </w:lvl>
    <w:lvl w:ilvl="1" w:tplc="87146E94">
      <w:numFmt w:val="bullet"/>
      <w:lvlText w:val="•"/>
      <w:lvlJc w:val="left"/>
      <w:pPr>
        <w:ind w:left="784" w:hanging="284"/>
      </w:pPr>
      <w:rPr>
        <w:rFonts w:hint="default"/>
        <w:lang w:val="es-ES" w:eastAsia="es-ES" w:bidi="es-ES"/>
      </w:rPr>
    </w:lvl>
    <w:lvl w:ilvl="2" w:tplc="85EAC6E0">
      <w:numFmt w:val="bullet"/>
      <w:lvlText w:val="•"/>
      <w:lvlJc w:val="left"/>
      <w:pPr>
        <w:ind w:left="1028" w:hanging="284"/>
      </w:pPr>
      <w:rPr>
        <w:rFonts w:hint="default"/>
        <w:lang w:val="es-ES" w:eastAsia="es-ES" w:bidi="es-ES"/>
      </w:rPr>
    </w:lvl>
    <w:lvl w:ilvl="3" w:tplc="173A70A8">
      <w:numFmt w:val="bullet"/>
      <w:lvlText w:val="•"/>
      <w:lvlJc w:val="left"/>
      <w:pPr>
        <w:ind w:left="1272" w:hanging="284"/>
      </w:pPr>
      <w:rPr>
        <w:rFonts w:hint="default"/>
        <w:lang w:val="es-ES" w:eastAsia="es-ES" w:bidi="es-ES"/>
      </w:rPr>
    </w:lvl>
    <w:lvl w:ilvl="4" w:tplc="3C76EB58">
      <w:numFmt w:val="bullet"/>
      <w:lvlText w:val="•"/>
      <w:lvlJc w:val="left"/>
      <w:pPr>
        <w:ind w:left="1517" w:hanging="284"/>
      </w:pPr>
      <w:rPr>
        <w:rFonts w:hint="default"/>
        <w:lang w:val="es-ES" w:eastAsia="es-ES" w:bidi="es-ES"/>
      </w:rPr>
    </w:lvl>
    <w:lvl w:ilvl="5" w:tplc="1E04D9FC">
      <w:numFmt w:val="bullet"/>
      <w:lvlText w:val="•"/>
      <w:lvlJc w:val="left"/>
      <w:pPr>
        <w:ind w:left="1761" w:hanging="284"/>
      </w:pPr>
      <w:rPr>
        <w:rFonts w:hint="default"/>
        <w:lang w:val="es-ES" w:eastAsia="es-ES" w:bidi="es-ES"/>
      </w:rPr>
    </w:lvl>
    <w:lvl w:ilvl="6" w:tplc="3ED26FB6">
      <w:numFmt w:val="bullet"/>
      <w:lvlText w:val="•"/>
      <w:lvlJc w:val="left"/>
      <w:pPr>
        <w:ind w:left="2005" w:hanging="284"/>
      </w:pPr>
      <w:rPr>
        <w:rFonts w:hint="default"/>
        <w:lang w:val="es-ES" w:eastAsia="es-ES" w:bidi="es-ES"/>
      </w:rPr>
    </w:lvl>
    <w:lvl w:ilvl="7" w:tplc="20C80BCA">
      <w:numFmt w:val="bullet"/>
      <w:lvlText w:val="•"/>
      <w:lvlJc w:val="left"/>
      <w:pPr>
        <w:ind w:left="2250" w:hanging="284"/>
      </w:pPr>
      <w:rPr>
        <w:rFonts w:hint="default"/>
        <w:lang w:val="es-ES" w:eastAsia="es-ES" w:bidi="es-ES"/>
      </w:rPr>
    </w:lvl>
    <w:lvl w:ilvl="8" w:tplc="C52E2EC6">
      <w:numFmt w:val="bullet"/>
      <w:lvlText w:val="•"/>
      <w:lvlJc w:val="left"/>
      <w:pPr>
        <w:ind w:left="2494" w:hanging="284"/>
      </w:pPr>
      <w:rPr>
        <w:rFonts w:hint="default"/>
        <w:lang w:val="es-ES" w:eastAsia="es-ES" w:bidi="es-ES"/>
      </w:rPr>
    </w:lvl>
  </w:abstractNum>
  <w:abstractNum w:abstractNumId="2" w15:restartNumberingAfterBreak="0">
    <w:nsid w:val="06290738"/>
    <w:multiLevelType w:val="multilevel"/>
    <w:tmpl w:val="B08ECCD2"/>
    <w:lvl w:ilvl="0">
      <w:start w:val="2"/>
      <w:numFmt w:val="decimal"/>
      <w:lvlText w:val="%1"/>
      <w:lvlJc w:val="left"/>
      <w:pPr>
        <w:ind w:left="1001" w:hanging="473"/>
        <w:jc w:val="left"/>
      </w:pPr>
      <w:rPr>
        <w:rFonts w:hint="default"/>
        <w:lang w:val="es-ES" w:eastAsia="es-ES" w:bidi="es-ES"/>
      </w:rPr>
    </w:lvl>
    <w:lvl w:ilvl="1">
      <w:start w:val="1"/>
      <w:numFmt w:val="decimal"/>
      <w:lvlText w:val="%1.%2."/>
      <w:lvlJc w:val="left"/>
      <w:pPr>
        <w:ind w:left="1001" w:hanging="473"/>
        <w:jc w:val="left"/>
      </w:pPr>
      <w:rPr>
        <w:rFonts w:ascii="Arial" w:eastAsia="Arial" w:hAnsi="Arial" w:cs="Arial" w:hint="default"/>
        <w:b/>
        <w:bCs/>
        <w:w w:val="99"/>
        <w:sz w:val="24"/>
        <w:szCs w:val="24"/>
        <w:lang w:val="es-ES" w:eastAsia="es-ES" w:bidi="es-ES"/>
      </w:rPr>
    </w:lvl>
    <w:lvl w:ilvl="2">
      <w:numFmt w:val="bullet"/>
      <w:lvlText w:val=""/>
      <w:lvlJc w:val="left"/>
      <w:pPr>
        <w:ind w:left="1878" w:hanging="360"/>
      </w:pPr>
      <w:rPr>
        <w:rFonts w:ascii="Wingdings" w:eastAsia="Wingdings" w:hAnsi="Wingdings" w:cs="Wingdings" w:hint="default"/>
        <w:w w:val="100"/>
        <w:sz w:val="24"/>
        <w:szCs w:val="24"/>
        <w:lang w:val="es-ES" w:eastAsia="es-ES" w:bidi="es-ES"/>
      </w:rPr>
    </w:lvl>
    <w:lvl w:ilvl="3">
      <w:numFmt w:val="bullet"/>
      <w:lvlText w:val="•"/>
      <w:lvlJc w:val="left"/>
      <w:pPr>
        <w:ind w:left="3591" w:hanging="360"/>
      </w:pPr>
      <w:rPr>
        <w:rFonts w:hint="default"/>
        <w:lang w:val="es-ES" w:eastAsia="es-ES" w:bidi="es-ES"/>
      </w:rPr>
    </w:lvl>
    <w:lvl w:ilvl="4">
      <w:numFmt w:val="bullet"/>
      <w:lvlText w:val="•"/>
      <w:lvlJc w:val="left"/>
      <w:pPr>
        <w:ind w:left="4446" w:hanging="360"/>
      </w:pPr>
      <w:rPr>
        <w:rFonts w:hint="default"/>
        <w:lang w:val="es-ES" w:eastAsia="es-ES" w:bidi="es-ES"/>
      </w:rPr>
    </w:lvl>
    <w:lvl w:ilvl="5">
      <w:numFmt w:val="bullet"/>
      <w:lvlText w:val="•"/>
      <w:lvlJc w:val="left"/>
      <w:pPr>
        <w:ind w:left="5302" w:hanging="360"/>
      </w:pPr>
      <w:rPr>
        <w:rFonts w:hint="default"/>
        <w:lang w:val="es-ES" w:eastAsia="es-ES" w:bidi="es-ES"/>
      </w:rPr>
    </w:lvl>
    <w:lvl w:ilvl="6">
      <w:numFmt w:val="bullet"/>
      <w:lvlText w:val="•"/>
      <w:lvlJc w:val="left"/>
      <w:pPr>
        <w:ind w:left="6157" w:hanging="360"/>
      </w:pPr>
      <w:rPr>
        <w:rFonts w:hint="default"/>
        <w:lang w:val="es-ES" w:eastAsia="es-ES" w:bidi="es-ES"/>
      </w:rPr>
    </w:lvl>
    <w:lvl w:ilvl="7">
      <w:numFmt w:val="bullet"/>
      <w:lvlText w:val="•"/>
      <w:lvlJc w:val="left"/>
      <w:pPr>
        <w:ind w:left="7013" w:hanging="360"/>
      </w:pPr>
      <w:rPr>
        <w:rFonts w:hint="default"/>
        <w:lang w:val="es-ES" w:eastAsia="es-ES" w:bidi="es-ES"/>
      </w:rPr>
    </w:lvl>
    <w:lvl w:ilvl="8">
      <w:numFmt w:val="bullet"/>
      <w:lvlText w:val="•"/>
      <w:lvlJc w:val="left"/>
      <w:pPr>
        <w:ind w:left="7868" w:hanging="360"/>
      </w:pPr>
      <w:rPr>
        <w:rFonts w:hint="default"/>
        <w:lang w:val="es-ES" w:eastAsia="es-ES" w:bidi="es-ES"/>
      </w:rPr>
    </w:lvl>
  </w:abstractNum>
  <w:abstractNum w:abstractNumId="3" w15:restartNumberingAfterBreak="0">
    <w:nsid w:val="094F3DE8"/>
    <w:multiLevelType w:val="multilevel"/>
    <w:tmpl w:val="3104F1A4"/>
    <w:lvl w:ilvl="0">
      <w:start w:val="2"/>
      <w:numFmt w:val="decimal"/>
      <w:lvlText w:val="%1"/>
      <w:lvlJc w:val="left"/>
      <w:pPr>
        <w:ind w:left="1411" w:hanging="602"/>
        <w:jc w:val="left"/>
      </w:pPr>
      <w:rPr>
        <w:rFonts w:hint="default"/>
        <w:lang w:val="es-ES" w:eastAsia="es-ES" w:bidi="es-ES"/>
      </w:rPr>
    </w:lvl>
    <w:lvl w:ilvl="1">
      <w:start w:val="5"/>
      <w:numFmt w:val="decimal"/>
      <w:lvlText w:val="%1.%2"/>
      <w:lvlJc w:val="left"/>
      <w:pPr>
        <w:ind w:left="1411" w:hanging="602"/>
        <w:jc w:val="left"/>
      </w:pPr>
      <w:rPr>
        <w:rFonts w:hint="default"/>
        <w:lang w:val="es-ES" w:eastAsia="es-ES" w:bidi="es-ES"/>
      </w:rPr>
    </w:lvl>
    <w:lvl w:ilvl="2">
      <w:start w:val="3"/>
      <w:numFmt w:val="decimal"/>
      <w:lvlText w:val="%1.%2.%3"/>
      <w:lvlJc w:val="left"/>
      <w:pPr>
        <w:ind w:left="1411" w:hanging="602"/>
        <w:jc w:val="left"/>
      </w:pPr>
      <w:rPr>
        <w:rFonts w:ascii="Arial" w:eastAsia="Arial" w:hAnsi="Arial" w:cs="Arial" w:hint="default"/>
        <w:b/>
        <w:bCs/>
        <w:spacing w:val="-2"/>
        <w:w w:val="99"/>
        <w:sz w:val="24"/>
        <w:szCs w:val="24"/>
        <w:lang w:val="es-ES" w:eastAsia="es-ES" w:bidi="es-ES"/>
      </w:rPr>
    </w:lvl>
    <w:lvl w:ilvl="3">
      <w:start w:val="1"/>
      <w:numFmt w:val="decimal"/>
      <w:lvlText w:val="%1.%2.%3.%4."/>
      <w:lvlJc w:val="left"/>
      <w:pPr>
        <w:ind w:left="2385" w:hanging="868"/>
        <w:jc w:val="left"/>
      </w:pPr>
      <w:rPr>
        <w:rFonts w:ascii="Arial" w:eastAsia="Arial" w:hAnsi="Arial" w:cs="Arial" w:hint="default"/>
        <w:b/>
        <w:bCs/>
        <w:spacing w:val="-2"/>
        <w:w w:val="99"/>
        <w:sz w:val="24"/>
        <w:szCs w:val="24"/>
        <w:lang w:val="es-ES" w:eastAsia="es-ES" w:bidi="es-ES"/>
      </w:rPr>
    </w:lvl>
    <w:lvl w:ilvl="4">
      <w:numFmt w:val="bullet"/>
      <w:lvlText w:val="•"/>
      <w:lvlJc w:val="left"/>
      <w:pPr>
        <w:ind w:left="4780" w:hanging="868"/>
      </w:pPr>
      <w:rPr>
        <w:rFonts w:hint="default"/>
        <w:lang w:val="es-ES" w:eastAsia="es-ES" w:bidi="es-ES"/>
      </w:rPr>
    </w:lvl>
    <w:lvl w:ilvl="5">
      <w:numFmt w:val="bullet"/>
      <w:lvlText w:val="•"/>
      <w:lvlJc w:val="left"/>
      <w:pPr>
        <w:ind w:left="5580" w:hanging="868"/>
      </w:pPr>
      <w:rPr>
        <w:rFonts w:hint="default"/>
        <w:lang w:val="es-ES" w:eastAsia="es-ES" w:bidi="es-ES"/>
      </w:rPr>
    </w:lvl>
    <w:lvl w:ilvl="6">
      <w:numFmt w:val="bullet"/>
      <w:lvlText w:val="•"/>
      <w:lvlJc w:val="left"/>
      <w:pPr>
        <w:ind w:left="6380" w:hanging="868"/>
      </w:pPr>
      <w:rPr>
        <w:rFonts w:hint="default"/>
        <w:lang w:val="es-ES" w:eastAsia="es-ES" w:bidi="es-ES"/>
      </w:rPr>
    </w:lvl>
    <w:lvl w:ilvl="7">
      <w:numFmt w:val="bullet"/>
      <w:lvlText w:val="•"/>
      <w:lvlJc w:val="left"/>
      <w:pPr>
        <w:ind w:left="7180" w:hanging="868"/>
      </w:pPr>
      <w:rPr>
        <w:rFonts w:hint="default"/>
        <w:lang w:val="es-ES" w:eastAsia="es-ES" w:bidi="es-ES"/>
      </w:rPr>
    </w:lvl>
    <w:lvl w:ilvl="8">
      <w:numFmt w:val="bullet"/>
      <w:lvlText w:val="•"/>
      <w:lvlJc w:val="left"/>
      <w:pPr>
        <w:ind w:left="7980" w:hanging="868"/>
      </w:pPr>
      <w:rPr>
        <w:rFonts w:hint="default"/>
        <w:lang w:val="es-ES" w:eastAsia="es-ES" w:bidi="es-ES"/>
      </w:rPr>
    </w:lvl>
  </w:abstractNum>
  <w:abstractNum w:abstractNumId="4" w15:restartNumberingAfterBreak="0">
    <w:nsid w:val="1017017D"/>
    <w:multiLevelType w:val="hybridMultilevel"/>
    <w:tmpl w:val="87484DB4"/>
    <w:lvl w:ilvl="0" w:tplc="5BEE2238">
      <w:start w:val="1"/>
      <w:numFmt w:val="decimal"/>
      <w:lvlText w:val="%1."/>
      <w:lvlJc w:val="left"/>
      <w:pPr>
        <w:ind w:left="2293" w:hanging="360"/>
        <w:jc w:val="left"/>
      </w:pPr>
      <w:rPr>
        <w:rFonts w:ascii="Arial" w:eastAsia="Arial" w:hAnsi="Arial" w:cs="Arial" w:hint="default"/>
        <w:spacing w:val="-5"/>
        <w:w w:val="99"/>
        <w:sz w:val="24"/>
        <w:szCs w:val="24"/>
        <w:lang w:val="es-ES" w:eastAsia="es-ES" w:bidi="es-ES"/>
      </w:rPr>
    </w:lvl>
    <w:lvl w:ilvl="1" w:tplc="2F869B8C">
      <w:numFmt w:val="bullet"/>
      <w:lvlText w:val="•"/>
      <w:lvlJc w:val="left"/>
      <w:pPr>
        <w:ind w:left="3028" w:hanging="360"/>
      </w:pPr>
      <w:rPr>
        <w:rFonts w:hint="default"/>
        <w:lang w:val="es-ES" w:eastAsia="es-ES" w:bidi="es-ES"/>
      </w:rPr>
    </w:lvl>
    <w:lvl w:ilvl="2" w:tplc="DF9AB5F0">
      <w:numFmt w:val="bullet"/>
      <w:lvlText w:val="•"/>
      <w:lvlJc w:val="left"/>
      <w:pPr>
        <w:ind w:left="3756" w:hanging="360"/>
      </w:pPr>
      <w:rPr>
        <w:rFonts w:hint="default"/>
        <w:lang w:val="es-ES" w:eastAsia="es-ES" w:bidi="es-ES"/>
      </w:rPr>
    </w:lvl>
    <w:lvl w:ilvl="3" w:tplc="5748BAEE">
      <w:numFmt w:val="bullet"/>
      <w:lvlText w:val="•"/>
      <w:lvlJc w:val="left"/>
      <w:pPr>
        <w:ind w:left="4484" w:hanging="360"/>
      </w:pPr>
      <w:rPr>
        <w:rFonts w:hint="default"/>
        <w:lang w:val="es-ES" w:eastAsia="es-ES" w:bidi="es-ES"/>
      </w:rPr>
    </w:lvl>
    <w:lvl w:ilvl="4" w:tplc="AC0A9260">
      <w:numFmt w:val="bullet"/>
      <w:lvlText w:val="•"/>
      <w:lvlJc w:val="left"/>
      <w:pPr>
        <w:ind w:left="5212" w:hanging="360"/>
      </w:pPr>
      <w:rPr>
        <w:rFonts w:hint="default"/>
        <w:lang w:val="es-ES" w:eastAsia="es-ES" w:bidi="es-ES"/>
      </w:rPr>
    </w:lvl>
    <w:lvl w:ilvl="5" w:tplc="1938C3D6">
      <w:numFmt w:val="bullet"/>
      <w:lvlText w:val="•"/>
      <w:lvlJc w:val="left"/>
      <w:pPr>
        <w:ind w:left="5940" w:hanging="360"/>
      </w:pPr>
      <w:rPr>
        <w:rFonts w:hint="default"/>
        <w:lang w:val="es-ES" w:eastAsia="es-ES" w:bidi="es-ES"/>
      </w:rPr>
    </w:lvl>
    <w:lvl w:ilvl="6" w:tplc="7C0C71AE">
      <w:numFmt w:val="bullet"/>
      <w:lvlText w:val="•"/>
      <w:lvlJc w:val="left"/>
      <w:pPr>
        <w:ind w:left="6668" w:hanging="360"/>
      </w:pPr>
      <w:rPr>
        <w:rFonts w:hint="default"/>
        <w:lang w:val="es-ES" w:eastAsia="es-ES" w:bidi="es-ES"/>
      </w:rPr>
    </w:lvl>
    <w:lvl w:ilvl="7" w:tplc="A38A7064">
      <w:numFmt w:val="bullet"/>
      <w:lvlText w:val="•"/>
      <w:lvlJc w:val="left"/>
      <w:pPr>
        <w:ind w:left="7396" w:hanging="360"/>
      </w:pPr>
      <w:rPr>
        <w:rFonts w:hint="default"/>
        <w:lang w:val="es-ES" w:eastAsia="es-ES" w:bidi="es-ES"/>
      </w:rPr>
    </w:lvl>
    <w:lvl w:ilvl="8" w:tplc="1AB4AAEC">
      <w:numFmt w:val="bullet"/>
      <w:lvlText w:val="•"/>
      <w:lvlJc w:val="left"/>
      <w:pPr>
        <w:ind w:left="8124" w:hanging="360"/>
      </w:pPr>
      <w:rPr>
        <w:rFonts w:hint="default"/>
        <w:lang w:val="es-ES" w:eastAsia="es-ES" w:bidi="es-ES"/>
      </w:rPr>
    </w:lvl>
  </w:abstractNum>
  <w:abstractNum w:abstractNumId="5" w15:restartNumberingAfterBreak="0">
    <w:nsid w:val="136660DA"/>
    <w:multiLevelType w:val="multilevel"/>
    <w:tmpl w:val="E860559C"/>
    <w:lvl w:ilvl="0">
      <w:start w:val="4"/>
      <w:numFmt w:val="decimal"/>
      <w:lvlText w:val="%1"/>
      <w:lvlJc w:val="left"/>
      <w:pPr>
        <w:ind w:left="1037" w:hanging="468"/>
        <w:jc w:val="left"/>
      </w:pPr>
      <w:rPr>
        <w:rFonts w:hint="default"/>
        <w:lang w:val="es-ES" w:eastAsia="es-ES" w:bidi="es-ES"/>
      </w:rPr>
    </w:lvl>
    <w:lvl w:ilvl="1">
      <w:start w:val="1"/>
      <w:numFmt w:val="decimal"/>
      <w:lvlText w:val="%1.%2."/>
      <w:lvlJc w:val="left"/>
      <w:pPr>
        <w:ind w:left="1037" w:hanging="468"/>
        <w:jc w:val="left"/>
      </w:pPr>
      <w:rPr>
        <w:rFonts w:ascii="Arial" w:eastAsia="Arial" w:hAnsi="Arial" w:cs="Arial" w:hint="default"/>
        <w:b/>
        <w:bCs/>
        <w:spacing w:val="-3"/>
        <w:w w:val="99"/>
        <w:sz w:val="24"/>
        <w:szCs w:val="24"/>
        <w:lang w:val="es-ES" w:eastAsia="es-ES" w:bidi="es-ES"/>
      </w:rPr>
    </w:lvl>
    <w:lvl w:ilvl="2">
      <w:start w:val="1"/>
      <w:numFmt w:val="decimal"/>
      <w:lvlText w:val="%3."/>
      <w:lvlJc w:val="left"/>
      <w:pPr>
        <w:ind w:left="1530" w:hanging="360"/>
        <w:jc w:val="left"/>
      </w:pPr>
      <w:rPr>
        <w:rFonts w:ascii="Arial" w:eastAsia="Arial" w:hAnsi="Arial" w:cs="Arial" w:hint="default"/>
        <w:spacing w:val="-4"/>
        <w:w w:val="99"/>
        <w:sz w:val="24"/>
        <w:szCs w:val="24"/>
        <w:lang w:val="es-ES" w:eastAsia="es-ES" w:bidi="es-ES"/>
      </w:rPr>
    </w:lvl>
    <w:lvl w:ilvl="3">
      <w:numFmt w:val="bullet"/>
      <w:lvlText w:val="•"/>
      <w:lvlJc w:val="left"/>
      <w:pPr>
        <w:ind w:left="3326" w:hanging="360"/>
      </w:pPr>
      <w:rPr>
        <w:rFonts w:hint="default"/>
        <w:lang w:val="es-ES" w:eastAsia="es-ES" w:bidi="es-ES"/>
      </w:rPr>
    </w:lvl>
    <w:lvl w:ilvl="4">
      <w:numFmt w:val="bullet"/>
      <w:lvlText w:val="•"/>
      <w:lvlJc w:val="left"/>
      <w:pPr>
        <w:ind w:left="4220" w:hanging="360"/>
      </w:pPr>
      <w:rPr>
        <w:rFonts w:hint="default"/>
        <w:lang w:val="es-ES" w:eastAsia="es-ES" w:bidi="es-ES"/>
      </w:rPr>
    </w:lvl>
    <w:lvl w:ilvl="5">
      <w:numFmt w:val="bullet"/>
      <w:lvlText w:val="•"/>
      <w:lvlJc w:val="left"/>
      <w:pPr>
        <w:ind w:left="5113" w:hanging="360"/>
      </w:pPr>
      <w:rPr>
        <w:rFonts w:hint="default"/>
        <w:lang w:val="es-ES" w:eastAsia="es-ES" w:bidi="es-ES"/>
      </w:rPr>
    </w:lvl>
    <w:lvl w:ilvl="6">
      <w:numFmt w:val="bullet"/>
      <w:lvlText w:val="•"/>
      <w:lvlJc w:val="left"/>
      <w:pPr>
        <w:ind w:left="6006" w:hanging="360"/>
      </w:pPr>
      <w:rPr>
        <w:rFonts w:hint="default"/>
        <w:lang w:val="es-ES" w:eastAsia="es-ES" w:bidi="es-ES"/>
      </w:rPr>
    </w:lvl>
    <w:lvl w:ilvl="7">
      <w:numFmt w:val="bullet"/>
      <w:lvlText w:val="•"/>
      <w:lvlJc w:val="left"/>
      <w:pPr>
        <w:ind w:left="6900" w:hanging="360"/>
      </w:pPr>
      <w:rPr>
        <w:rFonts w:hint="default"/>
        <w:lang w:val="es-ES" w:eastAsia="es-ES" w:bidi="es-ES"/>
      </w:rPr>
    </w:lvl>
    <w:lvl w:ilvl="8">
      <w:numFmt w:val="bullet"/>
      <w:lvlText w:val="•"/>
      <w:lvlJc w:val="left"/>
      <w:pPr>
        <w:ind w:left="7793" w:hanging="360"/>
      </w:pPr>
      <w:rPr>
        <w:rFonts w:hint="default"/>
        <w:lang w:val="es-ES" w:eastAsia="es-ES" w:bidi="es-ES"/>
      </w:rPr>
    </w:lvl>
  </w:abstractNum>
  <w:abstractNum w:abstractNumId="6" w15:restartNumberingAfterBreak="0">
    <w:nsid w:val="1D476A9B"/>
    <w:multiLevelType w:val="hybridMultilevel"/>
    <w:tmpl w:val="06BA73AC"/>
    <w:lvl w:ilvl="0" w:tplc="0C2437A8">
      <w:numFmt w:val="bullet"/>
      <w:lvlText w:val=""/>
      <w:lvlJc w:val="left"/>
      <w:pPr>
        <w:ind w:left="2946" w:hanging="360"/>
      </w:pPr>
      <w:rPr>
        <w:rFonts w:ascii="Wingdings" w:eastAsia="Wingdings" w:hAnsi="Wingdings" w:cs="Wingdings" w:hint="default"/>
        <w:w w:val="100"/>
        <w:sz w:val="24"/>
        <w:szCs w:val="24"/>
        <w:lang w:val="es-ES" w:eastAsia="es-ES" w:bidi="es-ES"/>
      </w:rPr>
    </w:lvl>
    <w:lvl w:ilvl="1" w:tplc="7884BCCA">
      <w:numFmt w:val="bullet"/>
      <w:lvlText w:val="•"/>
      <w:lvlJc w:val="left"/>
      <w:pPr>
        <w:ind w:left="3604" w:hanging="360"/>
      </w:pPr>
      <w:rPr>
        <w:rFonts w:hint="default"/>
        <w:lang w:val="es-ES" w:eastAsia="es-ES" w:bidi="es-ES"/>
      </w:rPr>
    </w:lvl>
    <w:lvl w:ilvl="2" w:tplc="2B9EBC12">
      <w:numFmt w:val="bullet"/>
      <w:lvlText w:val="•"/>
      <w:lvlJc w:val="left"/>
      <w:pPr>
        <w:ind w:left="4268" w:hanging="360"/>
      </w:pPr>
      <w:rPr>
        <w:rFonts w:hint="default"/>
        <w:lang w:val="es-ES" w:eastAsia="es-ES" w:bidi="es-ES"/>
      </w:rPr>
    </w:lvl>
    <w:lvl w:ilvl="3" w:tplc="9370C55C">
      <w:numFmt w:val="bullet"/>
      <w:lvlText w:val="•"/>
      <w:lvlJc w:val="left"/>
      <w:pPr>
        <w:ind w:left="4932" w:hanging="360"/>
      </w:pPr>
      <w:rPr>
        <w:rFonts w:hint="default"/>
        <w:lang w:val="es-ES" w:eastAsia="es-ES" w:bidi="es-ES"/>
      </w:rPr>
    </w:lvl>
    <w:lvl w:ilvl="4" w:tplc="DC24E22A">
      <w:numFmt w:val="bullet"/>
      <w:lvlText w:val="•"/>
      <w:lvlJc w:val="left"/>
      <w:pPr>
        <w:ind w:left="5596" w:hanging="360"/>
      </w:pPr>
      <w:rPr>
        <w:rFonts w:hint="default"/>
        <w:lang w:val="es-ES" w:eastAsia="es-ES" w:bidi="es-ES"/>
      </w:rPr>
    </w:lvl>
    <w:lvl w:ilvl="5" w:tplc="F424C93E">
      <w:numFmt w:val="bullet"/>
      <w:lvlText w:val="•"/>
      <w:lvlJc w:val="left"/>
      <w:pPr>
        <w:ind w:left="6260" w:hanging="360"/>
      </w:pPr>
      <w:rPr>
        <w:rFonts w:hint="default"/>
        <w:lang w:val="es-ES" w:eastAsia="es-ES" w:bidi="es-ES"/>
      </w:rPr>
    </w:lvl>
    <w:lvl w:ilvl="6" w:tplc="E9167A70">
      <w:numFmt w:val="bullet"/>
      <w:lvlText w:val="•"/>
      <w:lvlJc w:val="left"/>
      <w:pPr>
        <w:ind w:left="6924" w:hanging="360"/>
      </w:pPr>
      <w:rPr>
        <w:rFonts w:hint="default"/>
        <w:lang w:val="es-ES" w:eastAsia="es-ES" w:bidi="es-ES"/>
      </w:rPr>
    </w:lvl>
    <w:lvl w:ilvl="7" w:tplc="A4864D00">
      <w:numFmt w:val="bullet"/>
      <w:lvlText w:val="•"/>
      <w:lvlJc w:val="left"/>
      <w:pPr>
        <w:ind w:left="7588" w:hanging="360"/>
      </w:pPr>
      <w:rPr>
        <w:rFonts w:hint="default"/>
        <w:lang w:val="es-ES" w:eastAsia="es-ES" w:bidi="es-ES"/>
      </w:rPr>
    </w:lvl>
    <w:lvl w:ilvl="8" w:tplc="4EFC83B6">
      <w:numFmt w:val="bullet"/>
      <w:lvlText w:val="•"/>
      <w:lvlJc w:val="left"/>
      <w:pPr>
        <w:ind w:left="8252" w:hanging="360"/>
      </w:pPr>
      <w:rPr>
        <w:rFonts w:hint="default"/>
        <w:lang w:val="es-ES" w:eastAsia="es-ES" w:bidi="es-ES"/>
      </w:rPr>
    </w:lvl>
  </w:abstractNum>
  <w:abstractNum w:abstractNumId="7" w15:restartNumberingAfterBreak="0">
    <w:nsid w:val="1ED621F5"/>
    <w:multiLevelType w:val="multilevel"/>
    <w:tmpl w:val="A0485EFE"/>
    <w:lvl w:ilvl="0">
      <w:start w:val="2"/>
      <w:numFmt w:val="decimal"/>
      <w:lvlText w:val="%1"/>
      <w:lvlJc w:val="left"/>
      <w:pPr>
        <w:ind w:left="2387" w:hanging="870"/>
        <w:jc w:val="left"/>
      </w:pPr>
      <w:rPr>
        <w:rFonts w:hint="default"/>
        <w:lang w:val="es-ES" w:eastAsia="es-ES" w:bidi="es-ES"/>
      </w:rPr>
    </w:lvl>
    <w:lvl w:ilvl="1">
      <w:start w:val="3"/>
      <w:numFmt w:val="decimal"/>
      <w:lvlText w:val="%1.%2"/>
      <w:lvlJc w:val="left"/>
      <w:pPr>
        <w:ind w:left="2387" w:hanging="870"/>
        <w:jc w:val="left"/>
      </w:pPr>
      <w:rPr>
        <w:rFonts w:hint="default"/>
        <w:lang w:val="es-ES" w:eastAsia="es-ES" w:bidi="es-ES"/>
      </w:rPr>
    </w:lvl>
    <w:lvl w:ilvl="2">
      <w:start w:val="2"/>
      <w:numFmt w:val="decimal"/>
      <w:lvlText w:val="%1.%2.%3"/>
      <w:lvlJc w:val="left"/>
      <w:pPr>
        <w:ind w:left="2387" w:hanging="870"/>
        <w:jc w:val="left"/>
      </w:pPr>
      <w:rPr>
        <w:rFonts w:hint="default"/>
        <w:lang w:val="es-ES" w:eastAsia="es-ES" w:bidi="es-ES"/>
      </w:rPr>
    </w:lvl>
    <w:lvl w:ilvl="3">
      <w:start w:val="1"/>
      <w:numFmt w:val="decimal"/>
      <w:lvlText w:val="%1.%2.%3.%4."/>
      <w:lvlJc w:val="left"/>
      <w:pPr>
        <w:ind w:left="2387" w:hanging="870"/>
        <w:jc w:val="left"/>
      </w:pPr>
      <w:rPr>
        <w:rFonts w:ascii="Arial" w:eastAsia="Arial" w:hAnsi="Arial" w:cs="Arial" w:hint="default"/>
        <w:b/>
        <w:bCs/>
        <w:spacing w:val="-6"/>
        <w:w w:val="99"/>
        <w:sz w:val="24"/>
        <w:szCs w:val="24"/>
        <w:lang w:val="es-ES" w:eastAsia="es-ES" w:bidi="es-ES"/>
      </w:rPr>
    </w:lvl>
    <w:lvl w:ilvl="4">
      <w:start w:val="1"/>
      <w:numFmt w:val="lowerLetter"/>
      <w:lvlText w:val="%5)"/>
      <w:lvlJc w:val="left"/>
      <w:pPr>
        <w:ind w:left="2593" w:hanging="361"/>
        <w:jc w:val="left"/>
      </w:pPr>
      <w:rPr>
        <w:rFonts w:ascii="Arial" w:eastAsia="Arial" w:hAnsi="Arial" w:cs="Arial" w:hint="default"/>
        <w:b/>
        <w:bCs/>
        <w:w w:val="99"/>
        <w:sz w:val="24"/>
        <w:szCs w:val="24"/>
        <w:lang w:val="es-ES" w:eastAsia="es-ES" w:bidi="es-ES"/>
      </w:rPr>
    </w:lvl>
    <w:lvl w:ilvl="5">
      <w:numFmt w:val="bullet"/>
      <w:lvlText w:val="•"/>
      <w:lvlJc w:val="left"/>
      <w:pPr>
        <w:ind w:left="5702" w:hanging="361"/>
      </w:pPr>
      <w:rPr>
        <w:rFonts w:hint="default"/>
        <w:lang w:val="es-ES" w:eastAsia="es-ES" w:bidi="es-ES"/>
      </w:rPr>
    </w:lvl>
    <w:lvl w:ilvl="6">
      <w:numFmt w:val="bullet"/>
      <w:lvlText w:val="•"/>
      <w:lvlJc w:val="left"/>
      <w:pPr>
        <w:ind w:left="6477" w:hanging="361"/>
      </w:pPr>
      <w:rPr>
        <w:rFonts w:hint="default"/>
        <w:lang w:val="es-ES" w:eastAsia="es-ES" w:bidi="es-ES"/>
      </w:rPr>
    </w:lvl>
    <w:lvl w:ilvl="7">
      <w:numFmt w:val="bullet"/>
      <w:lvlText w:val="•"/>
      <w:lvlJc w:val="left"/>
      <w:pPr>
        <w:ind w:left="7253" w:hanging="361"/>
      </w:pPr>
      <w:rPr>
        <w:rFonts w:hint="default"/>
        <w:lang w:val="es-ES" w:eastAsia="es-ES" w:bidi="es-ES"/>
      </w:rPr>
    </w:lvl>
    <w:lvl w:ilvl="8">
      <w:numFmt w:val="bullet"/>
      <w:lvlText w:val="•"/>
      <w:lvlJc w:val="left"/>
      <w:pPr>
        <w:ind w:left="8028" w:hanging="361"/>
      </w:pPr>
      <w:rPr>
        <w:rFonts w:hint="default"/>
        <w:lang w:val="es-ES" w:eastAsia="es-ES" w:bidi="es-ES"/>
      </w:rPr>
    </w:lvl>
  </w:abstractNum>
  <w:abstractNum w:abstractNumId="8" w15:restartNumberingAfterBreak="0">
    <w:nsid w:val="204235BA"/>
    <w:multiLevelType w:val="multilevel"/>
    <w:tmpl w:val="B2A26D24"/>
    <w:lvl w:ilvl="0">
      <w:start w:val="2"/>
      <w:numFmt w:val="decimal"/>
      <w:lvlText w:val="%1"/>
      <w:lvlJc w:val="left"/>
      <w:pPr>
        <w:ind w:left="998" w:hanging="470"/>
        <w:jc w:val="left"/>
      </w:pPr>
      <w:rPr>
        <w:rFonts w:hint="default"/>
        <w:lang w:val="es-ES" w:eastAsia="es-ES" w:bidi="es-ES"/>
      </w:rPr>
    </w:lvl>
    <w:lvl w:ilvl="1">
      <w:start w:val="3"/>
      <w:numFmt w:val="decimal"/>
      <w:lvlText w:val="%1.%2."/>
      <w:lvlJc w:val="left"/>
      <w:pPr>
        <w:ind w:left="998" w:hanging="470"/>
        <w:jc w:val="left"/>
      </w:pPr>
      <w:rPr>
        <w:rFonts w:ascii="Arial" w:eastAsia="Arial" w:hAnsi="Arial" w:cs="Arial" w:hint="default"/>
        <w:b/>
        <w:bCs/>
        <w:spacing w:val="-6"/>
        <w:w w:val="99"/>
        <w:sz w:val="24"/>
        <w:szCs w:val="24"/>
        <w:lang w:val="es-ES" w:eastAsia="es-ES" w:bidi="es-ES"/>
      </w:rPr>
    </w:lvl>
    <w:lvl w:ilvl="2">
      <w:start w:val="1"/>
      <w:numFmt w:val="decimal"/>
      <w:lvlText w:val="%1.%2.%3."/>
      <w:lvlJc w:val="left"/>
      <w:pPr>
        <w:ind w:left="1518" w:hanging="708"/>
        <w:jc w:val="right"/>
      </w:pPr>
      <w:rPr>
        <w:rFonts w:ascii="Arial" w:eastAsia="Arial" w:hAnsi="Arial" w:cs="Arial" w:hint="default"/>
        <w:b/>
        <w:bCs/>
        <w:spacing w:val="-27"/>
        <w:w w:val="99"/>
        <w:sz w:val="24"/>
        <w:szCs w:val="24"/>
        <w:lang w:val="es-ES" w:eastAsia="es-ES" w:bidi="es-ES"/>
      </w:rPr>
    </w:lvl>
    <w:lvl w:ilvl="3">
      <w:start w:val="1"/>
      <w:numFmt w:val="lowerLetter"/>
      <w:lvlText w:val="%4)"/>
      <w:lvlJc w:val="left"/>
      <w:pPr>
        <w:ind w:left="2238" w:hanging="360"/>
        <w:jc w:val="left"/>
      </w:pPr>
      <w:rPr>
        <w:rFonts w:ascii="Arial" w:eastAsia="Arial" w:hAnsi="Arial" w:cs="Arial" w:hint="default"/>
        <w:b/>
        <w:bCs/>
        <w:w w:val="99"/>
        <w:sz w:val="24"/>
        <w:szCs w:val="24"/>
        <w:lang w:val="es-ES" w:eastAsia="es-ES" w:bidi="es-ES"/>
      </w:rPr>
    </w:lvl>
    <w:lvl w:ilvl="4">
      <w:numFmt w:val="bullet"/>
      <w:lvlText w:val="•"/>
      <w:lvlJc w:val="left"/>
      <w:pPr>
        <w:ind w:left="3288" w:hanging="360"/>
      </w:pPr>
      <w:rPr>
        <w:rFonts w:hint="default"/>
        <w:lang w:val="es-ES" w:eastAsia="es-ES" w:bidi="es-ES"/>
      </w:rPr>
    </w:lvl>
    <w:lvl w:ilvl="5">
      <w:numFmt w:val="bullet"/>
      <w:lvlText w:val="•"/>
      <w:lvlJc w:val="left"/>
      <w:pPr>
        <w:ind w:left="4337" w:hanging="360"/>
      </w:pPr>
      <w:rPr>
        <w:rFonts w:hint="default"/>
        <w:lang w:val="es-ES" w:eastAsia="es-ES" w:bidi="es-ES"/>
      </w:rPr>
    </w:lvl>
    <w:lvl w:ilvl="6">
      <w:numFmt w:val="bullet"/>
      <w:lvlText w:val="•"/>
      <w:lvlJc w:val="left"/>
      <w:pPr>
        <w:ind w:left="5385" w:hanging="360"/>
      </w:pPr>
      <w:rPr>
        <w:rFonts w:hint="default"/>
        <w:lang w:val="es-ES" w:eastAsia="es-ES" w:bidi="es-ES"/>
      </w:rPr>
    </w:lvl>
    <w:lvl w:ilvl="7">
      <w:numFmt w:val="bullet"/>
      <w:lvlText w:val="•"/>
      <w:lvlJc w:val="left"/>
      <w:pPr>
        <w:ind w:left="6434" w:hanging="360"/>
      </w:pPr>
      <w:rPr>
        <w:rFonts w:hint="default"/>
        <w:lang w:val="es-ES" w:eastAsia="es-ES" w:bidi="es-ES"/>
      </w:rPr>
    </w:lvl>
    <w:lvl w:ilvl="8">
      <w:numFmt w:val="bullet"/>
      <w:lvlText w:val="•"/>
      <w:lvlJc w:val="left"/>
      <w:pPr>
        <w:ind w:left="7482" w:hanging="360"/>
      </w:pPr>
      <w:rPr>
        <w:rFonts w:hint="default"/>
        <w:lang w:val="es-ES" w:eastAsia="es-ES" w:bidi="es-ES"/>
      </w:rPr>
    </w:lvl>
  </w:abstractNum>
  <w:abstractNum w:abstractNumId="9" w15:restartNumberingAfterBreak="0">
    <w:nsid w:val="231D4999"/>
    <w:multiLevelType w:val="hybridMultilevel"/>
    <w:tmpl w:val="5934B928"/>
    <w:lvl w:ilvl="0" w:tplc="BB6CB17E">
      <w:numFmt w:val="bullet"/>
      <w:lvlText w:val=""/>
      <w:lvlJc w:val="left"/>
      <w:pPr>
        <w:ind w:left="390" w:hanging="284"/>
      </w:pPr>
      <w:rPr>
        <w:rFonts w:ascii="Wingdings" w:eastAsia="Wingdings" w:hAnsi="Wingdings" w:cs="Wingdings" w:hint="default"/>
        <w:w w:val="100"/>
        <w:sz w:val="24"/>
        <w:szCs w:val="24"/>
        <w:lang w:val="es-ES" w:eastAsia="es-ES" w:bidi="es-ES"/>
      </w:rPr>
    </w:lvl>
    <w:lvl w:ilvl="1" w:tplc="C0B8D7DA">
      <w:numFmt w:val="bullet"/>
      <w:lvlText w:val="•"/>
      <w:lvlJc w:val="left"/>
      <w:pPr>
        <w:ind w:left="696" w:hanging="284"/>
      </w:pPr>
      <w:rPr>
        <w:rFonts w:hint="default"/>
        <w:lang w:val="es-ES" w:eastAsia="es-ES" w:bidi="es-ES"/>
      </w:rPr>
    </w:lvl>
    <w:lvl w:ilvl="2" w:tplc="4240ECAA">
      <w:numFmt w:val="bullet"/>
      <w:lvlText w:val="•"/>
      <w:lvlJc w:val="left"/>
      <w:pPr>
        <w:ind w:left="992" w:hanging="284"/>
      </w:pPr>
      <w:rPr>
        <w:rFonts w:hint="default"/>
        <w:lang w:val="es-ES" w:eastAsia="es-ES" w:bidi="es-ES"/>
      </w:rPr>
    </w:lvl>
    <w:lvl w:ilvl="3" w:tplc="F8C673F2">
      <w:numFmt w:val="bullet"/>
      <w:lvlText w:val="•"/>
      <w:lvlJc w:val="left"/>
      <w:pPr>
        <w:ind w:left="1288" w:hanging="284"/>
      </w:pPr>
      <w:rPr>
        <w:rFonts w:hint="default"/>
        <w:lang w:val="es-ES" w:eastAsia="es-ES" w:bidi="es-ES"/>
      </w:rPr>
    </w:lvl>
    <w:lvl w:ilvl="4" w:tplc="9E7A4C46">
      <w:numFmt w:val="bullet"/>
      <w:lvlText w:val="•"/>
      <w:lvlJc w:val="left"/>
      <w:pPr>
        <w:ind w:left="1584" w:hanging="284"/>
      </w:pPr>
      <w:rPr>
        <w:rFonts w:hint="default"/>
        <w:lang w:val="es-ES" w:eastAsia="es-ES" w:bidi="es-ES"/>
      </w:rPr>
    </w:lvl>
    <w:lvl w:ilvl="5" w:tplc="84D2E626">
      <w:numFmt w:val="bullet"/>
      <w:lvlText w:val="•"/>
      <w:lvlJc w:val="left"/>
      <w:pPr>
        <w:ind w:left="1880" w:hanging="284"/>
      </w:pPr>
      <w:rPr>
        <w:rFonts w:hint="default"/>
        <w:lang w:val="es-ES" w:eastAsia="es-ES" w:bidi="es-ES"/>
      </w:rPr>
    </w:lvl>
    <w:lvl w:ilvl="6" w:tplc="DB82BE82">
      <w:numFmt w:val="bullet"/>
      <w:lvlText w:val="•"/>
      <w:lvlJc w:val="left"/>
      <w:pPr>
        <w:ind w:left="2176" w:hanging="284"/>
      </w:pPr>
      <w:rPr>
        <w:rFonts w:hint="default"/>
        <w:lang w:val="es-ES" w:eastAsia="es-ES" w:bidi="es-ES"/>
      </w:rPr>
    </w:lvl>
    <w:lvl w:ilvl="7" w:tplc="13D06DAA">
      <w:numFmt w:val="bullet"/>
      <w:lvlText w:val="•"/>
      <w:lvlJc w:val="left"/>
      <w:pPr>
        <w:ind w:left="2472" w:hanging="284"/>
      </w:pPr>
      <w:rPr>
        <w:rFonts w:hint="default"/>
        <w:lang w:val="es-ES" w:eastAsia="es-ES" w:bidi="es-ES"/>
      </w:rPr>
    </w:lvl>
    <w:lvl w:ilvl="8" w:tplc="6B38D1BE">
      <w:numFmt w:val="bullet"/>
      <w:lvlText w:val="•"/>
      <w:lvlJc w:val="left"/>
      <w:pPr>
        <w:ind w:left="2768" w:hanging="284"/>
      </w:pPr>
      <w:rPr>
        <w:rFonts w:hint="default"/>
        <w:lang w:val="es-ES" w:eastAsia="es-ES" w:bidi="es-ES"/>
      </w:rPr>
    </w:lvl>
  </w:abstractNum>
  <w:abstractNum w:abstractNumId="10" w15:restartNumberingAfterBreak="0">
    <w:nsid w:val="2C503664"/>
    <w:multiLevelType w:val="hybridMultilevel"/>
    <w:tmpl w:val="D0A60CF6"/>
    <w:lvl w:ilvl="0" w:tplc="9F68C9DE">
      <w:start w:val="1"/>
      <w:numFmt w:val="lowerLetter"/>
      <w:lvlText w:val="%1)"/>
      <w:lvlJc w:val="left"/>
      <w:pPr>
        <w:ind w:left="2506" w:hanging="281"/>
        <w:jc w:val="left"/>
      </w:pPr>
      <w:rPr>
        <w:rFonts w:ascii="Arial" w:eastAsia="Arial" w:hAnsi="Arial" w:cs="Arial" w:hint="default"/>
        <w:b/>
        <w:bCs/>
        <w:spacing w:val="-2"/>
        <w:w w:val="99"/>
        <w:sz w:val="24"/>
        <w:szCs w:val="24"/>
        <w:lang w:val="es-ES" w:eastAsia="es-ES" w:bidi="es-ES"/>
      </w:rPr>
    </w:lvl>
    <w:lvl w:ilvl="1" w:tplc="D27EDD86">
      <w:numFmt w:val="bullet"/>
      <w:lvlText w:val=""/>
      <w:lvlJc w:val="left"/>
      <w:pPr>
        <w:ind w:left="2946" w:hanging="360"/>
      </w:pPr>
      <w:rPr>
        <w:rFonts w:ascii="Symbol" w:eastAsia="Symbol" w:hAnsi="Symbol" w:cs="Symbol" w:hint="default"/>
        <w:w w:val="100"/>
        <w:sz w:val="24"/>
        <w:szCs w:val="24"/>
        <w:lang w:val="es-ES" w:eastAsia="es-ES" w:bidi="es-ES"/>
      </w:rPr>
    </w:lvl>
    <w:lvl w:ilvl="2" w:tplc="E578C822">
      <w:numFmt w:val="bullet"/>
      <w:lvlText w:val="•"/>
      <w:lvlJc w:val="left"/>
      <w:pPr>
        <w:ind w:left="3677" w:hanging="360"/>
      </w:pPr>
      <w:rPr>
        <w:rFonts w:hint="default"/>
        <w:lang w:val="es-ES" w:eastAsia="es-ES" w:bidi="es-ES"/>
      </w:rPr>
    </w:lvl>
    <w:lvl w:ilvl="3" w:tplc="5C0A4874">
      <w:numFmt w:val="bullet"/>
      <w:lvlText w:val="•"/>
      <w:lvlJc w:val="left"/>
      <w:pPr>
        <w:ind w:left="4415" w:hanging="360"/>
      </w:pPr>
      <w:rPr>
        <w:rFonts w:hint="default"/>
        <w:lang w:val="es-ES" w:eastAsia="es-ES" w:bidi="es-ES"/>
      </w:rPr>
    </w:lvl>
    <w:lvl w:ilvl="4" w:tplc="F02A07D2">
      <w:numFmt w:val="bullet"/>
      <w:lvlText w:val="•"/>
      <w:lvlJc w:val="left"/>
      <w:pPr>
        <w:ind w:left="5153" w:hanging="360"/>
      </w:pPr>
      <w:rPr>
        <w:rFonts w:hint="default"/>
        <w:lang w:val="es-ES" w:eastAsia="es-ES" w:bidi="es-ES"/>
      </w:rPr>
    </w:lvl>
    <w:lvl w:ilvl="5" w:tplc="45DC94B8">
      <w:numFmt w:val="bullet"/>
      <w:lvlText w:val="•"/>
      <w:lvlJc w:val="left"/>
      <w:pPr>
        <w:ind w:left="5891" w:hanging="360"/>
      </w:pPr>
      <w:rPr>
        <w:rFonts w:hint="default"/>
        <w:lang w:val="es-ES" w:eastAsia="es-ES" w:bidi="es-ES"/>
      </w:rPr>
    </w:lvl>
    <w:lvl w:ilvl="6" w:tplc="FFBED584">
      <w:numFmt w:val="bullet"/>
      <w:lvlText w:val="•"/>
      <w:lvlJc w:val="left"/>
      <w:pPr>
        <w:ind w:left="6628" w:hanging="360"/>
      </w:pPr>
      <w:rPr>
        <w:rFonts w:hint="default"/>
        <w:lang w:val="es-ES" w:eastAsia="es-ES" w:bidi="es-ES"/>
      </w:rPr>
    </w:lvl>
    <w:lvl w:ilvl="7" w:tplc="B5E45B18">
      <w:numFmt w:val="bullet"/>
      <w:lvlText w:val="•"/>
      <w:lvlJc w:val="left"/>
      <w:pPr>
        <w:ind w:left="7366" w:hanging="360"/>
      </w:pPr>
      <w:rPr>
        <w:rFonts w:hint="default"/>
        <w:lang w:val="es-ES" w:eastAsia="es-ES" w:bidi="es-ES"/>
      </w:rPr>
    </w:lvl>
    <w:lvl w:ilvl="8" w:tplc="22045746">
      <w:numFmt w:val="bullet"/>
      <w:lvlText w:val="•"/>
      <w:lvlJc w:val="left"/>
      <w:pPr>
        <w:ind w:left="8104" w:hanging="360"/>
      </w:pPr>
      <w:rPr>
        <w:rFonts w:hint="default"/>
        <w:lang w:val="es-ES" w:eastAsia="es-ES" w:bidi="es-ES"/>
      </w:rPr>
    </w:lvl>
  </w:abstractNum>
  <w:abstractNum w:abstractNumId="11" w15:restartNumberingAfterBreak="0">
    <w:nsid w:val="2EB17D81"/>
    <w:multiLevelType w:val="hybridMultilevel"/>
    <w:tmpl w:val="127A5678"/>
    <w:lvl w:ilvl="0" w:tplc="C1BA8514">
      <w:numFmt w:val="bullet"/>
      <w:lvlText w:val=""/>
      <w:lvlJc w:val="left"/>
      <w:pPr>
        <w:ind w:left="424" w:hanging="284"/>
      </w:pPr>
      <w:rPr>
        <w:rFonts w:ascii="Wingdings" w:eastAsia="Wingdings" w:hAnsi="Wingdings" w:cs="Wingdings" w:hint="default"/>
        <w:w w:val="100"/>
        <w:sz w:val="24"/>
        <w:szCs w:val="24"/>
        <w:lang w:val="es-ES" w:eastAsia="es-ES" w:bidi="es-ES"/>
      </w:rPr>
    </w:lvl>
    <w:lvl w:ilvl="1" w:tplc="F4502ADC">
      <w:numFmt w:val="bullet"/>
      <w:lvlText w:val="•"/>
      <w:lvlJc w:val="left"/>
      <w:pPr>
        <w:ind w:left="676" w:hanging="284"/>
      </w:pPr>
      <w:rPr>
        <w:rFonts w:hint="default"/>
        <w:lang w:val="es-ES" w:eastAsia="es-ES" w:bidi="es-ES"/>
      </w:rPr>
    </w:lvl>
    <w:lvl w:ilvl="2" w:tplc="7D4A141A">
      <w:numFmt w:val="bullet"/>
      <w:lvlText w:val="•"/>
      <w:lvlJc w:val="left"/>
      <w:pPr>
        <w:ind w:left="932" w:hanging="284"/>
      </w:pPr>
      <w:rPr>
        <w:rFonts w:hint="default"/>
        <w:lang w:val="es-ES" w:eastAsia="es-ES" w:bidi="es-ES"/>
      </w:rPr>
    </w:lvl>
    <w:lvl w:ilvl="3" w:tplc="998288F2">
      <w:numFmt w:val="bullet"/>
      <w:lvlText w:val="•"/>
      <w:lvlJc w:val="left"/>
      <w:pPr>
        <w:ind w:left="1188" w:hanging="284"/>
      </w:pPr>
      <w:rPr>
        <w:rFonts w:hint="default"/>
        <w:lang w:val="es-ES" w:eastAsia="es-ES" w:bidi="es-ES"/>
      </w:rPr>
    </w:lvl>
    <w:lvl w:ilvl="4" w:tplc="181AE394">
      <w:numFmt w:val="bullet"/>
      <w:lvlText w:val="•"/>
      <w:lvlJc w:val="left"/>
      <w:pPr>
        <w:ind w:left="1445" w:hanging="284"/>
      </w:pPr>
      <w:rPr>
        <w:rFonts w:hint="default"/>
        <w:lang w:val="es-ES" w:eastAsia="es-ES" w:bidi="es-ES"/>
      </w:rPr>
    </w:lvl>
    <w:lvl w:ilvl="5" w:tplc="5C408C94">
      <w:numFmt w:val="bullet"/>
      <w:lvlText w:val="•"/>
      <w:lvlJc w:val="left"/>
      <w:pPr>
        <w:ind w:left="1701" w:hanging="284"/>
      </w:pPr>
      <w:rPr>
        <w:rFonts w:hint="default"/>
        <w:lang w:val="es-ES" w:eastAsia="es-ES" w:bidi="es-ES"/>
      </w:rPr>
    </w:lvl>
    <w:lvl w:ilvl="6" w:tplc="7BE45B74">
      <w:numFmt w:val="bullet"/>
      <w:lvlText w:val="•"/>
      <w:lvlJc w:val="left"/>
      <w:pPr>
        <w:ind w:left="1957" w:hanging="284"/>
      </w:pPr>
      <w:rPr>
        <w:rFonts w:hint="default"/>
        <w:lang w:val="es-ES" w:eastAsia="es-ES" w:bidi="es-ES"/>
      </w:rPr>
    </w:lvl>
    <w:lvl w:ilvl="7" w:tplc="CB0E6360">
      <w:numFmt w:val="bullet"/>
      <w:lvlText w:val="•"/>
      <w:lvlJc w:val="left"/>
      <w:pPr>
        <w:ind w:left="2214" w:hanging="284"/>
      </w:pPr>
      <w:rPr>
        <w:rFonts w:hint="default"/>
        <w:lang w:val="es-ES" w:eastAsia="es-ES" w:bidi="es-ES"/>
      </w:rPr>
    </w:lvl>
    <w:lvl w:ilvl="8" w:tplc="D1DEBE40">
      <w:numFmt w:val="bullet"/>
      <w:lvlText w:val="•"/>
      <w:lvlJc w:val="left"/>
      <w:pPr>
        <w:ind w:left="2470" w:hanging="284"/>
      </w:pPr>
      <w:rPr>
        <w:rFonts w:hint="default"/>
        <w:lang w:val="es-ES" w:eastAsia="es-ES" w:bidi="es-ES"/>
      </w:rPr>
    </w:lvl>
  </w:abstractNum>
  <w:abstractNum w:abstractNumId="12" w15:restartNumberingAfterBreak="0">
    <w:nsid w:val="318E5BD0"/>
    <w:multiLevelType w:val="hybridMultilevel"/>
    <w:tmpl w:val="134C9CC2"/>
    <w:lvl w:ilvl="0" w:tplc="6784A8A6">
      <w:numFmt w:val="bullet"/>
      <w:lvlText w:val=""/>
      <w:lvlJc w:val="left"/>
      <w:pPr>
        <w:ind w:left="390" w:hanging="284"/>
      </w:pPr>
      <w:rPr>
        <w:rFonts w:ascii="Wingdings" w:eastAsia="Wingdings" w:hAnsi="Wingdings" w:cs="Wingdings" w:hint="default"/>
        <w:w w:val="100"/>
        <w:sz w:val="24"/>
        <w:szCs w:val="24"/>
        <w:lang w:val="es-ES" w:eastAsia="es-ES" w:bidi="es-ES"/>
      </w:rPr>
    </w:lvl>
    <w:lvl w:ilvl="1" w:tplc="9850C2E4">
      <w:numFmt w:val="bullet"/>
      <w:lvlText w:val="•"/>
      <w:lvlJc w:val="left"/>
      <w:pPr>
        <w:ind w:left="696" w:hanging="284"/>
      </w:pPr>
      <w:rPr>
        <w:rFonts w:hint="default"/>
        <w:lang w:val="es-ES" w:eastAsia="es-ES" w:bidi="es-ES"/>
      </w:rPr>
    </w:lvl>
    <w:lvl w:ilvl="2" w:tplc="37A2C0E8">
      <w:numFmt w:val="bullet"/>
      <w:lvlText w:val="•"/>
      <w:lvlJc w:val="left"/>
      <w:pPr>
        <w:ind w:left="992" w:hanging="284"/>
      </w:pPr>
      <w:rPr>
        <w:rFonts w:hint="default"/>
        <w:lang w:val="es-ES" w:eastAsia="es-ES" w:bidi="es-ES"/>
      </w:rPr>
    </w:lvl>
    <w:lvl w:ilvl="3" w:tplc="0BCC0584">
      <w:numFmt w:val="bullet"/>
      <w:lvlText w:val="•"/>
      <w:lvlJc w:val="left"/>
      <w:pPr>
        <w:ind w:left="1288" w:hanging="284"/>
      </w:pPr>
      <w:rPr>
        <w:rFonts w:hint="default"/>
        <w:lang w:val="es-ES" w:eastAsia="es-ES" w:bidi="es-ES"/>
      </w:rPr>
    </w:lvl>
    <w:lvl w:ilvl="4" w:tplc="D7CC67D0">
      <w:numFmt w:val="bullet"/>
      <w:lvlText w:val="•"/>
      <w:lvlJc w:val="left"/>
      <w:pPr>
        <w:ind w:left="1584" w:hanging="284"/>
      </w:pPr>
      <w:rPr>
        <w:rFonts w:hint="default"/>
        <w:lang w:val="es-ES" w:eastAsia="es-ES" w:bidi="es-ES"/>
      </w:rPr>
    </w:lvl>
    <w:lvl w:ilvl="5" w:tplc="F2566FAA">
      <w:numFmt w:val="bullet"/>
      <w:lvlText w:val="•"/>
      <w:lvlJc w:val="left"/>
      <w:pPr>
        <w:ind w:left="1880" w:hanging="284"/>
      </w:pPr>
      <w:rPr>
        <w:rFonts w:hint="default"/>
        <w:lang w:val="es-ES" w:eastAsia="es-ES" w:bidi="es-ES"/>
      </w:rPr>
    </w:lvl>
    <w:lvl w:ilvl="6" w:tplc="49F25C2A">
      <w:numFmt w:val="bullet"/>
      <w:lvlText w:val="•"/>
      <w:lvlJc w:val="left"/>
      <w:pPr>
        <w:ind w:left="2176" w:hanging="284"/>
      </w:pPr>
      <w:rPr>
        <w:rFonts w:hint="default"/>
        <w:lang w:val="es-ES" w:eastAsia="es-ES" w:bidi="es-ES"/>
      </w:rPr>
    </w:lvl>
    <w:lvl w:ilvl="7" w:tplc="21FC4446">
      <w:numFmt w:val="bullet"/>
      <w:lvlText w:val="•"/>
      <w:lvlJc w:val="left"/>
      <w:pPr>
        <w:ind w:left="2472" w:hanging="284"/>
      </w:pPr>
      <w:rPr>
        <w:rFonts w:hint="default"/>
        <w:lang w:val="es-ES" w:eastAsia="es-ES" w:bidi="es-ES"/>
      </w:rPr>
    </w:lvl>
    <w:lvl w:ilvl="8" w:tplc="7F7AEB0A">
      <w:numFmt w:val="bullet"/>
      <w:lvlText w:val="•"/>
      <w:lvlJc w:val="left"/>
      <w:pPr>
        <w:ind w:left="2768" w:hanging="284"/>
      </w:pPr>
      <w:rPr>
        <w:rFonts w:hint="default"/>
        <w:lang w:val="es-ES" w:eastAsia="es-ES" w:bidi="es-ES"/>
      </w:rPr>
    </w:lvl>
  </w:abstractNum>
  <w:abstractNum w:abstractNumId="13" w15:restartNumberingAfterBreak="0">
    <w:nsid w:val="3B417DF3"/>
    <w:multiLevelType w:val="multilevel"/>
    <w:tmpl w:val="79D68F9C"/>
    <w:lvl w:ilvl="0">
      <w:start w:val="3"/>
      <w:numFmt w:val="decimal"/>
      <w:lvlText w:val="%1"/>
      <w:lvlJc w:val="left"/>
      <w:pPr>
        <w:ind w:left="969" w:hanging="468"/>
        <w:jc w:val="left"/>
      </w:pPr>
      <w:rPr>
        <w:rFonts w:hint="default"/>
        <w:lang w:val="es-ES" w:eastAsia="es-ES" w:bidi="es-ES"/>
      </w:rPr>
    </w:lvl>
    <w:lvl w:ilvl="1">
      <w:start w:val="1"/>
      <w:numFmt w:val="decimal"/>
      <w:lvlText w:val="%1.%2."/>
      <w:lvlJc w:val="left"/>
      <w:pPr>
        <w:ind w:left="969" w:hanging="468"/>
        <w:jc w:val="right"/>
      </w:pPr>
      <w:rPr>
        <w:rFonts w:ascii="Arial" w:eastAsia="Arial" w:hAnsi="Arial" w:cs="Arial" w:hint="default"/>
        <w:b/>
        <w:bCs/>
        <w:w w:val="99"/>
        <w:sz w:val="24"/>
        <w:szCs w:val="24"/>
        <w:lang w:val="es-ES" w:eastAsia="es-ES" w:bidi="es-ES"/>
      </w:rPr>
    </w:lvl>
    <w:lvl w:ilvl="2">
      <w:start w:val="1"/>
      <w:numFmt w:val="decimal"/>
      <w:lvlText w:val="%1.%2.%3."/>
      <w:lvlJc w:val="left"/>
      <w:pPr>
        <w:ind w:left="1478" w:hanging="669"/>
        <w:jc w:val="left"/>
      </w:pPr>
      <w:rPr>
        <w:rFonts w:ascii="Arial" w:eastAsia="Arial" w:hAnsi="Arial" w:cs="Arial" w:hint="default"/>
        <w:b/>
        <w:bCs/>
        <w:spacing w:val="-6"/>
        <w:w w:val="99"/>
        <w:sz w:val="24"/>
        <w:szCs w:val="24"/>
        <w:lang w:val="es-ES" w:eastAsia="es-ES" w:bidi="es-ES"/>
      </w:rPr>
    </w:lvl>
    <w:lvl w:ilvl="3">
      <w:numFmt w:val="bullet"/>
      <w:lvlText w:val=""/>
      <w:lvlJc w:val="left"/>
      <w:pPr>
        <w:ind w:left="2245" w:hanging="360"/>
      </w:pPr>
      <w:rPr>
        <w:rFonts w:ascii="Symbol" w:eastAsia="Symbol" w:hAnsi="Symbol" w:cs="Symbol" w:hint="default"/>
        <w:w w:val="100"/>
        <w:sz w:val="24"/>
        <w:szCs w:val="24"/>
        <w:lang w:val="es-ES" w:eastAsia="es-ES" w:bidi="es-ES"/>
      </w:rPr>
    </w:lvl>
    <w:lvl w:ilvl="4">
      <w:numFmt w:val="bullet"/>
      <w:lvlText w:val="•"/>
      <w:lvlJc w:val="left"/>
      <w:pPr>
        <w:ind w:left="4075" w:hanging="360"/>
      </w:pPr>
      <w:rPr>
        <w:rFonts w:hint="default"/>
        <w:lang w:val="es-ES" w:eastAsia="es-ES" w:bidi="es-ES"/>
      </w:rPr>
    </w:lvl>
    <w:lvl w:ilvl="5">
      <w:numFmt w:val="bullet"/>
      <w:lvlText w:val="•"/>
      <w:lvlJc w:val="left"/>
      <w:pPr>
        <w:ind w:left="4992" w:hanging="360"/>
      </w:pPr>
      <w:rPr>
        <w:rFonts w:hint="default"/>
        <w:lang w:val="es-ES" w:eastAsia="es-ES" w:bidi="es-ES"/>
      </w:rPr>
    </w:lvl>
    <w:lvl w:ilvl="6">
      <w:numFmt w:val="bullet"/>
      <w:lvlText w:val="•"/>
      <w:lvlJc w:val="left"/>
      <w:pPr>
        <w:ind w:left="5910" w:hanging="360"/>
      </w:pPr>
      <w:rPr>
        <w:rFonts w:hint="default"/>
        <w:lang w:val="es-ES" w:eastAsia="es-ES" w:bidi="es-ES"/>
      </w:rPr>
    </w:lvl>
    <w:lvl w:ilvl="7">
      <w:numFmt w:val="bullet"/>
      <w:lvlText w:val="•"/>
      <w:lvlJc w:val="left"/>
      <w:pPr>
        <w:ind w:left="6827" w:hanging="360"/>
      </w:pPr>
      <w:rPr>
        <w:rFonts w:hint="default"/>
        <w:lang w:val="es-ES" w:eastAsia="es-ES" w:bidi="es-ES"/>
      </w:rPr>
    </w:lvl>
    <w:lvl w:ilvl="8">
      <w:numFmt w:val="bullet"/>
      <w:lvlText w:val="•"/>
      <w:lvlJc w:val="left"/>
      <w:pPr>
        <w:ind w:left="7745" w:hanging="360"/>
      </w:pPr>
      <w:rPr>
        <w:rFonts w:hint="default"/>
        <w:lang w:val="es-ES" w:eastAsia="es-ES" w:bidi="es-ES"/>
      </w:rPr>
    </w:lvl>
  </w:abstractNum>
  <w:abstractNum w:abstractNumId="14" w15:restartNumberingAfterBreak="0">
    <w:nsid w:val="3B82176C"/>
    <w:multiLevelType w:val="multilevel"/>
    <w:tmpl w:val="EBB6420A"/>
    <w:lvl w:ilvl="0">
      <w:start w:val="2"/>
      <w:numFmt w:val="decimal"/>
      <w:lvlText w:val="%1"/>
      <w:lvlJc w:val="left"/>
      <w:pPr>
        <w:ind w:left="2397" w:hanging="884"/>
        <w:jc w:val="left"/>
      </w:pPr>
      <w:rPr>
        <w:rFonts w:hint="default"/>
        <w:lang w:val="es-ES" w:eastAsia="es-ES" w:bidi="es-ES"/>
      </w:rPr>
    </w:lvl>
    <w:lvl w:ilvl="1">
      <w:start w:val="3"/>
      <w:numFmt w:val="decimal"/>
      <w:lvlText w:val="%1.%2"/>
      <w:lvlJc w:val="left"/>
      <w:pPr>
        <w:ind w:left="2397" w:hanging="884"/>
        <w:jc w:val="left"/>
      </w:pPr>
      <w:rPr>
        <w:rFonts w:hint="default"/>
        <w:lang w:val="es-ES" w:eastAsia="es-ES" w:bidi="es-ES"/>
      </w:rPr>
    </w:lvl>
    <w:lvl w:ilvl="2">
      <w:start w:val="2"/>
      <w:numFmt w:val="decimal"/>
      <w:lvlText w:val="%1.%2.%3"/>
      <w:lvlJc w:val="left"/>
      <w:pPr>
        <w:ind w:left="2397" w:hanging="884"/>
        <w:jc w:val="left"/>
      </w:pPr>
      <w:rPr>
        <w:rFonts w:hint="default"/>
        <w:lang w:val="es-ES" w:eastAsia="es-ES" w:bidi="es-ES"/>
      </w:rPr>
    </w:lvl>
    <w:lvl w:ilvl="3">
      <w:start w:val="5"/>
      <w:numFmt w:val="decimal"/>
      <w:lvlText w:val="%1.%2.%3.%4)"/>
      <w:lvlJc w:val="left"/>
      <w:pPr>
        <w:ind w:left="2397" w:hanging="884"/>
        <w:jc w:val="right"/>
      </w:pPr>
      <w:rPr>
        <w:rFonts w:ascii="Arial" w:eastAsia="Arial" w:hAnsi="Arial" w:cs="Arial" w:hint="default"/>
        <w:b/>
        <w:bCs/>
        <w:spacing w:val="-2"/>
        <w:w w:val="99"/>
        <w:sz w:val="24"/>
        <w:szCs w:val="24"/>
        <w:lang w:val="es-ES" w:eastAsia="es-ES" w:bidi="es-ES"/>
      </w:rPr>
    </w:lvl>
    <w:lvl w:ilvl="4">
      <w:start w:val="1"/>
      <w:numFmt w:val="lowerLetter"/>
      <w:lvlText w:val="%5)"/>
      <w:lvlJc w:val="left"/>
      <w:pPr>
        <w:ind w:left="2238" w:hanging="360"/>
        <w:jc w:val="left"/>
      </w:pPr>
      <w:rPr>
        <w:rFonts w:ascii="Arial" w:eastAsia="Arial" w:hAnsi="Arial" w:cs="Arial" w:hint="default"/>
        <w:b/>
        <w:bCs/>
        <w:w w:val="99"/>
        <w:sz w:val="24"/>
        <w:szCs w:val="24"/>
        <w:lang w:val="es-ES" w:eastAsia="es-ES" w:bidi="es-ES"/>
      </w:rPr>
    </w:lvl>
    <w:lvl w:ilvl="5">
      <w:numFmt w:val="bullet"/>
      <w:lvlText w:val="•"/>
      <w:lvlJc w:val="left"/>
      <w:pPr>
        <w:ind w:left="5591" w:hanging="360"/>
      </w:pPr>
      <w:rPr>
        <w:rFonts w:hint="default"/>
        <w:lang w:val="es-ES" w:eastAsia="es-ES" w:bidi="es-ES"/>
      </w:rPr>
    </w:lvl>
    <w:lvl w:ilvl="6">
      <w:numFmt w:val="bullet"/>
      <w:lvlText w:val="•"/>
      <w:lvlJc w:val="left"/>
      <w:pPr>
        <w:ind w:left="6388" w:hanging="360"/>
      </w:pPr>
      <w:rPr>
        <w:rFonts w:hint="default"/>
        <w:lang w:val="es-ES" w:eastAsia="es-ES" w:bidi="es-ES"/>
      </w:rPr>
    </w:lvl>
    <w:lvl w:ilvl="7">
      <w:numFmt w:val="bullet"/>
      <w:lvlText w:val="•"/>
      <w:lvlJc w:val="left"/>
      <w:pPr>
        <w:ind w:left="7186" w:hanging="360"/>
      </w:pPr>
      <w:rPr>
        <w:rFonts w:hint="default"/>
        <w:lang w:val="es-ES" w:eastAsia="es-ES" w:bidi="es-ES"/>
      </w:rPr>
    </w:lvl>
    <w:lvl w:ilvl="8">
      <w:numFmt w:val="bullet"/>
      <w:lvlText w:val="•"/>
      <w:lvlJc w:val="left"/>
      <w:pPr>
        <w:ind w:left="7984" w:hanging="360"/>
      </w:pPr>
      <w:rPr>
        <w:rFonts w:hint="default"/>
        <w:lang w:val="es-ES" w:eastAsia="es-ES" w:bidi="es-ES"/>
      </w:rPr>
    </w:lvl>
  </w:abstractNum>
  <w:abstractNum w:abstractNumId="15" w15:restartNumberingAfterBreak="0">
    <w:nsid w:val="46E04187"/>
    <w:multiLevelType w:val="hybridMultilevel"/>
    <w:tmpl w:val="4DA04B94"/>
    <w:lvl w:ilvl="0" w:tplc="FC02844A">
      <w:numFmt w:val="bullet"/>
      <w:lvlText w:val=""/>
      <w:lvlJc w:val="left"/>
      <w:pPr>
        <w:ind w:left="1530" w:hanging="360"/>
      </w:pPr>
      <w:rPr>
        <w:rFonts w:ascii="Wingdings" w:eastAsia="Wingdings" w:hAnsi="Wingdings" w:cs="Wingdings" w:hint="default"/>
        <w:w w:val="100"/>
        <w:sz w:val="24"/>
        <w:szCs w:val="24"/>
        <w:lang w:val="es-ES" w:eastAsia="es-ES" w:bidi="es-ES"/>
      </w:rPr>
    </w:lvl>
    <w:lvl w:ilvl="1" w:tplc="701438E6">
      <w:numFmt w:val="bullet"/>
      <w:lvlText w:val="•"/>
      <w:lvlJc w:val="left"/>
      <w:pPr>
        <w:ind w:left="2344" w:hanging="360"/>
      </w:pPr>
      <w:rPr>
        <w:rFonts w:hint="default"/>
        <w:lang w:val="es-ES" w:eastAsia="es-ES" w:bidi="es-ES"/>
      </w:rPr>
    </w:lvl>
    <w:lvl w:ilvl="2" w:tplc="26F2A002">
      <w:numFmt w:val="bullet"/>
      <w:lvlText w:val="•"/>
      <w:lvlJc w:val="left"/>
      <w:pPr>
        <w:ind w:left="3148" w:hanging="360"/>
      </w:pPr>
      <w:rPr>
        <w:rFonts w:hint="default"/>
        <w:lang w:val="es-ES" w:eastAsia="es-ES" w:bidi="es-ES"/>
      </w:rPr>
    </w:lvl>
    <w:lvl w:ilvl="3" w:tplc="E932CDD6">
      <w:numFmt w:val="bullet"/>
      <w:lvlText w:val="•"/>
      <w:lvlJc w:val="left"/>
      <w:pPr>
        <w:ind w:left="3952" w:hanging="360"/>
      </w:pPr>
      <w:rPr>
        <w:rFonts w:hint="default"/>
        <w:lang w:val="es-ES" w:eastAsia="es-ES" w:bidi="es-ES"/>
      </w:rPr>
    </w:lvl>
    <w:lvl w:ilvl="4" w:tplc="3022F0FC">
      <w:numFmt w:val="bullet"/>
      <w:lvlText w:val="•"/>
      <w:lvlJc w:val="left"/>
      <w:pPr>
        <w:ind w:left="4756" w:hanging="360"/>
      </w:pPr>
      <w:rPr>
        <w:rFonts w:hint="default"/>
        <w:lang w:val="es-ES" w:eastAsia="es-ES" w:bidi="es-ES"/>
      </w:rPr>
    </w:lvl>
    <w:lvl w:ilvl="5" w:tplc="A9F840F8">
      <w:numFmt w:val="bullet"/>
      <w:lvlText w:val="•"/>
      <w:lvlJc w:val="left"/>
      <w:pPr>
        <w:ind w:left="5560" w:hanging="360"/>
      </w:pPr>
      <w:rPr>
        <w:rFonts w:hint="default"/>
        <w:lang w:val="es-ES" w:eastAsia="es-ES" w:bidi="es-ES"/>
      </w:rPr>
    </w:lvl>
    <w:lvl w:ilvl="6" w:tplc="F5041E1C">
      <w:numFmt w:val="bullet"/>
      <w:lvlText w:val="•"/>
      <w:lvlJc w:val="left"/>
      <w:pPr>
        <w:ind w:left="6364" w:hanging="360"/>
      </w:pPr>
      <w:rPr>
        <w:rFonts w:hint="default"/>
        <w:lang w:val="es-ES" w:eastAsia="es-ES" w:bidi="es-ES"/>
      </w:rPr>
    </w:lvl>
    <w:lvl w:ilvl="7" w:tplc="7D3A7E4E">
      <w:numFmt w:val="bullet"/>
      <w:lvlText w:val="•"/>
      <w:lvlJc w:val="left"/>
      <w:pPr>
        <w:ind w:left="7168" w:hanging="360"/>
      </w:pPr>
      <w:rPr>
        <w:rFonts w:hint="default"/>
        <w:lang w:val="es-ES" w:eastAsia="es-ES" w:bidi="es-ES"/>
      </w:rPr>
    </w:lvl>
    <w:lvl w:ilvl="8" w:tplc="ED1E303A">
      <w:numFmt w:val="bullet"/>
      <w:lvlText w:val="•"/>
      <w:lvlJc w:val="left"/>
      <w:pPr>
        <w:ind w:left="7972" w:hanging="360"/>
      </w:pPr>
      <w:rPr>
        <w:rFonts w:hint="default"/>
        <w:lang w:val="es-ES" w:eastAsia="es-ES" w:bidi="es-ES"/>
      </w:rPr>
    </w:lvl>
  </w:abstractNum>
  <w:abstractNum w:abstractNumId="16" w15:restartNumberingAfterBreak="0">
    <w:nsid w:val="4BC87B04"/>
    <w:multiLevelType w:val="hybridMultilevel"/>
    <w:tmpl w:val="34DA1964"/>
    <w:lvl w:ilvl="0" w:tplc="627A3666">
      <w:start w:val="1"/>
      <w:numFmt w:val="decimal"/>
      <w:lvlText w:val="%1."/>
      <w:lvlJc w:val="left"/>
      <w:pPr>
        <w:ind w:left="370" w:hanging="269"/>
        <w:jc w:val="left"/>
      </w:pPr>
      <w:rPr>
        <w:rFonts w:ascii="Arial" w:eastAsia="Arial" w:hAnsi="Arial" w:cs="Arial" w:hint="default"/>
        <w:w w:val="99"/>
        <w:sz w:val="24"/>
        <w:szCs w:val="24"/>
        <w:lang w:val="es-ES" w:eastAsia="es-ES" w:bidi="es-ES"/>
      </w:rPr>
    </w:lvl>
    <w:lvl w:ilvl="1" w:tplc="76BC7662">
      <w:numFmt w:val="bullet"/>
      <w:lvlText w:val="•"/>
      <w:lvlJc w:val="left"/>
      <w:pPr>
        <w:ind w:left="553" w:hanging="269"/>
      </w:pPr>
      <w:rPr>
        <w:rFonts w:hint="default"/>
        <w:lang w:val="es-ES" w:eastAsia="es-ES" w:bidi="es-ES"/>
      </w:rPr>
    </w:lvl>
    <w:lvl w:ilvl="2" w:tplc="EAE87760">
      <w:numFmt w:val="bullet"/>
      <w:lvlText w:val="•"/>
      <w:lvlJc w:val="left"/>
      <w:pPr>
        <w:ind w:left="727" w:hanging="269"/>
      </w:pPr>
      <w:rPr>
        <w:rFonts w:hint="default"/>
        <w:lang w:val="es-ES" w:eastAsia="es-ES" w:bidi="es-ES"/>
      </w:rPr>
    </w:lvl>
    <w:lvl w:ilvl="3" w:tplc="1B0E64C2">
      <w:numFmt w:val="bullet"/>
      <w:lvlText w:val="•"/>
      <w:lvlJc w:val="left"/>
      <w:pPr>
        <w:ind w:left="901" w:hanging="269"/>
      </w:pPr>
      <w:rPr>
        <w:rFonts w:hint="default"/>
        <w:lang w:val="es-ES" w:eastAsia="es-ES" w:bidi="es-ES"/>
      </w:rPr>
    </w:lvl>
    <w:lvl w:ilvl="4" w:tplc="CFF8D978">
      <w:numFmt w:val="bullet"/>
      <w:lvlText w:val="•"/>
      <w:lvlJc w:val="left"/>
      <w:pPr>
        <w:ind w:left="1074" w:hanging="269"/>
      </w:pPr>
      <w:rPr>
        <w:rFonts w:hint="default"/>
        <w:lang w:val="es-ES" w:eastAsia="es-ES" w:bidi="es-ES"/>
      </w:rPr>
    </w:lvl>
    <w:lvl w:ilvl="5" w:tplc="4E685F02">
      <w:numFmt w:val="bullet"/>
      <w:lvlText w:val="•"/>
      <w:lvlJc w:val="left"/>
      <w:pPr>
        <w:ind w:left="1248" w:hanging="269"/>
      </w:pPr>
      <w:rPr>
        <w:rFonts w:hint="default"/>
        <w:lang w:val="es-ES" w:eastAsia="es-ES" w:bidi="es-ES"/>
      </w:rPr>
    </w:lvl>
    <w:lvl w:ilvl="6" w:tplc="32185352">
      <w:numFmt w:val="bullet"/>
      <w:lvlText w:val="•"/>
      <w:lvlJc w:val="left"/>
      <w:pPr>
        <w:ind w:left="1422" w:hanging="269"/>
      </w:pPr>
      <w:rPr>
        <w:rFonts w:hint="default"/>
        <w:lang w:val="es-ES" w:eastAsia="es-ES" w:bidi="es-ES"/>
      </w:rPr>
    </w:lvl>
    <w:lvl w:ilvl="7" w:tplc="CA5E1880">
      <w:numFmt w:val="bullet"/>
      <w:lvlText w:val="•"/>
      <w:lvlJc w:val="left"/>
      <w:pPr>
        <w:ind w:left="1595" w:hanging="269"/>
      </w:pPr>
      <w:rPr>
        <w:rFonts w:hint="default"/>
        <w:lang w:val="es-ES" w:eastAsia="es-ES" w:bidi="es-ES"/>
      </w:rPr>
    </w:lvl>
    <w:lvl w:ilvl="8" w:tplc="4ADA25F6">
      <w:numFmt w:val="bullet"/>
      <w:lvlText w:val="•"/>
      <w:lvlJc w:val="left"/>
      <w:pPr>
        <w:ind w:left="1769" w:hanging="269"/>
      </w:pPr>
      <w:rPr>
        <w:rFonts w:hint="default"/>
        <w:lang w:val="es-ES" w:eastAsia="es-ES" w:bidi="es-ES"/>
      </w:rPr>
    </w:lvl>
  </w:abstractNum>
  <w:abstractNum w:abstractNumId="17" w15:restartNumberingAfterBreak="0">
    <w:nsid w:val="4EFE1F82"/>
    <w:multiLevelType w:val="hybridMultilevel"/>
    <w:tmpl w:val="0A162DEA"/>
    <w:lvl w:ilvl="0" w:tplc="B0A09FF6">
      <w:start w:val="1"/>
      <w:numFmt w:val="upperLetter"/>
      <w:lvlText w:val="%1."/>
      <w:lvlJc w:val="left"/>
      <w:pPr>
        <w:ind w:left="529" w:hanging="428"/>
        <w:jc w:val="left"/>
      </w:pPr>
      <w:rPr>
        <w:rFonts w:ascii="Arial" w:eastAsia="Arial" w:hAnsi="Arial" w:cs="Arial" w:hint="default"/>
        <w:b/>
        <w:bCs/>
        <w:spacing w:val="-6"/>
        <w:w w:val="99"/>
        <w:sz w:val="24"/>
        <w:szCs w:val="24"/>
        <w:lang w:val="es-ES" w:eastAsia="es-ES" w:bidi="es-ES"/>
      </w:rPr>
    </w:lvl>
    <w:lvl w:ilvl="1" w:tplc="52002B1A">
      <w:numFmt w:val="bullet"/>
      <w:lvlText w:val=""/>
      <w:lvlJc w:val="left"/>
      <w:pPr>
        <w:ind w:left="529" w:hanging="360"/>
      </w:pPr>
      <w:rPr>
        <w:rFonts w:ascii="Wingdings" w:eastAsia="Wingdings" w:hAnsi="Wingdings" w:cs="Wingdings" w:hint="default"/>
        <w:w w:val="100"/>
        <w:sz w:val="24"/>
        <w:szCs w:val="24"/>
        <w:lang w:val="es-ES" w:eastAsia="es-ES" w:bidi="es-ES"/>
      </w:rPr>
    </w:lvl>
    <w:lvl w:ilvl="2" w:tplc="E73C7D34">
      <w:numFmt w:val="bullet"/>
      <w:lvlText w:val="•"/>
      <w:lvlJc w:val="left"/>
      <w:pPr>
        <w:ind w:left="2332" w:hanging="360"/>
      </w:pPr>
      <w:rPr>
        <w:rFonts w:hint="default"/>
        <w:lang w:val="es-ES" w:eastAsia="es-ES" w:bidi="es-ES"/>
      </w:rPr>
    </w:lvl>
    <w:lvl w:ilvl="3" w:tplc="B0D08D8A">
      <w:numFmt w:val="bullet"/>
      <w:lvlText w:val="•"/>
      <w:lvlJc w:val="left"/>
      <w:pPr>
        <w:ind w:left="3238" w:hanging="360"/>
      </w:pPr>
      <w:rPr>
        <w:rFonts w:hint="default"/>
        <w:lang w:val="es-ES" w:eastAsia="es-ES" w:bidi="es-ES"/>
      </w:rPr>
    </w:lvl>
    <w:lvl w:ilvl="4" w:tplc="5FDA87AC">
      <w:numFmt w:val="bullet"/>
      <w:lvlText w:val="•"/>
      <w:lvlJc w:val="left"/>
      <w:pPr>
        <w:ind w:left="4144" w:hanging="360"/>
      </w:pPr>
      <w:rPr>
        <w:rFonts w:hint="default"/>
        <w:lang w:val="es-ES" w:eastAsia="es-ES" w:bidi="es-ES"/>
      </w:rPr>
    </w:lvl>
    <w:lvl w:ilvl="5" w:tplc="41805826">
      <w:numFmt w:val="bullet"/>
      <w:lvlText w:val="•"/>
      <w:lvlJc w:val="left"/>
      <w:pPr>
        <w:ind w:left="5050" w:hanging="360"/>
      </w:pPr>
      <w:rPr>
        <w:rFonts w:hint="default"/>
        <w:lang w:val="es-ES" w:eastAsia="es-ES" w:bidi="es-ES"/>
      </w:rPr>
    </w:lvl>
    <w:lvl w:ilvl="6" w:tplc="3542A726">
      <w:numFmt w:val="bullet"/>
      <w:lvlText w:val="•"/>
      <w:lvlJc w:val="left"/>
      <w:pPr>
        <w:ind w:left="5956" w:hanging="360"/>
      </w:pPr>
      <w:rPr>
        <w:rFonts w:hint="default"/>
        <w:lang w:val="es-ES" w:eastAsia="es-ES" w:bidi="es-ES"/>
      </w:rPr>
    </w:lvl>
    <w:lvl w:ilvl="7" w:tplc="FE82817A">
      <w:numFmt w:val="bullet"/>
      <w:lvlText w:val="•"/>
      <w:lvlJc w:val="left"/>
      <w:pPr>
        <w:ind w:left="6862" w:hanging="360"/>
      </w:pPr>
      <w:rPr>
        <w:rFonts w:hint="default"/>
        <w:lang w:val="es-ES" w:eastAsia="es-ES" w:bidi="es-ES"/>
      </w:rPr>
    </w:lvl>
    <w:lvl w:ilvl="8" w:tplc="B17693F0">
      <w:numFmt w:val="bullet"/>
      <w:lvlText w:val="•"/>
      <w:lvlJc w:val="left"/>
      <w:pPr>
        <w:ind w:left="7768" w:hanging="360"/>
      </w:pPr>
      <w:rPr>
        <w:rFonts w:hint="default"/>
        <w:lang w:val="es-ES" w:eastAsia="es-ES" w:bidi="es-ES"/>
      </w:rPr>
    </w:lvl>
  </w:abstractNum>
  <w:abstractNum w:abstractNumId="18" w15:restartNumberingAfterBreak="0">
    <w:nsid w:val="502567FE"/>
    <w:multiLevelType w:val="hybridMultilevel"/>
    <w:tmpl w:val="AB08C7D6"/>
    <w:lvl w:ilvl="0" w:tplc="19263CF4">
      <w:start w:val="1"/>
      <w:numFmt w:val="decimal"/>
      <w:lvlText w:val="%1."/>
      <w:lvlJc w:val="left"/>
      <w:pPr>
        <w:ind w:left="2238" w:hanging="360"/>
        <w:jc w:val="left"/>
      </w:pPr>
      <w:rPr>
        <w:rFonts w:ascii="Arial" w:eastAsia="Arial" w:hAnsi="Arial" w:cs="Arial" w:hint="default"/>
        <w:spacing w:val="-32"/>
        <w:w w:val="99"/>
        <w:sz w:val="24"/>
        <w:szCs w:val="24"/>
        <w:lang w:val="es-ES" w:eastAsia="es-ES" w:bidi="es-ES"/>
      </w:rPr>
    </w:lvl>
    <w:lvl w:ilvl="1" w:tplc="AC907BEA">
      <w:numFmt w:val="bullet"/>
      <w:lvlText w:val="•"/>
      <w:lvlJc w:val="left"/>
      <w:pPr>
        <w:ind w:left="2974" w:hanging="360"/>
      </w:pPr>
      <w:rPr>
        <w:rFonts w:hint="default"/>
        <w:lang w:val="es-ES" w:eastAsia="es-ES" w:bidi="es-ES"/>
      </w:rPr>
    </w:lvl>
    <w:lvl w:ilvl="2" w:tplc="1C122932">
      <w:numFmt w:val="bullet"/>
      <w:lvlText w:val="•"/>
      <w:lvlJc w:val="left"/>
      <w:pPr>
        <w:ind w:left="3708" w:hanging="360"/>
      </w:pPr>
      <w:rPr>
        <w:rFonts w:hint="default"/>
        <w:lang w:val="es-ES" w:eastAsia="es-ES" w:bidi="es-ES"/>
      </w:rPr>
    </w:lvl>
    <w:lvl w:ilvl="3" w:tplc="D5CEC520">
      <w:numFmt w:val="bullet"/>
      <w:lvlText w:val="•"/>
      <w:lvlJc w:val="left"/>
      <w:pPr>
        <w:ind w:left="4442" w:hanging="360"/>
      </w:pPr>
      <w:rPr>
        <w:rFonts w:hint="default"/>
        <w:lang w:val="es-ES" w:eastAsia="es-ES" w:bidi="es-ES"/>
      </w:rPr>
    </w:lvl>
    <w:lvl w:ilvl="4" w:tplc="E6A03DC4">
      <w:numFmt w:val="bullet"/>
      <w:lvlText w:val="•"/>
      <w:lvlJc w:val="left"/>
      <w:pPr>
        <w:ind w:left="5176" w:hanging="360"/>
      </w:pPr>
      <w:rPr>
        <w:rFonts w:hint="default"/>
        <w:lang w:val="es-ES" w:eastAsia="es-ES" w:bidi="es-ES"/>
      </w:rPr>
    </w:lvl>
    <w:lvl w:ilvl="5" w:tplc="FA24E1B0">
      <w:numFmt w:val="bullet"/>
      <w:lvlText w:val="•"/>
      <w:lvlJc w:val="left"/>
      <w:pPr>
        <w:ind w:left="5910" w:hanging="360"/>
      </w:pPr>
      <w:rPr>
        <w:rFonts w:hint="default"/>
        <w:lang w:val="es-ES" w:eastAsia="es-ES" w:bidi="es-ES"/>
      </w:rPr>
    </w:lvl>
    <w:lvl w:ilvl="6" w:tplc="CD4C96A8">
      <w:numFmt w:val="bullet"/>
      <w:lvlText w:val="•"/>
      <w:lvlJc w:val="left"/>
      <w:pPr>
        <w:ind w:left="6644" w:hanging="360"/>
      </w:pPr>
      <w:rPr>
        <w:rFonts w:hint="default"/>
        <w:lang w:val="es-ES" w:eastAsia="es-ES" w:bidi="es-ES"/>
      </w:rPr>
    </w:lvl>
    <w:lvl w:ilvl="7" w:tplc="313E7220">
      <w:numFmt w:val="bullet"/>
      <w:lvlText w:val="•"/>
      <w:lvlJc w:val="left"/>
      <w:pPr>
        <w:ind w:left="7378" w:hanging="360"/>
      </w:pPr>
      <w:rPr>
        <w:rFonts w:hint="default"/>
        <w:lang w:val="es-ES" w:eastAsia="es-ES" w:bidi="es-ES"/>
      </w:rPr>
    </w:lvl>
    <w:lvl w:ilvl="8" w:tplc="BD18F8DE">
      <w:numFmt w:val="bullet"/>
      <w:lvlText w:val="•"/>
      <w:lvlJc w:val="left"/>
      <w:pPr>
        <w:ind w:left="8112" w:hanging="360"/>
      </w:pPr>
      <w:rPr>
        <w:rFonts w:hint="default"/>
        <w:lang w:val="es-ES" w:eastAsia="es-ES" w:bidi="es-ES"/>
      </w:rPr>
    </w:lvl>
  </w:abstractNum>
  <w:abstractNum w:abstractNumId="19" w15:restartNumberingAfterBreak="0">
    <w:nsid w:val="50A80C99"/>
    <w:multiLevelType w:val="multilevel"/>
    <w:tmpl w:val="D3FCE1B2"/>
    <w:lvl w:ilvl="0">
      <w:start w:val="4"/>
      <w:numFmt w:val="decimal"/>
      <w:lvlText w:val="%1"/>
      <w:lvlJc w:val="left"/>
      <w:pPr>
        <w:ind w:left="1670" w:hanging="669"/>
        <w:jc w:val="left"/>
      </w:pPr>
      <w:rPr>
        <w:rFonts w:hint="default"/>
        <w:lang w:val="es-ES" w:eastAsia="es-ES" w:bidi="es-ES"/>
      </w:rPr>
    </w:lvl>
    <w:lvl w:ilvl="1">
      <w:start w:val="1"/>
      <w:numFmt w:val="decimal"/>
      <w:lvlText w:val="%1.%2"/>
      <w:lvlJc w:val="left"/>
      <w:pPr>
        <w:ind w:left="1670" w:hanging="669"/>
        <w:jc w:val="left"/>
      </w:pPr>
      <w:rPr>
        <w:rFonts w:hint="default"/>
        <w:lang w:val="es-ES" w:eastAsia="es-ES" w:bidi="es-ES"/>
      </w:rPr>
    </w:lvl>
    <w:lvl w:ilvl="2">
      <w:start w:val="2"/>
      <w:numFmt w:val="decimal"/>
      <w:lvlText w:val="%1.%2.%3."/>
      <w:lvlJc w:val="left"/>
      <w:pPr>
        <w:ind w:left="1670" w:hanging="669"/>
        <w:jc w:val="left"/>
      </w:pPr>
      <w:rPr>
        <w:rFonts w:ascii="Arial" w:eastAsia="Arial" w:hAnsi="Arial" w:cs="Arial" w:hint="default"/>
        <w:b/>
        <w:bCs/>
        <w:spacing w:val="-7"/>
        <w:w w:val="99"/>
        <w:sz w:val="24"/>
        <w:szCs w:val="24"/>
        <w:lang w:val="es-ES" w:eastAsia="es-ES" w:bidi="es-ES"/>
      </w:rPr>
    </w:lvl>
    <w:lvl w:ilvl="3">
      <w:numFmt w:val="bullet"/>
      <w:lvlText w:val="•"/>
      <w:lvlJc w:val="left"/>
      <w:pPr>
        <w:ind w:left="4050" w:hanging="669"/>
      </w:pPr>
      <w:rPr>
        <w:rFonts w:hint="default"/>
        <w:lang w:val="es-ES" w:eastAsia="es-ES" w:bidi="es-ES"/>
      </w:rPr>
    </w:lvl>
    <w:lvl w:ilvl="4">
      <w:numFmt w:val="bullet"/>
      <w:lvlText w:val="•"/>
      <w:lvlJc w:val="left"/>
      <w:pPr>
        <w:ind w:left="4840" w:hanging="669"/>
      </w:pPr>
      <w:rPr>
        <w:rFonts w:hint="default"/>
        <w:lang w:val="es-ES" w:eastAsia="es-ES" w:bidi="es-ES"/>
      </w:rPr>
    </w:lvl>
    <w:lvl w:ilvl="5">
      <w:numFmt w:val="bullet"/>
      <w:lvlText w:val="•"/>
      <w:lvlJc w:val="left"/>
      <w:pPr>
        <w:ind w:left="5630" w:hanging="669"/>
      </w:pPr>
      <w:rPr>
        <w:rFonts w:hint="default"/>
        <w:lang w:val="es-ES" w:eastAsia="es-ES" w:bidi="es-ES"/>
      </w:rPr>
    </w:lvl>
    <w:lvl w:ilvl="6">
      <w:numFmt w:val="bullet"/>
      <w:lvlText w:val="•"/>
      <w:lvlJc w:val="left"/>
      <w:pPr>
        <w:ind w:left="6420" w:hanging="669"/>
      </w:pPr>
      <w:rPr>
        <w:rFonts w:hint="default"/>
        <w:lang w:val="es-ES" w:eastAsia="es-ES" w:bidi="es-ES"/>
      </w:rPr>
    </w:lvl>
    <w:lvl w:ilvl="7">
      <w:numFmt w:val="bullet"/>
      <w:lvlText w:val="•"/>
      <w:lvlJc w:val="left"/>
      <w:pPr>
        <w:ind w:left="7210" w:hanging="669"/>
      </w:pPr>
      <w:rPr>
        <w:rFonts w:hint="default"/>
        <w:lang w:val="es-ES" w:eastAsia="es-ES" w:bidi="es-ES"/>
      </w:rPr>
    </w:lvl>
    <w:lvl w:ilvl="8">
      <w:numFmt w:val="bullet"/>
      <w:lvlText w:val="•"/>
      <w:lvlJc w:val="left"/>
      <w:pPr>
        <w:ind w:left="8000" w:hanging="669"/>
      </w:pPr>
      <w:rPr>
        <w:rFonts w:hint="default"/>
        <w:lang w:val="es-ES" w:eastAsia="es-ES" w:bidi="es-ES"/>
      </w:rPr>
    </w:lvl>
  </w:abstractNum>
  <w:abstractNum w:abstractNumId="20" w15:restartNumberingAfterBreak="0">
    <w:nsid w:val="524576BE"/>
    <w:multiLevelType w:val="multilevel"/>
    <w:tmpl w:val="153C1E6A"/>
    <w:lvl w:ilvl="0">
      <w:start w:val="2"/>
      <w:numFmt w:val="decimal"/>
      <w:lvlText w:val="%1"/>
      <w:lvlJc w:val="left"/>
      <w:pPr>
        <w:ind w:left="2387" w:hanging="870"/>
        <w:jc w:val="left"/>
      </w:pPr>
      <w:rPr>
        <w:rFonts w:hint="default"/>
        <w:lang w:val="es-ES" w:eastAsia="es-ES" w:bidi="es-ES"/>
      </w:rPr>
    </w:lvl>
    <w:lvl w:ilvl="1">
      <w:start w:val="3"/>
      <w:numFmt w:val="decimal"/>
      <w:lvlText w:val="%1.%2"/>
      <w:lvlJc w:val="left"/>
      <w:pPr>
        <w:ind w:left="2387" w:hanging="870"/>
        <w:jc w:val="left"/>
      </w:pPr>
      <w:rPr>
        <w:rFonts w:hint="default"/>
        <w:lang w:val="es-ES" w:eastAsia="es-ES" w:bidi="es-ES"/>
      </w:rPr>
    </w:lvl>
    <w:lvl w:ilvl="2">
      <w:start w:val="2"/>
      <w:numFmt w:val="decimal"/>
      <w:lvlText w:val="%1.%2.%3"/>
      <w:lvlJc w:val="left"/>
      <w:pPr>
        <w:ind w:left="2387" w:hanging="870"/>
        <w:jc w:val="left"/>
      </w:pPr>
      <w:rPr>
        <w:rFonts w:hint="default"/>
        <w:lang w:val="es-ES" w:eastAsia="es-ES" w:bidi="es-ES"/>
      </w:rPr>
    </w:lvl>
    <w:lvl w:ilvl="3">
      <w:start w:val="4"/>
      <w:numFmt w:val="decimal"/>
      <w:lvlText w:val="%1.%2.%3.%4."/>
      <w:lvlJc w:val="left"/>
      <w:pPr>
        <w:ind w:left="2387" w:hanging="870"/>
        <w:jc w:val="left"/>
      </w:pPr>
      <w:rPr>
        <w:rFonts w:ascii="Arial" w:eastAsia="Arial" w:hAnsi="Arial" w:cs="Arial" w:hint="default"/>
        <w:b/>
        <w:bCs/>
        <w:spacing w:val="-8"/>
        <w:w w:val="99"/>
        <w:sz w:val="24"/>
        <w:szCs w:val="24"/>
        <w:lang w:val="es-ES" w:eastAsia="es-ES" w:bidi="es-ES"/>
      </w:rPr>
    </w:lvl>
    <w:lvl w:ilvl="4">
      <w:start w:val="1"/>
      <w:numFmt w:val="lowerLetter"/>
      <w:lvlText w:val="%5)"/>
      <w:lvlJc w:val="left"/>
      <w:pPr>
        <w:ind w:left="2586" w:hanging="361"/>
        <w:jc w:val="left"/>
      </w:pPr>
      <w:rPr>
        <w:rFonts w:ascii="Arial" w:eastAsia="Arial" w:hAnsi="Arial" w:cs="Arial" w:hint="default"/>
        <w:b/>
        <w:bCs/>
        <w:w w:val="99"/>
        <w:sz w:val="24"/>
        <w:szCs w:val="24"/>
        <w:lang w:val="es-ES" w:eastAsia="es-ES" w:bidi="es-ES"/>
      </w:rPr>
    </w:lvl>
    <w:lvl w:ilvl="5">
      <w:numFmt w:val="bullet"/>
      <w:lvlText w:val="•"/>
      <w:lvlJc w:val="left"/>
      <w:pPr>
        <w:ind w:left="5691" w:hanging="361"/>
      </w:pPr>
      <w:rPr>
        <w:rFonts w:hint="default"/>
        <w:lang w:val="es-ES" w:eastAsia="es-ES" w:bidi="es-ES"/>
      </w:rPr>
    </w:lvl>
    <w:lvl w:ilvl="6">
      <w:numFmt w:val="bullet"/>
      <w:lvlText w:val="•"/>
      <w:lvlJc w:val="left"/>
      <w:pPr>
        <w:ind w:left="6468" w:hanging="361"/>
      </w:pPr>
      <w:rPr>
        <w:rFonts w:hint="default"/>
        <w:lang w:val="es-ES" w:eastAsia="es-ES" w:bidi="es-ES"/>
      </w:rPr>
    </w:lvl>
    <w:lvl w:ilvl="7">
      <w:numFmt w:val="bullet"/>
      <w:lvlText w:val="•"/>
      <w:lvlJc w:val="left"/>
      <w:pPr>
        <w:ind w:left="7246" w:hanging="361"/>
      </w:pPr>
      <w:rPr>
        <w:rFonts w:hint="default"/>
        <w:lang w:val="es-ES" w:eastAsia="es-ES" w:bidi="es-ES"/>
      </w:rPr>
    </w:lvl>
    <w:lvl w:ilvl="8">
      <w:numFmt w:val="bullet"/>
      <w:lvlText w:val="•"/>
      <w:lvlJc w:val="left"/>
      <w:pPr>
        <w:ind w:left="8024" w:hanging="361"/>
      </w:pPr>
      <w:rPr>
        <w:rFonts w:hint="default"/>
        <w:lang w:val="es-ES" w:eastAsia="es-ES" w:bidi="es-ES"/>
      </w:rPr>
    </w:lvl>
  </w:abstractNum>
  <w:abstractNum w:abstractNumId="21" w15:restartNumberingAfterBreak="0">
    <w:nsid w:val="573B4A48"/>
    <w:multiLevelType w:val="hybridMultilevel"/>
    <w:tmpl w:val="F4947EA8"/>
    <w:lvl w:ilvl="0" w:tplc="6A54891A">
      <w:numFmt w:val="bullet"/>
      <w:lvlText w:val=""/>
      <w:lvlJc w:val="left"/>
      <w:pPr>
        <w:ind w:left="1878" w:hanging="360"/>
      </w:pPr>
      <w:rPr>
        <w:rFonts w:ascii="Wingdings" w:eastAsia="Wingdings" w:hAnsi="Wingdings" w:cs="Wingdings" w:hint="default"/>
        <w:w w:val="100"/>
        <w:sz w:val="24"/>
        <w:szCs w:val="24"/>
        <w:lang w:val="es-ES" w:eastAsia="es-ES" w:bidi="es-ES"/>
      </w:rPr>
    </w:lvl>
    <w:lvl w:ilvl="1" w:tplc="495CB0F2">
      <w:numFmt w:val="bullet"/>
      <w:lvlText w:val="•"/>
      <w:lvlJc w:val="left"/>
      <w:pPr>
        <w:ind w:left="2650" w:hanging="360"/>
      </w:pPr>
      <w:rPr>
        <w:rFonts w:hint="default"/>
        <w:lang w:val="es-ES" w:eastAsia="es-ES" w:bidi="es-ES"/>
      </w:rPr>
    </w:lvl>
    <w:lvl w:ilvl="2" w:tplc="AFDAB9E8">
      <w:numFmt w:val="bullet"/>
      <w:lvlText w:val="•"/>
      <w:lvlJc w:val="left"/>
      <w:pPr>
        <w:ind w:left="3420" w:hanging="360"/>
      </w:pPr>
      <w:rPr>
        <w:rFonts w:hint="default"/>
        <w:lang w:val="es-ES" w:eastAsia="es-ES" w:bidi="es-ES"/>
      </w:rPr>
    </w:lvl>
    <w:lvl w:ilvl="3" w:tplc="98D82C3E">
      <w:numFmt w:val="bullet"/>
      <w:lvlText w:val="•"/>
      <w:lvlJc w:val="left"/>
      <w:pPr>
        <w:ind w:left="4190" w:hanging="360"/>
      </w:pPr>
      <w:rPr>
        <w:rFonts w:hint="default"/>
        <w:lang w:val="es-ES" w:eastAsia="es-ES" w:bidi="es-ES"/>
      </w:rPr>
    </w:lvl>
    <w:lvl w:ilvl="4" w:tplc="C9520924">
      <w:numFmt w:val="bullet"/>
      <w:lvlText w:val="•"/>
      <w:lvlJc w:val="left"/>
      <w:pPr>
        <w:ind w:left="4960" w:hanging="360"/>
      </w:pPr>
      <w:rPr>
        <w:rFonts w:hint="default"/>
        <w:lang w:val="es-ES" w:eastAsia="es-ES" w:bidi="es-ES"/>
      </w:rPr>
    </w:lvl>
    <w:lvl w:ilvl="5" w:tplc="E362AAB8">
      <w:numFmt w:val="bullet"/>
      <w:lvlText w:val="•"/>
      <w:lvlJc w:val="left"/>
      <w:pPr>
        <w:ind w:left="5730" w:hanging="360"/>
      </w:pPr>
      <w:rPr>
        <w:rFonts w:hint="default"/>
        <w:lang w:val="es-ES" w:eastAsia="es-ES" w:bidi="es-ES"/>
      </w:rPr>
    </w:lvl>
    <w:lvl w:ilvl="6" w:tplc="FA286272">
      <w:numFmt w:val="bullet"/>
      <w:lvlText w:val="•"/>
      <w:lvlJc w:val="left"/>
      <w:pPr>
        <w:ind w:left="6500" w:hanging="360"/>
      </w:pPr>
      <w:rPr>
        <w:rFonts w:hint="default"/>
        <w:lang w:val="es-ES" w:eastAsia="es-ES" w:bidi="es-ES"/>
      </w:rPr>
    </w:lvl>
    <w:lvl w:ilvl="7" w:tplc="328C89A6">
      <w:numFmt w:val="bullet"/>
      <w:lvlText w:val="•"/>
      <w:lvlJc w:val="left"/>
      <w:pPr>
        <w:ind w:left="7270" w:hanging="360"/>
      </w:pPr>
      <w:rPr>
        <w:rFonts w:hint="default"/>
        <w:lang w:val="es-ES" w:eastAsia="es-ES" w:bidi="es-ES"/>
      </w:rPr>
    </w:lvl>
    <w:lvl w:ilvl="8" w:tplc="14D81D70">
      <w:numFmt w:val="bullet"/>
      <w:lvlText w:val="•"/>
      <w:lvlJc w:val="left"/>
      <w:pPr>
        <w:ind w:left="8040" w:hanging="360"/>
      </w:pPr>
      <w:rPr>
        <w:rFonts w:hint="default"/>
        <w:lang w:val="es-ES" w:eastAsia="es-ES" w:bidi="es-ES"/>
      </w:rPr>
    </w:lvl>
  </w:abstractNum>
  <w:abstractNum w:abstractNumId="22" w15:restartNumberingAfterBreak="0">
    <w:nsid w:val="578B39E8"/>
    <w:multiLevelType w:val="hybridMultilevel"/>
    <w:tmpl w:val="5DF884FA"/>
    <w:lvl w:ilvl="0" w:tplc="10B42DEC">
      <w:numFmt w:val="bullet"/>
      <w:lvlText w:val=""/>
      <w:lvlJc w:val="left"/>
      <w:pPr>
        <w:ind w:left="424" w:hanging="284"/>
      </w:pPr>
      <w:rPr>
        <w:rFonts w:ascii="Wingdings" w:eastAsia="Wingdings" w:hAnsi="Wingdings" w:cs="Wingdings" w:hint="default"/>
        <w:w w:val="100"/>
        <w:sz w:val="24"/>
        <w:szCs w:val="24"/>
        <w:lang w:val="es-ES" w:eastAsia="es-ES" w:bidi="es-ES"/>
      </w:rPr>
    </w:lvl>
    <w:lvl w:ilvl="1" w:tplc="453EA766">
      <w:numFmt w:val="bullet"/>
      <w:lvlText w:val="•"/>
      <w:lvlJc w:val="left"/>
      <w:pPr>
        <w:ind w:left="676" w:hanging="284"/>
      </w:pPr>
      <w:rPr>
        <w:rFonts w:hint="default"/>
        <w:lang w:val="es-ES" w:eastAsia="es-ES" w:bidi="es-ES"/>
      </w:rPr>
    </w:lvl>
    <w:lvl w:ilvl="2" w:tplc="A7947D86">
      <w:numFmt w:val="bullet"/>
      <w:lvlText w:val="•"/>
      <w:lvlJc w:val="left"/>
      <w:pPr>
        <w:ind w:left="932" w:hanging="284"/>
      </w:pPr>
      <w:rPr>
        <w:rFonts w:hint="default"/>
        <w:lang w:val="es-ES" w:eastAsia="es-ES" w:bidi="es-ES"/>
      </w:rPr>
    </w:lvl>
    <w:lvl w:ilvl="3" w:tplc="E3525A4A">
      <w:numFmt w:val="bullet"/>
      <w:lvlText w:val="•"/>
      <w:lvlJc w:val="left"/>
      <w:pPr>
        <w:ind w:left="1188" w:hanging="284"/>
      </w:pPr>
      <w:rPr>
        <w:rFonts w:hint="default"/>
        <w:lang w:val="es-ES" w:eastAsia="es-ES" w:bidi="es-ES"/>
      </w:rPr>
    </w:lvl>
    <w:lvl w:ilvl="4" w:tplc="51185CA0">
      <w:numFmt w:val="bullet"/>
      <w:lvlText w:val="•"/>
      <w:lvlJc w:val="left"/>
      <w:pPr>
        <w:ind w:left="1445" w:hanging="284"/>
      </w:pPr>
      <w:rPr>
        <w:rFonts w:hint="default"/>
        <w:lang w:val="es-ES" w:eastAsia="es-ES" w:bidi="es-ES"/>
      </w:rPr>
    </w:lvl>
    <w:lvl w:ilvl="5" w:tplc="CF2A31FC">
      <w:numFmt w:val="bullet"/>
      <w:lvlText w:val="•"/>
      <w:lvlJc w:val="left"/>
      <w:pPr>
        <w:ind w:left="1701" w:hanging="284"/>
      </w:pPr>
      <w:rPr>
        <w:rFonts w:hint="default"/>
        <w:lang w:val="es-ES" w:eastAsia="es-ES" w:bidi="es-ES"/>
      </w:rPr>
    </w:lvl>
    <w:lvl w:ilvl="6" w:tplc="17009E92">
      <w:numFmt w:val="bullet"/>
      <w:lvlText w:val="•"/>
      <w:lvlJc w:val="left"/>
      <w:pPr>
        <w:ind w:left="1957" w:hanging="284"/>
      </w:pPr>
      <w:rPr>
        <w:rFonts w:hint="default"/>
        <w:lang w:val="es-ES" w:eastAsia="es-ES" w:bidi="es-ES"/>
      </w:rPr>
    </w:lvl>
    <w:lvl w:ilvl="7" w:tplc="C5DC3106">
      <w:numFmt w:val="bullet"/>
      <w:lvlText w:val="•"/>
      <w:lvlJc w:val="left"/>
      <w:pPr>
        <w:ind w:left="2214" w:hanging="284"/>
      </w:pPr>
      <w:rPr>
        <w:rFonts w:hint="default"/>
        <w:lang w:val="es-ES" w:eastAsia="es-ES" w:bidi="es-ES"/>
      </w:rPr>
    </w:lvl>
    <w:lvl w:ilvl="8" w:tplc="2196D3C2">
      <w:numFmt w:val="bullet"/>
      <w:lvlText w:val="•"/>
      <w:lvlJc w:val="left"/>
      <w:pPr>
        <w:ind w:left="2470" w:hanging="284"/>
      </w:pPr>
      <w:rPr>
        <w:rFonts w:hint="default"/>
        <w:lang w:val="es-ES" w:eastAsia="es-ES" w:bidi="es-ES"/>
      </w:rPr>
    </w:lvl>
  </w:abstractNum>
  <w:abstractNum w:abstractNumId="23" w15:restartNumberingAfterBreak="0">
    <w:nsid w:val="582A0491"/>
    <w:multiLevelType w:val="multilevel"/>
    <w:tmpl w:val="2FFEB084"/>
    <w:lvl w:ilvl="0">
      <w:start w:val="1"/>
      <w:numFmt w:val="decimal"/>
      <w:lvlText w:val="%1"/>
      <w:lvlJc w:val="left"/>
      <w:pPr>
        <w:ind w:left="1249" w:hanging="720"/>
        <w:jc w:val="left"/>
      </w:pPr>
      <w:rPr>
        <w:rFonts w:hint="default"/>
        <w:lang w:val="es-ES" w:eastAsia="es-ES" w:bidi="es-ES"/>
      </w:rPr>
    </w:lvl>
    <w:lvl w:ilvl="1">
      <w:start w:val="1"/>
      <w:numFmt w:val="decimal"/>
      <w:lvlText w:val="%1.%2."/>
      <w:lvlJc w:val="left"/>
      <w:pPr>
        <w:ind w:left="1249" w:hanging="720"/>
        <w:jc w:val="left"/>
      </w:pPr>
      <w:rPr>
        <w:rFonts w:ascii="Arial" w:eastAsia="Arial" w:hAnsi="Arial" w:cs="Arial" w:hint="default"/>
        <w:b/>
        <w:bCs/>
        <w:spacing w:val="-6"/>
        <w:w w:val="99"/>
        <w:sz w:val="24"/>
        <w:szCs w:val="24"/>
        <w:lang w:val="es-ES" w:eastAsia="es-ES" w:bidi="es-ES"/>
      </w:rPr>
    </w:lvl>
    <w:lvl w:ilvl="2">
      <w:start w:val="1"/>
      <w:numFmt w:val="decimal"/>
      <w:lvlText w:val="%1.%2.%3."/>
      <w:lvlJc w:val="left"/>
      <w:pPr>
        <w:ind w:left="1518" w:hanging="708"/>
        <w:jc w:val="left"/>
      </w:pPr>
      <w:rPr>
        <w:rFonts w:ascii="Arial" w:eastAsia="Arial" w:hAnsi="Arial" w:cs="Arial" w:hint="default"/>
        <w:b/>
        <w:bCs/>
        <w:spacing w:val="-27"/>
        <w:w w:val="99"/>
        <w:sz w:val="24"/>
        <w:szCs w:val="24"/>
        <w:lang w:val="es-ES" w:eastAsia="es-ES" w:bidi="es-ES"/>
      </w:rPr>
    </w:lvl>
    <w:lvl w:ilvl="3">
      <w:numFmt w:val="bullet"/>
      <w:lvlText w:val=""/>
      <w:lvlJc w:val="left"/>
      <w:pPr>
        <w:ind w:left="1969" w:hanging="360"/>
      </w:pPr>
      <w:rPr>
        <w:rFonts w:ascii="Wingdings" w:eastAsia="Wingdings" w:hAnsi="Wingdings" w:cs="Wingdings" w:hint="default"/>
        <w:w w:val="100"/>
        <w:sz w:val="24"/>
        <w:szCs w:val="24"/>
        <w:lang w:val="es-ES" w:eastAsia="es-ES" w:bidi="es-ES"/>
      </w:rPr>
    </w:lvl>
    <w:lvl w:ilvl="4">
      <w:numFmt w:val="bullet"/>
      <w:lvlText w:val="•"/>
      <w:lvlJc w:val="left"/>
      <w:pPr>
        <w:ind w:left="3865" w:hanging="360"/>
      </w:pPr>
      <w:rPr>
        <w:rFonts w:hint="default"/>
        <w:lang w:val="es-ES" w:eastAsia="es-ES" w:bidi="es-ES"/>
      </w:rPr>
    </w:lvl>
    <w:lvl w:ilvl="5">
      <w:numFmt w:val="bullet"/>
      <w:lvlText w:val="•"/>
      <w:lvlJc w:val="left"/>
      <w:pPr>
        <w:ind w:left="4817" w:hanging="360"/>
      </w:pPr>
      <w:rPr>
        <w:rFonts w:hint="default"/>
        <w:lang w:val="es-ES" w:eastAsia="es-ES" w:bidi="es-ES"/>
      </w:rPr>
    </w:lvl>
    <w:lvl w:ilvl="6">
      <w:numFmt w:val="bullet"/>
      <w:lvlText w:val="•"/>
      <w:lvlJc w:val="left"/>
      <w:pPr>
        <w:ind w:left="5770" w:hanging="360"/>
      </w:pPr>
      <w:rPr>
        <w:rFonts w:hint="default"/>
        <w:lang w:val="es-ES" w:eastAsia="es-ES" w:bidi="es-ES"/>
      </w:rPr>
    </w:lvl>
    <w:lvl w:ilvl="7">
      <w:numFmt w:val="bullet"/>
      <w:lvlText w:val="•"/>
      <w:lvlJc w:val="left"/>
      <w:pPr>
        <w:ind w:left="6722" w:hanging="360"/>
      </w:pPr>
      <w:rPr>
        <w:rFonts w:hint="default"/>
        <w:lang w:val="es-ES" w:eastAsia="es-ES" w:bidi="es-ES"/>
      </w:rPr>
    </w:lvl>
    <w:lvl w:ilvl="8">
      <w:numFmt w:val="bullet"/>
      <w:lvlText w:val="•"/>
      <w:lvlJc w:val="left"/>
      <w:pPr>
        <w:ind w:left="7675" w:hanging="360"/>
      </w:pPr>
      <w:rPr>
        <w:rFonts w:hint="default"/>
        <w:lang w:val="es-ES" w:eastAsia="es-ES" w:bidi="es-ES"/>
      </w:rPr>
    </w:lvl>
  </w:abstractNum>
  <w:abstractNum w:abstractNumId="24" w15:restartNumberingAfterBreak="0">
    <w:nsid w:val="5D07154D"/>
    <w:multiLevelType w:val="hybridMultilevel"/>
    <w:tmpl w:val="D0946854"/>
    <w:lvl w:ilvl="0" w:tplc="F944406A">
      <w:numFmt w:val="bullet"/>
      <w:lvlText w:val=""/>
      <w:lvlJc w:val="left"/>
      <w:pPr>
        <w:ind w:left="549" w:hanging="284"/>
      </w:pPr>
      <w:rPr>
        <w:rFonts w:ascii="Wingdings" w:eastAsia="Wingdings" w:hAnsi="Wingdings" w:cs="Wingdings" w:hint="default"/>
        <w:w w:val="100"/>
        <w:sz w:val="24"/>
        <w:szCs w:val="24"/>
        <w:lang w:val="es-ES" w:eastAsia="es-ES" w:bidi="es-ES"/>
      </w:rPr>
    </w:lvl>
    <w:lvl w:ilvl="1" w:tplc="99F6ED8E">
      <w:numFmt w:val="bullet"/>
      <w:lvlText w:val="•"/>
      <w:lvlJc w:val="left"/>
      <w:pPr>
        <w:ind w:left="784" w:hanging="284"/>
      </w:pPr>
      <w:rPr>
        <w:rFonts w:hint="default"/>
        <w:lang w:val="es-ES" w:eastAsia="es-ES" w:bidi="es-ES"/>
      </w:rPr>
    </w:lvl>
    <w:lvl w:ilvl="2" w:tplc="EBACC31A">
      <w:numFmt w:val="bullet"/>
      <w:lvlText w:val="•"/>
      <w:lvlJc w:val="left"/>
      <w:pPr>
        <w:ind w:left="1028" w:hanging="284"/>
      </w:pPr>
      <w:rPr>
        <w:rFonts w:hint="default"/>
        <w:lang w:val="es-ES" w:eastAsia="es-ES" w:bidi="es-ES"/>
      </w:rPr>
    </w:lvl>
    <w:lvl w:ilvl="3" w:tplc="71B21B1A">
      <w:numFmt w:val="bullet"/>
      <w:lvlText w:val="•"/>
      <w:lvlJc w:val="left"/>
      <w:pPr>
        <w:ind w:left="1272" w:hanging="284"/>
      </w:pPr>
      <w:rPr>
        <w:rFonts w:hint="default"/>
        <w:lang w:val="es-ES" w:eastAsia="es-ES" w:bidi="es-ES"/>
      </w:rPr>
    </w:lvl>
    <w:lvl w:ilvl="4" w:tplc="29028D2A">
      <w:numFmt w:val="bullet"/>
      <w:lvlText w:val="•"/>
      <w:lvlJc w:val="left"/>
      <w:pPr>
        <w:ind w:left="1517" w:hanging="284"/>
      </w:pPr>
      <w:rPr>
        <w:rFonts w:hint="default"/>
        <w:lang w:val="es-ES" w:eastAsia="es-ES" w:bidi="es-ES"/>
      </w:rPr>
    </w:lvl>
    <w:lvl w:ilvl="5" w:tplc="02804B5A">
      <w:numFmt w:val="bullet"/>
      <w:lvlText w:val="•"/>
      <w:lvlJc w:val="left"/>
      <w:pPr>
        <w:ind w:left="1761" w:hanging="284"/>
      </w:pPr>
      <w:rPr>
        <w:rFonts w:hint="default"/>
        <w:lang w:val="es-ES" w:eastAsia="es-ES" w:bidi="es-ES"/>
      </w:rPr>
    </w:lvl>
    <w:lvl w:ilvl="6" w:tplc="3FB0D7BC">
      <w:numFmt w:val="bullet"/>
      <w:lvlText w:val="•"/>
      <w:lvlJc w:val="left"/>
      <w:pPr>
        <w:ind w:left="2005" w:hanging="284"/>
      </w:pPr>
      <w:rPr>
        <w:rFonts w:hint="default"/>
        <w:lang w:val="es-ES" w:eastAsia="es-ES" w:bidi="es-ES"/>
      </w:rPr>
    </w:lvl>
    <w:lvl w:ilvl="7" w:tplc="E5489E82">
      <w:numFmt w:val="bullet"/>
      <w:lvlText w:val="•"/>
      <w:lvlJc w:val="left"/>
      <w:pPr>
        <w:ind w:left="2250" w:hanging="284"/>
      </w:pPr>
      <w:rPr>
        <w:rFonts w:hint="default"/>
        <w:lang w:val="es-ES" w:eastAsia="es-ES" w:bidi="es-ES"/>
      </w:rPr>
    </w:lvl>
    <w:lvl w:ilvl="8" w:tplc="835E4BE8">
      <w:numFmt w:val="bullet"/>
      <w:lvlText w:val="•"/>
      <w:lvlJc w:val="left"/>
      <w:pPr>
        <w:ind w:left="2494" w:hanging="284"/>
      </w:pPr>
      <w:rPr>
        <w:rFonts w:hint="default"/>
        <w:lang w:val="es-ES" w:eastAsia="es-ES" w:bidi="es-ES"/>
      </w:rPr>
    </w:lvl>
  </w:abstractNum>
  <w:abstractNum w:abstractNumId="25" w15:restartNumberingAfterBreak="0">
    <w:nsid w:val="626D42DC"/>
    <w:multiLevelType w:val="hybridMultilevel"/>
    <w:tmpl w:val="4FFCF57E"/>
    <w:lvl w:ilvl="0" w:tplc="66B48E8E">
      <w:numFmt w:val="bullet"/>
      <w:lvlText w:val=""/>
      <w:lvlJc w:val="left"/>
      <w:pPr>
        <w:ind w:left="1878" w:hanging="360"/>
      </w:pPr>
      <w:rPr>
        <w:rFonts w:ascii="Wingdings" w:eastAsia="Wingdings" w:hAnsi="Wingdings" w:cs="Wingdings" w:hint="default"/>
        <w:w w:val="100"/>
        <w:sz w:val="24"/>
        <w:szCs w:val="24"/>
        <w:lang w:val="es-ES" w:eastAsia="es-ES" w:bidi="es-ES"/>
      </w:rPr>
    </w:lvl>
    <w:lvl w:ilvl="1" w:tplc="5A96B640">
      <w:numFmt w:val="bullet"/>
      <w:lvlText w:val="•"/>
      <w:lvlJc w:val="left"/>
      <w:pPr>
        <w:ind w:left="2650" w:hanging="360"/>
      </w:pPr>
      <w:rPr>
        <w:rFonts w:hint="default"/>
        <w:lang w:val="es-ES" w:eastAsia="es-ES" w:bidi="es-ES"/>
      </w:rPr>
    </w:lvl>
    <w:lvl w:ilvl="2" w:tplc="341C8734">
      <w:numFmt w:val="bullet"/>
      <w:lvlText w:val="•"/>
      <w:lvlJc w:val="left"/>
      <w:pPr>
        <w:ind w:left="3420" w:hanging="360"/>
      </w:pPr>
      <w:rPr>
        <w:rFonts w:hint="default"/>
        <w:lang w:val="es-ES" w:eastAsia="es-ES" w:bidi="es-ES"/>
      </w:rPr>
    </w:lvl>
    <w:lvl w:ilvl="3" w:tplc="7C9627CA">
      <w:numFmt w:val="bullet"/>
      <w:lvlText w:val="•"/>
      <w:lvlJc w:val="left"/>
      <w:pPr>
        <w:ind w:left="4190" w:hanging="360"/>
      </w:pPr>
      <w:rPr>
        <w:rFonts w:hint="default"/>
        <w:lang w:val="es-ES" w:eastAsia="es-ES" w:bidi="es-ES"/>
      </w:rPr>
    </w:lvl>
    <w:lvl w:ilvl="4" w:tplc="BC1C0094">
      <w:numFmt w:val="bullet"/>
      <w:lvlText w:val="•"/>
      <w:lvlJc w:val="left"/>
      <w:pPr>
        <w:ind w:left="4960" w:hanging="360"/>
      </w:pPr>
      <w:rPr>
        <w:rFonts w:hint="default"/>
        <w:lang w:val="es-ES" w:eastAsia="es-ES" w:bidi="es-ES"/>
      </w:rPr>
    </w:lvl>
    <w:lvl w:ilvl="5" w:tplc="74742AFA">
      <w:numFmt w:val="bullet"/>
      <w:lvlText w:val="•"/>
      <w:lvlJc w:val="left"/>
      <w:pPr>
        <w:ind w:left="5730" w:hanging="360"/>
      </w:pPr>
      <w:rPr>
        <w:rFonts w:hint="default"/>
        <w:lang w:val="es-ES" w:eastAsia="es-ES" w:bidi="es-ES"/>
      </w:rPr>
    </w:lvl>
    <w:lvl w:ilvl="6" w:tplc="121E5B5C">
      <w:numFmt w:val="bullet"/>
      <w:lvlText w:val="•"/>
      <w:lvlJc w:val="left"/>
      <w:pPr>
        <w:ind w:left="6500" w:hanging="360"/>
      </w:pPr>
      <w:rPr>
        <w:rFonts w:hint="default"/>
        <w:lang w:val="es-ES" w:eastAsia="es-ES" w:bidi="es-ES"/>
      </w:rPr>
    </w:lvl>
    <w:lvl w:ilvl="7" w:tplc="475E3B64">
      <w:numFmt w:val="bullet"/>
      <w:lvlText w:val="•"/>
      <w:lvlJc w:val="left"/>
      <w:pPr>
        <w:ind w:left="7270" w:hanging="360"/>
      </w:pPr>
      <w:rPr>
        <w:rFonts w:hint="default"/>
        <w:lang w:val="es-ES" w:eastAsia="es-ES" w:bidi="es-ES"/>
      </w:rPr>
    </w:lvl>
    <w:lvl w:ilvl="8" w:tplc="CE24DCC8">
      <w:numFmt w:val="bullet"/>
      <w:lvlText w:val="•"/>
      <w:lvlJc w:val="left"/>
      <w:pPr>
        <w:ind w:left="8040" w:hanging="360"/>
      </w:pPr>
      <w:rPr>
        <w:rFonts w:hint="default"/>
        <w:lang w:val="es-ES" w:eastAsia="es-ES" w:bidi="es-ES"/>
      </w:rPr>
    </w:lvl>
  </w:abstractNum>
  <w:abstractNum w:abstractNumId="26" w15:restartNumberingAfterBreak="0">
    <w:nsid w:val="7E2C1F7F"/>
    <w:multiLevelType w:val="hybridMultilevel"/>
    <w:tmpl w:val="1096B4AA"/>
    <w:lvl w:ilvl="0" w:tplc="6298E0CC">
      <w:numFmt w:val="bullet"/>
      <w:lvlText w:val=""/>
      <w:lvlJc w:val="left"/>
      <w:pPr>
        <w:ind w:left="1868" w:hanging="360"/>
      </w:pPr>
      <w:rPr>
        <w:rFonts w:ascii="Wingdings" w:eastAsia="Wingdings" w:hAnsi="Wingdings" w:cs="Wingdings" w:hint="default"/>
        <w:b/>
        <w:bCs/>
        <w:w w:val="99"/>
        <w:sz w:val="24"/>
        <w:szCs w:val="24"/>
        <w:lang w:val="es-ES" w:eastAsia="es-ES" w:bidi="es-ES"/>
      </w:rPr>
    </w:lvl>
    <w:lvl w:ilvl="1" w:tplc="9202CFB6">
      <w:numFmt w:val="bullet"/>
      <w:lvlText w:val="•"/>
      <w:lvlJc w:val="left"/>
      <w:pPr>
        <w:ind w:left="2632" w:hanging="360"/>
      </w:pPr>
      <w:rPr>
        <w:rFonts w:hint="default"/>
        <w:lang w:val="es-ES" w:eastAsia="es-ES" w:bidi="es-ES"/>
      </w:rPr>
    </w:lvl>
    <w:lvl w:ilvl="2" w:tplc="1CECCB46">
      <w:numFmt w:val="bullet"/>
      <w:lvlText w:val="•"/>
      <w:lvlJc w:val="left"/>
      <w:pPr>
        <w:ind w:left="3404" w:hanging="360"/>
      </w:pPr>
      <w:rPr>
        <w:rFonts w:hint="default"/>
        <w:lang w:val="es-ES" w:eastAsia="es-ES" w:bidi="es-ES"/>
      </w:rPr>
    </w:lvl>
    <w:lvl w:ilvl="3" w:tplc="B03A401A">
      <w:numFmt w:val="bullet"/>
      <w:lvlText w:val="•"/>
      <w:lvlJc w:val="left"/>
      <w:pPr>
        <w:ind w:left="4176" w:hanging="360"/>
      </w:pPr>
      <w:rPr>
        <w:rFonts w:hint="default"/>
        <w:lang w:val="es-ES" w:eastAsia="es-ES" w:bidi="es-ES"/>
      </w:rPr>
    </w:lvl>
    <w:lvl w:ilvl="4" w:tplc="90A818C8">
      <w:numFmt w:val="bullet"/>
      <w:lvlText w:val="•"/>
      <w:lvlJc w:val="left"/>
      <w:pPr>
        <w:ind w:left="4948" w:hanging="360"/>
      </w:pPr>
      <w:rPr>
        <w:rFonts w:hint="default"/>
        <w:lang w:val="es-ES" w:eastAsia="es-ES" w:bidi="es-ES"/>
      </w:rPr>
    </w:lvl>
    <w:lvl w:ilvl="5" w:tplc="044C35DA">
      <w:numFmt w:val="bullet"/>
      <w:lvlText w:val="•"/>
      <w:lvlJc w:val="left"/>
      <w:pPr>
        <w:ind w:left="5720" w:hanging="360"/>
      </w:pPr>
      <w:rPr>
        <w:rFonts w:hint="default"/>
        <w:lang w:val="es-ES" w:eastAsia="es-ES" w:bidi="es-ES"/>
      </w:rPr>
    </w:lvl>
    <w:lvl w:ilvl="6" w:tplc="633C89E0">
      <w:numFmt w:val="bullet"/>
      <w:lvlText w:val="•"/>
      <w:lvlJc w:val="left"/>
      <w:pPr>
        <w:ind w:left="6492" w:hanging="360"/>
      </w:pPr>
      <w:rPr>
        <w:rFonts w:hint="default"/>
        <w:lang w:val="es-ES" w:eastAsia="es-ES" w:bidi="es-ES"/>
      </w:rPr>
    </w:lvl>
    <w:lvl w:ilvl="7" w:tplc="D6BC9E62">
      <w:numFmt w:val="bullet"/>
      <w:lvlText w:val="•"/>
      <w:lvlJc w:val="left"/>
      <w:pPr>
        <w:ind w:left="7264" w:hanging="360"/>
      </w:pPr>
      <w:rPr>
        <w:rFonts w:hint="default"/>
        <w:lang w:val="es-ES" w:eastAsia="es-ES" w:bidi="es-ES"/>
      </w:rPr>
    </w:lvl>
    <w:lvl w:ilvl="8" w:tplc="9410A986">
      <w:numFmt w:val="bullet"/>
      <w:lvlText w:val="•"/>
      <w:lvlJc w:val="left"/>
      <w:pPr>
        <w:ind w:left="8036" w:hanging="360"/>
      </w:pPr>
      <w:rPr>
        <w:rFonts w:hint="default"/>
        <w:lang w:val="es-ES" w:eastAsia="es-ES" w:bidi="es-ES"/>
      </w:rPr>
    </w:lvl>
  </w:abstractNum>
  <w:num w:numId="1">
    <w:abstractNumId w:val="16"/>
  </w:num>
  <w:num w:numId="2">
    <w:abstractNumId w:val="19"/>
  </w:num>
  <w:num w:numId="3">
    <w:abstractNumId w:val="5"/>
  </w:num>
  <w:num w:numId="4">
    <w:abstractNumId w:val="17"/>
  </w:num>
  <w:num w:numId="5">
    <w:abstractNumId w:val="0"/>
  </w:num>
  <w:num w:numId="6">
    <w:abstractNumId w:val="15"/>
  </w:num>
  <w:num w:numId="7">
    <w:abstractNumId w:val="21"/>
  </w:num>
  <w:num w:numId="8">
    <w:abstractNumId w:val="25"/>
  </w:num>
  <w:num w:numId="9">
    <w:abstractNumId w:val="13"/>
  </w:num>
  <w:num w:numId="10">
    <w:abstractNumId w:val="26"/>
  </w:num>
  <w:num w:numId="11">
    <w:abstractNumId w:val="3"/>
  </w:num>
  <w:num w:numId="12">
    <w:abstractNumId w:val="18"/>
  </w:num>
  <w:num w:numId="13">
    <w:abstractNumId w:val="4"/>
  </w:num>
  <w:num w:numId="14">
    <w:abstractNumId w:val="24"/>
  </w:num>
  <w:num w:numId="15">
    <w:abstractNumId w:val="11"/>
  </w:num>
  <w:num w:numId="16">
    <w:abstractNumId w:val="9"/>
  </w:num>
  <w:num w:numId="17">
    <w:abstractNumId w:val="1"/>
  </w:num>
  <w:num w:numId="18">
    <w:abstractNumId w:val="22"/>
  </w:num>
  <w:num w:numId="19">
    <w:abstractNumId w:val="12"/>
  </w:num>
  <w:num w:numId="20">
    <w:abstractNumId w:val="14"/>
  </w:num>
  <w:num w:numId="21">
    <w:abstractNumId w:val="6"/>
  </w:num>
  <w:num w:numId="22">
    <w:abstractNumId w:val="10"/>
  </w:num>
  <w:num w:numId="23">
    <w:abstractNumId w:val="20"/>
  </w:num>
  <w:num w:numId="24">
    <w:abstractNumId w:val="7"/>
  </w:num>
  <w:num w:numId="25">
    <w:abstractNumId w:val="8"/>
  </w:num>
  <w:num w:numId="26">
    <w:abstractNumId w:val="2"/>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C371B9"/>
    <w:rsid w:val="003B31B8"/>
    <w:rsid w:val="00C371B9"/>
    <w:rsid w:val="00FD2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A9EE0BCE-A0B3-4430-BE5C-E31BE58D2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1518"/>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2946" w:hanging="360"/>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s.wikipedia.org/wiki/Flujo_(psicolog%C3%ADa)"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es.wikipedia.org/wiki/%C3%89xito" TargetMode="External"/><Relationship Id="rId17" Type="http://schemas.openxmlformats.org/officeDocument/2006/relationships/hyperlink" Target="http://es.wikipedia.org/wiki/Sufrimient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s.wikipedia.org/wiki/Inquietud"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wikipedia.org/wiki/Cerebr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s.wikipedia.org/wiki/Felicidad" TargetMode="External"/><Relationship Id="rId23" Type="http://schemas.openxmlformats.org/officeDocument/2006/relationships/image" Target="media/image5.png"/><Relationship Id="rId10" Type="http://schemas.openxmlformats.org/officeDocument/2006/relationships/hyperlink" Target="http://es.wikipedia.org/wiki/Retroalimentaci%C3%B3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es.wikipedia.org/wiki/Flujo_(psicolog%C3%ADa)"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Vancouver.XSL" StyleName="Vancouver" Version="1"/>
</file>

<file path=customXml/itemProps1.xml><?xml version="1.0" encoding="utf-8"?>
<ds:datastoreItem xmlns:ds="http://schemas.openxmlformats.org/officeDocument/2006/customXml" ds:itemID="{152D5C04-2BFD-47E6-B223-2CE6F05C2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9133</Words>
  <Characters>52063</Characters>
  <Application>Microsoft Office Word</Application>
  <DocSecurity>0</DocSecurity>
  <Lines>433</Lines>
  <Paragraphs>122</Paragraphs>
  <ScaleCrop>false</ScaleCrop>
  <Company/>
  <LinksUpToDate>false</LinksUpToDate>
  <CharactersWithSpaces>61074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 de Windows</cp:lastModifiedBy>
  <cp:revision>2</cp:revision>
  <dcterms:created xsi:type="dcterms:W3CDTF">2019-06-20T18:41:00Z</dcterms:created>
  <dcterms:modified xsi:type="dcterms:W3CDTF">2019-06-20T18:42:00Z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2017-07-20T00:00:00Z</vt:filetime>
  </property>
  <property fmtid="{D5CDD505-2E9C-101B-9397-08002B2CF9AE}" pid="3" name="Creator">
    <vt:lpwstr>Microsoft® Word 2013</vt:lpwstr>
  </property>
  <property fmtid="{D5CDD505-2E9C-101B-9397-08002B2CF9AE}" pid="4" name="LastSaved">
    <vt:filetime>2019-06-20T00:00:00Z</vt:filetime>
  </property>
</Properties>
</file>